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355" w:rsidRPr="00495358" w:rsidRDefault="00664A65" w:rsidP="00BD5355">
      <w:pPr>
        <w:pStyle w:val="a3"/>
        <w:spacing w:before="0" w:beforeAutospacing="0" w:after="0" w:afterAutospacing="0"/>
        <w:jc w:val="center"/>
        <w:rPr>
          <w:color w:val="000000"/>
          <w:sz w:val="28"/>
          <w:szCs w:val="28"/>
        </w:rPr>
      </w:pPr>
      <w:r>
        <w:rPr>
          <w:color w:val="000000"/>
          <w:sz w:val="28"/>
          <w:szCs w:val="28"/>
          <w:u w:val="single"/>
        </w:rPr>
        <w:t>Національний  університет «По</w:t>
      </w:r>
      <w:r w:rsidR="00BD5355" w:rsidRPr="00495358">
        <w:rPr>
          <w:color w:val="000000"/>
          <w:sz w:val="28"/>
          <w:szCs w:val="28"/>
          <w:u w:val="single"/>
        </w:rPr>
        <w:t>лтавська політехніка імені Юрія Кондратюка»</w:t>
      </w:r>
    </w:p>
    <w:p w:rsidR="00BD5355" w:rsidRPr="00495358" w:rsidRDefault="00BD5355" w:rsidP="00BD5355">
      <w:pPr>
        <w:pStyle w:val="a3"/>
        <w:spacing w:before="0" w:beforeAutospacing="0" w:after="0" w:afterAutospacing="0"/>
        <w:jc w:val="center"/>
        <w:rPr>
          <w:color w:val="000000"/>
          <w:sz w:val="18"/>
          <w:szCs w:val="18"/>
        </w:rPr>
      </w:pPr>
      <w:r w:rsidRPr="00495358">
        <w:rPr>
          <w:color w:val="000000"/>
          <w:sz w:val="18"/>
          <w:szCs w:val="18"/>
        </w:rPr>
        <w:t>(повне найменування вищого навчального закладу)</w:t>
      </w:r>
    </w:p>
    <w:p w:rsidR="00BD5355" w:rsidRPr="00664A65" w:rsidRDefault="00BD5355" w:rsidP="00BD5355">
      <w:pPr>
        <w:pStyle w:val="a3"/>
        <w:spacing w:before="0" w:beforeAutospacing="0" w:after="0" w:afterAutospacing="0"/>
        <w:jc w:val="center"/>
        <w:rPr>
          <w:color w:val="000000"/>
          <w:sz w:val="28"/>
          <w:szCs w:val="28"/>
          <w:lang w:val="ru-RU"/>
        </w:rPr>
      </w:pPr>
      <w:r w:rsidRPr="00495358">
        <w:rPr>
          <w:color w:val="000000"/>
          <w:sz w:val="28"/>
          <w:szCs w:val="28"/>
          <w:u w:val="single"/>
        </w:rPr>
        <w:t xml:space="preserve">Навчально науковий інститут інформаційних технологій та </w:t>
      </w:r>
      <w:r w:rsidR="00664A65" w:rsidRPr="008C3658">
        <w:rPr>
          <w:color w:val="000000"/>
          <w:sz w:val="28"/>
          <w:szCs w:val="28"/>
          <w:u w:val="single"/>
        </w:rPr>
        <w:t>робототехніки</w:t>
      </w:r>
    </w:p>
    <w:p w:rsidR="00BD5355" w:rsidRPr="00495358" w:rsidRDefault="00BD5355" w:rsidP="00BD5355">
      <w:pPr>
        <w:pStyle w:val="a3"/>
        <w:spacing w:before="0" w:beforeAutospacing="0" w:after="0" w:afterAutospacing="0"/>
        <w:jc w:val="center"/>
        <w:rPr>
          <w:color w:val="000000"/>
          <w:sz w:val="18"/>
          <w:szCs w:val="18"/>
        </w:rPr>
      </w:pPr>
      <w:r w:rsidRPr="00495358">
        <w:rPr>
          <w:color w:val="000000"/>
          <w:sz w:val="18"/>
          <w:szCs w:val="18"/>
        </w:rPr>
        <w:t>(повна назва факультету)</w:t>
      </w:r>
    </w:p>
    <w:p w:rsidR="00BD5355" w:rsidRPr="009107B7" w:rsidRDefault="00BD5355" w:rsidP="00BD5355">
      <w:pPr>
        <w:pStyle w:val="a3"/>
        <w:spacing w:before="0" w:beforeAutospacing="0" w:after="0" w:afterAutospacing="0"/>
        <w:jc w:val="center"/>
        <w:rPr>
          <w:color w:val="000000"/>
          <w:sz w:val="28"/>
          <w:szCs w:val="28"/>
          <w:lang w:val="ru-RU"/>
        </w:rPr>
      </w:pPr>
      <w:r w:rsidRPr="00495358">
        <w:rPr>
          <w:color w:val="000000"/>
          <w:sz w:val="28"/>
          <w:szCs w:val="28"/>
          <w:u w:val="single"/>
        </w:rPr>
        <w:t>Кафедра комп’ютерних та інформаційних технологій і систем</w:t>
      </w:r>
    </w:p>
    <w:p w:rsidR="00BD5355" w:rsidRPr="00495358" w:rsidRDefault="00BD5355" w:rsidP="00BD5355">
      <w:pPr>
        <w:pStyle w:val="a3"/>
        <w:spacing w:before="0" w:beforeAutospacing="0" w:after="0" w:afterAutospacing="0"/>
        <w:jc w:val="center"/>
        <w:rPr>
          <w:color w:val="000000"/>
          <w:sz w:val="18"/>
          <w:szCs w:val="18"/>
        </w:rPr>
      </w:pPr>
      <w:r w:rsidRPr="00495358">
        <w:rPr>
          <w:color w:val="000000"/>
          <w:sz w:val="18"/>
          <w:szCs w:val="18"/>
        </w:rPr>
        <w:t>(повна назва кафедри)</w:t>
      </w: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9107B7">
      <w:pPr>
        <w:pStyle w:val="a3"/>
        <w:spacing w:before="0" w:beforeAutospacing="0" w:after="0" w:afterAutospacing="0"/>
        <w:ind w:left="1701"/>
        <w:jc w:val="center"/>
        <w:rPr>
          <w:color w:val="000000"/>
          <w:sz w:val="28"/>
          <w:szCs w:val="28"/>
        </w:rPr>
      </w:pP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jc w:val="center"/>
        <w:rPr>
          <w:rFonts w:ascii="Times New Roman" w:hAnsi="Times New Roman" w:cs="Times New Roman"/>
          <w:b/>
          <w:sz w:val="28"/>
          <w:lang w:val="uk-UA"/>
        </w:rPr>
      </w:pPr>
      <w:bookmarkStart w:id="0" w:name="_Toc371077955"/>
      <w:bookmarkStart w:id="1" w:name="_Toc372725382"/>
      <w:bookmarkStart w:id="2" w:name="_Toc408658959"/>
      <w:r w:rsidRPr="00495358">
        <w:rPr>
          <w:rFonts w:ascii="Times New Roman" w:hAnsi="Times New Roman" w:cs="Times New Roman"/>
          <w:b/>
          <w:sz w:val="28"/>
          <w:lang w:val="uk-UA"/>
        </w:rPr>
        <w:t>Пояснювальна записка</w:t>
      </w:r>
      <w:bookmarkEnd w:id="0"/>
      <w:bookmarkEnd w:id="1"/>
      <w:bookmarkEnd w:id="2"/>
    </w:p>
    <w:p w:rsidR="00BD5355" w:rsidRPr="00495358" w:rsidRDefault="00BD5355" w:rsidP="00BD5355">
      <w:pPr>
        <w:jc w:val="center"/>
        <w:rPr>
          <w:rFonts w:ascii="Times New Roman" w:hAnsi="Times New Roman" w:cs="Times New Roman"/>
          <w:b/>
          <w:sz w:val="28"/>
          <w:lang w:val="uk-UA"/>
        </w:rPr>
      </w:pPr>
      <w:bookmarkStart w:id="3" w:name="_Toc371077956"/>
      <w:bookmarkStart w:id="4" w:name="_Toc372725383"/>
      <w:bookmarkStart w:id="5" w:name="_Toc408658960"/>
      <w:r w:rsidRPr="00495358">
        <w:rPr>
          <w:rFonts w:ascii="Times New Roman" w:hAnsi="Times New Roman" w:cs="Times New Roman"/>
          <w:b/>
          <w:sz w:val="28"/>
          <w:lang w:val="uk-UA"/>
        </w:rPr>
        <w:t>до дипломного проекту (роботи)</w:t>
      </w:r>
      <w:bookmarkEnd w:id="3"/>
      <w:bookmarkEnd w:id="4"/>
      <w:bookmarkEnd w:id="5"/>
    </w:p>
    <w:p w:rsidR="00BD5355" w:rsidRPr="009107B7" w:rsidRDefault="00BD5355" w:rsidP="00BD5355">
      <w:pPr>
        <w:pStyle w:val="a3"/>
        <w:spacing w:before="0" w:beforeAutospacing="0" w:after="0" w:afterAutospacing="0"/>
        <w:jc w:val="center"/>
        <w:rPr>
          <w:color w:val="000000"/>
          <w:sz w:val="28"/>
          <w:szCs w:val="28"/>
          <w:lang w:val="ru-RU"/>
        </w:rPr>
      </w:pPr>
      <w:r w:rsidRPr="00495358">
        <w:rPr>
          <w:color w:val="000000"/>
          <w:sz w:val="28"/>
          <w:szCs w:val="28"/>
          <w:u w:val="single"/>
        </w:rPr>
        <w:t>бакалавра</w:t>
      </w:r>
    </w:p>
    <w:p w:rsidR="00D04305" w:rsidRDefault="00BD5355" w:rsidP="00BD5355">
      <w:pPr>
        <w:pStyle w:val="a3"/>
        <w:spacing w:before="0" w:beforeAutospacing="0" w:after="0" w:afterAutospacing="0"/>
        <w:jc w:val="center"/>
        <w:rPr>
          <w:color w:val="000000"/>
          <w:sz w:val="18"/>
          <w:szCs w:val="18"/>
        </w:rPr>
      </w:pPr>
      <w:r w:rsidRPr="00495358">
        <w:rPr>
          <w:color w:val="000000"/>
          <w:sz w:val="18"/>
          <w:szCs w:val="18"/>
        </w:rPr>
        <w:t>(освітньо-кваліфікаційний рівень)</w:t>
      </w:r>
    </w:p>
    <w:p w:rsidR="00D04305" w:rsidRDefault="00D04305" w:rsidP="00BD5355">
      <w:pPr>
        <w:pStyle w:val="a3"/>
        <w:spacing w:before="0" w:beforeAutospacing="0" w:after="0" w:afterAutospacing="0"/>
        <w:jc w:val="center"/>
        <w:rPr>
          <w:color w:val="000000"/>
          <w:sz w:val="18"/>
          <w:szCs w:val="18"/>
        </w:rPr>
      </w:pPr>
      <w:r>
        <w:rPr>
          <w:color w:val="000000"/>
          <w:sz w:val="28"/>
          <w:szCs w:val="28"/>
        </w:rPr>
        <w:t>на</w:t>
      </w:r>
      <w:r w:rsidRPr="00D04305">
        <w:rPr>
          <w:color w:val="000000"/>
          <w:sz w:val="28"/>
          <w:szCs w:val="28"/>
          <w:lang w:val="ru-RU"/>
        </w:rPr>
        <w:t xml:space="preserve"> </w:t>
      </w:r>
      <w:r>
        <w:rPr>
          <w:color w:val="000000"/>
          <w:sz w:val="28"/>
          <w:szCs w:val="28"/>
        </w:rPr>
        <w:t>тему</w:t>
      </w:r>
    </w:p>
    <w:p w:rsidR="006578E3" w:rsidRDefault="006578E3" w:rsidP="00BD5355">
      <w:pPr>
        <w:pStyle w:val="a3"/>
        <w:spacing w:before="0" w:beforeAutospacing="0" w:after="0" w:afterAutospacing="0"/>
        <w:jc w:val="center"/>
        <w:rPr>
          <w:color w:val="000000"/>
          <w:sz w:val="28"/>
          <w:u w:val="single"/>
        </w:rPr>
      </w:pPr>
      <w:r w:rsidRPr="006578E3">
        <w:rPr>
          <w:color w:val="000000"/>
          <w:sz w:val="28"/>
          <w:u w:val="single"/>
        </w:rPr>
        <w:t xml:space="preserve">Розробка апаратно-програмних засобів інтелектуальної </w:t>
      </w:r>
    </w:p>
    <w:p w:rsidR="006578E3" w:rsidRDefault="006578E3" w:rsidP="00BD5355">
      <w:pPr>
        <w:pStyle w:val="a3"/>
        <w:spacing w:before="0" w:beforeAutospacing="0" w:after="0" w:afterAutospacing="0"/>
        <w:jc w:val="center"/>
        <w:rPr>
          <w:color w:val="000000"/>
          <w:sz w:val="28"/>
          <w:u w:val="single"/>
        </w:rPr>
      </w:pPr>
      <w:r w:rsidRPr="006578E3">
        <w:rPr>
          <w:color w:val="000000"/>
          <w:sz w:val="28"/>
          <w:u w:val="single"/>
        </w:rPr>
        <w:t xml:space="preserve">нейромоделі контролю вартості відеоапаратури </w:t>
      </w:r>
    </w:p>
    <w:p w:rsidR="00BD5355" w:rsidRPr="00495358" w:rsidRDefault="00BD5355" w:rsidP="00BD5355">
      <w:pPr>
        <w:pStyle w:val="a3"/>
        <w:spacing w:before="0" w:beforeAutospacing="0" w:after="0" w:afterAutospacing="0"/>
        <w:jc w:val="center"/>
        <w:rPr>
          <w:color w:val="000000"/>
          <w:sz w:val="28"/>
          <w:szCs w:val="28"/>
        </w:rPr>
      </w:pPr>
      <w:r w:rsidRPr="00495358">
        <w:rPr>
          <w:color w:val="000000"/>
          <w:sz w:val="28"/>
          <w:szCs w:val="28"/>
        </w:rPr>
        <w:t>________</w:t>
      </w:r>
      <w:r w:rsidR="00D04305">
        <w:rPr>
          <w:color w:val="000000"/>
          <w:sz w:val="28"/>
          <w:szCs w:val="28"/>
        </w:rPr>
        <w:t>____________________________________</w:t>
      </w:r>
    </w:p>
    <w:p w:rsidR="00BD5355" w:rsidRPr="00495358" w:rsidRDefault="00BD5355" w:rsidP="00BD5355">
      <w:pPr>
        <w:pStyle w:val="a3"/>
        <w:spacing w:before="0" w:beforeAutospacing="0" w:after="0" w:afterAutospacing="0"/>
        <w:jc w:val="center"/>
        <w:rPr>
          <w:color w:val="000000"/>
          <w:sz w:val="28"/>
          <w:szCs w:val="28"/>
        </w:rPr>
      </w:pPr>
      <w:r w:rsidRPr="00495358">
        <w:rPr>
          <w:color w:val="000000"/>
          <w:sz w:val="28"/>
          <w:szCs w:val="28"/>
        </w:rPr>
        <w:t>__________________________________</w:t>
      </w:r>
      <w:r w:rsidR="00D04305">
        <w:rPr>
          <w:color w:val="000000"/>
          <w:sz w:val="28"/>
          <w:szCs w:val="28"/>
        </w:rPr>
        <w:t>__________</w:t>
      </w: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pStyle w:val="a3"/>
        <w:spacing w:before="0" w:beforeAutospacing="0" w:after="0" w:afterAutospacing="0"/>
        <w:jc w:val="center"/>
        <w:rPr>
          <w:color w:val="000000"/>
        </w:rPr>
      </w:pPr>
    </w:p>
    <w:p w:rsidR="00BD5355" w:rsidRPr="00495358" w:rsidRDefault="00BD5355" w:rsidP="00BD5355">
      <w:pPr>
        <w:pStyle w:val="a3"/>
        <w:spacing w:before="0" w:beforeAutospacing="0" w:after="0" w:afterAutospacing="0"/>
        <w:jc w:val="center"/>
        <w:rPr>
          <w:color w:val="000000"/>
        </w:rPr>
      </w:pPr>
    </w:p>
    <w:p w:rsidR="00BD5355" w:rsidRPr="00495358" w:rsidRDefault="00BD5355" w:rsidP="00BD5355">
      <w:pPr>
        <w:pStyle w:val="a3"/>
        <w:spacing w:before="0" w:beforeAutospacing="0" w:after="0" w:afterAutospacing="0"/>
        <w:jc w:val="center"/>
        <w:rPr>
          <w:color w:val="000000"/>
        </w:rPr>
      </w:pPr>
    </w:p>
    <w:p w:rsidR="00BD5355" w:rsidRPr="00495358" w:rsidRDefault="00BD5355" w:rsidP="00BD5355">
      <w:pPr>
        <w:pStyle w:val="a3"/>
        <w:spacing w:before="0" w:beforeAutospacing="0" w:after="0" w:afterAutospacing="0"/>
        <w:jc w:val="center"/>
        <w:rPr>
          <w:color w:val="000000"/>
        </w:rPr>
      </w:pPr>
    </w:p>
    <w:p w:rsidR="00BD5355" w:rsidRPr="00495358" w:rsidRDefault="00BD5355" w:rsidP="00BD5355">
      <w:pPr>
        <w:pStyle w:val="a3"/>
        <w:spacing w:before="0" w:beforeAutospacing="0" w:after="0" w:afterAutospacing="0"/>
        <w:ind w:left="3969"/>
        <w:jc w:val="center"/>
        <w:rPr>
          <w:color w:val="000000"/>
          <w:sz w:val="28"/>
          <w:szCs w:val="28"/>
        </w:rPr>
      </w:pPr>
    </w:p>
    <w:p w:rsidR="00BD5355" w:rsidRPr="00BD5355" w:rsidRDefault="00BD5355" w:rsidP="00BD5355">
      <w:pPr>
        <w:pStyle w:val="a3"/>
        <w:spacing w:before="0" w:beforeAutospacing="0" w:after="0" w:afterAutospacing="0"/>
        <w:ind w:left="3969"/>
        <w:jc w:val="both"/>
        <w:rPr>
          <w:color w:val="000000"/>
          <w:sz w:val="28"/>
          <w:szCs w:val="28"/>
          <w:u w:val="single"/>
        </w:rPr>
      </w:pPr>
      <w:r>
        <w:rPr>
          <w:color w:val="000000"/>
          <w:sz w:val="28"/>
          <w:szCs w:val="28"/>
        </w:rPr>
        <w:t xml:space="preserve">Виконав: студент </w:t>
      </w:r>
      <w:r>
        <w:rPr>
          <w:color w:val="000000"/>
          <w:sz w:val="28"/>
          <w:szCs w:val="28"/>
          <w:u w:val="single"/>
        </w:rPr>
        <w:t>4</w:t>
      </w:r>
      <w:r>
        <w:rPr>
          <w:color w:val="000000"/>
          <w:sz w:val="28"/>
          <w:szCs w:val="28"/>
        </w:rPr>
        <w:t xml:space="preserve"> курсу, групи </w:t>
      </w:r>
      <w:r>
        <w:rPr>
          <w:color w:val="000000"/>
          <w:sz w:val="28"/>
          <w:szCs w:val="28"/>
          <w:u w:val="single"/>
        </w:rPr>
        <w:t>402 - ТК</w:t>
      </w:r>
    </w:p>
    <w:p w:rsidR="00BD5355" w:rsidRPr="00495358" w:rsidRDefault="00BD5355" w:rsidP="00BD5355">
      <w:pPr>
        <w:pStyle w:val="a3"/>
        <w:spacing w:before="0" w:beforeAutospacing="0" w:after="0" w:afterAutospacing="0"/>
        <w:ind w:left="3969"/>
        <w:jc w:val="both"/>
        <w:rPr>
          <w:color w:val="000000"/>
          <w:sz w:val="28"/>
          <w:szCs w:val="28"/>
        </w:rPr>
      </w:pPr>
      <w:r w:rsidRPr="00495358">
        <w:rPr>
          <w:color w:val="000000"/>
          <w:sz w:val="28"/>
          <w:szCs w:val="28"/>
        </w:rPr>
        <w:t xml:space="preserve">спеціальності </w:t>
      </w:r>
    </w:p>
    <w:p w:rsidR="00BD5355" w:rsidRPr="00495358" w:rsidRDefault="00BD5355" w:rsidP="00D04305">
      <w:pPr>
        <w:pStyle w:val="a3"/>
        <w:spacing w:before="0" w:beforeAutospacing="0" w:after="0" w:afterAutospacing="0"/>
        <w:ind w:left="3969"/>
        <w:jc w:val="center"/>
        <w:rPr>
          <w:color w:val="000000"/>
        </w:rPr>
      </w:pPr>
      <w:r w:rsidRPr="00495358">
        <w:rPr>
          <w:color w:val="000000"/>
        </w:rPr>
        <w:t>__</w:t>
      </w:r>
      <w:r>
        <w:rPr>
          <w:color w:val="000000"/>
          <w:sz w:val="28"/>
          <w:szCs w:val="28"/>
          <w:u w:val="single"/>
        </w:rPr>
        <w:t>123</w:t>
      </w:r>
      <w:r w:rsidRPr="00495358">
        <w:rPr>
          <w:color w:val="000000"/>
          <w:sz w:val="28"/>
          <w:szCs w:val="28"/>
          <w:u w:val="single"/>
        </w:rPr>
        <w:t xml:space="preserve">     </w:t>
      </w:r>
      <w:r w:rsidRPr="00495358">
        <w:rPr>
          <w:sz w:val="28"/>
          <w:szCs w:val="28"/>
          <w:u w:val="single"/>
        </w:rPr>
        <w:t xml:space="preserve"> Комп’ютерн</w:t>
      </w:r>
      <w:r>
        <w:rPr>
          <w:sz w:val="28"/>
          <w:szCs w:val="28"/>
          <w:u w:val="single"/>
        </w:rPr>
        <w:t>а інженерія</w:t>
      </w:r>
      <w:r w:rsidR="00D04305">
        <w:rPr>
          <w:color w:val="000000"/>
        </w:rPr>
        <w:t>______</w:t>
      </w:r>
    </w:p>
    <w:p w:rsidR="00BD5355" w:rsidRPr="00495358" w:rsidRDefault="00BD5355" w:rsidP="00D04305">
      <w:pPr>
        <w:pStyle w:val="a3"/>
        <w:spacing w:before="0" w:beforeAutospacing="0" w:after="0" w:afterAutospacing="0"/>
        <w:ind w:left="3969"/>
        <w:jc w:val="center"/>
        <w:rPr>
          <w:color w:val="000000"/>
          <w:sz w:val="18"/>
          <w:szCs w:val="18"/>
        </w:rPr>
      </w:pPr>
      <w:r w:rsidRPr="00495358">
        <w:rPr>
          <w:color w:val="000000"/>
          <w:sz w:val="18"/>
          <w:szCs w:val="18"/>
        </w:rPr>
        <w:t>(шифр і назва напряму)</w:t>
      </w:r>
    </w:p>
    <w:p w:rsidR="00BD5355" w:rsidRPr="00BD5355" w:rsidRDefault="00BD5355" w:rsidP="00D04305">
      <w:pPr>
        <w:pStyle w:val="a3"/>
        <w:spacing w:before="0" w:beforeAutospacing="0" w:after="0" w:afterAutospacing="0"/>
        <w:ind w:left="3969"/>
        <w:jc w:val="center"/>
        <w:rPr>
          <w:color w:val="000000"/>
          <w:u w:val="single"/>
        </w:rPr>
      </w:pPr>
      <w:r>
        <w:rPr>
          <w:color w:val="000000"/>
        </w:rPr>
        <w:t>________________</w:t>
      </w:r>
      <w:r w:rsidR="006578E3">
        <w:rPr>
          <w:color w:val="000000"/>
          <w:sz w:val="28"/>
          <w:szCs w:val="28"/>
          <w:u w:val="single"/>
        </w:rPr>
        <w:t>Дорошенко Є. Р.</w:t>
      </w:r>
      <w:r w:rsidRPr="00D04305">
        <w:rPr>
          <w:color w:val="000000"/>
        </w:rPr>
        <w:t>___</w:t>
      </w:r>
      <w:r w:rsidR="00D04305" w:rsidRPr="00D04305">
        <w:rPr>
          <w:color w:val="000000"/>
        </w:rPr>
        <w:t>____</w:t>
      </w:r>
    </w:p>
    <w:p w:rsidR="00BD5355" w:rsidRPr="00495358" w:rsidRDefault="00BD5355" w:rsidP="00D04305">
      <w:pPr>
        <w:pStyle w:val="a3"/>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BD5355" w:rsidRPr="00495358" w:rsidRDefault="00BD5355" w:rsidP="00D04305">
      <w:pPr>
        <w:pStyle w:val="a3"/>
        <w:spacing w:before="0" w:beforeAutospacing="0" w:after="0" w:afterAutospacing="0"/>
        <w:ind w:left="3969"/>
        <w:jc w:val="center"/>
        <w:rPr>
          <w:color w:val="000000"/>
        </w:rPr>
      </w:pPr>
      <w:r w:rsidRPr="00495358">
        <w:rPr>
          <w:color w:val="000000"/>
          <w:sz w:val="28"/>
          <w:szCs w:val="28"/>
        </w:rPr>
        <w:t xml:space="preserve">Керівник </w:t>
      </w:r>
      <w:r w:rsidR="00D04305" w:rsidRPr="006578E3">
        <w:rPr>
          <w:color w:val="000000"/>
          <w:u w:val="single"/>
        </w:rPr>
        <w:t>______</w:t>
      </w:r>
      <w:r w:rsidR="006578E3" w:rsidRPr="006578E3">
        <w:rPr>
          <w:color w:val="000000"/>
          <w:sz w:val="28"/>
          <w:u w:val="single"/>
        </w:rPr>
        <w:t>Альошин С. П.</w:t>
      </w:r>
      <w:r w:rsidRPr="006578E3">
        <w:rPr>
          <w:color w:val="000000"/>
          <w:u w:val="single"/>
        </w:rPr>
        <w:t>_______</w:t>
      </w:r>
      <w:r w:rsidR="00D04305" w:rsidRPr="006578E3">
        <w:rPr>
          <w:color w:val="000000"/>
          <w:u w:val="single"/>
        </w:rPr>
        <w:t>_</w:t>
      </w:r>
    </w:p>
    <w:p w:rsidR="00BD5355" w:rsidRPr="00495358" w:rsidRDefault="00BD5355" w:rsidP="00D04305">
      <w:pPr>
        <w:pStyle w:val="a3"/>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BD5355" w:rsidRPr="00495358" w:rsidRDefault="00BD5355" w:rsidP="00D04305">
      <w:pPr>
        <w:pStyle w:val="a3"/>
        <w:spacing w:before="0" w:beforeAutospacing="0" w:after="0" w:afterAutospacing="0"/>
        <w:ind w:left="3969"/>
        <w:jc w:val="center"/>
        <w:rPr>
          <w:color w:val="000000"/>
        </w:rPr>
      </w:pPr>
      <w:r w:rsidRPr="00495358">
        <w:rPr>
          <w:color w:val="000000"/>
          <w:sz w:val="28"/>
          <w:szCs w:val="28"/>
        </w:rPr>
        <w:t>Рецензент</w:t>
      </w:r>
      <w:r w:rsidR="001E2B33">
        <w:rPr>
          <w:color w:val="000000"/>
        </w:rPr>
        <w:t xml:space="preserve"> </w:t>
      </w:r>
      <w:r w:rsidR="00D04305">
        <w:rPr>
          <w:color w:val="000000"/>
        </w:rPr>
        <w:t>____</w:t>
      </w:r>
      <w:r w:rsidR="001E2B33" w:rsidRPr="001E2B33">
        <w:rPr>
          <w:color w:val="000000"/>
          <w:sz w:val="28"/>
          <w:szCs w:val="28"/>
          <w:u w:val="single"/>
        </w:rPr>
        <w:t>Бороздін М. К.</w:t>
      </w:r>
      <w:r w:rsidR="001E2B33">
        <w:rPr>
          <w:color w:val="000000"/>
          <w:sz w:val="28"/>
          <w:szCs w:val="28"/>
        </w:rPr>
        <w:t>_____</w:t>
      </w:r>
      <w:r w:rsidR="00D04305" w:rsidRPr="001E2B33">
        <w:rPr>
          <w:color w:val="000000"/>
          <w:sz w:val="28"/>
          <w:szCs w:val="28"/>
        </w:rPr>
        <w:t>__</w:t>
      </w:r>
    </w:p>
    <w:p w:rsidR="00BD5355" w:rsidRPr="00495358" w:rsidRDefault="00BD5355" w:rsidP="00D04305">
      <w:pPr>
        <w:pStyle w:val="a3"/>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BD5355">
      <w:pPr>
        <w:pStyle w:val="a3"/>
        <w:spacing w:before="0" w:beforeAutospacing="0" w:after="0" w:afterAutospacing="0"/>
        <w:jc w:val="center"/>
        <w:rPr>
          <w:color w:val="000000"/>
          <w:sz w:val="28"/>
          <w:szCs w:val="28"/>
        </w:rPr>
      </w:pPr>
    </w:p>
    <w:p w:rsidR="00BD5355" w:rsidRPr="00495358" w:rsidRDefault="00BD5355" w:rsidP="006578E3">
      <w:pPr>
        <w:pStyle w:val="a3"/>
        <w:spacing w:before="0" w:beforeAutospacing="0" w:after="0" w:afterAutospacing="0"/>
        <w:rPr>
          <w:color w:val="000000"/>
          <w:sz w:val="28"/>
          <w:szCs w:val="28"/>
        </w:rPr>
      </w:pPr>
    </w:p>
    <w:p w:rsidR="00BD5355" w:rsidRDefault="00BD5355" w:rsidP="006578E3">
      <w:pPr>
        <w:pStyle w:val="a3"/>
        <w:spacing w:before="0" w:beforeAutospacing="0" w:after="0" w:afterAutospacing="0"/>
        <w:rPr>
          <w:sz w:val="28"/>
          <w:szCs w:val="28"/>
        </w:rPr>
      </w:pPr>
    </w:p>
    <w:p w:rsidR="00BD5355" w:rsidRDefault="00BD5355" w:rsidP="00BD5355">
      <w:pPr>
        <w:pStyle w:val="a3"/>
        <w:spacing w:before="0" w:beforeAutospacing="0" w:after="0" w:afterAutospacing="0"/>
        <w:jc w:val="center"/>
        <w:rPr>
          <w:sz w:val="28"/>
          <w:szCs w:val="28"/>
        </w:rPr>
      </w:pPr>
    </w:p>
    <w:p w:rsidR="00BD5355" w:rsidRDefault="00BD5355" w:rsidP="00BD5355">
      <w:pPr>
        <w:pStyle w:val="a3"/>
        <w:spacing w:before="0" w:beforeAutospacing="0" w:after="0" w:afterAutospacing="0"/>
        <w:jc w:val="center"/>
        <w:rPr>
          <w:sz w:val="28"/>
          <w:szCs w:val="28"/>
        </w:rPr>
      </w:pPr>
    </w:p>
    <w:p w:rsidR="00BD5355" w:rsidRDefault="00BD5355" w:rsidP="00BD5355">
      <w:pPr>
        <w:pStyle w:val="a3"/>
        <w:spacing w:before="0" w:beforeAutospacing="0" w:after="0" w:afterAutospacing="0"/>
        <w:jc w:val="center"/>
        <w:rPr>
          <w:sz w:val="28"/>
          <w:szCs w:val="28"/>
        </w:rPr>
      </w:pPr>
    </w:p>
    <w:p w:rsidR="006578E3" w:rsidRDefault="00BD5355" w:rsidP="006578E3">
      <w:pPr>
        <w:pStyle w:val="a3"/>
        <w:spacing w:before="0" w:beforeAutospacing="0" w:after="0" w:afterAutospacing="0"/>
        <w:jc w:val="center"/>
        <w:rPr>
          <w:sz w:val="28"/>
          <w:szCs w:val="28"/>
        </w:rPr>
      </w:pPr>
      <w:r>
        <w:rPr>
          <w:sz w:val="28"/>
          <w:szCs w:val="28"/>
        </w:rPr>
        <w:t>Полтава – 2021</w:t>
      </w:r>
      <w:r w:rsidRPr="00495358">
        <w:rPr>
          <w:sz w:val="28"/>
          <w:szCs w:val="28"/>
        </w:rPr>
        <w:t xml:space="preserve"> року</w:t>
      </w:r>
    </w:p>
    <w:p w:rsidR="006578E3" w:rsidRDefault="006578E3">
      <w:pPr>
        <w:spacing w:after="200" w:line="276" w:lineRule="auto"/>
        <w:rPr>
          <w:rFonts w:ascii="Times New Roman" w:eastAsia="Times New Roman" w:hAnsi="Times New Roman" w:cs="Times New Roman"/>
          <w:color w:val="auto"/>
          <w:sz w:val="28"/>
          <w:szCs w:val="28"/>
          <w:lang w:val="uk-UA" w:eastAsia="uk-UA"/>
        </w:rPr>
      </w:pPr>
      <w:r>
        <w:rPr>
          <w:sz w:val="28"/>
          <w:szCs w:val="28"/>
        </w:rPr>
        <w:br w:type="page"/>
      </w:r>
    </w:p>
    <w:p w:rsidR="002E6705" w:rsidRPr="006578E3" w:rsidRDefault="002E6705" w:rsidP="006578E3">
      <w:pPr>
        <w:pStyle w:val="a3"/>
        <w:spacing w:before="0" w:beforeAutospacing="0" w:after="0" w:afterAutospacing="0"/>
        <w:jc w:val="center"/>
        <w:rPr>
          <w:sz w:val="28"/>
          <w:szCs w:val="28"/>
        </w:rPr>
        <w:sectPr w:rsidR="002E6705" w:rsidRPr="006578E3" w:rsidSect="00FE37EF">
          <w:headerReference w:type="default" r:id="rId8"/>
          <w:pgSz w:w="11906" w:h="16838"/>
          <w:pgMar w:top="1134" w:right="567" w:bottom="1134" w:left="1701" w:header="709" w:footer="709" w:gutter="0"/>
          <w:cols w:space="708"/>
          <w:titlePg/>
          <w:docGrid w:linePitch="360"/>
        </w:sectPr>
      </w:pPr>
    </w:p>
    <w:p w:rsidR="00BD5355" w:rsidRPr="00495358" w:rsidRDefault="00BD5355" w:rsidP="00985FD0">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lastRenderedPageBreak/>
        <w:t>МІНІСТЕРСТВО ОСВІТИ І НАУКИ УКРАЇНИ</w:t>
      </w:r>
    </w:p>
    <w:p w:rsidR="00BD5355" w:rsidRPr="00495358" w:rsidRDefault="00BD5355" w:rsidP="00BD5355">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t xml:space="preserve">НАЦІОНАЛЬНИЙ УНІВЕРСИТЕТ </w:t>
      </w:r>
    </w:p>
    <w:p w:rsidR="00BD5355" w:rsidRPr="00495358" w:rsidRDefault="00BD5355" w:rsidP="00BD5355">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t>«ПОЛТАВСЬКА ПОЛІТЕХНІКА ІМЕНІ ЮРІЯ КОНДРАТЮКА»</w:t>
      </w:r>
    </w:p>
    <w:p w:rsidR="00BD5355" w:rsidRPr="00495358" w:rsidRDefault="00BD5355" w:rsidP="00BD5355">
      <w:pPr>
        <w:jc w:val="center"/>
        <w:rPr>
          <w:rFonts w:ascii="Times New Roman" w:eastAsia="Times New Roman" w:hAnsi="Times New Roman"/>
          <w:b/>
          <w:color w:val="auto"/>
          <w:sz w:val="28"/>
          <w:szCs w:val="28"/>
          <w:lang w:val="uk-UA"/>
        </w:rPr>
      </w:pPr>
    </w:p>
    <w:p w:rsidR="00BD5355" w:rsidRPr="00495358" w:rsidRDefault="00BD5355" w:rsidP="00BD5355">
      <w:pPr>
        <w:jc w:val="center"/>
        <w:rPr>
          <w:rFonts w:ascii="Times New Roman" w:eastAsia="Times New Roman" w:hAnsi="Times New Roman"/>
          <w:b/>
          <w:color w:val="auto"/>
          <w:sz w:val="28"/>
          <w:szCs w:val="28"/>
          <w:lang w:val="uk-UA"/>
        </w:rPr>
      </w:pPr>
      <w:r w:rsidRPr="00495358">
        <w:rPr>
          <w:rFonts w:ascii="Times New Roman" w:eastAsia="Times New Roman" w:hAnsi="Times New Roman"/>
          <w:b/>
          <w:color w:val="auto"/>
          <w:sz w:val="28"/>
          <w:szCs w:val="28"/>
          <w:lang w:val="uk-UA"/>
        </w:rPr>
        <w:t xml:space="preserve">НАВЧАЛЬНО НАУКОВИЙ ІНСТИТУТ ІНФОРМАЦІЙНИХ ТЕХНОЛОГІЙ ТА МЕХАНОТРОНІКИ </w:t>
      </w:r>
    </w:p>
    <w:p w:rsidR="00BD5355" w:rsidRPr="00495358" w:rsidRDefault="00BD5355" w:rsidP="00BD5355">
      <w:pPr>
        <w:jc w:val="center"/>
        <w:rPr>
          <w:rFonts w:ascii="Times New Roman" w:eastAsia="Times New Roman" w:hAnsi="Times New Roman"/>
          <w:b/>
          <w:color w:val="auto"/>
          <w:sz w:val="28"/>
          <w:szCs w:val="28"/>
          <w:lang w:val="uk-UA"/>
        </w:rPr>
      </w:pPr>
    </w:p>
    <w:p w:rsidR="00BD5355" w:rsidRPr="00495358" w:rsidRDefault="00BD5355" w:rsidP="00BD5355">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t>КАФЕДРА КОМП’ЮТЕРНИХ ТА ІНФОРМАЦІЙНИХ ТЕХНОЛОГІЙ І СИСТЕМ</w:t>
      </w:r>
    </w:p>
    <w:p w:rsidR="00BD5355" w:rsidRPr="00495358" w:rsidRDefault="00BD5355" w:rsidP="00BD5355">
      <w:pPr>
        <w:jc w:val="center"/>
        <w:rPr>
          <w:rFonts w:ascii="Times New Roman" w:eastAsia="Times New Roman" w:hAnsi="Times New Roman"/>
          <w:b/>
          <w:color w:val="auto"/>
          <w:sz w:val="28"/>
          <w:szCs w:val="28"/>
          <w:lang w:val="uk-UA" w:eastAsia="uk-UA"/>
        </w:rPr>
      </w:pPr>
    </w:p>
    <w:p w:rsidR="00BD5355" w:rsidRPr="00495358" w:rsidRDefault="00BD5355" w:rsidP="00BD5355">
      <w:pPr>
        <w:jc w:val="center"/>
        <w:rPr>
          <w:rFonts w:ascii="Times New Roman" w:eastAsia="Times New Roman" w:hAnsi="Times New Roman"/>
          <w:b/>
          <w:color w:val="auto"/>
          <w:sz w:val="28"/>
          <w:szCs w:val="28"/>
          <w:lang w:val="uk-UA" w:eastAsia="uk-UA"/>
        </w:rPr>
      </w:pPr>
    </w:p>
    <w:p w:rsidR="00BD5355" w:rsidRPr="00495358" w:rsidRDefault="00BD5355" w:rsidP="00BD5355">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t>КВАЛІФІКАЦІЙНА РОБОТА БАКАЛАВРА</w:t>
      </w:r>
    </w:p>
    <w:p w:rsidR="00BD5355" w:rsidRPr="00495358" w:rsidRDefault="00BD5355" w:rsidP="00BD5355">
      <w:pPr>
        <w:rPr>
          <w:rFonts w:ascii="Times New Roman" w:eastAsia="Times New Roman" w:hAnsi="Times New Roman"/>
          <w:color w:val="auto"/>
          <w:sz w:val="28"/>
          <w:szCs w:val="28"/>
          <w:lang w:val="uk-UA" w:eastAsia="uk-UA"/>
        </w:rPr>
      </w:pPr>
    </w:p>
    <w:p w:rsidR="00BD5355" w:rsidRPr="00495358" w:rsidRDefault="00BD5355" w:rsidP="00BD5355">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t xml:space="preserve">спеціальність </w:t>
      </w:r>
      <w:r>
        <w:rPr>
          <w:rFonts w:ascii="Times New Roman" w:eastAsia="Times New Roman" w:hAnsi="Times New Roman"/>
          <w:b/>
          <w:color w:val="auto"/>
          <w:sz w:val="28"/>
          <w:szCs w:val="28"/>
          <w:lang w:val="uk-UA" w:eastAsia="uk-UA"/>
        </w:rPr>
        <w:t>123</w:t>
      </w:r>
      <w:r w:rsidRPr="00495358">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Комп’ютерна інженерія</w:t>
      </w:r>
      <w:r w:rsidRPr="00495358">
        <w:rPr>
          <w:rFonts w:ascii="Times New Roman" w:eastAsia="Times New Roman" w:hAnsi="Times New Roman"/>
          <w:b/>
          <w:color w:val="auto"/>
          <w:sz w:val="28"/>
          <w:szCs w:val="28"/>
          <w:lang w:val="uk-UA" w:eastAsia="uk-UA"/>
        </w:rPr>
        <w:t>»</w:t>
      </w:r>
    </w:p>
    <w:p w:rsidR="00BD5355" w:rsidRPr="00495358" w:rsidRDefault="00BD5355" w:rsidP="00BD5355">
      <w:pPr>
        <w:jc w:val="center"/>
        <w:rPr>
          <w:rFonts w:ascii="Times New Roman" w:eastAsia="Times New Roman" w:hAnsi="Times New Roman"/>
          <w:b/>
          <w:color w:val="auto"/>
          <w:sz w:val="28"/>
          <w:szCs w:val="28"/>
          <w:lang w:val="uk-UA" w:eastAsia="uk-UA"/>
        </w:rPr>
      </w:pPr>
    </w:p>
    <w:p w:rsidR="00BD5355" w:rsidRPr="00495358" w:rsidRDefault="00BD5355" w:rsidP="00BD5355">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t>на тему</w:t>
      </w:r>
    </w:p>
    <w:p w:rsidR="00BD5355" w:rsidRPr="00495358" w:rsidRDefault="00BD5355" w:rsidP="00BD5355">
      <w:pPr>
        <w:jc w:val="center"/>
        <w:rPr>
          <w:rFonts w:ascii="Times New Roman" w:eastAsia="Times New Roman" w:hAnsi="Times New Roman"/>
          <w:b/>
          <w:color w:val="auto"/>
          <w:sz w:val="28"/>
          <w:szCs w:val="28"/>
          <w:lang w:val="uk-UA" w:eastAsia="uk-UA"/>
        </w:rPr>
      </w:pPr>
    </w:p>
    <w:p w:rsidR="00BD5355" w:rsidRPr="00495358" w:rsidRDefault="00BD5355" w:rsidP="00BD5355">
      <w:pPr>
        <w:jc w:val="center"/>
        <w:rPr>
          <w:rFonts w:ascii="Times New Roman" w:eastAsia="Times New Roman" w:hAnsi="Times New Roman"/>
          <w:b/>
          <w:color w:val="auto"/>
          <w:sz w:val="28"/>
          <w:szCs w:val="28"/>
          <w:lang w:val="uk-UA" w:eastAsia="uk-UA"/>
        </w:rPr>
      </w:pPr>
      <w:r w:rsidRPr="00495358">
        <w:rPr>
          <w:rFonts w:ascii="Times New Roman" w:eastAsia="Times New Roman" w:hAnsi="Times New Roman"/>
          <w:b/>
          <w:color w:val="auto"/>
          <w:sz w:val="28"/>
          <w:szCs w:val="28"/>
          <w:lang w:val="uk-UA" w:eastAsia="uk-UA"/>
        </w:rPr>
        <w:t>«</w:t>
      </w:r>
      <w:r w:rsidR="006578E3" w:rsidRPr="006578E3">
        <w:rPr>
          <w:rFonts w:ascii="Times New Roman" w:eastAsia="Times New Roman" w:hAnsi="Times New Roman"/>
          <w:b/>
          <w:color w:val="auto"/>
          <w:sz w:val="28"/>
          <w:szCs w:val="28"/>
          <w:lang w:val="uk-UA" w:eastAsia="uk-UA"/>
        </w:rPr>
        <w:t>Розробка апаратно-програмних засобів інтелектуальної нейромоделі контролю вартості відеоапаратури</w:t>
      </w:r>
      <w:r w:rsidRPr="00495358">
        <w:rPr>
          <w:rFonts w:ascii="Times New Roman" w:eastAsia="Times New Roman" w:hAnsi="Times New Roman"/>
          <w:b/>
          <w:color w:val="auto"/>
          <w:sz w:val="28"/>
          <w:szCs w:val="28"/>
          <w:lang w:val="uk-UA" w:eastAsia="uk-UA"/>
        </w:rPr>
        <w:t>»</w:t>
      </w:r>
    </w:p>
    <w:p w:rsidR="00BD5355" w:rsidRPr="00495358" w:rsidRDefault="00BD5355" w:rsidP="00BD5355">
      <w:pPr>
        <w:jc w:val="center"/>
        <w:rPr>
          <w:rFonts w:ascii="Times New Roman" w:eastAsia="Times New Roman" w:hAnsi="Times New Roman"/>
          <w:b/>
          <w:color w:val="auto"/>
          <w:sz w:val="28"/>
          <w:szCs w:val="28"/>
          <w:lang w:val="uk-UA"/>
        </w:rPr>
      </w:pPr>
    </w:p>
    <w:p w:rsidR="00BD5355" w:rsidRPr="00495358" w:rsidRDefault="00BD5355" w:rsidP="00BD5355">
      <w:pPr>
        <w:jc w:val="center"/>
        <w:rPr>
          <w:rFonts w:ascii="Times New Roman" w:eastAsia="Times New Roman" w:hAnsi="Times New Roman"/>
          <w:b/>
          <w:color w:val="auto"/>
          <w:sz w:val="28"/>
          <w:szCs w:val="28"/>
          <w:lang w:val="uk-UA"/>
        </w:rPr>
      </w:pPr>
    </w:p>
    <w:p w:rsidR="00BD5355" w:rsidRPr="00495358" w:rsidRDefault="00BD5355" w:rsidP="00BD5355">
      <w:pPr>
        <w:spacing w:before="240" w:after="60"/>
        <w:jc w:val="center"/>
        <w:outlineLvl w:val="4"/>
        <w:rPr>
          <w:rFonts w:ascii="Times New Roman" w:eastAsia="Times New Roman" w:hAnsi="Times New Roman"/>
          <w:b/>
          <w:bCs/>
          <w:iCs/>
          <w:color w:val="auto"/>
          <w:sz w:val="28"/>
          <w:szCs w:val="26"/>
          <w:lang w:val="uk-UA" w:eastAsia="uk-UA"/>
        </w:rPr>
      </w:pPr>
      <w:r>
        <w:rPr>
          <w:rFonts w:ascii="Times New Roman" w:eastAsia="Times New Roman" w:hAnsi="Times New Roman"/>
          <w:b/>
          <w:bCs/>
          <w:iCs/>
          <w:color w:val="auto"/>
          <w:sz w:val="28"/>
          <w:szCs w:val="26"/>
          <w:lang w:val="uk-UA" w:eastAsia="uk-UA"/>
        </w:rPr>
        <w:t xml:space="preserve">Студента групи 402-ТК  </w:t>
      </w:r>
      <w:r w:rsidR="006578E3">
        <w:rPr>
          <w:rFonts w:ascii="Times New Roman" w:eastAsia="Times New Roman" w:hAnsi="Times New Roman"/>
          <w:b/>
          <w:bCs/>
          <w:iCs/>
          <w:color w:val="auto"/>
          <w:sz w:val="28"/>
          <w:szCs w:val="26"/>
          <w:lang w:val="uk-UA" w:eastAsia="uk-UA"/>
        </w:rPr>
        <w:t>Дорошенка Євгена Руслановича</w:t>
      </w:r>
    </w:p>
    <w:p w:rsidR="00BD5355" w:rsidRPr="00495358" w:rsidRDefault="00BD5355" w:rsidP="00BD5355">
      <w:pPr>
        <w:spacing w:before="240" w:after="60"/>
        <w:outlineLvl w:val="4"/>
        <w:rPr>
          <w:rFonts w:ascii="Times New Roman" w:eastAsia="Times New Roman" w:hAnsi="Times New Roman"/>
          <w:b/>
          <w:bCs/>
          <w:i/>
          <w:iCs/>
          <w:color w:val="auto"/>
          <w:sz w:val="28"/>
          <w:szCs w:val="26"/>
          <w:lang w:val="uk-UA" w:eastAsia="uk-UA"/>
        </w:rPr>
      </w:pPr>
      <w:r w:rsidRPr="00495358">
        <w:rPr>
          <w:rFonts w:ascii="Times New Roman" w:eastAsia="Times New Roman" w:hAnsi="Times New Roman"/>
          <w:b/>
          <w:bCs/>
          <w:i/>
          <w:iCs/>
          <w:color w:val="auto"/>
          <w:sz w:val="28"/>
          <w:szCs w:val="26"/>
          <w:lang w:val="uk-UA" w:eastAsia="uk-UA"/>
        </w:rPr>
        <w:t xml:space="preserve"> </w:t>
      </w:r>
    </w:p>
    <w:p w:rsidR="00BD5355" w:rsidRPr="00495358" w:rsidRDefault="00BD5355" w:rsidP="00BD5355">
      <w:pPr>
        <w:jc w:val="right"/>
        <w:rPr>
          <w:rFonts w:ascii="Times New Roman" w:eastAsia="Times New Roman" w:hAnsi="Times New Roman"/>
          <w:b/>
          <w:color w:val="auto"/>
          <w:sz w:val="28"/>
          <w:szCs w:val="28"/>
          <w:lang w:val="uk-UA" w:eastAsia="uk-UA"/>
        </w:rPr>
      </w:pPr>
    </w:p>
    <w:p w:rsidR="00BD5355" w:rsidRPr="00495358" w:rsidRDefault="00BD5355" w:rsidP="00BD5355">
      <w:pPr>
        <w:ind w:left="5664"/>
        <w:jc w:val="both"/>
        <w:rPr>
          <w:rFonts w:ascii="Times New Roman" w:eastAsia="Times New Roman" w:hAnsi="Times New Roman"/>
          <w:color w:val="auto"/>
          <w:sz w:val="28"/>
          <w:szCs w:val="28"/>
          <w:lang w:val="uk-UA" w:eastAsia="uk-UA"/>
        </w:rPr>
      </w:pPr>
      <w:r w:rsidRPr="00495358">
        <w:rPr>
          <w:rFonts w:ascii="Times New Roman" w:eastAsia="Times New Roman" w:hAnsi="Times New Roman"/>
          <w:color w:val="auto"/>
          <w:sz w:val="28"/>
          <w:szCs w:val="28"/>
          <w:lang w:val="uk-UA" w:eastAsia="uk-UA"/>
        </w:rPr>
        <w:t>Керівник роботи</w:t>
      </w:r>
    </w:p>
    <w:p w:rsidR="006578E3" w:rsidRPr="006578E3" w:rsidRDefault="006578E3" w:rsidP="006578E3">
      <w:pPr>
        <w:ind w:firstLine="5670"/>
        <w:jc w:val="both"/>
        <w:rPr>
          <w:rFonts w:ascii="Times New Roman" w:eastAsia="Times New Roman" w:hAnsi="Times New Roman"/>
          <w:color w:val="auto"/>
          <w:sz w:val="28"/>
          <w:szCs w:val="28"/>
          <w:lang w:val="uk-UA" w:eastAsia="uk-UA"/>
        </w:rPr>
      </w:pPr>
      <w:r w:rsidRPr="006578E3">
        <w:rPr>
          <w:rFonts w:ascii="Times New Roman" w:eastAsia="Times New Roman" w:hAnsi="Times New Roman"/>
          <w:color w:val="auto"/>
          <w:sz w:val="28"/>
          <w:szCs w:val="28"/>
          <w:lang w:val="uk-UA" w:eastAsia="uk-UA"/>
        </w:rPr>
        <w:t>к.т.н., доцент</w:t>
      </w:r>
    </w:p>
    <w:p w:rsidR="00BD5355" w:rsidRDefault="006578E3" w:rsidP="00664A65">
      <w:pPr>
        <w:ind w:firstLine="5670"/>
        <w:jc w:val="both"/>
        <w:rPr>
          <w:rFonts w:ascii="Times New Roman" w:eastAsia="Times New Roman" w:hAnsi="Times New Roman"/>
          <w:color w:val="auto"/>
          <w:sz w:val="28"/>
          <w:szCs w:val="28"/>
          <w:lang w:val="uk-UA" w:eastAsia="uk-UA"/>
        </w:rPr>
      </w:pPr>
      <w:r w:rsidRPr="006578E3">
        <w:rPr>
          <w:rFonts w:ascii="Times New Roman" w:eastAsia="Times New Roman" w:hAnsi="Times New Roman"/>
          <w:color w:val="auto"/>
          <w:sz w:val="28"/>
          <w:szCs w:val="28"/>
          <w:lang w:val="uk-UA" w:eastAsia="uk-UA"/>
        </w:rPr>
        <w:t>Альошин С.П.</w:t>
      </w:r>
    </w:p>
    <w:p w:rsidR="00BD5355" w:rsidRDefault="00BD5355" w:rsidP="00BD5355">
      <w:pPr>
        <w:ind w:firstLine="5670"/>
        <w:jc w:val="both"/>
        <w:rPr>
          <w:rFonts w:ascii="Times New Roman" w:eastAsia="Times New Roman" w:hAnsi="Times New Roman"/>
          <w:color w:val="auto"/>
          <w:sz w:val="28"/>
          <w:szCs w:val="28"/>
          <w:lang w:val="uk-UA" w:eastAsia="uk-UA"/>
        </w:rPr>
      </w:pPr>
    </w:p>
    <w:p w:rsidR="00BD5355" w:rsidRDefault="00BD5355" w:rsidP="009107B7">
      <w:pPr>
        <w:ind w:firstLine="5670"/>
        <w:jc w:val="both"/>
        <w:rPr>
          <w:rFonts w:ascii="Times New Roman" w:eastAsia="Times New Roman" w:hAnsi="Times New Roman"/>
          <w:color w:val="auto"/>
          <w:sz w:val="28"/>
          <w:szCs w:val="28"/>
          <w:lang w:val="uk-UA" w:eastAsia="uk-UA"/>
        </w:rPr>
      </w:pPr>
      <w:r w:rsidRPr="00495358">
        <w:rPr>
          <w:rFonts w:ascii="Times New Roman" w:eastAsia="Times New Roman" w:hAnsi="Times New Roman"/>
          <w:color w:val="auto"/>
          <w:sz w:val="28"/>
          <w:szCs w:val="28"/>
          <w:lang w:val="uk-UA" w:eastAsia="uk-UA"/>
        </w:rPr>
        <w:t xml:space="preserve">Завідувач кафедри </w:t>
      </w:r>
    </w:p>
    <w:p w:rsidR="006578E3" w:rsidRPr="001E2B33" w:rsidRDefault="006578E3" w:rsidP="006578E3">
      <w:pPr>
        <w:ind w:firstLine="5670"/>
        <w:jc w:val="both"/>
        <w:rPr>
          <w:rFonts w:ascii="Times New Roman" w:eastAsia="Times New Roman" w:hAnsi="Times New Roman"/>
          <w:color w:val="auto"/>
          <w:sz w:val="28"/>
          <w:szCs w:val="28"/>
          <w:lang w:val="uk-UA" w:eastAsia="uk-UA"/>
        </w:rPr>
      </w:pPr>
      <w:r w:rsidRPr="006578E3">
        <w:rPr>
          <w:rFonts w:ascii="Times New Roman" w:eastAsia="Times New Roman" w:hAnsi="Times New Roman"/>
          <w:color w:val="auto"/>
          <w:sz w:val="28"/>
          <w:szCs w:val="28"/>
          <w:lang w:val="uk-UA" w:eastAsia="uk-UA"/>
        </w:rPr>
        <w:t>к.т.н., доцент</w:t>
      </w:r>
    </w:p>
    <w:p w:rsidR="00CD71A9" w:rsidRPr="00CD71A9" w:rsidRDefault="00CD71A9" w:rsidP="006578E3">
      <w:pPr>
        <w:ind w:firstLine="5670"/>
        <w:jc w:val="both"/>
        <w:rPr>
          <w:rFonts w:ascii="Times New Roman" w:eastAsia="Times New Roman" w:hAnsi="Times New Roman"/>
          <w:color w:val="auto"/>
          <w:sz w:val="28"/>
          <w:szCs w:val="28"/>
          <w:lang w:val="uk-UA" w:eastAsia="uk-UA"/>
        </w:rPr>
      </w:pPr>
      <w:r>
        <w:rPr>
          <w:rFonts w:ascii="Times New Roman" w:eastAsia="Times New Roman" w:hAnsi="Times New Roman"/>
          <w:color w:val="auto"/>
          <w:sz w:val="28"/>
          <w:szCs w:val="28"/>
          <w:lang w:val="uk-UA" w:eastAsia="uk-UA"/>
        </w:rPr>
        <w:t>Головко Г.В.</w:t>
      </w:r>
    </w:p>
    <w:p w:rsidR="00BD5355" w:rsidRPr="00495358" w:rsidRDefault="00BD5355" w:rsidP="00CD71A9">
      <w:pPr>
        <w:jc w:val="both"/>
        <w:rPr>
          <w:rFonts w:ascii="Times New Roman" w:eastAsia="Times New Roman" w:hAnsi="Times New Roman"/>
          <w:color w:val="auto"/>
          <w:sz w:val="28"/>
          <w:szCs w:val="28"/>
          <w:lang w:val="uk-UA" w:eastAsia="uk-UA"/>
        </w:rPr>
      </w:pPr>
    </w:p>
    <w:p w:rsidR="00BD5355" w:rsidRDefault="00BD5355" w:rsidP="006578E3">
      <w:pPr>
        <w:rPr>
          <w:rFonts w:ascii="Times New Roman" w:eastAsia="Times New Roman" w:hAnsi="Times New Roman"/>
          <w:color w:val="auto"/>
          <w:sz w:val="28"/>
          <w:szCs w:val="28"/>
          <w:lang w:val="uk-UA" w:eastAsia="uk-UA"/>
        </w:rPr>
      </w:pPr>
    </w:p>
    <w:p w:rsidR="00BD5355" w:rsidRDefault="00BD5355" w:rsidP="00BD5355">
      <w:pPr>
        <w:jc w:val="center"/>
        <w:rPr>
          <w:rFonts w:ascii="Times New Roman" w:eastAsia="Times New Roman" w:hAnsi="Times New Roman"/>
          <w:color w:val="auto"/>
          <w:sz w:val="28"/>
          <w:szCs w:val="28"/>
          <w:lang w:val="uk-UA" w:eastAsia="uk-UA"/>
        </w:rPr>
      </w:pPr>
    </w:p>
    <w:p w:rsidR="00BD5355" w:rsidRDefault="00BD5355" w:rsidP="00BD5355">
      <w:pPr>
        <w:jc w:val="center"/>
        <w:rPr>
          <w:rFonts w:ascii="Times New Roman" w:eastAsia="Times New Roman" w:hAnsi="Times New Roman"/>
          <w:color w:val="auto"/>
          <w:sz w:val="28"/>
          <w:szCs w:val="28"/>
          <w:lang w:val="uk-UA" w:eastAsia="uk-UA"/>
        </w:rPr>
      </w:pPr>
    </w:p>
    <w:p w:rsidR="00BD5355" w:rsidRDefault="00BD5355" w:rsidP="00BD5355">
      <w:pPr>
        <w:jc w:val="center"/>
        <w:rPr>
          <w:rFonts w:ascii="Times New Roman" w:eastAsia="Times New Roman" w:hAnsi="Times New Roman"/>
          <w:color w:val="auto"/>
          <w:sz w:val="28"/>
          <w:szCs w:val="28"/>
          <w:lang w:val="uk-UA" w:eastAsia="uk-UA"/>
        </w:rPr>
      </w:pPr>
    </w:p>
    <w:p w:rsidR="00664A65" w:rsidRDefault="00664A65" w:rsidP="00BD5355">
      <w:pPr>
        <w:jc w:val="center"/>
        <w:rPr>
          <w:rFonts w:ascii="Times New Roman" w:eastAsia="Times New Roman" w:hAnsi="Times New Roman"/>
          <w:color w:val="auto"/>
          <w:sz w:val="28"/>
          <w:szCs w:val="28"/>
          <w:lang w:val="uk-UA" w:eastAsia="uk-UA"/>
        </w:rPr>
      </w:pPr>
    </w:p>
    <w:p w:rsidR="00664A65" w:rsidRDefault="00664A65" w:rsidP="00BD5355">
      <w:pPr>
        <w:jc w:val="center"/>
        <w:rPr>
          <w:rFonts w:ascii="Times New Roman" w:eastAsia="Times New Roman" w:hAnsi="Times New Roman"/>
          <w:color w:val="auto"/>
          <w:sz w:val="28"/>
          <w:szCs w:val="28"/>
          <w:lang w:val="uk-UA" w:eastAsia="uk-UA"/>
        </w:rPr>
      </w:pPr>
    </w:p>
    <w:p w:rsidR="00664A65" w:rsidRDefault="00664A65" w:rsidP="00BD5355">
      <w:pPr>
        <w:jc w:val="center"/>
        <w:rPr>
          <w:rFonts w:ascii="Times New Roman" w:eastAsia="Times New Roman" w:hAnsi="Times New Roman"/>
          <w:color w:val="auto"/>
          <w:sz w:val="28"/>
          <w:szCs w:val="28"/>
          <w:lang w:val="uk-UA" w:eastAsia="uk-UA"/>
        </w:rPr>
      </w:pPr>
    </w:p>
    <w:p w:rsidR="00BD5355" w:rsidRDefault="00BD5355" w:rsidP="00BD5355">
      <w:pPr>
        <w:jc w:val="center"/>
        <w:rPr>
          <w:rFonts w:ascii="Times New Roman" w:eastAsia="Times New Roman" w:hAnsi="Times New Roman"/>
          <w:color w:val="auto"/>
          <w:sz w:val="28"/>
          <w:szCs w:val="28"/>
          <w:lang w:val="uk-UA" w:eastAsia="uk-UA"/>
        </w:rPr>
      </w:pPr>
    </w:p>
    <w:p w:rsidR="00BD5355" w:rsidRPr="00495358" w:rsidRDefault="00BD5355" w:rsidP="009107B7">
      <w:pPr>
        <w:jc w:val="center"/>
        <w:rPr>
          <w:lang w:val="uk-UA"/>
        </w:rPr>
      </w:pPr>
      <w:r w:rsidRPr="00495358">
        <w:rPr>
          <w:rFonts w:ascii="Times New Roman" w:eastAsia="Times New Roman" w:hAnsi="Times New Roman"/>
          <w:color w:val="auto"/>
          <w:sz w:val="28"/>
          <w:szCs w:val="28"/>
          <w:lang w:val="uk-UA" w:eastAsia="uk-UA"/>
        </w:rPr>
        <w:t>Полтава – 20</w:t>
      </w:r>
      <w:r>
        <w:rPr>
          <w:rFonts w:ascii="Times New Roman" w:eastAsia="Times New Roman" w:hAnsi="Times New Roman"/>
          <w:color w:val="auto"/>
          <w:sz w:val="28"/>
          <w:szCs w:val="28"/>
          <w:lang w:val="uk-UA" w:eastAsia="uk-UA"/>
        </w:rPr>
        <w:t>21</w:t>
      </w:r>
    </w:p>
    <w:p w:rsidR="006578E3" w:rsidRDefault="006578E3">
      <w:pPr>
        <w:spacing w:after="200" w:line="276" w:lineRule="auto"/>
        <w:rPr>
          <w:rFonts w:ascii="Times New Roman" w:eastAsia="Times New Roman" w:hAnsi="Times New Roman"/>
          <w:lang w:val="uk-UA" w:eastAsia="uk-UA"/>
        </w:rPr>
      </w:pPr>
      <w:r>
        <w:rPr>
          <w:rFonts w:ascii="Times New Roman" w:eastAsia="Times New Roman" w:hAnsi="Times New Roman"/>
          <w:lang w:val="uk-UA" w:eastAsia="uk-UA"/>
        </w:rPr>
        <w:br w:type="page"/>
      </w:r>
    </w:p>
    <w:p w:rsidR="002E6705" w:rsidRDefault="002E6705" w:rsidP="00B42B02">
      <w:pPr>
        <w:rPr>
          <w:rFonts w:ascii="Times New Roman" w:eastAsia="Times New Roman" w:hAnsi="Times New Roman"/>
          <w:lang w:val="uk-UA" w:eastAsia="uk-UA"/>
        </w:rPr>
        <w:sectPr w:rsidR="002E6705" w:rsidSect="002E6705">
          <w:type w:val="continuous"/>
          <w:pgSz w:w="11906" w:h="16838"/>
          <w:pgMar w:top="1134" w:right="567" w:bottom="1134" w:left="1701" w:header="709" w:footer="709" w:gutter="0"/>
          <w:cols w:space="708"/>
          <w:titlePg/>
          <w:docGrid w:linePitch="360"/>
        </w:sectPr>
      </w:pPr>
    </w:p>
    <w:p w:rsidR="00E31A00" w:rsidRPr="006578E3" w:rsidRDefault="00E31A00" w:rsidP="006578E3">
      <w:pPr>
        <w:spacing w:after="200" w:line="276" w:lineRule="auto"/>
        <w:rPr>
          <w:rFonts w:ascii="Times New Roman" w:hAnsi="Times New Roman" w:cs="Times New Roman"/>
          <w:sz w:val="28"/>
          <w:szCs w:val="28"/>
          <w:lang w:val="uk-UA"/>
        </w:rPr>
      </w:pPr>
    </w:p>
    <w:p w:rsidR="001F358C" w:rsidRPr="00AB71B1" w:rsidRDefault="001F358C" w:rsidP="001F358C">
      <w:pPr>
        <w:spacing w:line="360" w:lineRule="auto"/>
        <w:ind w:right="567" w:firstLine="567"/>
        <w:jc w:val="center"/>
        <w:rPr>
          <w:rFonts w:ascii="Times New Roman" w:hAnsi="Times New Roman"/>
          <w:b/>
          <w:sz w:val="28"/>
          <w:szCs w:val="28"/>
          <w:lang w:val="uk-UA"/>
        </w:rPr>
      </w:pPr>
      <w:r w:rsidRPr="00AB71B1">
        <w:rPr>
          <w:rFonts w:ascii="Times New Roman" w:hAnsi="Times New Roman"/>
          <w:b/>
          <w:sz w:val="28"/>
          <w:szCs w:val="28"/>
          <w:lang w:val="uk-UA"/>
        </w:rPr>
        <w:t>РЕФЕРАТ</w:t>
      </w:r>
    </w:p>
    <w:p w:rsidR="001F358C" w:rsidRPr="00495358" w:rsidRDefault="001F358C" w:rsidP="001F358C">
      <w:pPr>
        <w:spacing w:line="360" w:lineRule="auto"/>
        <w:ind w:right="567" w:firstLine="567"/>
        <w:jc w:val="center"/>
        <w:rPr>
          <w:rFonts w:ascii="Times New Roman" w:hAnsi="Times New Roman"/>
          <w:b/>
          <w:sz w:val="28"/>
          <w:szCs w:val="28"/>
          <w:lang w:val="uk-UA"/>
        </w:rPr>
      </w:pPr>
    </w:p>
    <w:p w:rsidR="001F358C" w:rsidRPr="00546195" w:rsidRDefault="001F358C" w:rsidP="002E6705">
      <w:pPr>
        <w:spacing w:line="360" w:lineRule="auto"/>
        <w:ind w:right="-1" w:firstLine="709"/>
        <w:jc w:val="both"/>
        <w:rPr>
          <w:rFonts w:ascii="Times New Roman" w:hAnsi="Times New Roman"/>
          <w:color w:val="auto"/>
          <w:sz w:val="28"/>
          <w:szCs w:val="28"/>
          <w:lang w:val="uk-UA"/>
        </w:rPr>
      </w:pPr>
      <w:r w:rsidRPr="00546195">
        <w:rPr>
          <w:rFonts w:ascii="Times New Roman" w:hAnsi="Times New Roman"/>
          <w:color w:val="auto"/>
          <w:sz w:val="28"/>
          <w:szCs w:val="28"/>
          <w:lang w:val="uk-UA"/>
        </w:rPr>
        <w:t>Кваліфікаційна робота бакалавра</w:t>
      </w:r>
      <w:r w:rsidR="006578E3" w:rsidRPr="00546195">
        <w:rPr>
          <w:rFonts w:ascii="Times New Roman" w:hAnsi="Times New Roman"/>
          <w:color w:val="auto"/>
          <w:sz w:val="28"/>
          <w:szCs w:val="28"/>
          <w:lang w:val="uk-UA"/>
        </w:rPr>
        <w:t xml:space="preserve">: </w:t>
      </w:r>
      <w:r w:rsidR="001E2B33">
        <w:rPr>
          <w:rFonts w:ascii="Times New Roman" w:hAnsi="Times New Roman"/>
          <w:color w:val="auto"/>
          <w:sz w:val="28"/>
          <w:szCs w:val="28"/>
          <w:lang w:val="uk-UA"/>
        </w:rPr>
        <w:t>76</w:t>
      </w:r>
      <w:r w:rsidR="00546195" w:rsidRPr="00546195">
        <w:rPr>
          <w:rFonts w:ascii="Times New Roman" w:hAnsi="Times New Roman"/>
          <w:color w:val="auto"/>
          <w:sz w:val="28"/>
          <w:szCs w:val="28"/>
          <w:lang w:val="uk-UA"/>
        </w:rPr>
        <w:t xml:space="preserve"> сторінок</w:t>
      </w:r>
      <w:r w:rsidR="006578E3" w:rsidRPr="00546195">
        <w:rPr>
          <w:rFonts w:ascii="Times New Roman" w:hAnsi="Times New Roman"/>
          <w:color w:val="auto"/>
          <w:sz w:val="28"/>
          <w:szCs w:val="28"/>
          <w:lang w:val="uk-UA"/>
        </w:rPr>
        <w:t xml:space="preserve">, </w:t>
      </w:r>
      <w:r w:rsidR="00546195" w:rsidRPr="00546195">
        <w:rPr>
          <w:rFonts w:ascii="Times New Roman" w:hAnsi="Times New Roman"/>
          <w:color w:val="auto"/>
          <w:sz w:val="28"/>
          <w:szCs w:val="28"/>
          <w:lang w:val="uk-UA"/>
        </w:rPr>
        <w:t>24 малюнка</w:t>
      </w:r>
      <w:r w:rsidR="006578E3" w:rsidRPr="00546195">
        <w:rPr>
          <w:rFonts w:ascii="Times New Roman" w:hAnsi="Times New Roman"/>
          <w:color w:val="auto"/>
          <w:sz w:val="28"/>
          <w:szCs w:val="28"/>
          <w:lang w:val="uk-UA"/>
        </w:rPr>
        <w:t xml:space="preserve">, </w:t>
      </w:r>
      <w:r w:rsidR="00546195" w:rsidRPr="00546195">
        <w:rPr>
          <w:rFonts w:ascii="Times New Roman" w:hAnsi="Times New Roman"/>
          <w:color w:val="auto"/>
          <w:sz w:val="28"/>
          <w:szCs w:val="28"/>
          <w:lang w:val="uk-UA"/>
        </w:rPr>
        <w:t>1 таблиця</w:t>
      </w:r>
      <w:r w:rsidR="009A52C8" w:rsidRPr="00546195">
        <w:rPr>
          <w:rFonts w:ascii="Times New Roman" w:hAnsi="Times New Roman"/>
          <w:color w:val="auto"/>
          <w:sz w:val="28"/>
          <w:szCs w:val="28"/>
          <w:lang w:val="uk-UA"/>
        </w:rPr>
        <w:t>,</w:t>
      </w:r>
      <w:r w:rsidR="00E31A00" w:rsidRPr="00546195">
        <w:rPr>
          <w:rFonts w:ascii="Times New Roman" w:hAnsi="Times New Roman"/>
          <w:color w:val="auto"/>
          <w:sz w:val="28"/>
          <w:szCs w:val="28"/>
          <w:lang w:val="uk-UA"/>
        </w:rPr>
        <w:t xml:space="preserve"> </w:t>
      </w:r>
      <w:r w:rsidR="009A52C8" w:rsidRPr="00546195">
        <w:rPr>
          <w:rFonts w:ascii="Times New Roman" w:hAnsi="Times New Roman"/>
          <w:color w:val="auto"/>
          <w:sz w:val="28"/>
          <w:szCs w:val="28"/>
          <w:lang w:val="uk-UA"/>
        </w:rPr>
        <w:t xml:space="preserve">1 </w:t>
      </w:r>
      <w:r w:rsidR="001E2B33">
        <w:rPr>
          <w:rFonts w:ascii="Times New Roman" w:hAnsi="Times New Roman"/>
          <w:color w:val="auto"/>
          <w:sz w:val="28"/>
          <w:szCs w:val="28"/>
          <w:lang w:val="uk-UA"/>
        </w:rPr>
        <w:t>додаток</w:t>
      </w:r>
      <w:r w:rsidR="006578E3" w:rsidRPr="00546195">
        <w:rPr>
          <w:rFonts w:ascii="Times New Roman" w:hAnsi="Times New Roman"/>
          <w:color w:val="auto"/>
          <w:sz w:val="28"/>
          <w:szCs w:val="28"/>
          <w:lang w:val="uk-UA"/>
        </w:rPr>
        <w:t xml:space="preserve">, </w:t>
      </w:r>
      <w:r w:rsidR="001E2B33">
        <w:rPr>
          <w:rFonts w:ascii="Times New Roman" w:hAnsi="Times New Roman"/>
          <w:color w:val="auto"/>
          <w:sz w:val="28"/>
          <w:szCs w:val="28"/>
          <w:lang w:val="uk-UA"/>
        </w:rPr>
        <w:t>2</w:t>
      </w:r>
      <w:r w:rsidR="00546195" w:rsidRPr="00546195">
        <w:rPr>
          <w:rFonts w:ascii="Times New Roman" w:hAnsi="Times New Roman"/>
          <w:color w:val="auto"/>
          <w:sz w:val="28"/>
          <w:szCs w:val="28"/>
          <w:lang w:val="uk-UA"/>
        </w:rPr>
        <w:t>7</w:t>
      </w:r>
      <w:r w:rsidRPr="00546195">
        <w:rPr>
          <w:rFonts w:ascii="Times New Roman" w:hAnsi="Times New Roman"/>
          <w:color w:val="auto"/>
          <w:sz w:val="28"/>
          <w:szCs w:val="28"/>
          <w:lang w:val="uk-UA"/>
        </w:rPr>
        <w:t xml:space="preserve"> джерел.</w:t>
      </w:r>
    </w:p>
    <w:p w:rsidR="001F358C" w:rsidRDefault="001F358C" w:rsidP="009A52C8">
      <w:pPr>
        <w:spacing w:line="360" w:lineRule="auto"/>
        <w:ind w:right="-1" w:firstLine="709"/>
        <w:jc w:val="both"/>
        <w:rPr>
          <w:rFonts w:ascii="Times New Roman" w:hAnsi="Times New Roman"/>
          <w:sz w:val="28"/>
          <w:szCs w:val="28"/>
          <w:lang w:val="uk-UA"/>
        </w:rPr>
      </w:pPr>
      <w:r w:rsidRPr="00495358">
        <w:rPr>
          <w:rFonts w:ascii="Times New Roman" w:hAnsi="Times New Roman"/>
          <w:b/>
          <w:sz w:val="28"/>
          <w:szCs w:val="28"/>
          <w:lang w:val="uk-UA"/>
        </w:rPr>
        <w:t>Об’єкт дослідження</w:t>
      </w:r>
      <w:r w:rsidR="009A52C8">
        <w:rPr>
          <w:rFonts w:ascii="Times New Roman" w:hAnsi="Times New Roman"/>
          <w:sz w:val="28"/>
          <w:szCs w:val="28"/>
          <w:lang w:val="uk-UA"/>
        </w:rPr>
        <w:t xml:space="preserve">: </w:t>
      </w:r>
      <w:r w:rsidR="00EB7151" w:rsidRPr="00EB7151">
        <w:rPr>
          <w:rFonts w:ascii="Times New Roman" w:hAnsi="Times New Roman"/>
          <w:sz w:val="28"/>
          <w:szCs w:val="28"/>
          <w:lang w:val="uk-UA"/>
        </w:rPr>
        <w:t>інформаційне забезпечення</w:t>
      </w:r>
      <w:r w:rsidR="00EB7151">
        <w:rPr>
          <w:rFonts w:ascii="Times New Roman" w:hAnsi="Times New Roman"/>
          <w:sz w:val="28"/>
          <w:szCs w:val="28"/>
          <w:lang w:val="uk-UA"/>
        </w:rPr>
        <w:t xml:space="preserve"> </w:t>
      </w:r>
      <w:r w:rsidR="009A52C8" w:rsidRPr="009A52C8">
        <w:rPr>
          <w:rFonts w:ascii="Times New Roman" w:hAnsi="Times New Roman"/>
          <w:sz w:val="28"/>
          <w:szCs w:val="28"/>
          <w:lang w:val="uk-UA"/>
        </w:rPr>
        <w:t>інтелектуальної нейромоделі контролю вартості відеоапаратури</w:t>
      </w:r>
      <w:r w:rsidRPr="00495358">
        <w:rPr>
          <w:rFonts w:ascii="Times New Roman" w:hAnsi="Times New Roman"/>
          <w:sz w:val="28"/>
          <w:szCs w:val="28"/>
          <w:lang w:val="uk-UA"/>
        </w:rPr>
        <w:t>.</w:t>
      </w:r>
    </w:p>
    <w:p w:rsidR="00EB7151" w:rsidRPr="00EB7151" w:rsidRDefault="00EB7151" w:rsidP="009A52C8">
      <w:pPr>
        <w:spacing w:line="360" w:lineRule="auto"/>
        <w:ind w:right="-1" w:firstLine="709"/>
        <w:jc w:val="both"/>
        <w:rPr>
          <w:rFonts w:ascii="Times New Roman" w:hAnsi="Times New Roman"/>
          <w:sz w:val="28"/>
          <w:szCs w:val="28"/>
        </w:rPr>
      </w:pPr>
      <w:r w:rsidRPr="00EB7151">
        <w:rPr>
          <w:rFonts w:ascii="Times New Roman" w:hAnsi="Times New Roman"/>
          <w:b/>
          <w:sz w:val="28"/>
          <w:szCs w:val="28"/>
        </w:rPr>
        <w:t>Предмет дослідження:</w:t>
      </w:r>
      <w:r w:rsidRPr="00EB7151">
        <w:rPr>
          <w:rFonts w:ascii="Times New Roman" w:hAnsi="Times New Roman"/>
          <w:sz w:val="28"/>
          <w:szCs w:val="28"/>
        </w:rPr>
        <w:t xml:space="preserve"> нейромережеві моделі </w:t>
      </w:r>
      <w:r w:rsidRPr="009A52C8">
        <w:rPr>
          <w:rFonts w:ascii="Times New Roman" w:hAnsi="Times New Roman"/>
          <w:sz w:val="28"/>
          <w:szCs w:val="28"/>
          <w:lang w:val="uk-UA"/>
        </w:rPr>
        <w:t>контролю вартості відеоапаратури</w:t>
      </w:r>
      <w:r w:rsidRPr="00EB7151">
        <w:rPr>
          <w:rFonts w:ascii="Times New Roman" w:hAnsi="Times New Roman"/>
          <w:sz w:val="28"/>
          <w:szCs w:val="28"/>
        </w:rPr>
        <w:t>.</w:t>
      </w:r>
    </w:p>
    <w:p w:rsidR="00EB7151" w:rsidRPr="004D7972" w:rsidRDefault="001F358C" w:rsidP="00EB7151">
      <w:pPr>
        <w:tabs>
          <w:tab w:val="left" w:pos="426"/>
        </w:tabs>
        <w:spacing w:line="360" w:lineRule="auto"/>
        <w:ind w:firstLine="709"/>
        <w:jc w:val="both"/>
        <w:rPr>
          <w:rFonts w:ascii="Times New Roman" w:hAnsi="Times New Roman"/>
          <w:sz w:val="28"/>
          <w:szCs w:val="28"/>
        </w:rPr>
      </w:pPr>
      <w:r w:rsidRPr="00495358">
        <w:rPr>
          <w:rFonts w:ascii="Times New Roman" w:hAnsi="Times New Roman"/>
          <w:b/>
          <w:sz w:val="28"/>
          <w:szCs w:val="28"/>
          <w:lang w:val="uk-UA"/>
        </w:rPr>
        <w:t>Мета роботи</w:t>
      </w:r>
      <w:r w:rsidRPr="00495358">
        <w:rPr>
          <w:rFonts w:ascii="Times New Roman" w:hAnsi="Times New Roman"/>
          <w:sz w:val="28"/>
          <w:szCs w:val="28"/>
          <w:lang w:val="uk-UA"/>
        </w:rPr>
        <w:t xml:space="preserve">: </w:t>
      </w:r>
      <w:r w:rsidR="00EB7151" w:rsidRPr="004D7972">
        <w:rPr>
          <w:rFonts w:ascii="Times New Roman" w:hAnsi="Times New Roman"/>
          <w:sz w:val="28"/>
          <w:szCs w:val="28"/>
        </w:rPr>
        <w:t>дослідження нейромережевих технологій п</w:t>
      </w:r>
      <w:r w:rsidR="00EB7151">
        <w:rPr>
          <w:rFonts w:ascii="Times New Roman" w:hAnsi="Times New Roman"/>
          <w:sz w:val="28"/>
          <w:szCs w:val="28"/>
        </w:rPr>
        <w:t>ри діагностиці вартості відеоапаратури</w:t>
      </w:r>
      <w:r w:rsidR="00EB7151" w:rsidRPr="004D7972">
        <w:rPr>
          <w:rFonts w:ascii="Times New Roman" w:hAnsi="Times New Roman"/>
          <w:sz w:val="28"/>
          <w:szCs w:val="28"/>
        </w:rPr>
        <w:t xml:space="preserve"> та </w:t>
      </w:r>
      <w:r w:rsidR="00EB7151">
        <w:rPr>
          <w:rFonts w:ascii="Times New Roman" w:hAnsi="Times New Roman"/>
          <w:sz w:val="28"/>
          <w:szCs w:val="28"/>
        </w:rPr>
        <w:t>р</w:t>
      </w:r>
      <w:r w:rsidR="00EB7151" w:rsidRPr="00ED011A">
        <w:rPr>
          <w:rFonts w:ascii="Times New Roman" w:hAnsi="Times New Roman"/>
          <w:sz w:val="28"/>
          <w:szCs w:val="28"/>
        </w:rPr>
        <w:t>озробка апаратно-програмних засобів інтелектуальної нейромоделі контролю вартості відеоапаратури</w:t>
      </w:r>
      <w:r w:rsidR="00EB7151" w:rsidRPr="004D7972">
        <w:rPr>
          <w:rFonts w:ascii="Times New Roman" w:hAnsi="Times New Roman"/>
          <w:sz w:val="28"/>
          <w:szCs w:val="28"/>
        </w:rPr>
        <w:t xml:space="preserve">, з можливістю маcштабування та додавання інших </w:t>
      </w:r>
      <w:r w:rsidR="00EB7151">
        <w:rPr>
          <w:rFonts w:ascii="Times New Roman" w:hAnsi="Times New Roman"/>
          <w:sz w:val="28"/>
          <w:szCs w:val="28"/>
        </w:rPr>
        <w:t>параметрів</w:t>
      </w:r>
      <w:r w:rsidR="00EB7151" w:rsidRPr="004D7972">
        <w:rPr>
          <w:rFonts w:ascii="Times New Roman" w:hAnsi="Times New Roman"/>
          <w:sz w:val="28"/>
          <w:szCs w:val="28"/>
        </w:rPr>
        <w:t>.</w:t>
      </w:r>
    </w:p>
    <w:p w:rsidR="00EB7151" w:rsidRDefault="00EB7151" w:rsidP="002E6705">
      <w:pPr>
        <w:spacing w:line="360" w:lineRule="auto"/>
        <w:ind w:firstLine="709"/>
        <w:jc w:val="both"/>
        <w:rPr>
          <w:rFonts w:ascii="Times New Roman" w:hAnsi="Times New Roman"/>
          <w:b/>
          <w:sz w:val="28"/>
          <w:szCs w:val="28"/>
          <w:lang w:val="uk-UA"/>
        </w:rPr>
      </w:pPr>
      <w:r w:rsidRPr="00EB7151">
        <w:rPr>
          <w:rFonts w:ascii="Times New Roman" w:hAnsi="Times New Roman"/>
          <w:b/>
          <w:sz w:val="28"/>
          <w:szCs w:val="28"/>
          <w:lang w:val="uk-UA"/>
        </w:rPr>
        <w:t xml:space="preserve">Методи: </w:t>
      </w:r>
      <w:r w:rsidRPr="00EB7151">
        <w:rPr>
          <w:rFonts w:ascii="Times New Roman" w:hAnsi="Times New Roman"/>
          <w:sz w:val="28"/>
          <w:szCs w:val="28"/>
          <w:lang w:val="uk-UA"/>
        </w:rPr>
        <w:t>математична статистика, теорія ймовірностей, математичний аналіз, нейромережевий аналіз, класифікація, регресія,  кластеризація.</w:t>
      </w:r>
    </w:p>
    <w:p w:rsidR="001F358C" w:rsidRPr="00EB7151" w:rsidRDefault="001F358C" w:rsidP="00EB7151">
      <w:pPr>
        <w:spacing w:line="360" w:lineRule="auto"/>
        <w:ind w:firstLine="709"/>
        <w:jc w:val="both"/>
        <w:rPr>
          <w:rFonts w:ascii="Times New Roman" w:hAnsi="Times New Roman"/>
          <w:sz w:val="28"/>
          <w:szCs w:val="28"/>
          <w:lang w:val="uk-UA"/>
        </w:rPr>
      </w:pPr>
      <w:r w:rsidRPr="00495358">
        <w:rPr>
          <w:rFonts w:ascii="Times New Roman" w:hAnsi="Times New Roman"/>
          <w:b/>
          <w:sz w:val="28"/>
          <w:szCs w:val="28"/>
          <w:lang w:val="uk-UA"/>
        </w:rPr>
        <w:t>Ключові слова</w:t>
      </w:r>
      <w:r w:rsidRPr="00495358">
        <w:rPr>
          <w:rFonts w:ascii="Times New Roman" w:hAnsi="Times New Roman"/>
          <w:sz w:val="28"/>
          <w:szCs w:val="28"/>
          <w:lang w:val="uk-UA"/>
        </w:rPr>
        <w:t xml:space="preserve">: </w:t>
      </w:r>
      <w:r w:rsidR="00EB7151" w:rsidRPr="00EB7151">
        <w:rPr>
          <w:rFonts w:ascii="Times New Roman" w:hAnsi="Times New Roman"/>
          <w:sz w:val="28"/>
          <w:szCs w:val="28"/>
          <w:lang w:val="uk-UA"/>
        </w:rPr>
        <w:t>нейромережеве забезпечення,  інтелектуальний класифікатор, простір ознак, нейромережеві технології,</w:t>
      </w:r>
    </w:p>
    <w:p w:rsidR="001F358C" w:rsidRDefault="001F358C">
      <w:pPr>
        <w:rPr>
          <w:rFonts w:ascii="Times New Roman" w:hAnsi="Times New Roman" w:cs="Times New Roman"/>
          <w:sz w:val="28"/>
          <w:szCs w:val="28"/>
          <w:lang w:val="uk-UA"/>
        </w:rPr>
      </w:pPr>
    </w:p>
    <w:p w:rsidR="001F358C" w:rsidRDefault="001F358C">
      <w:pPr>
        <w:rPr>
          <w:rFonts w:ascii="Times New Roman" w:hAnsi="Times New Roman" w:cs="Times New Roman"/>
          <w:sz w:val="28"/>
          <w:szCs w:val="28"/>
          <w:lang w:val="uk-UA"/>
        </w:rPr>
      </w:pPr>
    </w:p>
    <w:p w:rsidR="001F358C" w:rsidRDefault="001F358C">
      <w:pPr>
        <w:rPr>
          <w:rFonts w:ascii="Times New Roman" w:hAnsi="Times New Roman" w:cs="Times New Roman"/>
          <w:sz w:val="28"/>
          <w:szCs w:val="28"/>
          <w:lang w:val="uk-UA"/>
        </w:rPr>
      </w:pPr>
    </w:p>
    <w:p w:rsidR="001F358C" w:rsidRDefault="001F358C">
      <w:pPr>
        <w:rPr>
          <w:rFonts w:ascii="Times New Roman" w:hAnsi="Times New Roman" w:cs="Times New Roman"/>
          <w:sz w:val="28"/>
          <w:szCs w:val="28"/>
          <w:lang w:val="uk-UA"/>
        </w:rPr>
      </w:pPr>
    </w:p>
    <w:p w:rsidR="00EB7151" w:rsidRDefault="00EB7151">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EB7151" w:rsidRPr="00CE3BFE" w:rsidRDefault="00D12719" w:rsidP="00CE3BFE">
      <w:pPr>
        <w:spacing w:line="360" w:lineRule="auto"/>
        <w:jc w:val="center"/>
        <w:rPr>
          <w:rFonts w:ascii="Times New Roman" w:hAnsi="Times New Roman" w:cs="Times New Roman"/>
          <w:b/>
          <w:sz w:val="28"/>
          <w:szCs w:val="28"/>
          <w:lang w:val="uk-UA"/>
        </w:rPr>
      </w:pPr>
      <w:r w:rsidRPr="00B475A1">
        <w:rPr>
          <w:rFonts w:ascii="Times New Roman" w:hAnsi="Times New Roman" w:cs="Times New Roman"/>
          <w:b/>
          <w:sz w:val="28"/>
          <w:szCs w:val="28"/>
        </w:rPr>
        <w:lastRenderedPageBreak/>
        <w:t>ЗМІСТ</w:t>
      </w:r>
      <w:bookmarkStart w:id="6" w:name="_Toc372725391"/>
      <w:bookmarkStart w:id="7" w:name="_Toc408658968"/>
    </w:p>
    <w:sdt>
      <w:sdtPr>
        <w:rPr>
          <w:rFonts w:ascii="Times New Roman" w:eastAsia="Arial Unicode MS" w:hAnsi="Times New Roman" w:cs="Times New Roman"/>
          <w:b w:val="0"/>
          <w:bCs w:val="0"/>
          <w:color w:val="000000"/>
          <w:sz w:val="24"/>
          <w:szCs w:val="24"/>
          <w:lang w:val="ru-RU" w:eastAsia="ru-RU"/>
        </w:rPr>
        <w:id w:val="-1371527744"/>
        <w:docPartObj>
          <w:docPartGallery w:val="Table of Contents"/>
          <w:docPartUnique/>
        </w:docPartObj>
      </w:sdtPr>
      <w:sdtContent>
        <w:p w:rsidR="00EB7151" w:rsidRPr="001E2B33" w:rsidRDefault="00EB7151" w:rsidP="001E2B33">
          <w:pPr>
            <w:pStyle w:val="af"/>
            <w:spacing w:line="360" w:lineRule="auto"/>
            <w:rPr>
              <w:rFonts w:ascii="Times New Roman" w:hAnsi="Times New Roman" w:cs="Times New Roman"/>
              <w:b w:val="0"/>
            </w:rPr>
          </w:pPr>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r w:rsidRPr="00483817">
            <w:rPr>
              <w:rFonts w:ascii="Times New Roman" w:hAnsi="Times New Roman" w:cs="Times New Roman"/>
              <w:color w:val="auto"/>
              <w:sz w:val="28"/>
              <w:szCs w:val="28"/>
            </w:rPr>
            <w:fldChar w:fldCharType="begin"/>
          </w:r>
          <w:r w:rsidR="00EB7151" w:rsidRPr="001E2B33">
            <w:rPr>
              <w:rFonts w:ascii="Times New Roman" w:hAnsi="Times New Roman" w:cs="Times New Roman"/>
              <w:color w:val="auto"/>
              <w:sz w:val="28"/>
              <w:szCs w:val="28"/>
            </w:rPr>
            <w:instrText xml:space="preserve"> TOC \o "1-3" \h \z \u </w:instrText>
          </w:r>
          <w:r w:rsidRPr="00483817">
            <w:rPr>
              <w:rFonts w:ascii="Times New Roman" w:hAnsi="Times New Roman" w:cs="Times New Roman"/>
              <w:color w:val="auto"/>
              <w:sz w:val="28"/>
              <w:szCs w:val="28"/>
            </w:rPr>
            <w:fldChar w:fldCharType="separate"/>
          </w:r>
          <w:hyperlink w:anchor="_Toc74858833" w:history="1">
            <w:r w:rsidR="001E2B33" w:rsidRPr="001E2B33">
              <w:rPr>
                <w:rStyle w:val="a8"/>
                <w:rFonts w:ascii="Times New Roman" w:hAnsi="Times New Roman" w:cs="Times New Roman"/>
                <w:noProof/>
                <w:sz w:val="28"/>
                <w:szCs w:val="28"/>
                <w:lang w:val="uk-UA"/>
              </w:rPr>
              <w:t>ПЕРЕЛІК УМОВНИХ ПОЗНАЧЕНЬ, СКОРОЧЕНЬ І ТЕРМІНІВ</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_Toc74858833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7</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34" w:history="1">
            <w:r w:rsidR="001E2B33" w:rsidRPr="001E2B33">
              <w:rPr>
                <w:rStyle w:val="a8"/>
                <w:rFonts w:ascii="Times New Roman" w:hAnsi="Times New Roman" w:cs="Times New Roman"/>
                <w:noProof/>
                <w:sz w:val="28"/>
                <w:szCs w:val="28"/>
                <w:lang w:val="uk-UA"/>
              </w:rPr>
              <w:t>ВСТУП</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_Toc74858834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8</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35" w:history="1">
            <w:r w:rsidR="001E2B33" w:rsidRPr="001E2B33">
              <w:rPr>
                <w:rStyle w:val="a8"/>
                <w:rFonts w:ascii="Times New Roman" w:hAnsi="Times New Roman" w:cs="Times New Roman"/>
                <w:noProof/>
                <w:sz w:val="28"/>
                <w:szCs w:val="28"/>
                <w:lang w:val="ru-RU"/>
              </w:rPr>
              <w:t>РОЗДІЛ 1</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_Toc74858835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12</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36" w:history="1">
            <w:r w:rsidR="001E2B33" w:rsidRPr="001E2B33">
              <w:rPr>
                <w:rStyle w:val="a8"/>
                <w:rFonts w:ascii="Times New Roman" w:hAnsi="Times New Roman" w:cs="Times New Roman"/>
                <w:noProof/>
                <w:sz w:val="28"/>
                <w:szCs w:val="28"/>
                <w:lang w:val="ru-RU"/>
              </w:rPr>
              <w:t>ЕКСПЕРТНІ СИСТЕМИ В БАЗИСІ ІНТЕЛЕКТУЛЬНИХ СИСТЕМ</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_Toc74858836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12</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37" w:history="1">
            <w:r w:rsidR="001E2B33" w:rsidRPr="001E2B33">
              <w:rPr>
                <w:rStyle w:val="a8"/>
                <w:rFonts w:ascii="Times New Roman" w:hAnsi="Times New Roman" w:cs="Times New Roman"/>
                <w:noProof/>
                <w:sz w:val="28"/>
                <w:szCs w:val="28"/>
                <w:lang w:val="ru-RU"/>
              </w:rPr>
              <w:t>1.1 Експертні системи</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_Toc74858837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12</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38" w:history="1">
            <w:r w:rsidR="001E2B33" w:rsidRPr="001E2B33">
              <w:rPr>
                <w:rStyle w:val="a8"/>
                <w:rFonts w:ascii="Times New Roman" w:hAnsi="Times New Roman" w:cs="Times New Roman"/>
                <w:noProof/>
                <w:sz w:val="28"/>
                <w:szCs w:val="28"/>
                <w:lang w:val="ru-RU"/>
              </w:rPr>
              <w:t>1.2 Структура експертних систем</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_Toc74858838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13</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39" w:history="1">
            <w:r w:rsidR="001E2B33" w:rsidRPr="001E2B33">
              <w:rPr>
                <w:rStyle w:val="a8"/>
                <w:rFonts w:ascii="Times New Roman" w:hAnsi="Times New Roman" w:cs="Times New Roman"/>
                <w:noProof/>
                <w:sz w:val="28"/>
                <w:szCs w:val="28"/>
                <w:lang w:val="ru-RU"/>
              </w:rPr>
              <w:t>1.3 Колективні експертні системи. Ситуаційний центр</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_Toc74858839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16</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0" w:history="1">
            <w:r w:rsidR="001E2B33" w:rsidRPr="001E2B33">
              <w:rPr>
                <w:rStyle w:val="a8"/>
                <w:rFonts w:ascii="Times New Roman" w:hAnsi="Times New Roman" w:cs="Times New Roman"/>
                <w:noProof/>
                <w:sz w:val="28"/>
                <w:szCs w:val="28"/>
                <w:lang w:val="ru-RU"/>
              </w:rPr>
              <w:t>1.4 Проблеми побудови ЕС в базисі NN</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_Toc74858840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21</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1" w:history="1">
            <w:r w:rsidR="001E2B33" w:rsidRPr="001E2B33">
              <w:rPr>
                <w:rStyle w:val="a8"/>
                <w:rFonts w:ascii="Times New Roman" w:hAnsi="Times New Roman" w:cs="Times New Roman"/>
                <w:noProof/>
                <w:sz w:val="28"/>
                <w:szCs w:val="28"/>
                <w:lang w:val="ru-RU"/>
              </w:rPr>
              <w:t>1.5 Шляхи подолання проблем в побудові ЕС базису NN</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_Toc74858841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23</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2" w:history="1">
            <w:r w:rsidR="001E2B33" w:rsidRPr="001E2B33">
              <w:rPr>
                <w:rStyle w:val="a8"/>
                <w:rFonts w:ascii="Times New Roman" w:hAnsi="Times New Roman" w:cs="Times New Roman"/>
                <w:noProof/>
                <w:sz w:val="28"/>
                <w:szCs w:val="28"/>
                <w:lang w:val="ru-RU"/>
              </w:rPr>
              <w:t>1.6 Больцманівське навчання</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_Toc74858842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27</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3" w:history="1">
            <w:r w:rsidR="001E2B33" w:rsidRPr="001E2B33">
              <w:rPr>
                <w:rStyle w:val="a8"/>
                <w:rFonts w:ascii="Times New Roman" w:hAnsi="Times New Roman" w:cs="Times New Roman"/>
                <w:noProof/>
                <w:sz w:val="28"/>
                <w:szCs w:val="28"/>
                <w:lang w:val="uk-UA"/>
              </w:rPr>
              <w:t>1.7 Зворотне поширення і навчання Коші</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_Toc74858843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29</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44" w:history="1">
            <w:r w:rsidR="001E2B33" w:rsidRPr="001E2B33">
              <w:rPr>
                <w:rStyle w:val="a8"/>
                <w:rFonts w:ascii="Times New Roman" w:hAnsi="Times New Roman" w:cs="Times New Roman"/>
                <w:noProof/>
                <w:sz w:val="28"/>
                <w:szCs w:val="28"/>
                <w:lang w:val="ru-RU"/>
              </w:rPr>
              <w:t>РОЗДІЛ 2</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_Toc74858844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35</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45" w:history="1">
            <w:r w:rsidR="001E2B33" w:rsidRPr="001E2B33">
              <w:rPr>
                <w:rStyle w:val="a8"/>
                <w:rFonts w:ascii="Times New Roman" w:hAnsi="Times New Roman" w:cs="Times New Roman"/>
                <w:noProof/>
                <w:sz w:val="28"/>
                <w:szCs w:val="28"/>
                <w:lang w:val="ru-RU"/>
              </w:rPr>
              <w:t>ЧАСОВІ РЯДИ</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_Toc74858845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35</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6" w:history="1">
            <w:r w:rsidR="001E2B33" w:rsidRPr="001E2B33">
              <w:rPr>
                <w:rStyle w:val="a8"/>
                <w:rFonts w:ascii="Times New Roman" w:hAnsi="Times New Roman" w:cs="Times New Roman"/>
                <w:noProof/>
                <w:sz w:val="28"/>
                <w:szCs w:val="28"/>
                <w:lang w:val="ru-RU"/>
              </w:rPr>
              <w:t>2.1 Системи сучасного управління мікрокліматом</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_Toc74858846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35</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7" w:history="1">
            <w:r w:rsidR="001E2B33" w:rsidRPr="001E2B33">
              <w:rPr>
                <w:rStyle w:val="a8"/>
                <w:rFonts w:ascii="Times New Roman" w:eastAsia="Times New Roman" w:hAnsi="Times New Roman" w:cs="Times New Roman"/>
                <w:bCs/>
                <w:noProof/>
                <w:sz w:val="28"/>
                <w:szCs w:val="28"/>
                <w:lang w:val="uk-UA"/>
              </w:rPr>
              <w:t>2.2 Прості моделі прогнозування</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_Toc74858847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38</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8" w:history="1">
            <w:r w:rsidR="001E2B33" w:rsidRPr="001E2B33">
              <w:rPr>
                <w:rStyle w:val="a8"/>
                <w:rFonts w:ascii="Times New Roman" w:hAnsi="Times New Roman" w:cs="Times New Roman"/>
                <w:noProof/>
                <w:sz w:val="28"/>
                <w:szCs w:val="28"/>
                <w:lang w:val="ru-RU"/>
              </w:rPr>
              <w:t>2.3 Середні та ковзаючи середні</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_Toc74858848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39</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49" w:history="1">
            <w:r w:rsidR="001E2B33" w:rsidRPr="001E2B33">
              <w:rPr>
                <w:rStyle w:val="a8"/>
                <w:rFonts w:ascii="Times New Roman" w:hAnsi="Times New Roman" w:cs="Times New Roman"/>
                <w:noProof/>
                <w:sz w:val="28"/>
                <w:szCs w:val="28"/>
                <w:lang w:val="ru-RU"/>
              </w:rPr>
              <w:t xml:space="preserve">2.4 </w:t>
            </w:r>
            <w:r w:rsidR="001E2B33" w:rsidRPr="001E2B33">
              <w:rPr>
                <w:rStyle w:val="a8"/>
                <w:rFonts w:ascii="Times New Roman" w:eastAsia="Times New Roman" w:hAnsi="Times New Roman" w:cs="Times New Roman"/>
                <w:noProof/>
                <w:sz w:val="28"/>
                <w:szCs w:val="28"/>
              </w:rPr>
              <w:t>Методи Хольта та Брауна</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_Toc74858849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41</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50" w:history="1">
            <w:r w:rsidR="001E2B33" w:rsidRPr="001E2B33">
              <w:rPr>
                <w:rStyle w:val="a8"/>
                <w:rFonts w:ascii="Times New Roman" w:hAnsi="Times New Roman" w:cs="Times New Roman"/>
                <w:noProof/>
                <w:sz w:val="28"/>
                <w:szCs w:val="28"/>
                <w:lang w:val="ru-RU"/>
              </w:rPr>
              <w:t xml:space="preserve">2.5 </w:t>
            </w:r>
            <w:r w:rsidR="001E2B33" w:rsidRPr="001E2B33">
              <w:rPr>
                <w:rStyle w:val="a8"/>
                <w:rFonts w:ascii="Times New Roman" w:eastAsia="Times New Roman" w:hAnsi="Times New Roman" w:cs="Times New Roman"/>
                <w:noProof/>
                <w:sz w:val="28"/>
                <w:szCs w:val="28"/>
              </w:rPr>
              <w:t>Метод Вінтерса</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_Toc74858850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42</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51" w:history="1">
            <w:r w:rsidR="001E2B33" w:rsidRPr="001E2B33">
              <w:rPr>
                <w:rStyle w:val="a8"/>
                <w:rFonts w:ascii="Times New Roman" w:hAnsi="Times New Roman" w:cs="Times New Roman"/>
                <w:noProof/>
                <w:sz w:val="28"/>
                <w:szCs w:val="28"/>
                <w:lang w:val="ru-RU"/>
              </w:rPr>
              <w:t>2.6 Регресійні методи прогнозування</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_Toc74858851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43</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52" w:history="1">
            <w:r w:rsidR="001E2B33" w:rsidRPr="001E2B33">
              <w:rPr>
                <w:rStyle w:val="a8"/>
                <w:rFonts w:ascii="Times New Roman" w:hAnsi="Times New Roman" w:cs="Times New Roman"/>
                <w:noProof/>
                <w:sz w:val="28"/>
                <w:szCs w:val="28"/>
              </w:rPr>
              <w:t>РОЗДІЛ 3</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_Toc74858852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46</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53" w:history="1">
            <w:r w:rsidR="001E2B33" w:rsidRPr="001E2B33">
              <w:rPr>
                <w:rStyle w:val="a8"/>
                <w:rFonts w:ascii="Times New Roman" w:hAnsi="Times New Roman" w:cs="Times New Roman"/>
                <w:noProof/>
                <w:sz w:val="28"/>
                <w:szCs w:val="28"/>
                <w:lang w:val="ru-RU"/>
              </w:rPr>
              <w:t>ОПИС ПОБУДОВИ ІНТЕЛЕКТУАЛЬНОЇ НЕЙРОМОДЕЛІ КОНТРОЛЮ ВАРТОСТІ ВІДЕОАПАРАТУРИ</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_Toc74858853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46</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54" w:history="1">
            <w:r w:rsidR="001E2B33" w:rsidRPr="001E2B33">
              <w:rPr>
                <w:rStyle w:val="a8"/>
                <w:rFonts w:ascii="Times New Roman" w:hAnsi="Times New Roman" w:cs="Times New Roman"/>
                <w:noProof/>
                <w:sz w:val="28"/>
                <w:szCs w:val="28"/>
              </w:rPr>
              <w:t>3.1 Рішення задач класифікації</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_Toc74858854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47</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55" w:history="1">
            <w:r w:rsidR="001E2B33" w:rsidRPr="001E2B33">
              <w:rPr>
                <w:rStyle w:val="a8"/>
                <w:rFonts w:ascii="Times New Roman" w:hAnsi="Times New Roman" w:cs="Times New Roman"/>
                <w:noProof/>
                <w:sz w:val="28"/>
                <w:szCs w:val="28"/>
                <w:lang w:val="ru-RU"/>
              </w:rPr>
              <w:t xml:space="preserve">3.2 </w:t>
            </w:r>
            <w:r w:rsidR="001E2B33" w:rsidRPr="001E2B33">
              <w:rPr>
                <w:rStyle w:val="a8"/>
                <w:rFonts w:ascii="Times New Roman" w:eastAsia="Arial" w:hAnsi="Times New Roman" w:cs="Times New Roman"/>
                <w:noProof/>
                <w:sz w:val="28"/>
                <w:szCs w:val="28"/>
              </w:rPr>
              <w:t>Моделювання етапів розробки ЕС для заданої предметної області.</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_Toc74858855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49</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56" w:history="1">
            <w:r w:rsidR="001E2B33" w:rsidRPr="001E2B33">
              <w:rPr>
                <w:rStyle w:val="a8"/>
                <w:rFonts w:ascii="Times New Roman" w:eastAsia="Arial" w:hAnsi="Times New Roman" w:cs="Times New Roman"/>
                <w:noProof/>
                <w:sz w:val="28"/>
                <w:szCs w:val="28"/>
              </w:rPr>
              <w:t>3.3</w:t>
            </w:r>
            <w:r w:rsidR="001E2B33" w:rsidRPr="001E2B33">
              <w:rPr>
                <w:rStyle w:val="a8"/>
                <w:rFonts w:ascii="Times New Roman" w:eastAsia="Times New Roman" w:hAnsi="Times New Roman" w:cs="Times New Roman"/>
                <w:noProof/>
                <w:sz w:val="28"/>
                <w:szCs w:val="28"/>
              </w:rPr>
              <w:t xml:space="preserve"> </w:t>
            </w:r>
            <w:r w:rsidR="001E2B33" w:rsidRPr="001E2B33">
              <w:rPr>
                <w:rStyle w:val="a8"/>
                <w:rFonts w:ascii="Times New Roman" w:eastAsia="Arial" w:hAnsi="Times New Roman" w:cs="Times New Roman"/>
                <w:noProof/>
                <w:sz w:val="28"/>
                <w:szCs w:val="28"/>
              </w:rPr>
              <w:t>Постановка задачі.</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_Toc74858856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50</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21"/>
            <w:tabs>
              <w:tab w:val="right" w:leader="dot" w:pos="9628"/>
            </w:tabs>
            <w:rPr>
              <w:rFonts w:ascii="Times New Roman" w:eastAsiaTheme="minorEastAsia" w:hAnsi="Times New Roman" w:cs="Times New Roman"/>
              <w:noProof/>
              <w:color w:val="auto"/>
              <w:sz w:val="28"/>
              <w:szCs w:val="28"/>
              <w:lang w:val="en-US" w:eastAsia="en-US"/>
            </w:rPr>
          </w:pPr>
          <w:hyperlink w:anchor="_Toc74858857" w:history="1">
            <w:r w:rsidR="001E2B33" w:rsidRPr="001E2B33">
              <w:rPr>
                <w:rStyle w:val="a8"/>
                <w:rFonts w:ascii="Times New Roman" w:eastAsia="Arial" w:hAnsi="Times New Roman" w:cs="Times New Roman"/>
                <w:noProof/>
                <w:sz w:val="28"/>
                <w:szCs w:val="28"/>
              </w:rPr>
              <w:t>3.</w:t>
            </w:r>
            <w:r w:rsidR="001E2B33" w:rsidRPr="001E2B33">
              <w:rPr>
                <w:rStyle w:val="a8"/>
                <w:rFonts w:ascii="Times New Roman" w:eastAsia="Arial" w:hAnsi="Times New Roman" w:cs="Times New Roman"/>
                <w:noProof/>
                <w:sz w:val="28"/>
                <w:szCs w:val="28"/>
                <w:lang w:val="ru-RU"/>
              </w:rPr>
              <w:t>4</w:t>
            </w:r>
            <w:r w:rsidR="001E2B33" w:rsidRPr="001E2B33">
              <w:rPr>
                <w:rStyle w:val="a8"/>
                <w:rFonts w:ascii="Times New Roman" w:eastAsia="Arial" w:hAnsi="Times New Roman" w:cs="Times New Roman"/>
                <w:noProof/>
                <w:sz w:val="28"/>
                <w:szCs w:val="28"/>
              </w:rPr>
              <w:t xml:space="preserve"> Розв’язання задачі.</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_Toc74858857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51</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58" w:history="1">
            <w:r w:rsidR="001E2B33" w:rsidRPr="001E2B33">
              <w:rPr>
                <w:rStyle w:val="a8"/>
                <w:rFonts w:ascii="Times New Roman" w:hAnsi="Times New Roman" w:cs="Times New Roman"/>
                <w:noProof/>
                <w:sz w:val="28"/>
                <w:szCs w:val="28"/>
                <w:lang w:val="uk-UA"/>
              </w:rPr>
              <w:t>ВИСНОВКИ</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_Toc74858858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61</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59" w:history="1">
            <w:r w:rsidR="001E2B33" w:rsidRPr="001E2B33">
              <w:rPr>
                <w:rStyle w:val="a8"/>
                <w:rFonts w:ascii="Times New Roman" w:hAnsi="Times New Roman" w:cs="Times New Roman"/>
                <w:noProof/>
                <w:sz w:val="28"/>
                <w:szCs w:val="28"/>
                <w:lang w:val="uk-UA"/>
              </w:rPr>
              <w:t>ПЕРЕЛІК ВИКОРИСТАНОЇ ЛІТЕРАТУРИ</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_Toc74858859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63</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60" w:history="1">
            <w:r w:rsidR="001E2B33" w:rsidRPr="001E2B33">
              <w:rPr>
                <w:rStyle w:val="a8"/>
                <w:rFonts w:ascii="Times New Roman" w:hAnsi="Times New Roman" w:cs="Times New Roman"/>
                <w:noProof/>
                <w:sz w:val="28"/>
                <w:szCs w:val="28"/>
                <w:lang w:val="uk-UA"/>
              </w:rPr>
              <w:t>ДОДАТОК А</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_Toc74858860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66</w:t>
            </w:r>
            <w:r w:rsidRPr="001E2B33">
              <w:rPr>
                <w:rFonts w:ascii="Times New Roman" w:hAnsi="Times New Roman" w:cs="Times New Roman"/>
                <w:noProof/>
                <w:webHidden/>
                <w:sz w:val="28"/>
                <w:szCs w:val="28"/>
              </w:rPr>
              <w:fldChar w:fldCharType="end"/>
            </w:r>
          </w:hyperlink>
        </w:p>
        <w:p w:rsidR="001E2B33" w:rsidRPr="001E2B33" w:rsidRDefault="00483817" w:rsidP="001E2B33">
          <w:pPr>
            <w:pStyle w:val="11"/>
            <w:tabs>
              <w:tab w:val="right" w:leader="dot" w:pos="9628"/>
            </w:tabs>
            <w:spacing w:line="360" w:lineRule="auto"/>
            <w:rPr>
              <w:rFonts w:ascii="Times New Roman" w:eastAsiaTheme="minorEastAsia" w:hAnsi="Times New Roman" w:cs="Times New Roman"/>
              <w:noProof/>
              <w:color w:val="auto"/>
              <w:sz w:val="28"/>
              <w:szCs w:val="28"/>
              <w:lang w:val="en-US" w:eastAsia="en-US"/>
            </w:rPr>
          </w:pPr>
          <w:hyperlink w:anchor="_Toc74858861" w:history="1">
            <w:r w:rsidR="001E2B33" w:rsidRPr="001E2B33">
              <w:rPr>
                <w:rStyle w:val="a8"/>
                <w:rFonts w:ascii="Times New Roman" w:hAnsi="Times New Roman" w:cs="Times New Roman"/>
                <w:noProof/>
                <w:sz w:val="28"/>
                <w:szCs w:val="28"/>
                <w:lang w:val="uk-UA"/>
              </w:rPr>
              <w:t>Макрос аналізу вартості фотокамер</w:t>
            </w:r>
            <w:r w:rsidR="001E2B33" w:rsidRPr="001E2B33">
              <w:rPr>
                <w:rFonts w:ascii="Times New Roman" w:hAnsi="Times New Roman" w:cs="Times New Roman"/>
                <w:noProof/>
                <w:webHidden/>
                <w:sz w:val="28"/>
                <w:szCs w:val="28"/>
              </w:rPr>
              <w:tab/>
            </w:r>
            <w:r w:rsidRPr="001E2B33">
              <w:rPr>
                <w:rFonts w:ascii="Times New Roman" w:hAnsi="Times New Roman" w:cs="Times New Roman"/>
                <w:noProof/>
                <w:webHidden/>
                <w:sz w:val="28"/>
                <w:szCs w:val="28"/>
              </w:rPr>
              <w:fldChar w:fldCharType="begin"/>
            </w:r>
            <w:r w:rsidR="001E2B33" w:rsidRPr="001E2B33">
              <w:rPr>
                <w:rFonts w:ascii="Times New Roman" w:hAnsi="Times New Roman" w:cs="Times New Roman"/>
                <w:noProof/>
                <w:webHidden/>
                <w:sz w:val="28"/>
                <w:szCs w:val="28"/>
              </w:rPr>
              <w:instrText xml:space="preserve"> PAGEREF _Toc74858861 \h </w:instrText>
            </w:r>
            <w:r w:rsidRPr="001E2B33">
              <w:rPr>
                <w:rFonts w:ascii="Times New Roman" w:hAnsi="Times New Roman" w:cs="Times New Roman"/>
                <w:noProof/>
                <w:webHidden/>
                <w:sz w:val="28"/>
                <w:szCs w:val="28"/>
              </w:rPr>
            </w:r>
            <w:r w:rsidRPr="001E2B33">
              <w:rPr>
                <w:rFonts w:ascii="Times New Roman" w:hAnsi="Times New Roman" w:cs="Times New Roman"/>
                <w:noProof/>
                <w:webHidden/>
                <w:sz w:val="28"/>
                <w:szCs w:val="28"/>
              </w:rPr>
              <w:fldChar w:fldCharType="separate"/>
            </w:r>
            <w:r w:rsidR="001E2B33">
              <w:rPr>
                <w:rFonts w:ascii="Times New Roman" w:hAnsi="Times New Roman" w:cs="Times New Roman"/>
                <w:noProof/>
                <w:webHidden/>
                <w:sz w:val="28"/>
                <w:szCs w:val="28"/>
              </w:rPr>
              <w:t>66</w:t>
            </w:r>
            <w:r w:rsidRPr="001E2B33">
              <w:rPr>
                <w:rFonts w:ascii="Times New Roman" w:hAnsi="Times New Roman" w:cs="Times New Roman"/>
                <w:noProof/>
                <w:webHidden/>
                <w:sz w:val="28"/>
                <w:szCs w:val="28"/>
              </w:rPr>
              <w:fldChar w:fldCharType="end"/>
            </w:r>
          </w:hyperlink>
        </w:p>
        <w:p w:rsidR="00EB7151" w:rsidRPr="00B42B02" w:rsidRDefault="00483817" w:rsidP="001E2B33">
          <w:pPr>
            <w:spacing w:line="360" w:lineRule="auto"/>
            <w:rPr>
              <w:rFonts w:ascii="Times New Roman" w:hAnsi="Times New Roman" w:cs="Times New Roman"/>
              <w:sz w:val="28"/>
              <w:szCs w:val="28"/>
            </w:rPr>
          </w:pPr>
          <w:r w:rsidRPr="001E2B33">
            <w:rPr>
              <w:rFonts w:ascii="Times New Roman" w:hAnsi="Times New Roman" w:cs="Times New Roman"/>
              <w:bCs/>
              <w:color w:val="auto"/>
              <w:sz w:val="28"/>
              <w:szCs w:val="28"/>
              <w:lang w:val="ru-RU"/>
            </w:rPr>
            <w:fldChar w:fldCharType="end"/>
          </w:r>
        </w:p>
      </w:sdtContent>
    </w:sdt>
    <w:p w:rsidR="00B84DB5" w:rsidRDefault="00B84DB5">
      <w:pPr>
        <w:spacing w:after="200" w:line="276" w:lineRule="auto"/>
        <w:rPr>
          <w:rFonts w:ascii="Times New Roman" w:eastAsiaTheme="majorEastAsia" w:hAnsi="Times New Roman" w:cs="Times New Roman"/>
          <w:b/>
          <w:bCs/>
          <w:color w:val="auto"/>
          <w:sz w:val="28"/>
          <w:szCs w:val="28"/>
          <w:lang w:val="uk-UA"/>
        </w:rPr>
      </w:pPr>
      <w:r>
        <w:rPr>
          <w:rFonts w:ascii="Times New Roman" w:hAnsi="Times New Roman" w:cs="Times New Roman"/>
          <w:color w:val="auto"/>
          <w:lang w:val="uk-UA"/>
        </w:rPr>
        <w:br w:type="page"/>
      </w:r>
      <w:bookmarkStart w:id="8" w:name="_GoBack"/>
      <w:bookmarkEnd w:id="8"/>
    </w:p>
    <w:p w:rsidR="001F358C" w:rsidRPr="00EB7151" w:rsidRDefault="001F358C" w:rsidP="00B42B02">
      <w:pPr>
        <w:pStyle w:val="1"/>
        <w:jc w:val="center"/>
        <w:rPr>
          <w:rFonts w:ascii="Times New Roman" w:hAnsi="Times New Roman" w:cs="Times New Roman"/>
          <w:lang w:val="uk-UA"/>
        </w:rPr>
      </w:pPr>
      <w:bookmarkStart w:id="9" w:name="_Toc74858833"/>
      <w:r w:rsidRPr="00EB7151">
        <w:rPr>
          <w:rFonts w:ascii="Times New Roman" w:hAnsi="Times New Roman" w:cs="Times New Roman"/>
          <w:color w:val="auto"/>
          <w:lang w:val="uk-UA"/>
        </w:rPr>
        <w:lastRenderedPageBreak/>
        <w:t>ПЕРЕЛІК УМОВНИХ ПОЗНАЧЕНЬ, СКОРОЧЕНЬ І ТЕРМІНІВ</w:t>
      </w:r>
      <w:bookmarkEnd w:id="6"/>
      <w:bookmarkEnd w:id="7"/>
      <w:bookmarkEnd w:id="9"/>
    </w:p>
    <w:p w:rsidR="00B42B02" w:rsidRDefault="00B42B02" w:rsidP="00B42B02">
      <w:pPr>
        <w:spacing w:line="360" w:lineRule="auto"/>
        <w:rPr>
          <w:rFonts w:ascii="Times New Roman" w:hAnsi="Times New Roman" w:cs="Times New Roman"/>
          <w:b/>
          <w:sz w:val="28"/>
          <w:lang w:val="uk-UA"/>
        </w:rPr>
      </w:pPr>
    </w:p>
    <w:p w:rsidR="00B42B02" w:rsidRDefault="00B42B02" w:rsidP="00B42B02">
      <w:pPr>
        <w:spacing w:line="360" w:lineRule="auto"/>
        <w:ind w:firstLine="709"/>
        <w:rPr>
          <w:rFonts w:ascii="Times New Roman" w:eastAsiaTheme="majorEastAsia" w:hAnsi="Times New Roman" w:cs="Times New Roman"/>
          <w:b/>
          <w:sz w:val="28"/>
          <w:szCs w:val="28"/>
        </w:rPr>
      </w:pPr>
      <w:r w:rsidRPr="00B42B02">
        <w:rPr>
          <w:rFonts w:ascii="Times New Roman" w:eastAsiaTheme="majorEastAsia" w:hAnsi="Times New Roman" w:cs="Times New Roman"/>
          <w:b/>
          <w:sz w:val="28"/>
          <w:szCs w:val="28"/>
        </w:rPr>
        <w:t xml:space="preserve">ST Neural Networks – </w:t>
      </w:r>
      <w:r w:rsidRPr="00B42B02">
        <w:rPr>
          <w:rFonts w:ascii="Times New Roman" w:eastAsiaTheme="majorEastAsia" w:hAnsi="Times New Roman" w:cs="Times New Roman"/>
          <w:sz w:val="28"/>
          <w:szCs w:val="28"/>
        </w:rPr>
        <w:t>нейронно-мережевої пакет фірми StatSoft, що представляє собою реалізацію всього набору нейромережевих методів аналізу даних.</w:t>
      </w:r>
    </w:p>
    <w:p w:rsidR="00B42B02" w:rsidRPr="00B42B02" w:rsidRDefault="00B42B02" w:rsidP="00B42B02">
      <w:pPr>
        <w:spacing w:line="360" w:lineRule="auto"/>
        <w:ind w:firstLine="709"/>
        <w:rPr>
          <w:rFonts w:ascii="Times New Roman" w:eastAsiaTheme="majorEastAsia" w:hAnsi="Times New Roman" w:cs="Times New Roman"/>
          <w:b/>
          <w:sz w:val="28"/>
          <w:szCs w:val="28"/>
        </w:rPr>
      </w:pPr>
      <w:r w:rsidRPr="00B42B02">
        <w:rPr>
          <w:rFonts w:ascii="Times New Roman" w:eastAsiaTheme="majorEastAsia" w:hAnsi="Times New Roman" w:cs="Times New Roman"/>
          <w:b/>
          <w:sz w:val="28"/>
          <w:szCs w:val="28"/>
        </w:rPr>
        <w:t xml:space="preserve">C++ – </w:t>
      </w:r>
      <w:r w:rsidRPr="00B42B02">
        <w:rPr>
          <w:rFonts w:ascii="Times New Roman" w:hAnsi="Times New Roman" w:cs="Times New Roman"/>
          <w:sz w:val="28"/>
          <w:szCs w:val="28"/>
        </w:rPr>
        <w:t>мова програмування</w:t>
      </w:r>
      <w:r w:rsidRPr="00B42B02">
        <w:rPr>
          <w:rStyle w:val="apple-converted-space"/>
          <w:rFonts w:ascii="Times New Roman" w:hAnsi="Times New Roman" w:cs="Times New Roman"/>
          <w:sz w:val="28"/>
          <w:szCs w:val="28"/>
        </w:rPr>
        <w:t> </w:t>
      </w:r>
      <w:r w:rsidRPr="00B42B02">
        <w:rPr>
          <w:rFonts w:ascii="Times New Roman" w:hAnsi="Times New Roman" w:cs="Times New Roman"/>
          <w:sz w:val="28"/>
          <w:szCs w:val="28"/>
        </w:rPr>
        <w:t>високого рівня з підтримкою декількох</w:t>
      </w:r>
      <w:r w:rsidRPr="00B42B02">
        <w:rPr>
          <w:rStyle w:val="apple-converted-space"/>
          <w:rFonts w:ascii="Times New Roman" w:hAnsi="Times New Roman" w:cs="Times New Roman"/>
          <w:sz w:val="28"/>
          <w:szCs w:val="28"/>
        </w:rPr>
        <w:t> </w:t>
      </w:r>
      <w:r w:rsidRPr="00B42B02">
        <w:rPr>
          <w:rFonts w:ascii="Times New Roman" w:hAnsi="Times New Roman" w:cs="Times New Roman"/>
          <w:sz w:val="28"/>
          <w:szCs w:val="28"/>
        </w:rPr>
        <w:t>парадигм програмування.</w:t>
      </w:r>
    </w:p>
    <w:p w:rsidR="00B42B02" w:rsidRPr="00B42B02" w:rsidRDefault="00B42B02" w:rsidP="00B42B02">
      <w:pPr>
        <w:spacing w:line="360" w:lineRule="auto"/>
        <w:rPr>
          <w:rFonts w:ascii="Times New Roman" w:eastAsiaTheme="majorEastAsia" w:hAnsi="Times New Roman" w:cs="Times New Roman"/>
          <w:sz w:val="28"/>
          <w:szCs w:val="28"/>
        </w:rPr>
      </w:pPr>
      <w:r w:rsidRPr="00B42B02">
        <w:rPr>
          <w:rFonts w:ascii="Times New Roman" w:eastAsiaTheme="majorEastAsia" w:hAnsi="Times New Roman" w:cs="Times New Roman"/>
          <w:b/>
          <w:sz w:val="28"/>
          <w:szCs w:val="28"/>
        </w:rPr>
        <w:tab/>
        <w:t xml:space="preserve">БП (MLP) – </w:t>
      </w:r>
      <w:r w:rsidRPr="00B42B02">
        <w:rPr>
          <w:rFonts w:ascii="Times New Roman" w:eastAsiaTheme="majorEastAsia" w:hAnsi="Times New Roman" w:cs="Times New Roman"/>
          <w:sz w:val="28"/>
          <w:szCs w:val="28"/>
        </w:rPr>
        <w:t>багатошаровий перцептрон (Multiple Layer Perceptron).</w:t>
      </w:r>
    </w:p>
    <w:p w:rsidR="00B42B02" w:rsidRPr="00B42B02" w:rsidRDefault="00B42B02" w:rsidP="00B42B02">
      <w:pPr>
        <w:spacing w:line="360" w:lineRule="auto"/>
        <w:rPr>
          <w:rFonts w:ascii="Times New Roman" w:eastAsiaTheme="majorEastAsia" w:hAnsi="Times New Roman" w:cs="Times New Roman"/>
          <w:sz w:val="28"/>
          <w:szCs w:val="28"/>
        </w:rPr>
      </w:pPr>
      <w:r w:rsidRPr="00B42B02">
        <w:rPr>
          <w:rFonts w:ascii="Times New Roman" w:eastAsiaTheme="majorEastAsia" w:hAnsi="Times New Roman" w:cs="Times New Roman"/>
          <w:b/>
          <w:sz w:val="28"/>
          <w:szCs w:val="28"/>
        </w:rPr>
        <w:tab/>
        <w:t xml:space="preserve">РБФ (RBF) – </w:t>
      </w:r>
      <w:r w:rsidRPr="00B42B02">
        <w:rPr>
          <w:rFonts w:ascii="Times New Roman" w:eastAsiaTheme="majorEastAsia" w:hAnsi="Times New Roman" w:cs="Times New Roman"/>
          <w:sz w:val="28"/>
          <w:szCs w:val="28"/>
        </w:rPr>
        <w:t>радіальна базисна функція (Radial Basis Function).</w:t>
      </w:r>
    </w:p>
    <w:p w:rsidR="00B42B02" w:rsidRPr="00B42B02" w:rsidRDefault="00B42B02" w:rsidP="00B42B02">
      <w:pPr>
        <w:spacing w:line="360" w:lineRule="auto"/>
        <w:rPr>
          <w:rFonts w:ascii="Times New Roman" w:eastAsiaTheme="majorEastAsia" w:hAnsi="Times New Roman" w:cs="Times New Roman"/>
          <w:sz w:val="28"/>
          <w:szCs w:val="28"/>
        </w:rPr>
      </w:pPr>
      <w:r w:rsidRPr="00B42B02">
        <w:rPr>
          <w:rFonts w:ascii="Times New Roman" w:eastAsiaTheme="majorEastAsia" w:hAnsi="Times New Roman" w:cs="Times New Roman"/>
          <w:b/>
          <w:sz w:val="28"/>
          <w:szCs w:val="28"/>
        </w:rPr>
        <w:tab/>
        <w:t xml:space="preserve">ІНМ (PNN) </w:t>
      </w:r>
      <w:r w:rsidRPr="00B42B02">
        <w:rPr>
          <w:rFonts w:ascii="Times New Roman" w:eastAsiaTheme="majorEastAsia" w:hAnsi="Times New Roman" w:cs="Times New Roman"/>
          <w:sz w:val="28"/>
          <w:szCs w:val="28"/>
        </w:rPr>
        <w:t>– імовірнісна нейронна мережа (Probabilistic Neural Networks).</w:t>
      </w:r>
    </w:p>
    <w:p w:rsidR="00B42B02" w:rsidRPr="00B42B02" w:rsidRDefault="00B42B02" w:rsidP="00251EC8">
      <w:pPr>
        <w:jc w:val="center"/>
        <w:rPr>
          <w:rFonts w:ascii="Times New Roman" w:hAnsi="Times New Roman" w:cs="Times New Roman"/>
          <w:b/>
          <w:sz w:val="28"/>
        </w:rPr>
      </w:pPr>
    </w:p>
    <w:p w:rsidR="00B42B02" w:rsidRPr="00B42B02" w:rsidRDefault="00B42B02" w:rsidP="00B42B02">
      <w:pPr>
        <w:spacing w:after="200" w:line="276" w:lineRule="auto"/>
        <w:rPr>
          <w:rFonts w:ascii="Times New Roman" w:hAnsi="Times New Roman"/>
          <w:b/>
          <w:sz w:val="28"/>
          <w:szCs w:val="28"/>
        </w:rPr>
      </w:pPr>
    </w:p>
    <w:p w:rsidR="001E1788" w:rsidRDefault="001E1788">
      <w:pPr>
        <w:spacing w:after="200" w:line="276" w:lineRule="auto"/>
        <w:rPr>
          <w:rFonts w:ascii="Times New Roman" w:hAnsi="Times New Roman"/>
          <w:b/>
          <w:sz w:val="28"/>
          <w:szCs w:val="28"/>
          <w:lang w:val="uk-UA"/>
        </w:rPr>
      </w:pPr>
    </w:p>
    <w:p w:rsidR="001E1788" w:rsidRDefault="001E1788">
      <w:pPr>
        <w:spacing w:after="200" w:line="276" w:lineRule="auto"/>
        <w:rPr>
          <w:rFonts w:ascii="Times New Roman" w:hAnsi="Times New Roman"/>
          <w:b/>
          <w:sz w:val="28"/>
          <w:szCs w:val="28"/>
          <w:lang w:val="uk-UA"/>
        </w:rPr>
      </w:pPr>
    </w:p>
    <w:p w:rsidR="00B42B02" w:rsidRDefault="00B42B02">
      <w:pPr>
        <w:spacing w:after="200" w:line="276" w:lineRule="auto"/>
        <w:rPr>
          <w:rFonts w:ascii="Times New Roman" w:eastAsiaTheme="majorEastAsia" w:hAnsi="Times New Roman" w:cstheme="majorBidi"/>
          <w:b/>
          <w:bCs/>
          <w:color w:val="auto"/>
          <w:sz w:val="28"/>
          <w:szCs w:val="28"/>
          <w:lang w:val="uk-UA"/>
        </w:rPr>
      </w:pPr>
      <w:r>
        <w:rPr>
          <w:rFonts w:ascii="Times New Roman" w:hAnsi="Times New Roman"/>
          <w:color w:val="auto"/>
          <w:lang w:val="uk-UA"/>
        </w:rPr>
        <w:br w:type="page"/>
      </w:r>
    </w:p>
    <w:p w:rsidR="00C063E2" w:rsidRPr="00EB7151" w:rsidRDefault="00985FD0" w:rsidP="00EB7151">
      <w:pPr>
        <w:pStyle w:val="1"/>
        <w:jc w:val="center"/>
        <w:rPr>
          <w:rFonts w:ascii="Times New Roman" w:hAnsi="Times New Roman"/>
          <w:color w:val="auto"/>
          <w:lang w:val="uk-UA"/>
        </w:rPr>
      </w:pPr>
      <w:bookmarkStart w:id="10" w:name="_Toc74858834"/>
      <w:r w:rsidRPr="00EB7151">
        <w:rPr>
          <w:rFonts w:ascii="Times New Roman" w:hAnsi="Times New Roman"/>
          <w:color w:val="auto"/>
          <w:lang w:val="uk-UA"/>
        </w:rPr>
        <w:lastRenderedPageBreak/>
        <w:t>ВСТУП</w:t>
      </w:r>
      <w:bookmarkEnd w:id="10"/>
    </w:p>
    <w:p w:rsidR="00774F1D" w:rsidRDefault="004D7972" w:rsidP="004D7972">
      <w:pPr>
        <w:tabs>
          <w:tab w:val="left" w:pos="426"/>
        </w:tabs>
        <w:spacing w:line="360" w:lineRule="auto"/>
        <w:ind w:firstLine="709"/>
        <w:jc w:val="both"/>
        <w:rPr>
          <w:rFonts w:ascii="Times New Roman" w:hAnsi="Times New Roman"/>
          <w:sz w:val="28"/>
          <w:szCs w:val="28"/>
          <w:lang w:val="ru-RU"/>
        </w:rPr>
      </w:pPr>
      <w:r w:rsidRPr="004D7972">
        <w:rPr>
          <w:rFonts w:ascii="Times New Roman" w:hAnsi="Times New Roman"/>
          <w:sz w:val="28"/>
          <w:szCs w:val="28"/>
          <w:lang w:val="ru-RU"/>
        </w:rPr>
        <w:t xml:space="preserve"> </w:t>
      </w:r>
    </w:p>
    <w:p w:rsidR="004D7972" w:rsidRPr="004D7972" w:rsidRDefault="004D7972" w:rsidP="004D7972">
      <w:pPr>
        <w:tabs>
          <w:tab w:val="left" w:pos="426"/>
        </w:tabs>
        <w:spacing w:line="360" w:lineRule="auto"/>
        <w:ind w:firstLine="709"/>
        <w:jc w:val="both"/>
        <w:rPr>
          <w:rFonts w:ascii="Times New Roman" w:hAnsi="Times New Roman"/>
          <w:sz w:val="28"/>
          <w:szCs w:val="28"/>
          <w:lang w:val="ru-RU"/>
        </w:rPr>
      </w:pPr>
      <w:r w:rsidRPr="004D7972">
        <w:rPr>
          <w:rFonts w:ascii="Times New Roman" w:hAnsi="Times New Roman"/>
          <w:b/>
          <w:sz w:val="28"/>
          <w:szCs w:val="28"/>
          <w:lang w:val="ru-RU"/>
        </w:rPr>
        <w:t>Тема</w:t>
      </w:r>
      <w:r w:rsidRPr="004D7972">
        <w:rPr>
          <w:rFonts w:ascii="Times New Roman" w:hAnsi="Times New Roman"/>
          <w:sz w:val="28"/>
          <w:szCs w:val="28"/>
          <w:lang w:val="ru-RU"/>
        </w:rPr>
        <w:t xml:space="preserve"> даної роботи «Розробка апаратно-програмних засобів інтелектуальної нейромоделі контролю вартості відеоапаратури».</w:t>
      </w:r>
    </w:p>
    <w:p w:rsidR="004D7972" w:rsidRPr="004D7972" w:rsidRDefault="004D7972" w:rsidP="004D7972">
      <w:pPr>
        <w:tabs>
          <w:tab w:val="left" w:pos="426"/>
        </w:tabs>
        <w:spacing w:line="360" w:lineRule="auto"/>
        <w:ind w:firstLine="709"/>
        <w:jc w:val="both"/>
        <w:rPr>
          <w:rFonts w:ascii="Times New Roman" w:hAnsi="Times New Roman"/>
          <w:sz w:val="28"/>
          <w:szCs w:val="28"/>
          <w:lang w:val="ru-RU"/>
        </w:rPr>
      </w:pPr>
      <w:r w:rsidRPr="004D7972">
        <w:rPr>
          <w:rFonts w:ascii="Times New Roman" w:hAnsi="Times New Roman"/>
          <w:b/>
          <w:sz w:val="28"/>
          <w:szCs w:val="28"/>
          <w:lang w:val="uk-UA"/>
        </w:rPr>
        <w:t>Актуальність.</w:t>
      </w:r>
      <w:r>
        <w:rPr>
          <w:rFonts w:ascii="Times New Roman" w:hAnsi="Times New Roman"/>
          <w:sz w:val="28"/>
          <w:szCs w:val="28"/>
          <w:lang w:val="uk-UA"/>
        </w:rPr>
        <w:t xml:space="preserve"> </w:t>
      </w:r>
      <w:r w:rsidR="00664A65">
        <w:rPr>
          <w:rFonts w:ascii="Times New Roman" w:hAnsi="Times New Roman"/>
          <w:sz w:val="28"/>
          <w:szCs w:val="28"/>
          <w:lang w:val="ru-RU"/>
        </w:rPr>
        <w:t>Сучасний прогрес продуктивності людини досягається тільки тоді, коли частину</w:t>
      </w:r>
      <w:r w:rsidRPr="004D7972">
        <w:rPr>
          <w:rFonts w:ascii="Times New Roman" w:hAnsi="Times New Roman"/>
          <w:sz w:val="28"/>
          <w:szCs w:val="28"/>
          <w:lang w:val="ru-RU"/>
        </w:rPr>
        <w:t xml:space="preserve"> інтелектуального </w:t>
      </w:r>
      <w:r w:rsidR="00664A65">
        <w:rPr>
          <w:rFonts w:ascii="Times New Roman" w:hAnsi="Times New Roman"/>
          <w:sz w:val="28"/>
          <w:szCs w:val="28"/>
          <w:lang w:val="ru-RU"/>
        </w:rPr>
        <w:t>процесу</w:t>
      </w:r>
      <w:r w:rsidRPr="004D7972">
        <w:rPr>
          <w:rFonts w:ascii="Times New Roman" w:hAnsi="Times New Roman"/>
          <w:sz w:val="28"/>
          <w:szCs w:val="28"/>
          <w:lang w:val="ru-RU"/>
        </w:rPr>
        <w:t xml:space="preserve"> беруть на себе комп'ютери. Одним і</w:t>
      </w:r>
      <w:r w:rsidR="00CF7A21">
        <w:rPr>
          <w:rFonts w:ascii="Times New Roman" w:hAnsi="Times New Roman"/>
          <w:sz w:val="28"/>
          <w:szCs w:val="28"/>
          <w:lang w:val="ru-RU"/>
        </w:rPr>
        <w:t xml:space="preserve">з способів досягти бажаного прогресу в </w:t>
      </w:r>
      <w:r w:rsidRPr="004D7972">
        <w:rPr>
          <w:rFonts w:ascii="Times New Roman" w:hAnsi="Times New Roman"/>
          <w:sz w:val="28"/>
          <w:szCs w:val="28"/>
          <w:lang w:val="ru-RU"/>
        </w:rPr>
        <w:t>області, є "штучний інтелек</w:t>
      </w:r>
      <w:r w:rsidR="00CF7A21">
        <w:rPr>
          <w:rFonts w:ascii="Times New Roman" w:hAnsi="Times New Roman"/>
          <w:sz w:val="28"/>
          <w:szCs w:val="28"/>
          <w:lang w:val="ru-RU"/>
        </w:rPr>
        <w:t>т ", коли комп'ютер обробляє</w:t>
      </w:r>
      <w:r w:rsidRPr="004D7972">
        <w:rPr>
          <w:rFonts w:ascii="Times New Roman" w:hAnsi="Times New Roman"/>
          <w:sz w:val="28"/>
          <w:szCs w:val="28"/>
          <w:lang w:val="ru-RU"/>
        </w:rPr>
        <w:t xml:space="preserve"> не</w:t>
      </w:r>
      <w:r w:rsidR="00CF7A21">
        <w:rPr>
          <w:rFonts w:ascii="Times New Roman" w:hAnsi="Times New Roman"/>
          <w:sz w:val="28"/>
          <w:szCs w:val="28"/>
          <w:lang w:val="ru-RU"/>
        </w:rPr>
        <w:t xml:space="preserve"> тільки однотипні, багаторазово </w:t>
      </w:r>
      <w:r w:rsidRPr="004D7972">
        <w:rPr>
          <w:rFonts w:ascii="Times New Roman" w:hAnsi="Times New Roman"/>
          <w:sz w:val="28"/>
          <w:szCs w:val="28"/>
          <w:lang w:val="ru-RU"/>
        </w:rPr>
        <w:t xml:space="preserve">повторювані операції, але і сам зможе навчатися. Крім того, створення повноцінного "Штучного інтелекту" відкриває перед людством </w:t>
      </w:r>
      <w:proofErr w:type="gramStart"/>
      <w:r w:rsidRPr="004D7972">
        <w:rPr>
          <w:rFonts w:ascii="Times New Roman" w:hAnsi="Times New Roman"/>
          <w:sz w:val="28"/>
          <w:szCs w:val="28"/>
          <w:lang w:val="ru-RU"/>
        </w:rPr>
        <w:t>нов</w:t>
      </w:r>
      <w:proofErr w:type="gramEnd"/>
      <w:r w:rsidRPr="004D7972">
        <w:rPr>
          <w:rFonts w:ascii="Times New Roman" w:hAnsi="Times New Roman"/>
          <w:sz w:val="28"/>
          <w:szCs w:val="28"/>
          <w:lang w:val="ru-RU"/>
        </w:rPr>
        <w:t>і горизонти розвитку.</w:t>
      </w:r>
      <w:r w:rsidR="008448B7" w:rsidRPr="008448B7">
        <w:rPr>
          <w:rFonts w:ascii="Times New Roman" w:hAnsi="Times New Roman"/>
          <w:sz w:val="28"/>
          <w:szCs w:val="28"/>
          <w:lang w:val="ru-RU"/>
        </w:rPr>
        <w:t xml:space="preserve"> </w:t>
      </w:r>
      <w:r w:rsidR="008448B7" w:rsidRPr="00CF7A21">
        <w:rPr>
          <w:rFonts w:ascii="Times New Roman" w:hAnsi="Times New Roman"/>
          <w:sz w:val="28"/>
          <w:szCs w:val="28"/>
          <w:lang w:val="ru-RU"/>
        </w:rPr>
        <w:t>[1]</w:t>
      </w:r>
    </w:p>
    <w:p w:rsidR="004D7972" w:rsidRPr="004D7972" w:rsidRDefault="004D7972" w:rsidP="004D7972">
      <w:pPr>
        <w:tabs>
          <w:tab w:val="left" w:pos="426"/>
        </w:tabs>
        <w:spacing w:line="360" w:lineRule="auto"/>
        <w:ind w:firstLine="709"/>
        <w:jc w:val="both"/>
        <w:rPr>
          <w:rFonts w:ascii="Times New Roman" w:hAnsi="Times New Roman"/>
          <w:sz w:val="28"/>
          <w:szCs w:val="28"/>
          <w:lang w:val="ru-RU"/>
        </w:rPr>
      </w:pPr>
      <w:r w:rsidRPr="004D7972">
        <w:rPr>
          <w:rFonts w:ascii="Times New Roman" w:hAnsi="Times New Roman"/>
          <w:sz w:val="28"/>
          <w:szCs w:val="28"/>
          <w:lang w:val="ru-RU"/>
        </w:rPr>
        <w:t xml:space="preserve">Одним з напрямків </w:t>
      </w:r>
      <w:proofErr w:type="gramStart"/>
      <w:r w:rsidRPr="004D7972">
        <w:rPr>
          <w:rFonts w:ascii="Times New Roman" w:hAnsi="Times New Roman"/>
          <w:sz w:val="28"/>
          <w:szCs w:val="28"/>
          <w:lang w:val="ru-RU"/>
        </w:rPr>
        <w:t>в</w:t>
      </w:r>
      <w:proofErr w:type="gramEnd"/>
      <w:r w:rsidRPr="004D7972">
        <w:rPr>
          <w:rFonts w:ascii="Times New Roman" w:hAnsi="Times New Roman"/>
          <w:sz w:val="28"/>
          <w:szCs w:val="28"/>
          <w:lang w:val="ru-RU"/>
        </w:rPr>
        <w:t xml:space="preserve"> області штучного інтелекту є інтелектуальні інформаційні системи. Інтелектуальні інформаційні системи</w:t>
      </w:r>
      <w:r w:rsidR="00CF7A21" w:rsidRPr="00CF7A21">
        <w:rPr>
          <w:rFonts w:ascii="Times New Roman" w:hAnsi="Times New Roman"/>
          <w:sz w:val="28"/>
          <w:szCs w:val="28"/>
          <w:lang w:val="ru-RU"/>
        </w:rPr>
        <w:t xml:space="preserve"> -</w:t>
      </w:r>
      <w:r w:rsidRPr="004D7972">
        <w:rPr>
          <w:rFonts w:ascii="Times New Roman" w:hAnsi="Times New Roman"/>
          <w:sz w:val="28"/>
          <w:szCs w:val="28"/>
          <w:lang w:val="ru-RU"/>
        </w:rPr>
        <w:t xml:space="preserve"> це природний </w:t>
      </w:r>
      <w:r w:rsidR="00CF7A21">
        <w:rPr>
          <w:rFonts w:ascii="Times New Roman" w:hAnsi="Times New Roman"/>
          <w:sz w:val="28"/>
          <w:szCs w:val="28"/>
          <w:lang w:val="ru-RU"/>
        </w:rPr>
        <w:t>насл</w:t>
      </w:r>
      <w:r w:rsidR="00CF7A21">
        <w:rPr>
          <w:rFonts w:ascii="Times New Roman" w:hAnsi="Times New Roman"/>
          <w:sz w:val="28"/>
          <w:szCs w:val="28"/>
          <w:lang w:val="uk-UA"/>
        </w:rPr>
        <w:t>ідок</w:t>
      </w:r>
      <w:r w:rsidRPr="004D7972">
        <w:rPr>
          <w:rFonts w:ascii="Times New Roman" w:hAnsi="Times New Roman"/>
          <w:sz w:val="28"/>
          <w:szCs w:val="28"/>
          <w:lang w:val="ru-RU"/>
        </w:rPr>
        <w:t xml:space="preserve"> розвитку </w:t>
      </w:r>
      <w:r w:rsidR="00CF7A21">
        <w:rPr>
          <w:rFonts w:ascii="Times New Roman" w:hAnsi="Times New Roman"/>
          <w:sz w:val="28"/>
          <w:szCs w:val="28"/>
          <w:lang w:val="ru-RU"/>
        </w:rPr>
        <w:t>нормальних</w:t>
      </w:r>
      <w:r w:rsidRPr="004D7972">
        <w:rPr>
          <w:rFonts w:ascii="Times New Roman" w:hAnsi="Times New Roman"/>
          <w:sz w:val="28"/>
          <w:szCs w:val="28"/>
          <w:lang w:val="ru-RU"/>
        </w:rPr>
        <w:t xml:space="preserve"> інформаційних сист</w:t>
      </w:r>
      <w:r w:rsidR="003A1851">
        <w:rPr>
          <w:rFonts w:ascii="Times New Roman" w:hAnsi="Times New Roman"/>
          <w:sz w:val="28"/>
          <w:szCs w:val="28"/>
          <w:lang w:val="ru-RU"/>
        </w:rPr>
        <w:t>ем. Вони сформували</w:t>
      </w:r>
      <w:r w:rsidRPr="004D7972">
        <w:rPr>
          <w:rFonts w:ascii="Times New Roman" w:hAnsi="Times New Roman"/>
          <w:sz w:val="28"/>
          <w:szCs w:val="28"/>
          <w:lang w:val="ru-RU"/>
        </w:rPr>
        <w:t xml:space="preserve"> в собі найбільш наукомісткі технології з </w:t>
      </w:r>
      <w:r w:rsidR="003A1851">
        <w:rPr>
          <w:rFonts w:ascii="Times New Roman" w:hAnsi="Times New Roman"/>
          <w:sz w:val="28"/>
          <w:szCs w:val="28"/>
          <w:lang w:val="ru-RU"/>
        </w:rPr>
        <w:t>найвищім ступенем</w:t>
      </w:r>
      <w:r w:rsidRPr="004D7972">
        <w:rPr>
          <w:rFonts w:ascii="Times New Roman" w:hAnsi="Times New Roman"/>
          <w:sz w:val="28"/>
          <w:szCs w:val="28"/>
          <w:lang w:val="ru-RU"/>
        </w:rPr>
        <w:t xml:space="preserve"> автоматизації не тільки процесів </w:t>
      </w:r>
      <w:proofErr w:type="gramStart"/>
      <w:r w:rsidRPr="004D7972">
        <w:rPr>
          <w:rFonts w:ascii="Times New Roman" w:hAnsi="Times New Roman"/>
          <w:sz w:val="28"/>
          <w:szCs w:val="28"/>
          <w:lang w:val="ru-RU"/>
        </w:rPr>
        <w:t>п</w:t>
      </w:r>
      <w:proofErr w:type="gramEnd"/>
      <w:r w:rsidRPr="004D7972">
        <w:rPr>
          <w:rFonts w:ascii="Times New Roman" w:hAnsi="Times New Roman"/>
          <w:sz w:val="28"/>
          <w:szCs w:val="28"/>
          <w:lang w:val="ru-RU"/>
        </w:rPr>
        <w:t>ідготовки інформації д</w:t>
      </w:r>
      <w:r w:rsidR="00220FB7">
        <w:rPr>
          <w:rFonts w:ascii="Times New Roman" w:hAnsi="Times New Roman"/>
          <w:sz w:val="28"/>
          <w:szCs w:val="28"/>
          <w:lang w:val="ru-RU"/>
        </w:rPr>
        <w:t>ля прийняття рішень, але і сам хід</w:t>
      </w:r>
      <w:r w:rsidRPr="004D7972">
        <w:rPr>
          <w:rFonts w:ascii="Times New Roman" w:hAnsi="Times New Roman"/>
          <w:sz w:val="28"/>
          <w:szCs w:val="28"/>
          <w:lang w:val="ru-RU"/>
        </w:rPr>
        <w:t xml:space="preserve"> виробле</w:t>
      </w:r>
      <w:r w:rsidR="00220FB7">
        <w:rPr>
          <w:rFonts w:ascii="Times New Roman" w:hAnsi="Times New Roman"/>
          <w:sz w:val="28"/>
          <w:szCs w:val="28"/>
          <w:lang w:val="ru-RU"/>
        </w:rPr>
        <w:t>ння варіантів рішень, спираючись</w:t>
      </w:r>
      <w:r w:rsidRPr="004D7972">
        <w:rPr>
          <w:rFonts w:ascii="Times New Roman" w:hAnsi="Times New Roman"/>
          <w:sz w:val="28"/>
          <w:szCs w:val="28"/>
          <w:lang w:val="ru-RU"/>
        </w:rPr>
        <w:t xml:space="preserve"> на отримані інформаційною системою дані.</w:t>
      </w:r>
      <w:r w:rsidR="008448B7" w:rsidRPr="008448B7">
        <w:rPr>
          <w:rFonts w:ascii="Times New Roman" w:hAnsi="Times New Roman"/>
          <w:sz w:val="28"/>
          <w:szCs w:val="28"/>
          <w:lang w:val="ru-RU"/>
        </w:rPr>
        <w:t xml:space="preserve"> </w:t>
      </w:r>
      <w:r w:rsidR="008448B7" w:rsidRPr="00CF7A21">
        <w:rPr>
          <w:rFonts w:ascii="Times New Roman" w:hAnsi="Times New Roman"/>
          <w:sz w:val="28"/>
          <w:szCs w:val="28"/>
          <w:lang w:val="ru-RU"/>
        </w:rPr>
        <w:t>[</w:t>
      </w:r>
      <w:r w:rsidR="008448B7">
        <w:rPr>
          <w:rFonts w:ascii="Times New Roman" w:hAnsi="Times New Roman"/>
          <w:sz w:val="28"/>
          <w:szCs w:val="28"/>
          <w:lang w:val="ru-RU"/>
        </w:rPr>
        <w:t>2</w:t>
      </w:r>
      <w:r w:rsidR="008448B7" w:rsidRPr="00CF7A21">
        <w:rPr>
          <w:rFonts w:ascii="Times New Roman" w:hAnsi="Times New Roman"/>
          <w:sz w:val="28"/>
          <w:szCs w:val="28"/>
          <w:lang w:val="ru-RU"/>
        </w:rPr>
        <w:t>]</w:t>
      </w:r>
    </w:p>
    <w:p w:rsidR="004D7972" w:rsidRPr="004D7972" w:rsidRDefault="004D7972" w:rsidP="004D7972">
      <w:pPr>
        <w:tabs>
          <w:tab w:val="left" w:pos="426"/>
        </w:tabs>
        <w:spacing w:line="360" w:lineRule="auto"/>
        <w:ind w:firstLine="709"/>
        <w:jc w:val="both"/>
        <w:rPr>
          <w:rFonts w:ascii="Times New Roman" w:hAnsi="Times New Roman"/>
          <w:sz w:val="28"/>
          <w:szCs w:val="28"/>
          <w:lang w:val="ru-RU"/>
        </w:rPr>
      </w:pPr>
      <w:r w:rsidRPr="004D7972">
        <w:rPr>
          <w:rFonts w:ascii="Times New Roman" w:hAnsi="Times New Roman"/>
          <w:sz w:val="28"/>
          <w:szCs w:val="28"/>
          <w:lang w:val="ru-RU"/>
        </w:rPr>
        <w:t xml:space="preserve">Штучний інтелект з'явився на базі обчислювальної техніки, математичної логіки, програмування, психології, </w:t>
      </w:r>
      <w:proofErr w:type="gramStart"/>
      <w:r w:rsidRPr="004D7972">
        <w:rPr>
          <w:rFonts w:ascii="Times New Roman" w:hAnsi="Times New Roman"/>
          <w:sz w:val="28"/>
          <w:szCs w:val="28"/>
          <w:lang w:val="ru-RU"/>
        </w:rPr>
        <w:t>л</w:t>
      </w:r>
      <w:proofErr w:type="gramEnd"/>
      <w:r w:rsidRPr="004D7972">
        <w:rPr>
          <w:rFonts w:ascii="Times New Roman" w:hAnsi="Times New Roman"/>
          <w:sz w:val="28"/>
          <w:szCs w:val="28"/>
          <w:lang w:val="ru-RU"/>
        </w:rPr>
        <w:t xml:space="preserve">інгвістики, нейрофізіології та інших галузей знань. Штучний інтелект - це зразок міждисциплінарних </w:t>
      </w:r>
      <w:proofErr w:type="gramStart"/>
      <w:r w:rsidRPr="004D7972">
        <w:rPr>
          <w:rFonts w:ascii="Times New Roman" w:hAnsi="Times New Roman"/>
          <w:sz w:val="28"/>
          <w:szCs w:val="28"/>
          <w:lang w:val="ru-RU"/>
        </w:rPr>
        <w:t>досл</w:t>
      </w:r>
      <w:proofErr w:type="gramEnd"/>
      <w:r w:rsidRPr="004D7972">
        <w:rPr>
          <w:rFonts w:ascii="Times New Roman" w:hAnsi="Times New Roman"/>
          <w:sz w:val="28"/>
          <w:szCs w:val="28"/>
          <w:lang w:val="ru-RU"/>
        </w:rPr>
        <w:t>іджень, де з'єднуються професійні інтереси фахівців різного профілю. сама назва нової науки виникло в кінці 60-х рр., а в 1969 року у Вашингтоні (США) відбулася перша Всесвітня конференція з питань штучного інтелекту.</w:t>
      </w:r>
    </w:p>
    <w:p w:rsidR="00264C20" w:rsidRPr="00264C20" w:rsidRDefault="00264C20" w:rsidP="004D7972">
      <w:pPr>
        <w:tabs>
          <w:tab w:val="left" w:pos="426"/>
        </w:tabs>
        <w:spacing w:line="360" w:lineRule="auto"/>
        <w:ind w:firstLine="709"/>
        <w:jc w:val="both"/>
        <w:rPr>
          <w:rFonts w:ascii="Times New Roman" w:hAnsi="Times New Roman" w:cs="Times New Roman"/>
          <w:sz w:val="28"/>
          <w:szCs w:val="28"/>
          <w:lang w:val="ru-RU"/>
        </w:rPr>
      </w:pPr>
      <w:r w:rsidRPr="00264C20">
        <w:rPr>
          <w:rFonts w:ascii="Times New Roman" w:hAnsi="Times New Roman" w:cs="Times New Roman"/>
          <w:sz w:val="28"/>
          <w:szCs w:val="28"/>
          <w:lang w:val="ru-RU"/>
        </w:rPr>
        <w:t xml:space="preserve">Якщо дотримані дві необхідні умови, все наукове </w:t>
      </w:r>
      <w:proofErr w:type="gramStart"/>
      <w:r w:rsidRPr="00264C20">
        <w:rPr>
          <w:rFonts w:ascii="Times New Roman" w:hAnsi="Times New Roman" w:cs="Times New Roman"/>
          <w:sz w:val="28"/>
          <w:szCs w:val="28"/>
          <w:lang w:val="ru-RU"/>
        </w:rPr>
        <w:t>досл</w:t>
      </w:r>
      <w:proofErr w:type="gramEnd"/>
      <w:r w:rsidRPr="00264C20">
        <w:rPr>
          <w:rFonts w:ascii="Times New Roman" w:hAnsi="Times New Roman" w:cs="Times New Roman"/>
          <w:sz w:val="28"/>
          <w:szCs w:val="28"/>
          <w:lang w:val="ru-RU"/>
        </w:rPr>
        <w:t xml:space="preserve">ідження може отримати наукові права: в цих дослідженнях повинен бути об'єкт дослідження, відмінний від об'єктів, що вивчаються іншими науками; повинен бути особливий метод вивчення цього об'єкта, який відрізняється від других. Научний метод був встановлений і тепер </w:t>
      </w:r>
      <w:proofErr w:type="gramStart"/>
      <w:r w:rsidRPr="00264C20">
        <w:rPr>
          <w:rFonts w:ascii="Times New Roman" w:hAnsi="Times New Roman" w:cs="Times New Roman"/>
          <w:sz w:val="28"/>
          <w:szCs w:val="28"/>
          <w:lang w:val="ru-RU"/>
        </w:rPr>
        <w:t>досл</w:t>
      </w:r>
      <w:proofErr w:type="gramEnd"/>
      <w:r w:rsidRPr="00264C20">
        <w:rPr>
          <w:rFonts w:ascii="Times New Roman" w:hAnsi="Times New Roman" w:cs="Times New Roman"/>
          <w:sz w:val="28"/>
          <w:szCs w:val="28"/>
          <w:lang w:val="ru-RU"/>
        </w:rPr>
        <w:t xml:space="preserve">ідження об'єднані з терміном «штучний інтелект», з його власними конкретними об'єктами дослідження і конкретними методами. </w:t>
      </w:r>
    </w:p>
    <w:p w:rsidR="00264C20" w:rsidRDefault="00264C20" w:rsidP="004D7972">
      <w:pPr>
        <w:tabs>
          <w:tab w:val="left" w:pos="426"/>
        </w:tabs>
        <w:spacing w:line="360" w:lineRule="auto"/>
        <w:ind w:firstLine="709"/>
        <w:jc w:val="both"/>
        <w:rPr>
          <w:rFonts w:ascii="Times New Roman" w:hAnsi="Times New Roman"/>
          <w:sz w:val="28"/>
          <w:szCs w:val="28"/>
        </w:rPr>
      </w:pPr>
      <w:r w:rsidRPr="00264C20">
        <w:rPr>
          <w:rFonts w:ascii="Times New Roman" w:hAnsi="Times New Roman"/>
          <w:sz w:val="28"/>
          <w:szCs w:val="28"/>
        </w:rPr>
        <w:lastRenderedPageBreak/>
        <w:t>Можна сформулювати основні цілі і завдання штучного інтелекту. Об'єктом дослідження</w:t>
      </w:r>
      <w:r>
        <w:rPr>
          <w:rFonts w:ascii="Times New Roman" w:hAnsi="Times New Roman"/>
          <w:sz w:val="28"/>
          <w:szCs w:val="28"/>
        </w:rPr>
        <w:t xml:space="preserve"> штучного інтелекту є метапроцедури</w:t>
      </w:r>
      <w:r w:rsidRPr="00264C20">
        <w:rPr>
          <w:rFonts w:ascii="Times New Roman" w:hAnsi="Times New Roman"/>
          <w:sz w:val="28"/>
          <w:szCs w:val="28"/>
        </w:rPr>
        <w:t xml:space="preserve">, який використовується для вирішення людських проблем, який традиційно називають інтелектом або творчістю. Але якщо психологія мислення вивчає ці </w:t>
      </w:r>
      <w:r>
        <w:rPr>
          <w:rFonts w:ascii="Times New Roman" w:hAnsi="Times New Roman"/>
          <w:sz w:val="28"/>
          <w:szCs w:val="28"/>
        </w:rPr>
        <w:t>метапроцедури</w:t>
      </w:r>
      <w:r w:rsidRPr="00264C20">
        <w:rPr>
          <w:rFonts w:ascii="Times New Roman" w:hAnsi="Times New Roman"/>
          <w:sz w:val="28"/>
          <w:szCs w:val="28"/>
        </w:rPr>
        <w:t xml:space="preserve">, що відносяться до людей, то штучний інтелект створить програмні та апаратно-програмні моделі цих </w:t>
      </w:r>
      <w:r>
        <w:rPr>
          <w:rFonts w:ascii="Times New Roman" w:hAnsi="Times New Roman"/>
          <w:sz w:val="28"/>
          <w:szCs w:val="28"/>
        </w:rPr>
        <w:t>метапроцедур</w:t>
      </w:r>
      <w:r w:rsidRPr="00264C20">
        <w:rPr>
          <w:rFonts w:ascii="Times New Roman" w:hAnsi="Times New Roman"/>
          <w:sz w:val="28"/>
          <w:szCs w:val="28"/>
        </w:rPr>
        <w:t xml:space="preserve">. </w:t>
      </w:r>
    </w:p>
    <w:p w:rsidR="00264C20" w:rsidRPr="00264C20" w:rsidRDefault="00264C20" w:rsidP="00264C20">
      <w:pPr>
        <w:tabs>
          <w:tab w:val="left" w:pos="426"/>
        </w:tabs>
        <w:spacing w:line="360" w:lineRule="auto"/>
        <w:ind w:firstLine="709"/>
        <w:jc w:val="both"/>
        <w:rPr>
          <w:rFonts w:ascii="Times New Roman" w:hAnsi="Times New Roman"/>
          <w:sz w:val="28"/>
          <w:szCs w:val="28"/>
          <w:lang w:val="ru-RU"/>
        </w:rPr>
      </w:pPr>
      <w:r w:rsidRPr="00264C20">
        <w:rPr>
          <w:rFonts w:ascii="Times New Roman" w:hAnsi="Times New Roman"/>
          <w:sz w:val="28"/>
          <w:szCs w:val="28"/>
          <w:lang w:val="ru-RU"/>
        </w:rPr>
        <w:t xml:space="preserve">Метою </w:t>
      </w:r>
      <w:proofErr w:type="gramStart"/>
      <w:r w:rsidRPr="00264C20">
        <w:rPr>
          <w:rFonts w:ascii="Times New Roman" w:hAnsi="Times New Roman"/>
          <w:sz w:val="28"/>
          <w:szCs w:val="28"/>
          <w:lang w:val="ru-RU"/>
        </w:rPr>
        <w:t>досл</w:t>
      </w:r>
      <w:proofErr w:type="gramEnd"/>
      <w:r w:rsidRPr="00264C20">
        <w:rPr>
          <w:rFonts w:ascii="Times New Roman" w:hAnsi="Times New Roman"/>
          <w:sz w:val="28"/>
          <w:szCs w:val="28"/>
          <w:lang w:val="ru-RU"/>
        </w:rPr>
        <w:t xml:space="preserve">іджень в області штучного інтелекту є створення бібліотеки метапрограмм, достатньою для того, щоб технічні системи могли знаходити рішення на основі постановок задач. Поставлені цілі не вичерпують </w:t>
      </w:r>
      <w:proofErr w:type="gramStart"/>
      <w:r w:rsidRPr="00264C20">
        <w:rPr>
          <w:rFonts w:ascii="Times New Roman" w:hAnsi="Times New Roman"/>
          <w:sz w:val="28"/>
          <w:szCs w:val="28"/>
          <w:lang w:val="ru-RU"/>
        </w:rPr>
        <w:t>вс</w:t>
      </w:r>
      <w:proofErr w:type="gramEnd"/>
      <w:r w:rsidRPr="00264C20">
        <w:rPr>
          <w:rFonts w:ascii="Times New Roman" w:hAnsi="Times New Roman"/>
          <w:sz w:val="28"/>
          <w:szCs w:val="28"/>
          <w:lang w:val="ru-RU"/>
        </w:rPr>
        <w:t xml:space="preserve">іх завдань, поставлених штучним інтелектом. Це найостанніша мета. Наступні цілі </w:t>
      </w:r>
      <w:proofErr w:type="gramStart"/>
      <w:r w:rsidRPr="00264C20">
        <w:rPr>
          <w:rFonts w:ascii="Times New Roman" w:hAnsi="Times New Roman"/>
          <w:sz w:val="28"/>
          <w:szCs w:val="28"/>
          <w:lang w:val="ru-RU"/>
        </w:rPr>
        <w:t>пов'язан</w:t>
      </w:r>
      <w:proofErr w:type="gramEnd"/>
      <w:r w:rsidRPr="00264C20">
        <w:rPr>
          <w:rFonts w:ascii="Times New Roman" w:hAnsi="Times New Roman"/>
          <w:sz w:val="28"/>
          <w:szCs w:val="28"/>
          <w:lang w:val="ru-RU"/>
        </w:rPr>
        <w:t xml:space="preserve">і зі спробами проникнути в сферу людського мислення, яка виходить за рамки раціонально-виразною області мовного (лінгвістичного) мислення. При знаходити власні шляхи розв'язання багатьох проблем, особливо відмінних від раніше вирішених, область мислення, також відома як </w:t>
      </w:r>
      <w:proofErr w:type="gramStart"/>
      <w:r w:rsidRPr="00264C20">
        <w:rPr>
          <w:rFonts w:ascii="Times New Roman" w:hAnsi="Times New Roman"/>
          <w:sz w:val="28"/>
          <w:szCs w:val="28"/>
          <w:lang w:val="ru-RU"/>
        </w:rPr>
        <w:t>п</w:t>
      </w:r>
      <w:proofErr w:type="gramEnd"/>
      <w:r w:rsidRPr="00264C20">
        <w:rPr>
          <w:rFonts w:ascii="Times New Roman" w:hAnsi="Times New Roman"/>
          <w:sz w:val="28"/>
          <w:szCs w:val="28"/>
          <w:lang w:val="ru-RU"/>
        </w:rPr>
        <w:t>ідсвідомість, несвідоме або інтуїція, також відіграє важливу роль.</w:t>
      </w:r>
    </w:p>
    <w:p w:rsidR="00264C20" w:rsidRDefault="00264C20" w:rsidP="00264C20">
      <w:pPr>
        <w:tabs>
          <w:tab w:val="left" w:pos="426"/>
        </w:tabs>
        <w:spacing w:line="360" w:lineRule="auto"/>
        <w:ind w:firstLine="709"/>
        <w:jc w:val="both"/>
        <w:rPr>
          <w:rFonts w:ascii="Times New Roman" w:hAnsi="Times New Roman"/>
          <w:sz w:val="28"/>
          <w:szCs w:val="28"/>
          <w:lang w:val="ru-RU"/>
        </w:rPr>
      </w:pPr>
      <w:r w:rsidRPr="00264C20">
        <w:rPr>
          <w:rFonts w:ascii="Times New Roman" w:hAnsi="Times New Roman"/>
          <w:sz w:val="28"/>
          <w:szCs w:val="28"/>
          <w:lang w:val="ru-RU"/>
        </w:rPr>
        <w:t xml:space="preserve">Основними методами, використовуваними в штучному інтелекті, є </w:t>
      </w:r>
      <w:proofErr w:type="gramStart"/>
      <w:r w:rsidRPr="00264C20">
        <w:rPr>
          <w:rFonts w:ascii="Times New Roman" w:hAnsi="Times New Roman"/>
          <w:sz w:val="28"/>
          <w:szCs w:val="28"/>
          <w:lang w:val="ru-RU"/>
        </w:rPr>
        <w:t>р</w:t>
      </w:r>
      <w:proofErr w:type="gramEnd"/>
      <w:r w:rsidRPr="00264C20">
        <w:rPr>
          <w:rFonts w:ascii="Times New Roman" w:hAnsi="Times New Roman"/>
          <w:sz w:val="28"/>
          <w:szCs w:val="28"/>
          <w:lang w:val="ru-RU"/>
        </w:rPr>
        <w:t xml:space="preserve">ізні програмні моделі і інструменти, комп'ютерні експерименти і теоретичні моделі. Однак комп'ютери досягли своєї межі в створенні штучного інтелекту. Ми шукаємо нові технічні структури, які можуть краще вирішувати завдання, </w:t>
      </w:r>
      <w:proofErr w:type="gramStart"/>
      <w:r w:rsidRPr="00264C20">
        <w:rPr>
          <w:rFonts w:ascii="Times New Roman" w:hAnsi="Times New Roman"/>
          <w:sz w:val="28"/>
          <w:szCs w:val="28"/>
          <w:lang w:val="ru-RU"/>
        </w:rPr>
        <w:t>пов'язан</w:t>
      </w:r>
      <w:proofErr w:type="gramEnd"/>
      <w:r w:rsidRPr="00264C20">
        <w:rPr>
          <w:rFonts w:ascii="Times New Roman" w:hAnsi="Times New Roman"/>
          <w:sz w:val="28"/>
          <w:szCs w:val="28"/>
          <w:lang w:val="ru-RU"/>
        </w:rPr>
        <w:t>і з інтелектуальним процесом. Сюди входить вивчення нейронних мереж.</w:t>
      </w:r>
    </w:p>
    <w:p w:rsidR="00264C20" w:rsidRDefault="00264C20" w:rsidP="00264C20">
      <w:pPr>
        <w:tabs>
          <w:tab w:val="left" w:pos="426"/>
        </w:tabs>
        <w:spacing w:line="360" w:lineRule="auto"/>
        <w:ind w:firstLine="709"/>
        <w:jc w:val="both"/>
        <w:rPr>
          <w:rFonts w:ascii="Times New Roman" w:hAnsi="Times New Roman"/>
          <w:sz w:val="28"/>
          <w:szCs w:val="28"/>
          <w:lang w:val="ru-RU"/>
        </w:rPr>
      </w:pPr>
      <w:r w:rsidRPr="00264C20">
        <w:rPr>
          <w:rFonts w:ascii="Times New Roman" w:hAnsi="Times New Roman"/>
          <w:sz w:val="28"/>
          <w:szCs w:val="28"/>
          <w:lang w:val="ru-RU"/>
        </w:rPr>
        <w:t xml:space="preserve">У </w:t>
      </w:r>
      <w:proofErr w:type="gramStart"/>
      <w:r w:rsidRPr="00264C20">
        <w:rPr>
          <w:rFonts w:ascii="Times New Roman" w:hAnsi="Times New Roman"/>
          <w:sz w:val="28"/>
          <w:szCs w:val="28"/>
          <w:lang w:val="ru-RU"/>
        </w:rPr>
        <w:t>досл</w:t>
      </w:r>
      <w:proofErr w:type="gramEnd"/>
      <w:r w:rsidRPr="00264C20">
        <w:rPr>
          <w:rFonts w:ascii="Times New Roman" w:hAnsi="Times New Roman"/>
          <w:sz w:val="28"/>
          <w:szCs w:val="28"/>
          <w:lang w:val="ru-RU"/>
        </w:rPr>
        <w:t>ідженнях штучного інтелекту є кілька основних проблем:</w:t>
      </w:r>
    </w:p>
    <w:p w:rsidR="00FA7CFB" w:rsidRPr="00FA7CFB" w:rsidRDefault="00FA7CFB" w:rsidP="00FA7CFB">
      <w:pPr>
        <w:pStyle w:val="ab"/>
        <w:numPr>
          <w:ilvl w:val="0"/>
          <w:numId w:val="45"/>
        </w:numPr>
        <w:tabs>
          <w:tab w:val="left" w:pos="426"/>
        </w:tabs>
        <w:spacing w:line="360" w:lineRule="auto"/>
        <w:jc w:val="both"/>
        <w:rPr>
          <w:rFonts w:ascii="Times New Roman" w:hAnsi="Times New Roman"/>
          <w:sz w:val="28"/>
          <w:szCs w:val="28"/>
          <w:lang w:val="ru-RU"/>
        </w:rPr>
      </w:pPr>
      <w:r w:rsidRPr="00FA7CFB">
        <w:rPr>
          <w:rFonts w:ascii="Times New Roman" w:hAnsi="Times New Roman"/>
          <w:sz w:val="28"/>
          <w:szCs w:val="28"/>
          <w:lang w:val="ru-RU"/>
        </w:rPr>
        <w:t xml:space="preserve">Подання знань - розробка методів і прийомів формалізації, а потім введення систем знань з </w:t>
      </w:r>
      <w:proofErr w:type="gramStart"/>
      <w:r w:rsidRPr="00FA7CFB">
        <w:rPr>
          <w:rFonts w:ascii="Times New Roman" w:hAnsi="Times New Roman"/>
          <w:sz w:val="28"/>
          <w:szCs w:val="28"/>
          <w:lang w:val="ru-RU"/>
        </w:rPr>
        <w:t>р</w:t>
      </w:r>
      <w:proofErr w:type="gramEnd"/>
      <w:r w:rsidRPr="00FA7CFB">
        <w:rPr>
          <w:rFonts w:ascii="Times New Roman" w:hAnsi="Times New Roman"/>
          <w:sz w:val="28"/>
          <w:szCs w:val="28"/>
          <w:lang w:val="ru-RU"/>
        </w:rPr>
        <w:t>ізних проблемних областей в пам'ять, накопичення узагальнень і класифікації знань, а також застосування знань при вирішенні проблем.</w:t>
      </w:r>
    </w:p>
    <w:p w:rsidR="00FA7CFB" w:rsidRDefault="00FA7CFB" w:rsidP="00FA7CFB">
      <w:pPr>
        <w:pStyle w:val="ab"/>
        <w:numPr>
          <w:ilvl w:val="0"/>
          <w:numId w:val="45"/>
        </w:numPr>
        <w:tabs>
          <w:tab w:val="left" w:pos="426"/>
        </w:tabs>
        <w:spacing w:line="360" w:lineRule="auto"/>
        <w:jc w:val="both"/>
        <w:rPr>
          <w:rFonts w:ascii="Times New Roman" w:hAnsi="Times New Roman"/>
          <w:sz w:val="28"/>
          <w:szCs w:val="28"/>
          <w:lang w:val="ru-RU"/>
        </w:rPr>
      </w:pPr>
      <w:r w:rsidRPr="00FA7CFB">
        <w:rPr>
          <w:rFonts w:ascii="Times New Roman" w:hAnsi="Times New Roman"/>
          <w:sz w:val="28"/>
          <w:szCs w:val="28"/>
          <w:lang w:val="ru-RU"/>
        </w:rPr>
        <w:t xml:space="preserve">Моделювання міркувань - </w:t>
      </w:r>
      <w:proofErr w:type="gramStart"/>
      <w:r w:rsidRPr="00FA7CFB">
        <w:rPr>
          <w:rFonts w:ascii="Times New Roman" w:hAnsi="Times New Roman"/>
          <w:sz w:val="28"/>
          <w:szCs w:val="28"/>
          <w:lang w:val="ru-RU"/>
        </w:rPr>
        <w:t>досл</w:t>
      </w:r>
      <w:proofErr w:type="gramEnd"/>
      <w:r w:rsidRPr="00FA7CFB">
        <w:rPr>
          <w:rFonts w:ascii="Times New Roman" w:hAnsi="Times New Roman"/>
          <w:sz w:val="28"/>
          <w:szCs w:val="28"/>
          <w:lang w:val="ru-RU"/>
        </w:rPr>
        <w:t xml:space="preserve">ідження і формалізація різних схем міркувань людини, що використовуються в процесі вирішення різних </w:t>
      </w:r>
      <w:r w:rsidRPr="00FA7CFB">
        <w:rPr>
          <w:rFonts w:ascii="Times New Roman" w:hAnsi="Times New Roman"/>
          <w:sz w:val="28"/>
          <w:szCs w:val="28"/>
          <w:lang w:val="ru-RU"/>
        </w:rPr>
        <w:lastRenderedPageBreak/>
        <w:t>завдань, для створення ефективних програм реалізації цих схем на комп'ютері.</w:t>
      </w:r>
    </w:p>
    <w:p w:rsidR="00FA7CFB" w:rsidRDefault="00FA7CFB" w:rsidP="00FA7CFB">
      <w:pPr>
        <w:pStyle w:val="ab"/>
        <w:numPr>
          <w:ilvl w:val="0"/>
          <w:numId w:val="45"/>
        </w:numPr>
        <w:tabs>
          <w:tab w:val="left" w:pos="426"/>
        </w:tabs>
        <w:spacing w:line="360" w:lineRule="auto"/>
        <w:jc w:val="both"/>
        <w:rPr>
          <w:rFonts w:ascii="Times New Roman" w:hAnsi="Times New Roman"/>
          <w:sz w:val="28"/>
          <w:szCs w:val="28"/>
          <w:lang w:val="ru-RU"/>
        </w:rPr>
      </w:pPr>
      <w:r w:rsidRPr="00FA7CFB">
        <w:rPr>
          <w:rFonts w:ascii="Times New Roman" w:hAnsi="Times New Roman"/>
          <w:sz w:val="28"/>
          <w:szCs w:val="28"/>
          <w:lang w:val="ru-RU"/>
        </w:rPr>
        <w:t xml:space="preserve">Діалогова програма спілкування </w:t>
      </w:r>
      <w:proofErr w:type="gramStart"/>
      <w:r w:rsidRPr="00FA7CFB">
        <w:rPr>
          <w:rFonts w:ascii="Times New Roman" w:hAnsi="Times New Roman"/>
          <w:sz w:val="28"/>
          <w:szCs w:val="28"/>
          <w:lang w:val="ru-RU"/>
        </w:rPr>
        <w:t>природною</w:t>
      </w:r>
      <w:proofErr w:type="gramEnd"/>
      <w:r w:rsidRPr="00FA7CFB">
        <w:rPr>
          <w:rFonts w:ascii="Times New Roman" w:hAnsi="Times New Roman"/>
          <w:sz w:val="28"/>
          <w:szCs w:val="28"/>
          <w:lang w:val="ru-RU"/>
        </w:rPr>
        <w:t xml:space="preserve"> мовою забезпечує зв'язок між інтелектуальними системами і людьми-експертами в процесі вирішення проблем.</w:t>
      </w:r>
    </w:p>
    <w:p w:rsidR="00FA7CFB" w:rsidRDefault="00FA7CFB" w:rsidP="00FA7CFB">
      <w:pPr>
        <w:pStyle w:val="ab"/>
        <w:numPr>
          <w:ilvl w:val="0"/>
          <w:numId w:val="45"/>
        </w:numPr>
        <w:tabs>
          <w:tab w:val="left" w:pos="426"/>
        </w:tabs>
        <w:spacing w:line="360" w:lineRule="auto"/>
        <w:jc w:val="both"/>
        <w:rPr>
          <w:rFonts w:ascii="Times New Roman" w:hAnsi="Times New Roman"/>
          <w:sz w:val="28"/>
          <w:szCs w:val="28"/>
          <w:lang w:val="ru-RU"/>
        </w:rPr>
      </w:pPr>
      <w:r w:rsidRPr="00FA7CFB">
        <w:rPr>
          <w:rFonts w:ascii="Times New Roman" w:hAnsi="Times New Roman"/>
          <w:sz w:val="28"/>
          <w:szCs w:val="28"/>
          <w:lang w:val="ru-RU"/>
        </w:rPr>
        <w:t xml:space="preserve">Планування </w:t>
      </w:r>
      <w:proofErr w:type="gramStart"/>
      <w:r w:rsidRPr="00FA7CFB">
        <w:rPr>
          <w:rFonts w:ascii="Times New Roman" w:hAnsi="Times New Roman"/>
          <w:sz w:val="28"/>
          <w:szCs w:val="28"/>
          <w:lang w:val="ru-RU"/>
        </w:rPr>
        <w:t>доц</w:t>
      </w:r>
      <w:proofErr w:type="gramEnd"/>
      <w:r w:rsidRPr="00FA7CFB">
        <w:rPr>
          <w:rFonts w:ascii="Times New Roman" w:hAnsi="Times New Roman"/>
          <w:sz w:val="28"/>
          <w:szCs w:val="28"/>
          <w:lang w:val="ru-RU"/>
        </w:rPr>
        <w:t>ільної діяльності - розробка методів побудови програм складної діяльності на підставі тих знань про проблемну область, які зберігаються в інтелектуальній системі.</w:t>
      </w:r>
    </w:p>
    <w:p w:rsidR="00FA7CFB" w:rsidRPr="00FA7CFB" w:rsidRDefault="00FA7CFB" w:rsidP="00FA7CFB">
      <w:pPr>
        <w:pStyle w:val="ab"/>
        <w:numPr>
          <w:ilvl w:val="0"/>
          <w:numId w:val="45"/>
        </w:numPr>
        <w:tabs>
          <w:tab w:val="left" w:pos="426"/>
        </w:tabs>
        <w:spacing w:line="360" w:lineRule="auto"/>
        <w:jc w:val="both"/>
        <w:rPr>
          <w:rFonts w:ascii="Times New Roman" w:hAnsi="Times New Roman"/>
          <w:sz w:val="28"/>
          <w:szCs w:val="28"/>
          <w:lang w:val="ru-RU"/>
        </w:rPr>
      </w:pPr>
      <w:r w:rsidRPr="00FA7CFB">
        <w:rPr>
          <w:rFonts w:ascii="Times New Roman" w:hAnsi="Times New Roman"/>
          <w:sz w:val="28"/>
          <w:szCs w:val="28"/>
          <w:lang w:val="ru-RU"/>
        </w:rPr>
        <w:t>Навчання інтелектуальних систем в процесі їх діяльності, створення комплексу засобів для накопичення і узагальнення умінь і навичок, які накопичуються в таких системах.</w:t>
      </w:r>
    </w:p>
    <w:p w:rsidR="00C063E2" w:rsidRPr="00220FB7" w:rsidRDefault="00FA7CFB" w:rsidP="00264C20">
      <w:pPr>
        <w:tabs>
          <w:tab w:val="left" w:pos="426"/>
        </w:tabs>
        <w:spacing w:line="360" w:lineRule="auto"/>
        <w:ind w:firstLine="709"/>
        <w:jc w:val="both"/>
        <w:rPr>
          <w:rFonts w:ascii="Times New Roman" w:hAnsi="Times New Roman" w:cs="Times New Roman"/>
          <w:sz w:val="28"/>
          <w:szCs w:val="28"/>
          <w:lang w:val="ru-RU"/>
        </w:rPr>
      </w:pPr>
      <w:r w:rsidRPr="00FA7CFB">
        <w:rPr>
          <w:rFonts w:ascii="Times New Roman" w:hAnsi="Times New Roman" w:cs="Times New Roman"/>
          <w:sz w:val="28"/>
          <w:szCs w:val="28"/>
          <w:lang w:val="ru-RU"/>
        </w:rPr>
        <w:t xml:space="preserve">Крім цих проблем </w:t>
      </w:r>
      <w:proofErr w:type="gramStart"/>
      <w:r w:rsidRPr="00FA7CFB">
        <w:rPr>
          <w:rFonts w:ascii="Times New Roman" w:hAnsi="Times New Roman" w:cs="Times New Roman"/>
          <w:sz w:val="28"/>
          <w:szCs w:val="28"/>
          <w:lang w:val="ru-RU"/>
        </w:rPr>
        <w:t>досл</w:t>
      </w:r>
      <w:proofErr w:type="gramEnd"/>
      <w:r w:rsidRPr="00FA7CFB">
        <w:rPr>
          <w:rFonts w:ascii="Times New Roman" w:hAnsi="Times New Roman" w:cs="Times New Roman"/>
          <w:sz w:val="28"/>
          <w:szCs w:val="28"/>
          <w:lang w:val="ru-RU"/>
        </w:rPr>
        <w:t>іджуються багато інших, становлять той заділ, на який будуть спиратися фахівці на наступному витку розвитку теорії штучного інтелекту</w:t>
      </w:r>
      <w:r w:rsidR="004D7972" w:rsidRPr="00220FB7">
        <w:rPr>
          <w:rFonts w:ascii="Times New Roman" w:hAnsi="Times New Roman" w:cs="Times New Roman"/>
          <w:sz w:val="28"/>
          <w:szCs w:val="28"/>
          <w:lang w:val="ru-RU"/>
        </w:rPr>
        <w:t>.</w:t>
      </w:r>
      <w:r w:rsidR="008448B7" w:rsidRPr="008448B7">
        <w:rPr>
          <w:rFonts w:ascii="Times New Roman" w:hAnsi="Times New Roman" w:cs="Times New Roman"/>
          <w:sz w:val="28"/>
          <w:szCs w:val="28"/>
          <w:lang w:val="ru-RU"/>
        </w:rPr>
        <w:t xml:space="preserve"> </w:t>
      </w:r>
      <w:r w:rsidR="008448B7" w:rsidRPr="00220FB7">
        <w:rPr>
          <w:rFonts w:ascii="Times New Roman" w:hAnsi="Times New Roman" w:cs="Times New Roman"/>
          <w:sz w:val="28"/>
          <w:szCs w:val="28"/>
          <w:lang w:val="ru-RU"/>
        </w:rPr>
        <w:t>[3]</w:t>
      </w:r>
    </w:p>
    <w:p w:rsidR="004D7972" w:rsidRPr="004D7972" w:rsidRDefault="004D7972" w:rsidP="004D7972">
      <w:pPr>
        <w:tabs>
          <w:tab w:val="left" w:pos="426"/>
        </w:tabs>
        <w:spacing w:line="360" w:lineRule="auto"/>
        <w:ind w:firstLine="709"/>
        <w:jc w:val="both"/>
        <w:rPr>
          <w:rFonts w:ascii="Times New Roman" w:hAnsi="Times New Roman"/>
          <w:sz w:val="28"/>
          <w:szCs w:val="28"/>
        </w:rPr>
      </w:pPr>
      <w:r w:rsidRPr="004D7972">
        <w:rPr>
          <w:rFonts w:ascii="Times New Roman" w:hAnsi="Times New Roman"/>
          <w:b/>
          <w:sz w:val="28"/>
          <w:szCs w:val="28"/>
        </w:rPr>
        <w:t>Метою</w:t>
      </w:r>
      <w:r w:rsidRPr="004D7972">
        <w:rPr>
          <w:rFonts w:ascii="Times New Roman" w:hAnsi="Times New Roman"/>
          <w:sz w:val="28"/>
          <w:szCs w:val="28"/>
        </w:rPr>
        <w:t xml:space="preserve"> даної роботи є дослідження нейромережевих технологій п</w:t>
      </w:r>
      <w:r>
        <w:rPr>
          <w:rFonts w:ascii="Times New Roman" w:hAnsi="Times New Roman"/>
          <w:sz w:val="28"/>
          <w:szCs w:val="28"/>
        </w:rPr>
        <w:t>ри діагностиці вартості відеоапаратури</w:t>
      </w:r>
      <w:r w:rsidRPr="004D7972">
        <w:rPr>
          <w:rFonts w:ascii="Times New Roman" w:hAnsi="Times New Roman"/>
          <w:sz w:val="28"/>
          <w:szCs w:val="28"/>
        </w:rPr>
        <w:t xml:space="preserve"> та </w:t>
      </w:r>
      <w:r w:rsidR="00ED011A">
        <w:rPr>
          <w:rFonts w:ascii="Times New Roman" w:hAnsi="Times New Roman"/>
          <w:sz w:val="28"/>
          <w:szCs w:val="28"/>
        </w:rPr>
        <w:t>р</w:t>
      </w:r>
      <w:r w:rsidR="00ED011A" w:rsidRPr="00ED011A">
        <w:rPr>
          <w:rFonts w:ascii="Times New Roman" w:hAnsi="Times New Roman"/>
          <w:sz w:val="28"/>
          <w:szCs w:val="28"/>
        </w:rPr>
        <w:t>озробка апаратно-програмних засобів інтелектуальної нейромоделі контролю вартості відеоапаратури</w:t>
      </w:r>
      <w:r w:rsidRPr="004D7972">
        <w:rPr>
          <w:rFonts w:ascii="Times New Roman" w:hAnsi="Times New Roman"/>
          <w:sz w:val="28"/>
          <w:szCs w:val="28"/>
        </w:rPr>
        <w:t xml:space="preserve">, з можливістю маcштабування та додавання інших </w:t>
      </w:r>
      <w:r w:rsidR="00ED011A">
        <w:rPr>
          <w:rFonts w:ascii="Times New Roman" w:hAnsi="Times New Roman"/>
          <w:sz w:val="28"/>
          <w:szCs w:val="28"/>
        </w:rPr>
        <w:t>параметрів</w:t>
      </w:r>
      <w:r w:rsidRPr="004D7972">
        <w:rPr>
          <w:rFonts w:ascii="Times New Roman" w:hAnsi="Times New Roman"/>
          <w:sz w:val="28"/>
          <w:szCs w:val="28"/>
        </w:rPr>
        <w:t>.</w:t>
      </w:r>
    </w:p>
    <w:p w:rsidR="00C063E2" w:rsidRPr="00C063E2" w:rsidRDefault="00C063E2" w:rsidP="00317A14">
      <w:pPr>
        <w:tabs>
          <w:tab w:val="left" w:pos="426"/>
        </w:tabs>
        <w:spacing w:line="360" w:lineRule="auto"/>
        <w:ind w:firstLine="709"/>
        <w:jc w:val="both"/>
        <w:rPr>
          <w:rFonts w:ascii="Times New Roman" w:hAnsi="Times New Roman"/>
          <w:sz w:val="28"/>
          <w:szCs w:val="28"/>
          <w:lang w:val="ru-RU"/>
        </w:rPr>
      </w:pPr>
      <w:r w:rsidRPr="00C063E2">
        <w:rPr>
          <w:rFonts w:ascii="Times New Roman" w:hAnsi="Times New Roman"/>
          <w:sz w:val="28"/>
          <w:szCs w:val="28"/>
          <w:lang w:val="ru-RU"/>
        </w:rPr>
        <w:t>Для досягнення мети необхідно вирішити такі завдання:</w:t>
      </w:r>
    </w:p>
    <w:p w:rsidR="00B5042D" w:rsidRDefault="00390543" w:rsidP="00B5042D">
      <w:pPr>
        <w:pStyle w:val="ab"/>
        <w:numPr>
          <w:ilvl w:val="0"/>
          <w:numId w:val="2"/>
        </w:numPr>
        <w:spacing w:line="360" w:lineRule="auto"/>
        <w:jc w:val="both"/>
        <w:rPr>
          <w:rFonts w:ascii="Times New Roman" w:hAnsi="Times New Roman"/>
          <w:sz w:val="28"/>
          <w:szCs w:val="28"/>
          <w:lang w:val="ru-RU"/>
        </w:rPr>
      </w:pPr>
      <w:proofErr w:type="gramStart"/>
      <w:r w:rsidRPr="00390543">
        <w:rPr>
          <w:rFonts w:ascii="Times New Roman" w:hAnsi="Times New Roman"/>
          <w:sz w:val="28"/>
          <w:szCs w:val="28"/>
          <w:lang w:val="ru-RU"/>
        </w:rPr>
        <w:t>досл</w:t>
      </w:r>
      <w:proofErr w:type="gramEnd"/>
      <w:r w:rsidRPr="00390543">
        <w:rPr>
          <w:rFonts w:ascii="Times New Roman" w:hAnsi="Times New Roman"/>
          <w:sz w:val="28"/>
          <w:szCs w:val="28"/>
          <w:lang w:val="ru-RU"/>
        </w:rPr>
        <w:t>ідити не</w:t>
      </w:r>
      <w:r>
        <w:rPr>
          <w:rFonts w:ascii="Times New Roman" w:hAnsi="Times New Roman"/>
          <w:sz w:val="28"/>
          <w:szCs w:val="28"/>
          <w:lang w:val="ru-RU"/>
        </w:rPr>
        <w:t>доліки існуючих нейромережевих технологій</w:t>
      </w:r>
      <w:r w:rsidR="00C063E2" w:rsidRPr="00390543">
        <w:rPr>
          <w:rFonts w:ascii="Times New Roman" w:hAnsi="Times New Roman"/>
          <w:sz w:val="28"/>
          <w:szCs w:val="28"/>
          <w:lang w:val="ru-RU"/>
        </w:rPr>
        <w:t>;</w:t>
      </w:r>
    </w:p>
    <w:p w:rsidR="00C063E2" w:rsidRPr="00B5042D" w:rsidRDefault="00390543" w:rsidP="00B5042D">
      <w:pPr>
        <w:pStyle w:val="ab"/>
        <w:numPr>
          <w:ilvl w:val="0"/>
          <w:numId w:val="2"/>
        </w:numPr>
        <w:spacing w:line="360" w:lineRule="auto"/>
        <w:jc w:val="both"/>
        <w:rPr>
          <w:rFonts w:ascii="Times New Roman" w:hAnsi="Times New Roman"/>
          <w:sz w:val="28"/>
          <w:szCs w:val="28"/>
          <w:lang w:val="ru-RU"/>
        </w:rPr>
      </w:pPr>
      <w:r w:rsidRPr="00B5042D">
        <w:rPr>
          <w:rFonts w:ascii="Times New Roman" w:hAnsi="Times New Roman"/>
          <w:sz w:val="28"/>
          <w:szCs w:val="28"/>
        </w:rPr>
        <w:t>знайти підходи до виправлення недоліків існуючих нейро</w:t>
      </w:r>
      <w:r w:rsidR="00B5042D">
        <w:rPr>
          <w:rFonts w:ascii="Times New Roman" w:hAnsi="Times New Roman"/>
          <w:sz w:val="28"/>
          <w:szCs w:val="28"/>
          <w:lang w:val="ru-RU"/>
        </w:rPr>
        <w:t>-</w:t>
      </w:r>
      <w:r w:rsidRPr="00B5042D">
        <w:rPr>
          <w:rFonts w:ascii="Times New Roman" w:hAnsi="Times New Roman"/>
          <w:sz w:val="28"/>
          <w:szCs w:val="28"/>
        </w:rPr>
        <w:t>мережевих технологій, не втрачаючи при цьому продуктивність</w:t>
      </w:r>
      <w:r w:rsidR="00C063E2" w:rsidRPr="00B5042D">
        <w:rPr>
          <w:rFonts w:ascii="Times New Roman" w:hAnsi="Times New Roman"/>
          <w:sz w:val="28"/>
          <w:szCs w:val="28"/>
        </w:rPr>
        <w:t>;</w:t>
      </w:r>
    </w:p>
    <w:p w:rsidR="00390543" w:rsidRPr="004037FF" w:rsidRDefault="00390543" w:rsidP="00B5042D">
      <w:pPr>
        <w:pStyle w:val="ab"/>
        <w:numPr>
          <w:ilvl w:val="0"/>
          <w:numId w:val="2"/>
        </w:numPr>
        <w:tabs>
          <w:tab w:val="left" w:pos="426"/>
        </w:tabs>
        <w:spacing w:line="360" w:lineRule="auto"/>
        <w:jc w:val="both"/>
        <w:rPr>
          <w:rFonts w:ascii="Times New Roman" w:hAnsi="Times New Roman"/>
          <w:sz w:val="28"/>
          <w:szCs w:val="28"/>
          <w:lang w:val="ru-RU"/>
        </w:rPr>
      </w:pPr>
      <w:r w:rsidRPr="00390543">
        <w:rPr>
          <w:rFonts w:ascii="Times New Roman" w:hAnsi="Times New Roman"/>
          <w:sz w:val="28"/>
          <w:szCs w:val="28"/>
          <w:lang w:val="ru-RU"/>
        </w:rPr>
        <w:t xml:space="preserve">проаналізувати </w:t>
      </w:r>
      <w:proofErr w:type="gramStart"/>
      <w:r w:rsidRPr="00390543">
        <w:rPr>
          <w:rFonts w:ascii="Times New Roman" w:hAnsi="Times New Roman"/>
          <w:sz w:val="28"/>
          <w:szCs w:val="28"/>
          <w:lang w:val="ru-RU"/>
        </w:rPr>
        <w:t>р</w:t>
      </w:r>
      <w:proofErr w:type="gramEnd"/>
      <w:r w:rsidRPr="00390543">
        <w:rPr>
          <w:rFonts w:ascii="Times New Roman" w:hAnsi="Times New Roman"/>
          <w:sz w:val="28"/>
          <w:szCs w:val="28"/>
          <w:lang w:val="ru-RU"/>
        </w:rPr>
        <w:t>ізноманіття ознак при діагностиці</w:t>
      </w:r>
      <w:r>
        <w:rPr>
          <w:rFonts w:ascii="Times New Roman" w:hAnsi="Times New Roman"/>
          <w:sz w:val="28"/>
          <w:szCs w:val="28"/>
          <w:lang w:val="ru-RU"/>
        </w:rPr>
        <w:t xml:space="preserve"> вартості відеоапаратури та проблеми оцінки їх інформативності;</w:t>
      </w:r>
    </w:p>
    <w:p w:rsidR="00C063E2" w:rsidRDefault="00C063E2" w:rsidP="00B5042D">
      <w:pPr>
        <w:pStyle w:val="ab"/>
        <w:numPr>
          <w:ilvl w:val="0"/>
          <w:numId w:val="2"/>
        </w:numPr>
        <w:tabs>
          <w:tab w:val="left" w:pos="426"/>
        </w:tabs>
        <w:spacing w:line="360" w:lineRule="auto"/>
        <w:jc w:val="both"/>
        <w:rPr>
          <w:rFonts w:ascii="Times New Roman" w:hAnsi="Times New Roman"/>
          <w:sz w:val="28"/>
          <w:szCs w:val="28"/>
          <w:lang w:val="ru-RU"/>
        </w:rPr>
      </w:pPr>
      <w:r w:rsidRPr="004037FF">
        <w:rPr>
          <w:rFonts w:ascii="Times New Roman" w:hAnsi="Times New Roman"/>
          <w:sz w:val="28"/>
          <w:szCs w:val="28"/>
          <w:lang w:val="ru-RU"/>
        </w:rPr>
        <w:t>розробити на основі вивченого матері</w:t>
      </w:r>
      <w:r w:rsidR="00390543">
        <w:rPr>
          <w:rFonts w:ascii="Times New Roman" w:hAnsi="Times New Roman"/>
          <w:sz w:val="28"/>
          <w:szCs w:val="28"/>
          <w:lang w:val="ru-RU"/>
        </w:rPr>
        <w:t xml:space="preserve">алу алгоритм </w:t>
      </w:r>
      <w:proofErr w:type="gramStart"/>
      <w:r w:rsidR="00390543">
        <w:rPr>
          <w:rFonts w:ascii="Times New Roman" w:hAnsi="Times New Roman"/>
          <w:sz w:val="28"/>
          <w:szCs w:val="28"/>
          <w:lang w:val="ru-RU"/>
        </w:rPr>
        <w:t>для</w:t>
      </w:r>
      <w:proofErr w:type="gramEnd"/>
      <w:r w:rsidR="00390543">
        <w:rPr>
          <w:rFonts w:ascii="Times New Roman" w:hAnsi="Times New Roman"/>
          <w:sz w:val="28"/>
          <w:szCs w:val="28"/>
          <w:lang w:val="ru-RU"/>
        </w:rPr>
        <w:t xml:space="preserve"> реалізації технології</w:t>
      </w:r>
      <w:r w:rsidRPr="004037FF">
        <w:rPr>
          <w:rFonts w:ascii="Times New Roman" w:hAnsi="Times New Roman"/>
          <w:sz w:val="28"/>
          <w:szCs w:val="28"/>
          <w:lang w:val="ru-RU"/>
        </w:rPr>
        <w:t>;</w:t>
      </w:r>
    </w:p>
    <w:p w:rsidR="00390543" w:rsidRPr="00390543" w:rsidRDefault="00390543" w:rsidP="00B5042D">
      <w:pPr>
        <w:pStyle w:val="ab"/>
        <w:numPr>
          <w:ilvl w:val="0"/>
          <w:numId w:val="2"/>
        </w:numPr>
        <w:spacing w:line="360" w:lineRule="auto"/>
        <w:jc w:val="both"/>
        <w:rPr>
          <w:rFonts w:ascii="Times New Roman" w:hAnsi="Times New Roman"/>
          <w:sz w:val="28"/>
          <w:szCs w:val="28"/>
          <w:lang w:val="ru-RU"/>
        </w:rPr>
      </w:pPr>
      <w:r w:rsidRPr="00390543">
        <w:rPr>
          <w:rFonts w:ascii="Times New Roman" w:hAnsi="Times New Roman"/>
          <w:sz w:val="28"/>
          <w:szCs w:val="28"/>
          <w:lang w:val="ru-RU"/>
        </w:rPr>
        <w:t>сформувати набі</w:t>
      </w:r>
      <w:proofErr w:type="gramStart"/>
      <w:r w:rsidRPr="00390543">
        <w:rPr>
          <w:rFonts w:ascii="Times New Roman" w:hAnsi="Times New Roman"/>
          <w:sz w:val="28"/>
          <w:szCs w:val="28"/>
          <w:lang w:val="ru-RU"/>
        </w:rPr>
        <w:t>р</w:t>
      </w:r>
      <w:proofErr w:type="gramEnd"/>
      <w:r w:rsidRPr="00390543">
        <w:rPr>
          <w:rFonts w:ascii="Times New Roman" w:hAnsi="Times New Roman"/>
          <w:sz w:val="28"/>
          <w:szCs w:val="28"/>
          <w:lang w:val="ru-RU"/>
        </w:rPr>
        <w:t xml:space="preserve"> навчальних даних;</w:t>
      </w:r>
    </w:p>
    <w:p w:rsidR="00C063E2" w:rsidRPr="004037FF" w:rsidRDefault="00390543" w:rsidP="00B5042D">
      <w:pPr>
        <w:pStyle w:val="ab"/>
        <w:numPr>
          <w:ilvl w:val="0"/>
          <w:numId w:val="2"/>
        </w:numPr>
        <w:tabs>
          <w:tab w:val="left" w:pos="426"/>
        </w:tabs>
        <w:spacing w:line="360" w:lineRule="auto"/>
        <w:jc w:val="both"/>
        <w:rPr>
          <w:rFonts w:ascii="Times New Roman" w:hAnsi="Times New Roman"/>
          <w:sz w:val="28"/>
          <w:szCs w:val="28"/>
          <w:lang w:val="ru-RU"/>
        </w:rPr>
      </w:pPr>
      <w:r w:rsidRPr="00390543">
        <w:rPr>
          <w:rFonts w:ascii="Times New Roman" w:hAnsi="Times New Roman"/>
          <w:sz w:val="28"/>
          <w:szCs w:val="28"/>
          <w:lang w:val="ru-RU"/>
        </w:rPr>
        <w:t>створити ансамбль нейромережевих технологій, що задовольняють задачу визначе</w:t>
      </w:r>
      <w:r>
        <w:rPr>
          <w:rFonts w:ascii="Times New Roman" w:hAnsi="Times New Roman"/>
          <w:sz w:val="28"/>
          <w:szCs w:val="28"/>
          <w:lang w:val="ru-RU"/>
        </w:rPr>
        <w:t>ння стану самопочуття організму</w:t>
      </w:r>
      <w:r w:rsidR="00C063E2" w:rsidRPr="004037FF">
        <w:rPr>
          <w:rFonts w:ascii="Times New Roman" w:hAnsi="Times New Roman"/>
          <w:sz w:val="28"/>
          <w:szCs w:val="28"/>
          <w:lang w:val="ru-RU"/>
        </w:rPr>
        <w:t>;</w:t>
      </w:r>
    </w:p>
    <w:p w:rsidR="00C063E2" w:rsidRPr="004037FF" w:rsidRDefault="00390543" w:rsidP="00B5042D">
      <w:pPr>
        <w:pStyle w:val="ab"/>
        <w:numPr>
          <w:ilvl w:val="0"/>
          <w:numId w:val="2"/>
        </w:numPr>
        <w:tabs>
          <w:tab w:val="left" w:pos="426"/>
        </w:tabs>
        <w:spacing w:line="360" w:lineRule="auto"/>
        <w:jc w:val="both"/>
        <w:rPr>
          <w:rFonts w:ascii="Times New Roman" w:hAnsi="Times New Roman"/>
          <w:sz w:val="28"/>
          <w:szCs w:val="28"/>
          <w:lang w:val="ru-RU"/>
        </w:rPr>
      </w:pPr>
      <w:r w:rsidRPr="00390543">
        <w:rPr>
          <w:rFonts w:ascii="Times New Roman" w:hAnsi="Times New Roman"/>
          <w:sz w:val="28"/>
          <w:szCs w:val="28"/>
          <w:lang w:val="ru-RU"/>
        </w:rPr>
        <w:lastRenderedPageBreak/>
        <w:t>провести аналіз отриманих результаті</w:t>
      </w:r>
      <w:proofErr w:type="gramStart"/>
      <w:r w:rsidRPr="00390543">
        <w:rPr>
          <w:rFonts w:ascii="Times New Roman" w:hAnsi="Times New Roman"/>
          <w:sz w:val="28"/>
          <w:szCs w:val="28"/>
          <w:lang w:val="ru-RU"/>
        </w:rPr>
        <w:t>в</w:t>
      </w:r>
      <w:proofErr w:type="gramEnd"/>
      <w:r w:rsidR="004037FF" w:rsidRPr="004037FF">
        <w:rPr>
          <w:rFonts w:ascii="Times New Roman" w:hAnsi="Times New Roman"/>
          <w:sz w:val="28"/>
          <w:szCs w:val="28"/>
          <w:lang w:val="ru-RU"/>
        </w:rPr>
        <w:t>.</w:t>
      </w:r>
    </w:p>
    <w:p w:rsidR="00C063E2" w:rsidRPr="00C063E2" w:rsidRDefault="00C063E2" w:rsidP="00317A14">
      <w:pPr>
        <w:tabs>
          <w:tab w:val="left" w:pos="426"/>
        </w:tabs>
        <w:spacing w:line="360" w:lineRule="auto"/>
        <w:ind w:firstLine="709"/>
        <w:jc w:val="both"/>
        <w:rPr>
          <w:rFonts w:ascii="Times New Roman" w:hAnsi="Times New Roman"/>
          <w:sz w:val="28"/>
          <w:szCs w:val="28"/>
          <w:lang w:val="ru-RU"/>
        </w:rPr>
      </w:pPr>
      <w:r w:rsidRPr="00C063E2">
        <w:rPr>
          <w:rFonts w:ascii="Times New Roman" w:hAnsi="Times New Roman"/>
          <w:b/>
          <w:sz w:val="28"/>
          <w:szCs w:val="28"/>
          <w:lang w:val="ru-RU"/>
        </w:rPr>
        <w:t>Об'єктом</w:t>
      </w:r>
      <w:r w:rsidRPr="00C063E2">
        <w:rPr>
          <w:rFonts w:ascii="Times New Roman" w:hAnsi="Times New Roman"/>
          <w:sz w:val="28"/>
          <w:szCs w:val="28"/>
          <w:lang w:val="ru-RU"/>
        </w:rPr>
        <w:t xml:space="preserve"> роботи є </w:t>
      </w:r>
      <w:r w:rsidR="00ED011A">
        <w:rPr>
          <w:rFonts w:ascii="Times New Roman" w:hAnsi="Times New Roman"/>
          <w:sz w:val="28"/>
          <w:szCs w:val="28"/>
          <w:lang w:val="ru-RU"/>
        </w:rPr>
        <w:t>інтелектуальна нейромодель</w:t>
      </w:r>
      <w:r w:rsidRPr="00C063E2">
        <w:rPr>
          <w:rFonts w:ascii="Times New Roman" w:hAnsi="Times New Roman"/>
          <w:sz w:val="28"/>
          <w:szCs w:val="28"/>
          <w:lang w:val="ru-RU"/>
        </w:rPr>
        <w:t>.</w:t>
      </w:r>
    </w:p>
    <w:p w:rsidR="00C063E2" w:rsidRPr="00C063E2" w:rsidRDefault="00C063E2" w:rsidP="00317A14">
      <w:pPr>
        <w:tabs>
          <w:tab w:val="left" w:pos="426"/>
        </w:tabs>
        <w:spacing w:line="360" w:lineRule="auto"/>
        <w:ind w:firstLine="709"/>
        <w:jc w:val="both"/>
        <w:rPr>
          <w:rFonts w:ascii="Times New Roman" w:hAnsi="Times New Roman"/>
          <w:sz w:val="28"/>
          <w:szCs w:val="28"/>
          <w:lang w:val="ru-RU"/>
        </w:rPr>
      </w:pPr>
      <w:r w:rsidRPr="00C063E2">
        <w:rPr>
          <w:rFonts w:ascii="Times New Roman" w:hAnsi="Times New Roman"/>
          <w:b/>
          <w:sz w:val="28"/>
          <w:szCs w:val="28"/>
          <w:lang w:val="ru-RU"/>
        </w:rPr>
        <w:t xml:space="preserve">Предметом </w:t>
      </w:r>
      <w:r w:rsidRPr="00ED011A">
        <w:rPr>
          <w:rFonts w:ascii="Times New Roman" w:hAnsi="Times New Roman"/>
          <w:sz w:val="28"/>
          <w:szCs w:val="28"/>
          <w:lang w:val="ru-RU"/>
        </w:rPr>
        <w:t>роботи</w:t>
      </w:r>
      <w:r w:rsidR="00ED011A">
        <w:rPr>
          <w:rFonts w:ascii="Times New Roman" w:hAnsi="Times New Roman"/>
          <w:sz w:val="28"/>
          <w:szCs w:val="28"/>
          <w:lang w:val="ru-RU"/>
        </w:rPr>
        <w:t xml:space="preserve"> є інтелектуальна нейромодель</w:t>
      </w:r>
      <w:r w:rsidR="00ED011A" w:rsidRPr="00ED011A">
        <w:rPr>
          <w:rFonts w:ascii="Times New Roman" w:hAnsi="Times New Roman"/>
          <w:sz w:val="28"/>
          <w:szCs w:val="28"/>
          <w:lang w:val="ru-RU"/>
        </w:rPr>
        <w:t xml:space="preserve"> контролю вартості відеоапаратури</w:t>
      </w:r>
      <w:r w:rsidR="00997C5C">
        <w:rPr>
          <w:rFonts w:ascii="Times New Roman" w:hAnsi="Times New Roman"/>
          <w:sz w:val="28"/>
          <w:szCs w:val="28"/>
          <w:lang w:val="ru-RU"/>
        </w:rPr>
        <w:t>.</w:t>
      </w:r>
    </w:p>
    <w:p w:rsidR="00C063E2" w:rsidRPr="00C063E2" w:rsidRDefault="00C063E2" w:rsidP="00317A14">
      <w:pPr>
        <w:tabs>
          <w:tab w:val="left" w:pos="426"/>
        </w:tabs>
        <w:spacing w:line="360" w:lineRule="auto"/>
        <w:ind w:firstLine="709"/>
        <w:jc w:val="both"/>
        <w:rPr>
          <w:rFonts w:ascii="Times New Roman" w:hAnsi="Times New Roman"/>
          <w:sz w:val="28"/>
          <w:szCs w:val="28"/>
          <w:lang w:val="ru-RU"/>
        </w:rPr>
      </w:pPr>
      <w:r w:rsidRPr="00390543">
        <w:rPr>
          <w:rFonts w:ascii="Times New Roman" w:hAnsi="Times New Roman"/>
          <w:sz w:val="28"/>
          <w:szCs w:val="28"/>
          <w:lang w:val="ru-RU"/>
        </w:rPr>
        <w:t>У</w:t>
      </w:r>
      <w:r w:rsidRPr="007C4A20">
        <w:rPr>
          <w:rFonts w:ascii="Times New Roman" w:hAnsi="Times New Roman"/>
          <w:b/>
          <w:sz w:val="28"/>
          <w:szCs w:val="28"/>
          <w:lang w:val="ru-RU"/>
        </w:rPr>
        <w:t xml:space="preserve"> </w:t>
      </w:r>
      <w:proofErr w:type="gramStart"/>
      <w:r w:rsidRPr="007C4A20">
        <w:rPr>
          <w:rFonts w:ascii="Times New Roman" w:hAnsi="Times New Roman"/>
          <w:b/>
          <w:sz w:val="28"/>
          <w:szCs w:val="28"/>
          <w:lang w:val="ru-RU"/>
        </w:rPr>
        <w:t>вступ</w:t>
      </w:r>
      <w:proofErr w:type="gramEnd"/>
      <w:r w:rsidRPr="007C4A20">
        <w:rPr>
          <w:rFonts w:ascii="Times New Roman" w:hAnsi="Times New Roman"/>
          <w:b/>
          <w:sz w:val="28"/>
          <w:szCs w:val="28"/>
          <w:lang w:val="ru-RU"/>
        </w:rPr>
        <w:t>і</w:t>
      </w:r>
      <w:r w:rsidRPr="00C063E2">
        <w:rPr>
          <w:rFonts w:ascii="Times New Roman" w:hAnsi="Times New Roman"/>
          <w:sz w:val="28"/>
          <w:szCs w:val="28"/>
          <w:lang w:val="ru-RU"/>
        </w:rPr>
        <w:t xml:space="preserve"> формується</w:t>
      </w:r>
      <w:r w:rsidR="00390543">
        <w:rPr>
          <w:rFonts w:ascii="Times New Roman" w:hAnsi="Times New Roman"/>
          <w:sz w:val="28"/>
          <w:szCs w:val="28"/>
          <w:lang w:val="ru-RU"/>
        </w:rPr>
        <w:t xml:space="preserve"> тема, актуальність, основні проблеми штучного інтелекту, мета, завдання для досягнення мети, </w:t>
      </w:r>
      <w:r w:rsidR="00983509">
        <w:rPr>
          <w:rFonts w:ascii="Times New Roman" w:hAnsi="Times New Roman"/>
          <w:sz w:val="28"/>
          <w:szCs w:val="28"/>
          <w:lang w:val="ru-RU"/>
        </w:rPr>
        <w:t>а також об'єкт і предмет дипломної роботи</w:t>
      </w:r>
      <w:r w:rsidRPr="00C063E2">
        <w:rPr>
          <w:rFonts w:ascii="Times New Roman" w:hAnsi="Times New Roman"/>
          <w:sz w:val="28"/>
          <w:szCs w:val="28"/>
          <w:lang w:val="ru-RU"/>
        </w:rPr>
        <w:t>.</w:t>
      </w:r>
    </w:p>
    <w:p w:rsidR="00317A14" w:rsidRDefault="00C063E2" w:rsidP="00571442">
      <w:pPr>
        <w:tabs>
          <w:tab w:val="left" w:pos="426"/>
        </w:tabs>
        <w:spacing w:line="360" w:lineRule="auto"/>
        <w:ind w:firstLine="709"/>
        <w:jc w:val="both"/>
        <w:rPr>
          <w:rFonts w:ascii="Times New Roman" w:hAnsi="Times New Roman"/>
          <w:sz w:val="28"/>
          <w:szCs w:val="28"/>
          <w:lang w:val="ru-RU"/>
        </w:rPr>
      </w:pPr>
      <w:r w:rsidRPr="007C4A20">
        <w:rPr>
          <w:rFonts w:ascii="Times New Roman" w:hAnsi="Times New Roman"/>
          <w:b/>
          <w:sz w:val="28"/>
          <w:szCs w:val="28"/>
          <w:lang w:val="ru-RU"/>
        </w:rPr>
        <w:t>У висновку</w:t>
      </w:r>
      <w:r w:rsidRPr="00C063E2">
        <w:rPr>
          <w:rFonts w:ascii="Times New Roman" w:hAnsi="Times New Roman"/>
          <w:sz w:val="28"/>
          <w:szCs w:val="28"/>
          <w:lang w:val="ru-RU"/>
        </w:rPr>
        <w:t xml:space="preserve"> формуються загальні висно</w:t>
      </w:r>
      <w:r w:rsidR="00E31A00">
        <w:rPr>
          <w:rFonts w:ascii="Times New Roman" w:hAnsi="Times New Roman"/>
          <w:sz w:val="28"/>
          <w:szCs w:val="28"/>
          <w:lang w:val="ru-RU"/>
        </w:rPr>
        <w:t xml:space="preserve">вки </w:t>
      </w:r>
      <w:proofErr w:type="gramStart"/>
      <w:r w:rsidR="00E31A00">
        <w:rPr>
          <w:rFonts w:ascii="Times New Roman" w:hAnsi="Times New Roman"/>
          <w:sz w:val="28"/>
          <w:szCs w:val="28"/>
          <w:lang w:val="ru-RU"/>
        </w:rPr>
        <w:t>по</w:t>
      </w:r>
      <w:proofErr w:type="gramEnd"/>
      <w:r w:rsidR="00E31A00">
        <w:rPr>
          <w:rFonts w:ascii="Times New Roman" w:hAnsi="Times New Roman"/>
          <w:sz w:val="28"/>
          <w:szCs w:val="28"/>
          <w:lang w:val="ru-RU"/>
        </w:rPr>
        <w:t xml:space="preserve"> роботі.</w:t>
      </w:r>
    </w:p>
    <w:p w:rsidR="00E31A00" w:rsidRDefault="00983509" w:rsidP="00983509">
      <w:pPr>
        <w:spacing w:after="200" w:line="276" w:lineRule="auto"/>
        <w:rPr>
          <w:rFonts w:ascii="Times New Roman" w:hAnsi="Times New Roman"/>
          <w:b/>
          <w:sz w:val="28"/>
          <w:szCs w:val="28"/>
          <w:lang w:val="ru-RU"/>
        </w:rPr>
      </w:pPr>
      <w:r>
        <w:rPr>
          <w:rFonts w:ascii="Times New Roman" w:hAnsi="Times New Roman"/>
          <w:b/>
          <w:sz w:val="28"/>
          <w:szCs w:val="28"/>
          <w:lang w:val="ru-RU"/>
        </w:rPr>
        <w:br w:type="page"/>
      </w:r>
    </w:p>
    <w:p w:rsidR="000079C7" w:rsidRDefault="00317A14" w:rsidP="000079C7">
      <w:pPr>
        <w:pStyle w:val="1"/>
        <w:jc w:val="center"/>
        <w:rPr>
          <w:rFonts w:ascii="Times New Roman" w:hAnsi="Times New Roman"/>
          <w:color w:val="auto"/>
          <w:lang w:val="ru-RU"/>
        </w:rPr>
      </w:pPr>
      <w:bookmarkStart w:id="11" w:name="_Toc74858835"/>
      <w:r w:rsidRPr="00EB7151">
        <w:rPr>
          <w:rFonts w:ascii="Times New Roman" w:hAnsi="Times New Roman"/>
          <w:color w:val="auto"/>
          <w:lang w:val="ru-RU"/>
        </w:rPr>
        <w:lastRenderedPageBreak/>
        <w:t>РОЗДІЛ 1</w:t>
      </w:r>
      <w:bookmarkEnd w:id="11"/>
    </w:p>
    <w:p w:rsidR="00B86C81" w:rsidRPr="00EB7151" w:rsidRDefault="00CE3BFE" w:rsidP="000079C7">
      <w:pPr>
        <w:pStyle w:val="1"/>
        <w:jc w:val="center"/>
        <w:rPr>
          <w:rFonts w:ascii="Times New Roman" w:hAnsi="Times New Roman"/>
          <w:color w:val="auto"/>
          <w:lang w:val="ru-RU"/>
        </w:rPr>
      </w:pPr>
      <w:r>
        <w:rPr>
          <w:rFonts w:ascii="Times New Roman" w:hAnsi="Times New Roman"/>
          <w:color w:val="auto"/>
          <w:lang w:val="ru-RU"/>
        </w:rPr>
        <w:t xml:space="preserve"> </w:t>
      </w:r>
      <w:bookmarkStart w:id="12" w:name="_Toc74858836"/>
      <w:r w:rsidR="00983509" w:rsidRPr="00EB7151">
        <w:rPr>
          <w:rFonts w:ascii="Times New Roman" w:hAnsi="Times New Roman"/>
          <w:color w:val="auto"/>
          <w:lang w:val="ru-RU"/>
        </w:rPr>
        <w:t>ЕКСПЕРТНІ СИСТЕМИ В БАЗИСІ ІНТЕЛЕКТУЛЬНИХ СИСТЕМ</w:t>
      </w:r>
      <w:bookmarkEnd w:id="12"/>
    </w:p>
    <w:p w:rsidR="00750065" w:rsidRPr="00AB71B1" w:rsidRDefault="00750065" w:rsidP="00317A14">
      <w:pPr>
        <w:tabs>
          <w:tab w:val="left" w:pos="426"/>
        </w:tabs>
        <w:spacing w:line="360" w:lineRule="auto"/>
        <w:jc w:val="center"/>
        <w:rPr>
          <w:rFonts w:ascii="Times New Roman" w:hAnsi="Times New Roman"/>
          <w:b/>
          <w:sz w:val="28"/>
          <w:szCs w:val="28"/>
          <w:lang w:val="ru-RU"/>
        </w:rPr>
      </w:pPr>
    </w:p>
    <w:p w:rsidR="00DB5AE6" w:rsidRPr="00CE3BFE" w:rsidRDefault="00CE3BFE" w:rsidP="00CE3BFE">
      <w:pPr>
        <w:pStyle w:val="2"/>
        <w:jc w:val="center"/>
        <w:rPr>
          <w:rFonts w:ascii="Times New Roman" w:hAnsi="Times New Roman"/>
          <w:b/>
          <w:color w:val="auto"/>
          <w:sz w:val="28"/>
          <w:szCs w:val="28"/>
          <w:lang w:val="ru-RU"/>
        </w:rPr>
      </w:pPr>
      <w:bookmarkStart w:id="13" w:name="_Toc74858837"/>
      <w:r w:rsidRPr="00CE3BFE">
        <w:rPr>
          <w:rFonts w:ascii="Times New Roman" w:hAnsi="Times New Roman"/>
          <w:b/>
          <w:color w:val="auto"/>
          <w:sz w:val="28"/>
          <w:szCs w:val="28"/>
          <w:lang w:val="ru-RU"/>
        </w:rPr>
        <w:t xml:space="preserve">1.1 </w:t>
      </w:r>
      <w:r w:rsidR="00637944" w:rsidRPr="00CE3BFE">
        <w:rPr>
          <w:rFonts w:ascii="Times New Roman" w:hAnsi="Times New Roman"/>
          <w:b/>
          <w:color w:val="auto"/>
          <w:sz w:val="28"/>
          <w:szCs w:val="28"/>
          <w:lang w:val="ru-RU"/>
        </w:rPr>
        <w:t>Експертні системи</w:t>
      </w:r>
      <w:bookmarkEnd w:id="13"/>
    </w:p>
    <w:p w:rsidR="00637944" w:rsidRDefault="00637944" w:rsidP="00637944">
      <w:pPr>
        <w:tabs>
          <w:tab w:val="left" w:pos="426"/>
        </w:tabs>
        <w:spacing w:line="360" w:lineRule="auto"/>
        <w:jc w:val="both"/>
        <w:rPr>
          <w:rFonts w:ascii="Times New Roman" w:hAnsi="Times New Roman"/>
          <w:sz w:val="28"/>
          <w:szCs w:val="28"/>
          <w:lang w:val="ru-RU"/>
        </w:rPr>
      </w:pPr>
    </w:p>
    <w:p w:rsidR="00FA7CFB" w:rsidRDefault="00FA7CFB" w:rsidP="00637944">
      <w:pPr>
        <w:tabs>
          <w:tab w:val="left" w:pos="426"/>
        </w:tabs>
        <w:spacing w:line="360" w:lineRule="auto"/>
        <w:ind w:firstLine="709"/>
        <w:jc w:val="both"/>
        <w:rPr>
          <w:rFonts w:ascii="Times New Roman" w:hAnsi="Times New Roman"/>
          <w:sz w:val="28"/>
          <w:szCs w:val="28"/>
          <w:lang w:val="ru-RU"/>
        </w:rPr>
      </w:pPr>
      <w:r w:rsidRPr="00FA7CFB">
        <w:rPr>
          <w:rFonts w:ascii="Times New Roman" w:hAnsi="Times New Roman"/>
          <w:sz w:val="28"/>
          <w:szCs w:val="28"/>
          <w:lang w:val="ru-RU"/>
        </w:rPr>
        <w:t xml:space="preserve">Експертна система (ЕС) - програмно-технічний </w:t>
      </w:r>
      <w:r w:rsidR="00EB0199">
        <w:rPr>
          <w:rFonts w:ascii="Times New Roman" w:hAnsi="Times New Roman"/>
          <w:sz w:val="28"/>
          <w:szCs w:val="28"/>
          <w:lang w:val="ru-RU"/>
        </w:rPr>
        <w:t>ін</w:t>
      </w:r>
      <w:r w:rsidRPr="00FA7CFB">
        <w:rPr>
          <w:rFonts w:ascii="Times New Roman" w:hAnsi="Times New Roman"/>
          <w:sz w:val="28"/>
          <w:szCs w:val="28"/>
          <w:lang w:val="ru-RU"/>
        </w:rPr>
        <w:t>струмент</w:t>
      </w:r>
      <w:r w:rsidR="00EB0199">
        <w:rPr>
          <w:rFonts w:ascii="Times New Roman" w:hAnsi="Times New Roman"/>
          <w:sz w:val="28"/>
          <w:szCs w:val="28"/>
          <w:lang w:val="ru-RU"/>
        </w:rPr>
        <w:t>,</w:t>
      </w:r>
      <w:r w:rsidRPr="00FA7CFB">
        <w:rPr>
          <w:rFonts w:ascii="Times New Roman" w:hAnsi="Times New Roman"/>
          <w:sz w:val="28"/>
          <w:szCs w:val="28"/>
          <w:lang w:val="ru-RU"/>
        </w:rPr>
        <w:t xml:space="preserve"> що дозволяє користувачеві в діалоговому режимі одержувати від комп'ютера консультаційну допомогу в конкретній предметній області, де сконцентровані навики і знання людей-експертів (фахівців </w:t>
      </w:r>
      <w:proofErr w:type="gramStart"/>
      <w:r w:rsidRPr="00FA7CFB">
        <w:rPr>
          <w:rFonts w:ascii="Times New Roman" w:hAnsi="Times New Roman"/>
          <w:sz w:val="28"/>
          <w:szCs w:val="28"/>
          <w:lang w:val="ru-RU"/>
        </w:rPr>
        <w:t>в</w:t>
      </w:r>
      <w:proofErr w:type="gramEnd"/>
      <w:r w:rsidRPr="00FA7CFB">
        <w:rPr>
          <w:rFonts w:ascii="Times New Roman" w:hAnsi="Times New Roman"/>
          <w:sz w:val="28"/>
          <w:szCs w:val="28"/>
          <w:lang w:val="ru-RU"/>
        </w:rPr>
        <w:t xml:space="preserve"> даній області). Мета </w:t>
      </w:r>
      <w:proofErr w:type="gramStart"/>
      <w:r w:rsidRPr="00FA7CFB">
        <w:rPr>
          <w:rFonts w:ascii="Times New Roman" w:hAnsi="Times New Roman"/>
          <w:sz w:val="28"/>
          <w:szCs w:val="28"/>
          <w:lang w:val="ru-RU"/>
        </w:rPr>
        <w:t>досл</w:t>
      </w:r>
      <w:proofErr w:type="gramEnd"/>
      <w:r w:rsidRPr="00FA7CFB">
        <w:rPr>
          <w:rFonts w:ascii="Times New Roman" w:hAnsi="Times New Roman"/>
          <w:sz w:val="28"/>
          <w:szCs w:val="28"/>
          <w:lang w:val="ru-RU"/>
        </w:rPr>
        <w:t xml:space="preserve">іджень по ЕС полягає в розробці програм (пристроїв), які при вирішенні завдань, важких для експерта-людини, отримують результати, що не поступаються за якістю і ефективності рішень, що отримуються експертом. У більшості випадків експертні системи вирішують важкі доручення або задачі, що не мають алгоритмічного </w:t>
      </w:r>
      <w:proofErr w:type="gramStart"/>
      <w:r w:rsidRPr="00FA7CFB">
        <w:rPr>
          <w:rFonts w:ascii="Times New Roman" w:hAnsi="Times New Roman"/>
          <w:sz w:val="28"/>
          <w:szCs w:val="28"/>
          <w:lang w:val="ru-RU"/>
        </w:rPr>
        <w:t>р</w:t>
      </w:r>
      <w:proofErr w:type="gramEnd"/>
      <w:r w:rsidRPr="00FA7CFB">
        <w:rPr>
          <w:rFonts w:ascii="Times New Roman" w:hAnsi="Times New Roman"/>
          <w:sz w:val="28"/>
          <w:szCs w:val="28"/>
          <w:lang w:val="ru-RU"/>
        </w:rPr>
        <w:t>ішення.</w:t>
      </w:r>
    </w:p>
    <w:p w:rsidR="00EB0199" w:rsidRDefault="00EB0199" w:rsidP="00637944">
      <w:pPr>
        <w:tabs>
          <w:tab w:val="left" w:pos="426"/>
        </w:tabs>
        <w:spacing w:line="360" w:lineRule="auto"/>
        <w:ind w:firstLine="709"/>
        <w:jc w:val="both"/>
        <w:rPr>
          <w:rFonts w:ascii="Times New Roman" w:hAnsi="Times New Roman"/>
          <w:sz w:val="28"/>
          <w:szCs w:val="28"/>
          <w:lang w:val="ru-RU"/>
        </w:rPr>
      </w:pPr>
      <w:proofErr w:type="gramStart"/>
      <w:r w:rsidRPr="00EB0199">
        <w:rPr>
          <w:rFonts w:ascii="Times New Roman" w:hAnsi="Times New Roman"/>
          <w:sz w:val="28"/>
          <w:szCs w:val="28"/>
          <w:lang w:val="ru-RU"/>
        </w:rPr>
        <w:t>В</w:t>
      </w:r>
      <w:proofErr w:type="gramEnd"/>
      <w:r w:rsidRPr="00EB0199">
        <w:rPr>
          <w:rFonts w:ascii="Times New Roman" w:hAnsi="Times New Roman"/>
          <w:sz w:val="28"/>
          <w:szCs w:val="28"/>
          <w:lang w:val="ru-RU"/>
        </w:rPr>
        <w:t xml:space="preserve"> </w:t>
      </w:r>
      <w:proofErr w:type="gramStart"/>
      <w:r w:rsidRPr="00EB0199">
        <w:rPr>
          <w:rFonts w:ascii="Times New Roman" w:hAnsi="Times New Roman"/>
          <w:sz w:val="28"/>
          <w:szCs w:val="28"/>
          <w:lang w:val="ru-RU"/>
        </w:rPr>
        <w:t>основ</w:t>
      </w:r>
      <w:proofErr w:type="gramEnd"/>
      <w:r w:rsidRPr="00EB0199">
        <w:rPr>
          <w:rFonts w:ascii="Times New Roman" w:hAnsi="Times New Roman"/>
          <w:sz w:val="28"/>
          <w:szCs w:val="28"/>
          <w:lang w:val="ru-RU"/>
        </w:rPr>
        <w:t xml:space="preserve">і роботи ЕС лежить застосування знань, а маніпулювання ними здійснюється на базі евристичних правил, сформульованих експертами. ЕС </w:t>
      </w:r>
      <w:r w:rsidR="00084EDC">
        <w:rPr>
          <w:rFonts w:ascii="Times New Roman" w:hAnsi="Times New Roman"/>
          <w:sz w:val="28"/>
          <w:szCs w:val="28"/>
          <w:lang w:val="ru-RU"/>
        </w:rPr>
        <w:t>надають</w:t>
      </w:r>
      <w:r w:rsidRPr="00EB0199">
        <w:rPr>
          <w:rFonts w:ascii="Times New Roman" w:hAnsi="Times New Roman"/>
          <w:sz w:val="28"/>
          <w:szCs w:val="28"/>
          <w:lang w:val="ru-RU"/>
        </w:rPr>
        <w:t xml:space="preserve"> поради,</w:t>
      </w:r>
      <w:r w:rsidR="00084EDC" w:rsidRPr="00084EDC">
        <w:rPr>
          <w:rFonts w:ascii="Times New Roman" w:hAnsi="Times New Roman"/>
          <w:sz w:val="28"/>
          <w:szCs w:val="28"/>
          <w:lang w:val="ru-RU"/>
        </w:rPr>
        <w:t xml:space="preserve"> </w:t>
      </w:r>
      <w:r w:rsidR="00084EDC" w:rsidRPr="00EB0199">
        <w:rPr>
          <w:rFonts w:ascii="Times New Roman" w:hAnsi="Times New Roman"/>
          <w:sz w:val="28"/>
          <w:szCs w:val="28"/>
          <w:lang w:val="ru-RU"/>
        </w:rPr>
        <w:t>дають консультації</w:t>
      </w:r>
      <w:r w:rsidRPr="00EB0199">
        <w:rPr>
          <w:rFonts w:ascii="Times New Roman" w:hAnsi="Times New Roman"/>
          <w:sz w:val="28"/>
          <w:szCs w:val="28"/>
          <w:lang w:val="ru-RU"/>
        </w:rPr>
        <w:t xml:space="preserve">, виконують класифікацію, </w:t>
      </w:r>
      <w:r w:rsidR="00084EDC" w:rsidRPr="00EB0199">
        <w:rPr>
          <w:rFonts w:ascii="Times New Roman" w:hAnsi="Times New Roman"/>
          <w:sz w:val="28"/>
          <w:szCs w:val="28"/>
          <w:lang w:val="ru-RU"/>
        </w:rPr>
        <w:t xml:space="preserve">проводять аналіз </w:t>
      </w:r>
      <w:r w:rsidR="00084EDC">
        <w:rPr>
          <w:rFonts w:ascii="Times New Roman" w:hAnsi="Times New Roman"/>
          <w:sz w:val="28"/>
          <w:szCs w:val="28"/>
          <w:lang w:val="ru-RU"/>
        </w:rPr>
        <w:t xml:space="preserve">і ставлять діагноз. </w:t>
      </w:r>
      <w:r w:rsidRPr="00EB0199">
        <w:rPr>
          <w:rFonts w:ascii="Times New Roman" w:hAnsi="Times New Roman"/>
          <w:sz w:val="28"/>
          <w:szCs w:val="28"/>
          <w:lang w:val="ru-RU"/>
        </w:rPr>
        <w:t xml:space="preserve">Вони орієнтовані на </w:t>
      </w:r>
      <w:proofErr w:type="gramStart"/>
      <w:r w:rsidRPr="00EB0199">
        <w:rPr>
          <w:rFonts w:ascii="Times New Roman" w:hAnsi="Times New Roman"/>
          <w:sz w:val="28"/>
          <w:szCs w:val="28"/>
          <w:lang w:val="ru-RU"/>
        </w:rPr>
        <w:t>р</w:t>
      </w:r>
      <w:proofErr w:type="gramEnd"/>
      <w:r w:rsidRPr="00EB0199">
        <w:rPr>
          <w:rFonts w:ascii="Times New Roman" w:hAnsi="Times New Roman"/>
          <w:sz w:val="28"/>
          <w:szCs w:val="28"/>
          <w:lang w:val="ru-RU"/>
        </w:rPr>
        <w:t xml:space="preserve">ішення задач, що зазвичай вимагають проведення експертизи людиною-фахівцем. На відміну від машинних програм, що використовує процедурний аналіз, ЕС вирішують задачу у вузькій предметній області (конкретної галузі експертизи) </w:t>
      </w:r>
      <w:proofErr w:type="gramStart"/>
      <w:r w:rsidRPr="00EB0199">
        <w:rPr>
          <w:rFonts w:ascii="Times New Roman" w:hAnsi="Times New Roman"/>
          <w:sz w:val="28"/>
          <w:szCs w:val="28"/>
          <w:lang w:val="ru-RU"/>
        </w:rPr>
        <w:t>на</w:t>
      </w:r>
      <w:proofErr w:type="gramEnd"/>
      <w:r w:rsidRPr="00EB0199">
        <w:rPr>
          <w:rFonts w:ascii="Times New Roman" w:hAnsi="Times New Roman"/>
          <w:sz w:val="28"/>
          <w:szCs w:val="28"/>
          <w:lang w:val="ru-RU"/>
        </w:rPr>
        <w:t xml:space="preserve"> основі дедуктивних міркувань. Головний плюс експертних систем - змога нагромаджувати досвід, зберігати їх довгий період, оновляти і тим самим забезпечувати відносну самостійність конкретної організації від наявності в ній кваліфікованих фахівців</w:t>
      </w:r>
      <w:proofErr w:type="gramStart"/>
      <w:r w:rsidRPr="00EB0199">
        <w:rPr>
          <w:rFonts w:ascii="Times New Roman" w:hAnsi="Times New Roman"/>
          <w:sz w:val="28"/>
          <w:szCs w:val="28"/>
          <w:lang w:val="ru-RU"/>
        </w:rPr>
        <w:t xml:space="preserve"> .</w:t>
      </w:r>
      <w:proofErr w:type="gramEnd"/>
    </w:p>
    <w:p w:rsidR="00637944" w:rsidRPr="00637944" w:rsidRDefault="00637944" w:rsidP="00637944">
      <w:pPr>
        <w:tabs>
          <w:tab w:val="left" w:pos="426"/>
        </w:tabs>
        <w:spacing w:line="360" w:lineRule="auto"/>
        <w:ind w:firstLine="709"/>
        <w:jc w:val="both"/>
        <w:rPr>
          <w:rFonts w:ascii="Times New Roman" w:hAnsi="Times New Roman"/>
          <w:sz w:val="28"/>
          <w:szCs w:val="28"/>
          <w:lang w:val="ru-RU"/>
        </w:rPr>
      </w:pPr>
      <w:r w:rsidRPr="00637944">
        <w:rPr>
          <w:rFonts w:ascii="Times New Roman" w:hAnsi="Times New Roman"/>
          <w:sz w:val="28"/>
          <w:szCs w:val="28"/>
          <w:lang w:val="ru-RU"/>
        </w:rPr>
        <w:t>Області застосування ЕС</w:t>
      </w:r>
      <w:proofErr w:type="gramStart"/>
      <w:r w:rsidRPr="00637944">
        <w:rPr>
          <w:rFonts w:ascii="Times New Roman" w:hAnsi="Times New Roman"/>
          <w:sz w:val="28"/>
          <w:szCs w:val="28"/>
          <w:lang w:val="ru-RU"/>
        </w:rPr>
        <w:t xml:space="preserve"> ,</w:t>
      </w:r>
      <w:proofErr w:type="gramEnd"/>
      <w:r w:rsidRPr="00637944">
        <w:rPr>
          <w:rFonts w:ascii="Times New Roman" w:hAnsi="Times New Roman"/>
          <w:sz w:val="28"/>
          <w:szCs w:val="28"/>
          <w:lang w:val="ru-RU"/>
        </w:rPr>
        <w:t xml:space="preserve"> заснованих на знаннях, можуть бути згруповані в кілька основних класів: медична діагностика, контроль та управління, діагностика несправностей в механічних і електричних пристроях, навчання.</w:t>
      </w:r>
    </w:p>
    <w:p w:rsidR="00637944" w:rsidRPr="00637944" w:rsidRDefault="00637944" w:rsidP="00637944">
      <w:pPr>
        <w:tabs>
          <w:tab w:val="left" w:pos="426"/>
        </w:tabs>
        <w:spacing w:line="360" w:lineRule="auto"/>
        <w:ind w:firstLine="709"/>
        <w:jc w:val="both"/>
        <w:rPr>
          <w:rFonts w:ascii="Times New Roman" w:hAnsi="Times New Roman"/>
          <w:sz w:val="28"/>
          <w:szCs w:val="28"/>
          <w:lang w:val="ru-RU"/>
        </w:rPr>
      </w:pPr>
      <w:r w:rsidRPr="00637944">
        <w:rPr>
          <w:rFonts w:ascii="Times New Roman" w:hAnsi="Times New Roman"/>
          <w:sz w:val="28"/>
          <w:szCs w:val="28"/>
          <w:lang w:val="ru-RU"/>
        </w:rPr>
        <w:lastRenderedPageBreak/>
        <w:t>1.</w:t>
      </w:r>
      <w:r w:rsidRPr="00637944">
        <w:rPr>
          <w:rFonts w:ascii="Times New Roman" w:hAnsi="Times New Roman"/>
          <w:sz w:val="28"/>
          <w:szCs w:val="28"/>
          <w:lang w:val="ru-RU"/>
        </w:rPr>
        <w:tab/>
      </w:r>
      <w:r w:rsidRPr="00637944">
        <w:rPr>
          <w:rFonts w:ascii="Times New Roman" w:hAnsi="Times New Roman"/>
          <w:b/>
          <w:i/>
          <w:sz w:val="28"/>
          <w:szCs w:val="28"/>
          <w:lang w:val="ru-RU"/>
        </w:rPr>
        <w:t>Медична діагностика</w:t>
      </w:r>
      <w:r w:rsidRPr="00637944">
        <w:rPr>
          <w:rFonts w:ascii="Times New Roman" w:hAnsi="Times New Roman"/>
          <w:sz w:val="28"/>
          <w:szCs w:val="28"/>
          <w:lang w:val="ru-RU"/>
        </w:rPr>
        <w:t xml:space="preserve">. Діагностичні системи використовуються для встановлення зв'язку </w:t>
      </w:r>
      <w:proofErr w:type="gramStart"/>
      <w:r w:rsidRPr="00637944">
        <w:rPr>
          <w:rFonts w:ascii="Times New Roman" w:hAnsi="Times New Roman"/>
          <w:sz w:val="28"/>
          <w:szCs w:val="28"/>
          <w:lang w:val="ru-RU"/>
        </w:rPr>
        <w:t>між</w:t>
      </w:r>
      <w:proofErr w:type="gramEnd"/>
      <w:r w:rsidRPr="00637944">
        <w:rPr>
          <w:rFonts w:ascii="Times New Roman" w:hAnsi="Times New Roman"/>
          <w:sz w:val="28"/>
          <w:szCs w:val="28"/>
          <w:lang w:val="ru-RU"/>
        </w:rPr>
        <w:t xml:space="preserve"> порушеннями діяльності організму і їх можливими причинами. </w:t>
      </w:r>
    </w:p>
    <w:p w:rsidR="00EB0199" w:rsidRDefault="00637944" w:rsidP="00637944">
      <w:pPr>
        <w:tabs>
          <w:tab w:val="left" w:pos="426"/>
        </w:tabs>
        <w:spacing w:line="360" w:lineRule="auto"/>
        <w:ind w:firstLine="709"/>
        <w:jc w:val="both"/>
        <w:rPr>
          <w:rFonts w:ascii="Times New Roman" w:hAnsi="Times New Roman"/>
          <w:sz w:val="28"/>
          <w:szCs w:val="28"/>
          <w:lang w:val="ru-RU"/>
        </w:rPr>
      </w:pPr>
      <w:r w:rsidRPr="00637944">
        <w:rPr>
          <w:rFonts w:ascii="Times New Roman" w:hAnsi="Times New Roman"/>
          <w:sz w:val="28"/>
          <w:szCs w:val="28"/>
          <w:lang w:val="ru-RU"/>
        </w:rPr>
        <w:t>2.</w:t>
      </w:r>
      <w:r w:rsidRPr="00637944">
        <w:rPr>
          <w:rFonts w:ascii="Times New Roman" w:hAnsi="Times New Roman"/>
          <w:sz w:val="28"/>
          <w:szCs w:val="28"/>
          <w:lang w:val="ru-RU"/>
        </w:rPr>
        <w:tab/>
      </w:r>
      <w:r w:rsidRPr="00637944">
        <w:rPr>
          <w:rFonts w:ascii="Times New Roman" w:hAnsi="Times New Roman"/>
          <w:b/>
          <w:i/>
          <w:sz w:val="28"/>
          <w:szCs w:val="28"/>
          <w:lang w:val="ru-RU"/>
        </w:rPr>
        <w:t>Прогнозування</w:t>
      </w:r>
      <w:r w:rsidRPr="00637944">
        <w:rPr>
          <w:rFonts w:ascii="Times New Roman" w:hAnsi="Times New Roman"/>
          <w:sz w:val="28"/>
          <w:szCs w:val="28"/>
          <w:lang w:val="ru-RU"/>
        </w:rPr>
        <w:t xml:space="preserve">. </w:t>
      </w:r>
      <w:proofErr w:type="gramStart"/>
      <w:r w:rsidR="00EB0199" w:rsidRPr="00EB0199">
        <w:rPr>
          <w:rFonts w:ascii="Times New Roman" w:hAnsi="Times New Roman"/>
          <w:sz w:val="28"/>
          <w:szCs w:val="28"/>
          <w:lang w:val="ru-RU"/>
        </w:rPr>
        <w:t>Прогнозуючі системи передбачають можливі результат події на основі даних про поточний стан об'єкта.</w:t>
      </w:r>
      <w:proofErr w:type="gramEnd"/>
      <w:r w:rsidR="00EB0199" w:rsidRPr="00EB0199">
        <w:rPr>
          <w:rFonts w:ascii="Times New Roman" w:hAnsi="Times New Roman"/>
          <w:sz w:val="28"/>
          <w:szCs w:val="28"/>
          <w:lang w:val="ru-RU"/>
        </w:rPr>
        <w:t xml:space="preserve"> Навіть на </w:t>
      </w:r>
      <w:proofErr w:type="gramStart"/>
      <w:r w:rsidR="00EB0199" w:rsidRPr="00EB0199">
        <w:rPr>
          <w:rFonts w:ascii="Times New Roman" w:hAnsi="Times New Roman"/>
          <w:sz w:val="28"/>
          <w:szCs w:val="28"/>
          <w:lang w:val="ru-RU"/>
        </w:rPr>
        <w:t>персональному</w:t>
      </w:r>
      <w:proofErr w:type="gramEnd"/>
      <w:r w:rsidR="00EB0199" w:rsidRPr="00EB0199">
        <w:rPr>
          <w:rFonts w:ascii="Times New Roman" w:hAnsi="Times New Roman"/>
          <w:sz w:val="28"/>
          <w:szCs w:val="28"/>
          <w:lang w:val="ru-RU"/>
        </w:rPr>
        <w:t xml:space="preserve"> комп'ютері, встановивши просту систему, засновану на знаннях, ви можете одержувати місцевий прогноз погоди.</w:t>
      </w:r>
    </w:p>
    <w:p w:rsidR="00637944" w:rsidRPr="00637944" w:rsidRDefault="00637944" w:rsidP="00637944">
      <w:pPr>
        <w:tabs>
          <w:tab w:val="left" w:pos="426"/>
        </w:tabs>
        <w:spacing w:line="360" w:lineRule="auto"/>
        <w:ind w:firstLine="709"/>
        <w:jc w:val="both"/>
        <w:rPr>
          <w:rFonts w:ascii="Times New Roman" w:hAnsi="Times New Roman"/>
          <w:sz w:val="28"/>
          <w:szCs w:val="28"/>
          <w:lang w:val="ru-RU"/>
        </w:rPr>
      </w:pPr>
      <w:r w:rsidRPr="00637944">
        <w:rPr>
          <w:rFonts w:ascii="Times New Roman" w:hAnsi="Times New Roman"/>
          <w:sz w:val="28"/>
          <w:szCs w:val="28"/>
          <w:lang w:val="ru-RU"/>
        </w:rPr>
        <w:t>3.</w:t>
      </w:r>
      <w:r w:rsidRPr="00637944">
        <w:rPr>
          <w:rFonts w:ascii="Times New Roman" w:hAnsi="Times New Roman"/>
          <w:sz w:val="28"/>
          <w:szCs w:val="28"/>
          <w:lang w:val="ru-RU"/>
        </w:rPr>
        <w:tab/>
      </w:r>
      <w:r w:rsidRPr="00637944">
        <w:rPr>
          <w:rFonts w:ascii="Times New Roman" w:hAnsi="Times New Roman"/>
          <w:b/>
          <w:i/>
          <w:sz w:val="28"/>
          <w:szCs w:val="28"/>
          <w:lang w:val="ru-RU"/>
        </w:rPr>
        <w:t>Планування</w:t>
      </w:r>
      <w:r w:rsidRPr="00637944">
        <w:rPr>
          <w:rFonts w:ascii="Times New Roman" w:hAnsi="Times New Roman"/>
          <w:sz w:val="28"/>
          <w:szCs w:val="28"/>
          <w:lang w:val="ru-RU"/>
        </w:rPr>
        <w:t xml:space="preserve">. </w:t>
      </w:r>
      <w:r w:rsidR="00EB0199" w:rsidRPr="00EB0199">
        <w:rPr>
          <w:rFonts w:ascii="Times New Roman" w:hAnsi="Times New Roman"/>
          <w:sz w:val="28"/>
          <w:szCs w:val="28"/>
          <w:lang w:val="ru-RU"/>
        </w:rPr>
        <w:t xml:space="preserve">Плануючі системи призначені для звершення конкретних цілей </w:t>
      </w:r>
      <w:proofErr w:type="gramStart"/>
      <w:r w:rsidR="00EB0199" w:rsidRPr="00EB0199">
        <w:rPr>
          <w:rFonts w:ascii="Times New Roman" w:hAnsi="Times New Roman"/>
          <w:sz w:val="28"/>
          <w:szCs w:val="28"/>
          <w:lang w:val="ru-RU"/>
        </w:rPr>
        <w:t>при</w:t>
      </w:r>
      <w:proofErr w:type="gramEnd"/>
      <w:r w:rsidR="00EB0199" w:rsidRPr="00EB0199">
        <w:rPr>
          <w:rFonts w:ascii="Times New Roman" w:hAnsi="Times New Roman"/>
          <w:sz w:val="28"/>
          <w:szCs w:val="28"/>
          <w:lang w:val="ru-RU"/>
        </w:rPr>
        <w:t xml:space="preserve"> вирішенні завдань з великим числом змінних.</w:t>
      </w:r>
    </w:p>
    <w:p w:rsidR="00EB0199" w:rsidRDefault="00637944" w:rsidP="00554684">
      <w:pPr>
        <w:tabs>
          <w:tab w:val="left" w:pos="426"/>
        </w:tabs>
        <w:spacing w:line="360" w:lineRule="auto"/>
        <w:ind w:firstLine="709"/>
        <w:jc w:val="both"/>
        <w:rPr>
          <w:rFonts w:ascii="Times New Roman" w:hAnsi="Times New Roman"/>
          <w:sz w:val="28"/>
          <w:szCs w:val="28"/>
          <w:lang w:val="ru-RU"/>
        </w:rPr>
      </w:pPr>
      <w:r w:rsidRPr="00637944">
        <w:rPr>
          <w:rFonts w:ascii="Times New Roman" w:hAnsi="Times New Roman"/>
          <w:sz w:val="28"/>
          <w:szCs w:val="28"/>
          <w:lang w:val="ru-RU"/>
        </w:rPr>
        <w:t>4.</w:t>
      </w:r>
      <w:r w:rsidRPr="00637944">
        <w:rPr>
          <w:rFonts w:ascii="Times New Roman" w:hAnsi="Times New Roman"/>
          <w:sz w:val="28"/>
          <w:szCs w:val="28"/>
          <w:lang w:val="ru-RU"/>
        </w:rPr>
        <w:tab/>
      </w:r>
      <w:r w:rsidRPr="00637944">
        <w:rPr>
          <w:rFonts w:ascii="Times New Roman" w:hAnsi="Times New Roman"/>
          <w:b/>
          <w:i/>
          <w:sz w:val="28"/>
          <w:szCs w:val="28"/>
          <w:lang w:val="ru-RU"/>
        </w:rPr>
        <w:t>Інтерпретація</w:t>
      </w:r>
      <w:r w:rsidRPr="00637944">
        <w:rPr>
          <w:rFonts w:ascii="Times New Roman" w:hAnsi="Times New Roman"/>
          <w:sz w:val="28"/>
          <w:szCs w:val="28"/>
          <w:lang w:val="ru-RU"/>
        </w:rPr>
        <w:t xml:space="preserve">. </w:t>
      </w:r>
      <w:r w:rsidR="00EB0199" w:rsidRPr="00EB0199">
        <w:rPr>
          <w:rFonts w:ascii="Times New Roman" w:hAnsi="Times New Roman"/>
          <w:sz w:val="28"/>
          <w:szCs w:val="28"/>
          <w:lang w:val="ru-RU"/>
        </w:rPr>
        <w:t xml:space="preserve">Інтерпретуючі системи мають вміння отримувати певні висновки </w:t>
      </w:r>
      <w:proofErr w:type="gramStart"/>
      <w:r w:rsidR="00EB0199" w:rsidRPr="00EB0199">
        <w:rPr>
          <w:rFonts w:ascii="Times New Roman" w:hAnsi="Times New Roman"/>
          <w:sz w:val="28"/>
          <w:szCs w:val="28"/>
          <w:lang w:val="ru-RU"/>
        </w:rPr>
        <w:t>на</w:t>
      </w:r>
      <w:proofErr w:type="gramEnd"/>
      <w:r w:rsidR="00EB0199" w:rsidRPr="00EB0199">
        <w:rPr>
          <w:rFonts w:ascii="Times New Roman" w:hAnsi="Times New Roman"/>
          <w:sz w:val="28"/>
          <w:szCs w:val="28"/>
          <w:lang w:val="ru-RU"/>
        </w:rPr>
        <w:t xml:space="preserve"> </w:t>
      </w:r>
      <w:proofErr w:type="gramStart"/>
      <w:r w:rsidR="00EB0199" w:rsidRPr="00EB0199">
        <w:rPr>
          <w:rFonts w:ascii="Times New Roman" w:hAnsi="Times New Roman"/>
          <w:sz w:val="28"/>
          <w:szCs w:val="28"/>
          <w:lang w:val="ru-RU"/>
        </w:rPr>
        <w:t>основ</w:t>
      </w:r>
      <w:proofErr w:type="gramEnd"/>
      <w:r w:rsidR="00EB0199" w:rsidRPr="00EB0199">
        <w:rPr>
          <w:rFonts w:ascii="Times New Roman" w:hAnsi="Times New Roman"/>
          <w:sz w:val="28"/>
          <w:szCs w:val="28"/>
          <w:lang w:val="ru-RU"/>
        </w:rPr>
        <w:t xml:space="preserve">і результатів спостереження. </w:t>
      </w:r>
      <w:proofErr w:type="gramStart"/>
      <w:r w:rsidR="00EB0199" w:rsidRPr="00EB0199">
        <w:rPr>
          <w:rFonts w:ascii="Times New Roman" w:hAnsi="Times New Roman"/>
          <w:sz w:val="28"/>
          <w:szCs w:val="28"/>
          <w:lang w:val="ru-RU"/>
        </w:rPr>
        <w:t>Для</w:t>
      </w:r>
      <w:proofErr w:type="gramEnd"/>
      <w:r w:rsidR="00EB0199" w:rsidRPr="00EB0199">
        <w:rPr>
          <w:rFonts w:ascii="Times New Roman" w:hAnsi="Times New Roman"/>
          <w:sz w:val="28"/>
          <w:szCs w:val="28"/>
          <w:lang w:val="ru-RU"/>
        </w:rPr>
        <w:t xml:space="preserve"> </w:t>
      </w:r>
      <w:proofErr w:type="gramStart"/>
      <w:r w:rsidR="00EB0199" w:rsidRPr="00EB0199">
        <w:rPr>
          <w:rFonts w:ascii="Times New Roman" w:hAnsi="Times New Roman"/>
          <w:sz w:val="28"/>
          <w:szCs w:val="28"/>
          <w:lang w:val="ru-RU"/>
        </w:rPr>
        <w:t>прикладу</w:t>
      </w:r>
      <w:proofErr w:type="gramEnd"/>
      <w:r w:rsidR="00EB0199" w:rsidRPr="00EB0199">
        <w:rPr>
          <w:rFonts w:ascii="Times New Roman" w:hAnsi="Times New Roman"/>
          <w:sz w:val="28"/>
          <w:szCs w:val="28"/>
          <w:lang w:val="ru-RU"/>
        </w:rPr>
        <w:t xml:space="preserve"> визначає місцеположення і типи суден в океані за даними акустичних систем стеження.</w:t>
      </w:r>
    </w:p>
    <w:p w:rsidR="00DB5AE6" w:rsidRDefault="00637944" w:rsidP="00EB0199">
      <w:pPr>
        <w:tabs>
          <w:tab w:val="left" w:pos="426"/>
        </w:tabs>
        <w:spacing w:line="360" w:lineRule="auto"/>
        <w:ind w:firstLine="709"/>
        <w:jc w:val="both"/>
        <w:rPr>
          <w:rFonts w:ascii="Times New Roman" w:hAnsi="Times New Roman"/>
          <w:sz w:val="28"/>
          <w:szCs w:val="28"/>
          <w:lang w:val="ru-RU"/>
        </w:rPr>
      </w:pPr>
      <w:r w:rsidRPr="00637944">
        <w:rPr>
          <w:rFonts w:ascii="Times New Roman" w:hAnsi="Times New Roman"/>
          <w:sz w:val="28"/>
          <w:szCs w:val="28"/>
          <w:lang w:val="ru-RU"/>
        </w:rPr>
        <w:t>5.</w:t>
      </w:r>
      <w:r w:rsidRPr="00637944">
        <w:rPr>
          <w:rFonts w:ascii="Times New Roman" w:hAnsi="Times New Roman"/>
          <w:sz w:val="28"/>
          <w:szCs w:val="28"/>
          <w:lang w:val="ru-RU"/>
        </w:rPr>
        <w:tab/>
      </w:r>
      <w:r w:rsidRPr="00637944">
        <w:rPr>
          <w:rFonts w:ascii="Times New Roman" w:hAnsi="Times New Roman"/>
          <w:b/>
          <w:i/>
          <w:sz w:val="28"/>
          <w:szCs w:val="28"/>
          <w:lang w:val="ru-RU"/>
        </w:rPr>
        <w:t>Контроль і управління</w:t>
      </w:r>
      <w:r w:rsidRPr="00637944">
        <w:rPr>
          <w:rFonts w:ascii="Times New Roman" w:hAnsi="Times New Roman"/>
          <w:sz w:val="28"/>
          <w:szCs w:val="28"/>
          <w:lang w:val="ru-RU"/>
        </w:rPr>
        <w:t xml:space="preserve">. </w:t>
      </w:r>
      <w:r w:rsidR="00EB0199" w:rsidRPr="00EB0199">
        <w:rPr>
          <w:rFonts w:ascii="Times New Roman" w:hAnsi="Times New Roman"/>
          <w:sz w:val="28"/>
          <w:szCs w:val="28"/>
          <w:lang w:val="ru-RU"/>
        </w:rPr>
        <w:t xml:space="preserve">Контроль і управління. Системи, засновані на знаннях, можуть використовуватися в якості інтелектуальних систем контролю і затверджувати </w:t>
      </w:r>
      <w:proofErr w:type="gramStart"/>
      <w:r w:rsidR="00EB0199" w:rsidRPr="00EB0199">
        <w:rPr>
          <w:rFonts w:ascii="Times New Roman" w:hAnsi="Times New Roman"/>
          <w:sz w:val="28"/>
          <w:szCs w:val="28"/>
          <w:lang w:val="ru-RU"/>
        </w:rPr>
        <w:t>р</w:t>
      </w:r>
      <w:proofErr w:type="gramEnd"/>
      <w:r w:rsidR="00EB0199" w:rsidRPr="00EB0199">
        <w:rPr>
          <w:rFonts w:ascii="Times New Roman" w:hAnsi="Times New Roman"/>
          <w:sz w:val="28"/>
          <w:szCs w:val="28"/>
          <w:lang w:val="ru-RU"/>
        </w:rPr>
        <w:t>ішення, аналізуючи дані, що надходять від декількох джерел. Такі системи вже працюють на атомних електростанціях, управляють повітряним рухом і здійснюють медичний контроль. Діагностика несправностей в механічних і електричних пристроях.</w:t>
      </w:r>
      <w:r w:rsidR="008448B7" w:rsidRPr="008448B7">
        <w:rPr>
          <w:rFonts w:ascii="Times New Roman" w:hAnsi="Times New Roman"/>
          <w:sz w:val="28"/>
          <w:szCs w:val="28"/>
          <w:lang w:val="ru-RU"/>
        </w:rPr>
        <w:t xml:space="preserve"> </w:t>
      </w:r>
      <w:r w:rsidR="008448B7" w:rsidRPr="00EB0199">
        <w:rPr>
          <w:rFonts w:ascii="Times New Roman" w:hAnsi="Times New Roman"/>
          <w:sz w:val="28"/>
          <w:szCs w:val="28"/>
          <w:lang w:val="ru-RU"/>
        </w:rPr>
        <w:t>[</w:t>
      </w:r>
      <w:r w:rsidR="008448B7">
        <w:rPr>
          <w:rFonts w:ascii="Times New Roman" w:hAnsi="Times New Roman"/>
          <w:sz w:val="28"/>
          <w:szCs w:val="28"/>
          <w:lang w:val="ru-RU"/>
        </w:rPr>
        <w:t>4</w:t>
      </w:r>
      <w:r w:rsidR="008448B7" w:rsidRPr="00EB0199">
        <w:rPr>
          <w:rFonts w:ascii="Times New Roman" w:hAnsi="Times New Roman"/>
          <w:sz w:val="28"/>
          <w:szCs w:val="28"/>
          <w:lang w:val="ru-RU"/>
        </w:rPr>
        <w:t>]</w:t>
      </w:r>
    </w:p>
    <w:p w:rsidR="00EB0199" w:rsidRDefault="00EB0199" w:rsidP="00EB0199">
      <w:pPr>
        <w:tabs>
          <w:tab w:val="left" w:pos="426"/>
        </w:tabs>
        <w:spacing w:line="360" w:lineRule="auto"/>
        <w:ind w:firstLine="709"/>
        <w:jc w:val="both"/>
        <w:rPr>
          <w:rFonts w:ascii="Times New Roman" w:hAnsi="Times New Roman"/>
          <w:sz w:val="28"/>
          <w:szCs w:val="28"/>
          <w:lang w:val="ru-RU"/>
        </w:rPr>
      </w:pPr>
    </w:p>
    <w:p w:rsidR="003A43EB" w:rsidRPr="00EB7151" w:rsidRDefault="00554684" w:rsidP="00EB7151">
      <w:pPr>
        <w:pStyle w:val="2"/>
        <w:jc w:val="center"/>
        <w:rPr>
          <w:rFonts w:ascii="Times New Roman" w:hAnsi="Times New Roman"/>
          <w:b/>
          <w:color w:val="auto"/>
          <w:sz w:val="28"/>
          <w:szCs w:val="28"/>
          <w:lang w:val="ru-RU"/>
        </w:rPr>
      </w:pPr>
      <w:bookmarkStart w:id="14" w:name="_Toc74858838"/>
      <w:r w:rsidRPr="00EB7151">
        <w:rPr>
          <w:rFonts w:ascii="Times New Roman" w:hAnsi="Times New Roman"/>
          <w:b/>
          <w:color w:val="auto"/>
          <w:sz w:val="28"/>
          <w:szCs w:val="28"/>
          <w:lang w:val="ru-RU"/>
        </w:rPr>
        <w:t>1.2</w:t>
      </w:r>
      <w:r w:rsidR="00317A14" w:rsidRPr="00EB7151">
        <w:rPr>
          <w:rFonts w:ascii="Times New Roman" w:hAnsi="Times New Roman"/>
          <w:b/>
          <w:color w:val="auto"/>
          <w:sz w:val="28"/>
          <w:szCs w:val="28"/>
          <w:lang w:val="ru-RU"/>
        </w:rPr>
        <w:t xml:space="preserve"> </w:t>
      </w:r>
      <w:r w:rsidR="00637944" w:rsidRPr="00EB7151">
        <w:rPr>
          <w:rFonts w:ascii="Times New Roman" w:hAnsi="Times New Roman"/>
          <w:b/>
          <w:color w:val="auto"/>
          <w:sz w:val="28"/>
          <w:szCs w:val="28"/>
          <w:lang w:val="ru-RU"/>
        </w:rPr>
        <w:t>Структура експертних систем</w:t>
      </w:r>
      <w:bookmarkEnd w:id="14"/>
    </w:p>
    <w:p w:rsidR="00CC4637" w:rsidRDefault="00CC4637" w:rsidP="003A43EB">
      <w:pPr>
        <w:tabs>
          <w:tab w:val="left" w:pos="426"/>
        </w:tabs>
        <w:spacing w:line="360" w:lineRule="auto"/>
        <w:jc w:val="center"/>
        <w:rPr>
          <w:rFonts w:ascii="Times New Roman" w:hAnsi="Times New Roman"/>
          <w:sz w:val="28"/>
          <w:szCs w:val="28"/>
          <w:lang w:val="ru-RU"/>
        </w:rPr>
      </w:pPr>
    </w:p>
    <w:p w:rsidR="00375241" w:rsidRDefault="00CC4637" w:rsidP="00637944">
      <w:pPr>
        <w:tabs>
          <w:tab w:val="left" w:pos="426"/>
        </w:tabs>
        <w:spacing w:line="36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sidR="00EB0199" w:rsidRPr="00EB0199">
        <w:rPr>
          <w:rFonts w:ascii="Times New Roman" w:hAnsi="Times New Roman"/>
          <w:sz w:val="28"/>
          <w:szCs w:val="28"/>
          <w:lang w:val="ru-RU"/>
        </w:rPr>
        <w:t>Узагальнена будова</w:t>
      </w:r>
      <w:r w:rsidR="00EB0199">
        <w:rPr>
          <w:rFonts w:ascii="Times New Roman" w:hAnsi="Times New Roman"/>
          <w:sz w:val="28"/>
          <w:szCs w:val="28"/>
          <w:lang w:val="ru-RU"/>
        </w:rPr>
        <w:t xml:space="preserve"> </w:t>
      </w:r>
      <w:r w:rsidR="00637944" w:rsidRPr="00637944">
        <w:rPr>
          <w:rFonts w:ascii="Times New Roman" w:hAnsi="Times New Roman"/>
          <w:sz w:val="28"/>
          <w:szCs w:val="28"/>
          <w:lang w:val="ru-RU"/>
        </w:rPr>
        <w:t>експертної</w:t>
      </w:r>
      <w:r w:rsidR="000079C7">
        <w:rPr>
          <w:rFonts w:ascii="Times New Roman" w:hAnsi="Times New Roman"/>
          <w:sz w:val="28"/>
          <w:szCs w:val="28"/>
          <w:lang w:val="ru-RU"/>
        </w:rPr>
        <w:t xml:space="preserve"> системи </w:t>
      </w:r>
      <w:proofErr w:type="gramStart"/>
      <w:r w:rsidR="000079C7">
        <w:rPr>
          <w:rFonts w:ascii="Times New Roman" w:hAnsi="Times New Roman"/>
          <w:sz w:val="28"/>
          <w:szCs w:val="28"/>
          <w:lang w:val="ru-RU"/>
        </w:rPr>
        <w:t>представлена</w:t>
      </w:r>
      <w:proofErr w:type="gramEnd"/>
      <w:r w:rsidR="000079C7">
        <w:rPr>
          <w:rFonts w:ascii="Times New Roman" w:hAnsi="Times New Roman"/>
          <w:sz w:val="28"/>
          <w:szCs w:val="28"/>
          <w:lang w:val="ru-RU"/>
        </w:rPr>
        <w:t xml:space="preserve"> на Рисунку</w:t>
      </w:r>
      <w:r w:rsidR="00637944" w:rsidRPr="00637944">
        <w:rPr>
          <w:rFonts w:ascii="Times New Roman" w:hAnsi="Times New Roman"/>
          <w:sz w:val="28"/>
          <w:szCs w:val="28"/>
          <w:lang w:val="ru-RU"/>
        </w:rPr>
        <w:t xml:space="preserve"> 1</w:t>
      </w:r>
      <w:r w:rsidR="00637944">
        <w:rPr>
          <w:rFonts w:ascii="Times New Roman" w:hAnsi="Times New Roman"/>
          <w:sz w:val="28"/>
          <w:szCs w:val="28"/>
          <w:lang w:val="ru-RU"/>
        </w:rPr>
        <w:t>.1</w:t>
      </w:r>
      <w:r w:rsidR="00637944" w:rsidRPr="00637944">
        <w:rPr>
          <w:rFonts w:ascii="Times New Roman" w:hAnsi="Times New Roman"/>
          <w:sz w:val="28"/>
          <w:szCs w:val="28"/>
          <w:lang w:val="ru-RU"/>
        </w:rPr>
        <w:t xml:space="preserve">. Слід врахувати, </w:t>
      </w:r>
      <w:r w:rsidR="00F72BF0">
        <w:rPr>
          <w:rFonts w:ascii="Times New Roman" w:hAnsi="Times New Roman"/>
          <w:sz w:val="28"/>
          <w:szCs w:val="28"/>
          <w:lang w:val="ru-RU"/>
        </w:rPr>
        <w:t>що реальні ЕС можуть мати складнішу структуру, проте</w:t>
      </w:r>
      <w:r w:rsidR="00637944" w:rsidRPr="00637944">
        <w:rPr>
          <w:rFonts w:ascii="Times New Roman" w:hAnsi="Times New Roman"/>
          <w:sz w:val="28"/>
          <w:szCs w:val="28"/>
          <w:lang w:val="ru-RU"/>
        </w:rPr>
        <w:t xml:space="preserve"> блоки, зображені на малюнку, </w:t>
      </w:r>
      <w:r w:rsidR="00F72BF0" w:rsidRPr="00F72BF0">
        <w:rPr>
          <w:rFonts w:ascii="Times New Roman" w:hAnsi="Times New Roman" w:cs="Times New Roman"/>
          <w:sz w:val="28"/>
        </w:rPr>
        <w:t>обов’язково</w:t>
      </w:r>
      <w:r w:rsidR="00F72BF0">
        <w:rPr>
          <w:rFonts w:ascii="Times New Roman" w:hAnsi="Times New Roman"/>
          <w:sz w:val="28"/>
          <w:szCs w:val="28"/>
          <w:lang w:val="ru-RU"/>
        </w:rPr>
        <w:t xml:space="preserve"> присутні в будь-який істинно експертної системі, тому що являють собою шаблон</w:t>
      </w:r>
      <w:r w:rsidR="00637944" w:rsidRPr="00637944">
        <w:rPr>
          <w:rFonts w:ascii="Times New Roman" w:hAnsi="Times New Roman"/>
          <w:sz w:val="28"/>
          <w:szCs w:val="28"/>
          <w:lang w:val="ru-RU"/>
        </w:rPr>
        <w:t xml:space="preserve"> структури сучасної ЕС.</w:t>
      </w:r>
    </w:p>
    <w:p w:rsidR="00637944" w:rsidRDefault="00637944" w:rsidP="00637944">
      <w:pPr>
        <w:tabs>
          <w:tab w:val="left" w:pos="426"/>
        </w:tabs>
        <w:spacing w:line="360" w:lineRule="auto"/>
        <w:jc w:val="center"/>
        <w:rPr>
          <w:rFonts w:ascii="Times New Roman" w:hAnsi="Times New Roman"/>
          <w:sz w:val="28"/>
          <w:szCs w:val="28"/>
          <w:lang w:val="ru-RU"/>
        </w:rPr>
      </w:pPr>
      <w:r>
        <w:rPr>
          <w:rFonts w:ascii="Times New Roman" w:hAnsi="Times New Roman"/>
          <w:noProof/>
          <w:sz w:val="28"/>
          <w:szCs w:val="28"/>
          <w:lang w:val="ru-RU"/>
        </w:rPr>
        <w:lastRenderedPageBreak/>
        <w:drawing>
          <wp:inline distT="0" distB="0" distL="0" distR="0">
            <wp:extent cx="5029200" cy="2762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106" r="17757" b="12370"/>
                    <a:stretch/>
                  </pic:blipFill>
                  <pic:spPr bwMode="auto">
                    <a:xfrm>
                      <a:off x="0" y="0"/>
                      <a:ext cx="5029200" cy="2762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75241" w:rsidRDefault="00637944" w:rsidP="00375241">
      <w:pPr>
        <w:tabs>
          <w:tab w:val="left" w:pos="426"/>
        </w:tabs>
        <w:spacing w:line="360" w:lineRule="auto"/>
        <w:jc w:val="center"/>
        <w:rPr>
          <w:rFonts w:ascii="Times New Roman" w:hAnsi="Times New Roman"/>
          <w:sz w:val="28"/>
          <w:szCs w:val="28"/>
          <w:lang w:val="ru-RU"/>
        </w:rPr>
      </w:pPr>
      <w:r>
        <w:rPr>
          <w:rFonts w:ascii="Times New Roman" w:hAnsi="Times New Roman"/>
          <w:sz w:val="28"/>
          <w:szCs w:val="28"/>
          <w:lang w:val="ru-RU"/>
        </w:rPr>
        <w:t>Рис</w:t>
      </w:r>
      <w:r w:rsidR="000079C7">
        <w:rPr>
          <w:rFonts w:ascii="Times New Roman" w:hAnsi="Times New Roman"/>
          <w:sz w:val="28"/>
          <w:szCs w:val="28"/>
          <w:lang w:val="ru-RU"/>
        </w:rPr>
        <w:t>унок</w:t>
      </w:r>
      <w:r>
        <w:rPr>
          <w:rFonts w:ascii="Times New Roman" w:hAnsi="Times New Roman"/>
          <w:sz w:val="28"/>
          <w:szCs w:val="28"/>
          <w:lang w:val="ru-RU"/>
        </w:rPr>
        <w:t xml:space="preserve"> 1.1 - </w:t>
      </w:r>
      <w:r w:rsidR="00554684" w:rsidRPr="00637944">
        <w:rPr>
          <w:rFonts w:ascii="Times New Roman" w:hAnsi="Times New Roman"/>
          <w:sz w:val="28"/>
          <w:szCs w:val="28"/>
          <w:lang w:val="ru-RU"/>
        </w:rPr>
        <w:t>Узагальнена структура експертної системи</w:t>
      </w:r>
    </w:p>
    <w:p w:rsidR="00375241" w:rsidRDefault="00375241" w:rsidP="00375241">
      <w:pPr>
        <w:tabs>
          <w:tab w:val="left" w:pos="426"/>
        </w:tabs>
        <w:spacing w:line="360" w:lineRule="auto"/>
        <w:jc w:val="both"/>
        <w:rPr>
          <w:rFonts w:ascii="Times New Roman" w:hAnsi="Times New Roman"/>
          <w:sz w:val="28"/>
          <w:szCs w:val="28"/>
          <w:lang w:val="ru-RU"/>
        </w:rPr>
      </w:pPr>
    </w:p>
    <w:p w:rsidR="00375241" w:rsidRDefault="00FA0B56" w:rsidP="00375241">
      <w:pPr>
        <w:pStyle w:val="a3"/>
        <w:spacing w:line="360" w:lineRule="auto"/>
        <w:ind w:firstLine="709"/>
        <w:jc w:val="both"/>
        <w:rPr>
          <w:color w:val="000000"/>
          <w:sz w:val="28"/>
          <w:szCs w:val="28"/>
        </w:rPr>
      </w:pPr>
      <w:r w:rsidRPr="00FA0B56">
        <w:rPr>
          <w:color w:val="000000"/>
          <w:sz w:val="28"/>
          <w:szCs w:val="28"/>
        </w:rPr>
        <w:t>Експертні системи мають дві категорії користувачів і два окремих "входу", що відповідають різним ці</w:t>
      </w:r>
      <w:r>
        <w:rPr>
          <w:color w:val="000000"/>
          <w:sz w:val="28"/>
          <w:szCs w:val="28"/>
        </w:rPr>
        <w:t>лям взаємодії користувачів з ЕС</w:t>
      </w:r>
      <w:r w:rsidR="00375241">
        <w:rPr>
          <w:color w:val="000000"/>
          <w:sz w:val="28"/>
          <w:szCs w:val="28"/>
        </w:rPr>
        <w:t>:</w:t>
      </w:r>
    </w:p>
    <w:p w:rsidR="00FA0B56" w:rsidRDefault="00FA0B56" w:rsidP="00FA0B56">
      <w:pPr>
        <w:pStyle w:val="ab"/>
        <w:numPr>
          <w:ilvl w:val="0"/>
          <w:numId w:val="46"/>
        </w:numPr>
        <w:tabs>
          <w:tab w:val="left" w:pos="426"/>
        </w:tabs>
        <w:spacing w:line="360" w:lineRule="auto"/>
        <w:ind w:left="0" w:firstLine="709"/>
        <w:jc w:val="both"/>
        <w:rPr>
          <w:rFonts w:ascii="Times New Roman" w:hAnsi="Times New Roman"/>
          <w:sz w:val="28"/>
          <w:szCs w:val="28"/>
          <w:lang w:val="ru-RU"/>
        </w:rPr>
      </w:pPr>
      <w:r w:rsidRPr="00FA0B56">
        <w:rPr>
          <w:rFonts w:ascii="Times New Roman" w:hAnsi="Times New Roman"/>
          <w:b/>
          <w:i/>
          <w:sz w:val="28"/>
          <w:szCs w:val="28"/>
          <w:lang w:val="ru-RU"/>
        </w:rPr>
        <w:t>Експерт</w:t>
      </w:r>
      <w:r w:rsidRPr="00FA0B56">
        <w:rPr>
          <w:rFonts w:ascii="Times New Roman" w:hAnsi="Times New Roman"/>
          <w:sz w:val="28"/>
          <w:szCs w:val="28"/>
          <w:lang w:val="ru-RU"/>
        </w:rPr>
        <w:t xml:space="preserve">, якому потрібна консультація ЕС — діалоговий сеанс роботи з нею, в процесі якої вона розв'язувати експертну задачу. Діалог з ЕС здійснюється через діалоговий процесор — спеціальну компоненту ЕС. Існують дві основні форми діалогу з ЕС — діалог на обмеженій </w:t>
      </w:r>
      <w:proofErr w:type="gramStart"/>
      <w:r w:rsidRPr="00FA0B56">
        <w:rPr>
          <w:rFonts w:ascii="Times New Roman" w:hAnsi="Times New Roman"/>
          <w:sz w:val="28"/>
          <w:szCs w:val="28"/>
          <w:lang w:val="ru-RU"/>
        </w:rPr>
        <w:t>п</w:t>
      </w:r>
      <w:proofErr w:type="gramEnd"/>
      <w:r w:rsidRPr="00FA0B56">
        <w:rPr>
          <w:rFonts w:ascii="Times New Roman" w:hAnsi="Times New Roman"/>
          <w:sz w:val="28"/>
          <w:szCs w:val="28"/>
          <w:lang w:val="ru-RU"/>
        </w:rPr>
        <w:t>ідмножині природної мови (з використанням словника-меню (при якому на кожному кроці діалогу система пропонує альтернативу професійного лексикону експертів) і діалог на основі з декількох можливих дій);</w:t>
      </w:r>
    </w:p>
    <w:p w:rsidR="00FA0B56" w:rsidRDefault="00FA0B56" w:rsidP="00FA0B56">
      <w:pPr>
        <w:pStyle w:val="ab"/>
        <w:numPr>
          <w:ilvl w:val="0"/>
          <w:numId w:val="46"/>
        </w:numPr>
        <w:tabs>
          <w:tab w:val="left" w:pos="426"/>
        </w:tabs>
        <w:spacing w:line="360" w:lineRule="auto"/>
        <w:ind w:left="0" w:firstLine="709"/>
        <w:jc w:val="both"/>
        <w:rPr>
          <w:rFonts w:ascii="Times New Roman" w:hAnsi="Times New Roman"/>
          <w:sz w:val="28"/>
          <w:szCs w:val="28"/>
          <w:lang w:val="ru-RU"/>
        </w:rPr>
      </w:pPr>
      <w:r w:rsidRPr="00FA0B56">
        <w:rPr>
          <w:rFonts w:ascii="Times New Roman" w:hAnsi="Times New Roman"/>
          <w:b/>
          <w:i/>
          <w:sz w:val="28"/>
          <w:szCs w:val="28"/>
          <w:lang w:val="ru-RU"/>
        </w:rPr>
        <w:t>Експертна група</w:t>
      </w:r>
      <w:r w:rsidRPr="00FA0B56">
        <w:rPr>
          <w:rFonts w:ascii="Times New Roman" w:hAnsi="Times New Roman"/>
          <w:sz w:val="28"/>
          <w:szCs w:val="28"/>
          <w:lang w:val="ru-RU"/>
        </w:rPr>
        <w:t xml:space="preserve"> інженерії знань, що складається з експертів </w:t>
      </w:r>
      <w:proofErr w:type="gramStart"/>
      <w:r w:rsidRPr="00FA0B56">
        <w:rPr>
          <w:rFonts w:ascii="Times New Roman" w:hAnsi="Times New Roman"/>
          <w:sz w:val="28"/>
          <w:szCs w:val="28"/>
          <w:lang w:val="ru-RU"/>
        </w:rPr>
        <w:t>в</w:t>
      </w:r>
      <w:proofErr w:type="gramEnd"/>
      <w:r w:rsidRPr="00FA0B56">
        <w:rPr>
          <w:rFonts w:ascii="Times New Roman" w:hAnsi="Times New Roman"/>
          <w:sz w:val="28"/>
          <w:szCs w:val="28"/>
          <w:lang w:val="ru-RU"/>
        </w:rPr>
        <w:t xml:space="preserve"> предметній області й інженерів знань. У функції цієї групи входить заповнення бази знань, здійснюване за допомогою спеціалізованої діалогової компоненти ЕС — </w:t>
      </w:r>
      <w:proofErr w:type="gramStart"/>
      <w:r w:rsidRPr="00FA0B56">
        <w:rPr>
          <w:rFonts w:ascii="Times New Roman" w:hAnsi="Times New Roman"/>
          <w:sz w:val="28"/>
          <w:szCs w:val="28"/>
          <w:lang w:val="ru-RU"/>
        </w:rPr>
        <w:t>п</w:t>
      </w:r>
      <w:proofErr w:type="gramEnd"/>
      <w:r w:rsidRPr="00FA0B56">
        <w:rPr>
          <w:rFonts w:ascii="Times New Roman" w:hAnsi="Times New Roman"/>
          <w:sz w:val="28"/>
          <w:szCs w:val="28"/>
          <w:lang w:val="ru-RU"/>
        </w:rPr>
        <w:t>ідсистеми здобуття знань, яка дозволяє більш-менш автоматизувати цей процес.</w:t>
      </w:r>
    </w:p>
    <w:p w:rsidR="00FA0B56" w:rsidRDefault="00FA0B56" w:rsidP="00FA0B56">
      <w:pPr>
        <w:pStyle w:val="ab"/>
        <w:numPr>
          <w:ilvl w:val="0"/>
          <w:numId w:val="46"/>
        </w:numPr>
        <w:tabs>
          <w:tab w:val="left" w:pos="426"/>
        </w:tabs>
        <w:spacing w:line="360" w:lineRule="auto"/>
        <w:ind w:left="0" w:firstLine="709"/>
        <w:jc w:val="both"/>
        <w:rPr>
          <w:rFonts w:ascii="Times New Roman" w:hAnsi="Times New Roman"/>
          <w:sz w:val="28"/>
          <w:szCs w:val="28"/>
          <w:lang w:val="ru-RU"/>
        </w:rPr>
      </w:pPr>
      <w:proofErr w:type="gramStart"/>
      <w:r w:rsidRPr="00FA0B56">
        <w:rPr>
          <w:rFonts w:ascii="Times New Roman" w:hAnsi="Times New Roman"/>
          <w:b/>
          <w:i/>
          <w:sz w:val="28"/>
          <w:szCs w:val="28"/>
          <w:lang w:val="ru-RU"/>
        </w:rPr>
        <w:t>Інтерфейс користувача</w:t>
      </w:r>
      <w:r w:rsidRPr="00FA0B56">
        <w:rPr>
          <w:rFonts w:ascii="Times New Roman" w:hAnsi="Times New Roman"/>
          <w:sz w:val="28"/>
          <w:szCs w:val="28"/>
          <w:lang w:val="ru-RU"/>
        </w:rPr>
        <w:t xml:space="preserve">. Інтерфейс користувача — це система програмних і апаратних засобів, що забезпечують для кінцевого користувача застосування комп'ютера для вирішення завдань, які виникають в середовищі </w:t>
      </w:r>
      <w:r w:rsidRPr="00FA0B56">
        <w:rPr>
          <w:rFonts w:ascii="Times New Roman" w:hAnsi="Times New Roman"/>
          <w:sz w:val="28"/>
          <w:szCs w:val="28"/>
          <w:lang w:val="ru-RU"/>
        </w:rPr>
        <w:lastRenderedPageBreak/>
        <w:t>його професійної діяльності або без посередників, або з незначною їх допомогою.</w:t>
      </w:r>
      <w:proofErr w:type="gramEnd"/>
      <w:r w:rsidRPr="00FA0B56">
        <w:rPr>
          <w:rFonts w:ascii="Times New Roman" w:hAnsi="Times New Roman"/>
          <w:sz w:val="28"/>
          <w:szCs w:val="28"/>
          <w:lang w:val="ru-RU"/>
        </w:rPr>
        <w:t xml:space="preserve"> Це сукупність засобів інтелектуального інтерфейсу, що мають гнучку структуру, яка забезпечує змогу адаптації в </w:t>
      </w:r>
      <w:proofErr w:type="gramStart"/>
      <w:r w:rsidRPr="00FA0B56">
        <w:rPr>
          <w:rFonts w:ascii="Times New Roman" w:hAnsi="Times New Roman"/>
          <w:sz w:val="28"/>
          <w:szCs w:val="28"/>
          <w:lang w:val="ru-RU"/>
        </w:rPr>
        <w:t>широкому</w:t>
      </w:r>
      <w:proofErr w:type="gramEnd"/>
      <w:r w:rsidRPr="00FA0B56">
        <w:rPr>
          <w:rFonts w:ascii="Times New Roman" w:hAnsi="Times New Roman"/>
          <w:sz w:val="28"/>
          <w:szCs w:val="28"/>
          <w:lang w:val="ru-RU"/>
        </w:rPr>
        <w:t xml:space="preserve"> спектрі інтересів кінцевих користувачів.</w:t>
      </w:r>
    </w:p>
    <w:p w:rsidR="00FA0B56" w:rsidRDefault="00FA0B56" w:rsidP="00FA0B56">
      <w:pPr>
        <w:pStyle w:val="ab"/>
        <w:numPr>
          <w:ilvl w:val="0"/>
          <w:numId w:val="46"/>
        </w:numPr>
        <w:tabs>
          <w:tab w:val="left" w:pos="426"/>
        </w:tabs>
        <w:spacing w:line="360" w:lineRule="auto"/>
        <w:ind w:left="0" w:firstLine="709"/>
        <w:jc w:val="both"/>
        <w:rPr>
          <w:rFonts w:ascii="Times New Roman" w:hAnsi="Times New Roman"/>
          <w:sz w:val="28"/>
          <w:szCs w:val="28"/>
          <w:lang w:val="ru-RU"/>
        </w:rPr>
      </w:pPr>
      <w:proofErr w:type="gramStart"/>
      <w:r w:rsidRPr="00FA0B56">
        <w:rPr>
          <w:rFonts w:ascii="Times New Roman" w:hAnsi="Times New Roman"/>
          <w:b/>
          <w:i/>
          <w:sz w:val="28"/>
          <w:szCs w:val="28"/>
          <w:lang w:val="ru-RU"/>
        </w:rPr>
        <w:t>П</w:t>
      </w:r>
      <w:proofErr w:type="gramEnd"/>
      <w:r w:rsidRPr="00FA0B56">
        <w:rPr>
          <w:rFonts w:ascii="Times New Roman" w:hAnsi="Times New Roman"/>
          <w:b/>
          <w:i/>
          <w:sz w:val="28"/>
          <w:szCs w:val="28"/>
          <w:lang w:val="ru-RU"/>
        </w:rPr>
        <w:t>ідсистема здобуття знань.</w:t>
      </w:r>
      <w:r w:rsidRPr="00FA0B56">
        <w:rPr>
          <w:rFonts w:ascii="Times New Roman" w:hAnsi="Times New Roman"/>
          <w:sz w:val="28"/>
          <w:szCs w:val="28"/>
          <w:lang w:val="ru-RU"/>
        </w:rPr>
        <w:t xml:space="preserve"> </w:t>
      </w:r>
      <w:proofErr w:type="gramStart"/>
      <w:r w:rsidRPr="00FA0B56">
        <w:rPr>
          <w:rFonts w:ascii="Times New Roman" w:hAnsi="Times New Roman"/>
          <w:sz w:val="28"/>
          <w:szCs w:val="28"/>
          <w:lang w:val="ru-RU"/>
        </w:rPr>
        <w:t>П</w:t>
      </w:r>
      <w:proofErr w:type="gramEnd"/>
      <w:r w:rsidRPr="00FA0B56">
        <w:rPr>
          <w:rFonts w:ascii="Times New Roman" w:hAnsi="Times New Roman"/>
          <w:sz w:val="28"/>
          <w:szCs w:val="28"/>
          <w:lang w:val="ru-RU"/>
        </w:rPr>
        <w:t xml:space="preserve">ідсистема здобуття знань призначена для додавання в базу знань нових правил і модифікації наявних. В її розпорядження входить приведення правила до виду, що дозволяє </w:t>
      </w:r>
      <w:proofErr w:type="gramStart"/>
      <w:r w:rsidRPr="00FA0B56">
        <w:rPr>
          <w:rFonts w:ascii="Times New Roman" w:hAnsi="Times New Roman"/>
          <w:sz w:val="28"/>
          <w:szCs w:val="28"/>
          <w:lang w:val="ru-RU"/>
        </w:rPr>
        <w:t>п</w:t>
      </w:r>
      <w:proofErr w:type="gramEnd"/>
      <w:r w:rsidRPr="00FA0B56">
        <w:rPr>
          <w:rFonts w:ascii="Times New Roman" w:hAnsi="Times New Roman"/>
          <w:sz w:val="28"/>
          <w:szCs w:val="28"/>
          <w:lang w:val="ru-RU"/>
        </w:rPr>
        <w:t xml:space="preserve">ідсистемі висновку застосовувати це правило в процесі роботи. У більш складних системах передбачені </w:t>
      </w:r>
      <w:proofErr w:type="gramStart"/>
      <w:r w:rsidRPr="00FA0B56">
        <w:rPr>
          <w:rFonts w:ascii="Times New Roman" w:hAnsi="Times New Roman"/>
          <w:sz w:val="28"/>
          <w:szCs w:val="28"/>
          <w:lang w:val="ru-RU"/>
        </w:rPr>
        <w:t>ще й</w:t>
      </w:r>
      <w:proofErr w:type="gramEnd"/>
      <w:r w:rsidRPr="00FA0B56">
        <w:rPr>
          <w:rFonts w:ascii="Times New Roman" w:hAnsi="Times New Roman"/>
          <w:sz w:val="28"/>
          <w:szCs w:val="28"/>
          <w:lang w:val="ru-RU"/>
        </w:rPr>
        <w:t xml:space="preserve"> кошти для перевірки введених або модифікуються правил на несуперечність з наявними правилами.</w:t>
      </w:r>
    </w:p>
    <w:p w:rsidR="00FA0B56" w:rsidRDefault="00FA0B56" w:rsidP="00FA0B56">
      <w:pPr>
        <w:pStyle w:val="ab"/>
        <w:numPr>
          <w:ilvl w:val="0"/>
          <w:numId w:val="46"/>
        </w:numPr>
        <w:tabs>
          <w:tab w:val="left" w:pos="426"/>
        </w:tabs>
        <w:spacing w:line="360" w:lineRule="auto"/>
        <w:ind w:left="0" w:firstLine="709"/>
        <w:jc w:val="both"/>
        <w:rPr>
          <w:rFonts w:ascii="Times New Roman" w:hAnsi="Times New Roman"/>
          <w:sz w:val="28"/>
          <w:szCs w:val="28"/>
          <w:lang w:val="ru-RU"/>
        </w:rPr>
      </w:pPr>
      <w:r w:rsidRPr="00FA0B56">
        <w:rPr>
          <w:rFonts w:ascii="Times New Roman" w:hAnsi="Times New Roman"/>
          <w:b/>
          <w:i/>
          <w:sz w:val="28"/>
          <w:szCs w:val="28"/>
          <w:lang w:val="ru-RU"/>
        </w:rPr>
        <w:t>База знань.</w:t>
      </w:r>
      <w:r w:rsidRPr="00FA0B56">
        <w:rPr>
          <w:rFonts w:ascii="Times New Roman" w:hAnsi="Times New Roman"/>
          <w:sz w:val="28"/>
          <w:szCs w:val="28"/>
          <w:lang w:val="ru-RU"/>
        </w:rPr>
        <w:t xml:space="preserve"> База знань — важлива компонента експертної системи, вона призначена для зберігання довгострокових даних, що описують розглянуту предметну сферу (а не поточних даних), і правил, що описують </w:t>
      </w:r>
      <w:proofErr w:type="gramStart"/>
      <w:r w:rsidRPr="00FA0B56">
        <w:rPr>
          <w:rFonts w:ascii="Times New Roman" w:hAnsi="Times New Roman"/>
          <w:sz w:val="28"/>
          <w:szCs w:val="28"/>
          <w:lang w:val="ru-RU"/>
        </w:rPr>
        <w:t>доц</w:t>
      </w:r>
      <w:proofErr w:type="gramEnd"/>
      <w:r w:rsidRPr="00FA0B56">
        <w:rPr>
          <w:rFonts w:ascii="Times New Roman" w:hAnsi="Times New Roman"/>
          <w:sz w:val="28"/>
          <w:szCs w:val="28"/>
          <w:lang w:val="ru-RU"/>
        </w:rPr>
        <w:t xml:space="preserve">ільні перебудови даних цієї області. На відміну від всіх інших компонент ЕС, база знань - "змінна" частина системи, яка може поповнюватися і модифікуватися інженерами знань і досвіду користування ЕС, між консультаціями (а в деяких системах і в процесі консультації). Існує декілька способів подачі знань в ЕС, однак загальним для </w:t>
      </w:r>
      <w:proofErr w:type="gramStart"/>
      <w:r w:rsidRPr="00FA0B56">
        <w:rPr>
          <w:rFonts w:ascii="Times New Roman" w:hAnsi="Times New Roman"/>
          <w:sz w:val="28"/>
          <w:szCs w:val="28"/>
          <w:lang w:val="ru-RU"/>
        </w:rPr>
        <w:t>вс</w:t>
      </w:r>
      <w:proofErr w:type="gramEnd"/>
      <w:r w:rsidRPr="00FA0B56">
        <w:rPr>
          <w:rFonts w:ascii="Times New Roman" w:hAnsi="Times New Roman"/>
          <w:sz w:val="28"/>
          <w:szCs w:val="28"/>
          <w:lang w:val="ru-RU"/>
        </w:rPr>
        <w:t xml:space="preserve">іх них є те, що знання представлені в символьній формі (елементарними компонентами представлення знань є тексти, списки та інші символьні структури). Тим самим, в ЕС реалізується принцип символьної природи міркувань, який полягає в тому, що процес міркування </w:t>
      </w:r>
      <w:proofErr w:type="gramStart"/>
      <w:r w:rsidRPr="00FA0B56">
        <w:rPr>
          <w:rFonts w:ascii="Times New Roman" w:hAnsi="Times New Roman"/>
          <w:sz w:val="28"/>
          <w:szCs w:val="28"/>
          <w:lang w:val="ru-RU"/>
        </w:rPr>
        <w:t>представляється</w:t>
      </w:r>
      <w:proofErr w:type="gramEnd"/>
      <w:r w:rsidRPr="00FA0B56">
        <w:rPr>
          <w:rFonts w:ascii="Times New Roman" w:hAnsi="Times New Roman"/>
          <w:sz w:val="28"/>
          <w:szCs w:val="28"/>
          <w:lang w:val="ru-RU"/>
        </w:rPr>
        <w:t xml:space="preserve"> як систематичність символьних перетворень. Існують динамічні й статичні бази знань. Динамічна база знань змінюється з часом. Її вмі</w:t>
      </w:r>
      <w:proofErr w:type="gramStart"/>
      <w:r w:rsidRPr="00FA0B56">
        <w:rPr>
          <w:rFonts w:ascii="Times New Roman" w:hAnsi="Times New Roman"/>
          <w:sz w:val="28"/>
          <w:szCs w:val="28"/>
          <w:lang w:val="ru-RU"/>
        </w:rPr>
        <w:t>ст</w:t>
      </w:r>
      <w:proofErr w:type="gramEnd"/>
      <w:r w:rsidRPr="00FA0B56">
        <w:rPr>
          <w:rFonts w:ascii="Times New Roman" w:hAnsi="Times New Roman"/>
          <w:sz w:val="28"/>
          <w:szCs w:val="28"/>
          <w:lang w:val="ru-RU"/>
        </w:rPr>
        <w:t xml:space="preserve"> залежить і від стану навколишнього. Нові факти, що додаються в базу знань, є результатом виведення, який складається в застосуванні правил до наявних фактів. </w:t>
      </w:r>
      <w:proofErr w:type="gramStart"/>
      <w:r w:rsidRPr="00FA0B56">
        <w:rPr>
          <w:rFonts w:ascii="Times New Roman" w:hAnsi="Times New Roman"/>
          <w:sz w:val="28"/>
          <w:szCs w:val="28"/>
          <w:lang w:val="ru-RU"/>
        </w:rPr>
        <w:t>У</w:t>
      </w:r>
      <w:proofErr w:type="gramEnd"/>
      <w:r w:rsidRPr="00FA0B56">
        <w:rPr>
          <w:rFonts w:ascii="Times New Roman" w:hAnsi="Times New Roman"/>
          <w:sz w:val="28"/>
          <w:szCs w:val="28"/>
          <w:lang w:val="ru-RU"/>
        </w:rPr>
        <w:t xml:space="preserve"> системах з монотонним висновком факти, збережені в базі знань, статичні, тобто не змінюються в процесі виконання завдання. У системах з немонотонним висновком </w:t>
      </w:r>
      <w:proofErr w:type="gramStart"/>
      <w:r w:rsidRPr="00FA0B56">
        <w:rPr>
          <w:rFonts w:ascii="Times New Roman" w:hAnsi="Times New Roman"/>
          <w:sz w:val="28"/>
          <w:szCs w:val="28"/>
          <w:lang w:val="ru-RU"/>
        </w:rPr>
        <w:t>допускається</w:t>
      </w:r>
      <w:proofErr w:type="gramEnd"/>
      <w:r w:rsidRPr="00FA0B56">
        <w:rPr>
          <w:rFonts w:ascii="Times New Roman" w:hAnsi="Times New Roman"/>
          <w:sz w:val="28"/>
          <w:szCs w:val="28"/>
          <w:lang w:val="ru-RU"/>
        </w:rPr>
        <w:t xml:space="preserve"> модифікація або видалення фактів з бази знань. Як приклад системи з </w:t>
      </w:r>
      <w:r w:rsidRPr="00FA0B56">
        <w:rPr>
          <w:rFonts w:ascii="Times New Roman" w:hAnsi="Times New Roman"/>
          <w:sz w:val="28"/>
          <w:szCs w:val="28"/>
          <w:lang w:val="ru-RU"/>
        </w:rPr>
        <w:lastRenderedPageBreak/>
        <w:t xml:space="preserve">немонотонним висновком дозволено привести ЕС, призначену для складання перспективного плану капіталовкладення компанії. У такій системі за вашим бажанням можуть бути змінені навіть ті показники, які після виведення вже викликали спрацьовування будь-яких правил. Іншими словами є можливість модифікувати значення атрибутів </w:t>
      </w:r>
      <w:proofErr w:type="gramStart"/>
      <w:r w:rsidRPr="00FA0B56">
        <w:rPr>
          <w:rFonts w:ascii="Times New Roman" w:hAnsi="Times New Roman"/>
          <w:sz w:val="28"/>
          <w:szCs w:val="28"/>
          <w:lang w:val="ru-RU"/>
        </w:rPr>
        <w:t>в</w:t>
      </w:r>
      <w:proofErr w:type="gramEnd"/>
      <w:r w:rsidRPr="00FA0B56">
        <w:rPr>
          <w:rFonts w:ascii="Times New Roman" w:hAnsi="Times New Roman"/>
          <w:sz w:val="28"/>
          <w:szCs w:val="28"/>
          <w:lang w:val="ru-RU"/>
        </w:rPr>
        <w:t xml:space="preserve"> складі фактів, які перебувають в робочій пам'яті. Анулювання фактів </w:t>
      </w:r>
      <w:proofErr w:type="gramStart"/>
      <w:r w:rsidRPr="00FA0B56">
        <w:rPr>
          <w:rFonts w:ascii="Times New Roman" w:hAnsi="Times New Roman"/>
          <w:sz w:val="28"/>
          <w:szCs w:val="28"/>
          <w:lang w:val="ru-RU"/>
        </w:rPr>
        <w:t>в</w:t>
      </w:r>
      <w:proofErr w:type="gramEnd"/>
      <w:r w:rsidRPr="00FA0B56">
        <w:rPr>
          <w:rFonts w:ascii="Times New Roman" w:hAnsi="Times New Roman"/>
          <w:sz w:val="28"/>
          <w:szCs w:val="28"/>
          <w:lang w:val="ru-RU"/>
        </w:rPr>
        <w:t xml:space="preserve"> свою чергу призводить до необхідності видалення з бази знань висновків, отриманих за допомогою згаданих правил. Тим самим </w:t>
      </w:r>
      <w:proofErr w:type="gramStart"/>
      <w:r w:rsidRPr="00FA0B56">
        <w:rPr>
          <w:rFonts w:ascii="Times New Roman" w:hAnsi="Times New Roman"/>
          <w:sz w:val="28"/>
          <w:szCs w:val="28"/>
          <w:lang w:val="ru-RU"/>
        </w:rPr>
        <w:t>р</w:t>
      </w:r>
      <w:proofErr w:type="gramEnd"/>
      <w:r w:rsidRPr="00FA0B56">
        <w:rPr>
          <w:rFonts w:ascii="Times New Roman" w:hAnsi="Times New Roman"/>
          <w:sz w:val="28"/>
          <w:szCs w:val="28"/>
          <w:lang w:val="ru-RU"/>
        </w:rPr>
        <w:t>ішення виконується ще раз для того, щоб переглянути ті рішення, які були отримані на основі зазнали зміни фактів.</w:t>
      </w:r>
    </w:p>
    <w:p w:rsidR="00FA0B56" w:rsidRDefault="00FA0B56" w:rsidP="00FA0B56">
      <w:pPr>
        <w:pStyle w:val="ab"/>
        <w:numPr>
          <w:ilvl w:val="0"/>
          <w:numId w:val="46"/>
        </w:numPr>
        <w:tabs>
          <w:tab w:val="left" w:pos="426"/>
        </w:tabs>
        <w:spacing w:line="360" w:lineRule="auto"/>
        <w:ind w:left="0" w:firstLine="709"/>
        <w:jc w:val="both"/>
        <w:rPr>
          <w:rFonts w:ascii="Times New Roman" w:hAnsi="Times New Roman"/>
          <w:sz w:val="28"/>
          <w:szCs w:val="28"/>
          <w:lang w:val="ru-RU"/>
        </w:rPr>
      </w:pPr>
      <w:r w:rsidRPr="00FA0B56">
        <w:rPr>
          <w:rFonts w:ascii="Times New Roman" w:hAnsi="Times New Roman"/>
          <w:b/>
          <w:i/>
          <w:sz w:val="28"/>
          <w:szCs w:val="28"/>
          <w:lang w:val="ru-RU"/>
        </w:rPr>
        <w:t>База даних.</w:t>
      </w:r>
      <w:r w:rsidRPr="00FA0B56">
        <w:rPr>
          <w:rFonts w:ascii="Times New Roman" w:hAnsi="Times New Roman"/>
          <w:sz w:val="28"/>
          <w:szCs w:val="28"/>
          <w:lang w:val="ru-RU"/>
        </w:rPr>
        <w:t xml:space="preserve"> База даних (робоча </w:t>
      </w:r>
      <w:proofErr w:type="gramStart"/>
      <w:r w:rsidRPr="00FA0B56">
        <w:rPr>
          <w:rFonts w:ascii="Times New Roman" w:hAnsi="Times New Roman"/>
          <w:sz w:val="28"/>
          <w:szCs w:val="28"/>
          <w:lang w:val="ru-RU"/>
        </w:rPr>
        <w:t>пам'ять</w:t>
      </w:r>
      <w:proofErr w:type="gramEnd"/>
      <w:r w:rsidRPr="00FA0B56">
        <w:rPr>
          <w:rFonts w:ascii="Times New Roman" w:hAnsi="Times New Roman"/>
          <w:sz w:val="28"/>
          <w:szCs w:val="28"/>
          <w:lang w:val="ru-RU"/>
        </w:rPr>
        <w:t>) призначена для зберігання вихідних і проміжних даних розв'язуваної в поточний момент завдання.</w:t>
      </w:r>
    </w:p>
    <w:p w:rsidR="00637944" w:rsidRDefault="00FA0B56" w:rsidP="00FA0B56">
      <w:pPr>
        <w:pStyle w:val="ab"/>
        <w:numPr>
          <w:ilvl w:val="0"/>
          <w:numId w:val="46"/>
        </w:numPr>
        <w:tabs>
          <w:tab w:val="left" w:pos="426"/>
        </w:tabs>
        <w:spacing w:line="360" w:lineRule="auto"/>
        <w:ind w:left="0" w:firstLine="709"/>
        <w:jc w:val="both"/>
        <w:rPr>
          <w:rFonts w:ascii="Times New Roman" w:hAnsi="Times New Roman"/>
          <w:sz w:val="28"/>
          <w:szCs w:val="28"/>
          <w:lang w:val="ru-RU"/>
        </w:rPr>
      </w:pPr>
      <w:r w:rsidRPr="00FA0B56">
        <w:rPr>
          <w:rFonts w:ascii="Times New Roman" w:hAnsi="Times New Roman"/>
          <w:b/>
          <w:i/>
          <w:sz w:val="28"/>
          <w:szCs w:val="28"/>
          <w:lang w:val="ru-RU"/>
        </w:rPr>
        <w:t>Механізм логічного висновку.</w:t>
      </w:r>
      <w:r w:rsidRPr="00FA0B56">
        <w:rPr>
          <w:rFonts w:ascii="Times New Roman" w:hAnsi="Times New Roman"/>
          <w:sz w:val="28"/>
          <w:szCs w:val="28"/>
          <w:lang w:val="ru-RU"/>
        </w:rPr>
        <w:t xml:space="preserve"> Основу ЕС складає </w:t>
      </w:r>
      <w:proofErr w:type="gramStart"/>
      <w:r w:rsidRPr="00FA0B56">
        <w:rPr>
          <w:rFonts w:ascii="Times New Roman" w:hAnsi="Times New Roman"/>
          <w:sz w:val="28"/>
          <w:szCs w:val="28"/>
          <w:lang w:val="ru-RU"/>
        </w:rPr>
        <w:t>п</w:t>
      </w:r>
      <w:proofErr w:type="gramEnd"/>
      <w:r w:rsidRPr="00FA0B56">
        <w:rPr>
          <w:rFonts w:ascii="Times New Roman" w:hAnsi="Times New Roman"/>
          <w:sz w:val="28"/>
          <w:szCs w:val="28"/>
          <w:lang w:val="ru-RU"/>
        </w:rPr>
        <w:t>ідсистема логічного висновку, яка використовує інформацію з бази знань (БЗ), генерує рекомендації щодо вирішення шуканого завдання. Переважно для представлення знань в ЕС використовуються системи продукції і семантичні мережі. Припустимо, БЗ складається з фактів і правил (якщо &lt;посилка&gt;; то &lt;висновок&gt;;). Якщо ЕС визнача</w:t>
      </w:r>
      <w:proofErr w:type="gramStart"/>
      <w:r w:rsidRPr="00FA0B56">
        <w:rPr>
          <w:rFonts w:ascii="Times New Roman" w:hAnsi="Times New Roman"/>
          <w:sz w:val="28"/>
          <w:szCs w:val="28"/>
          <w:lang w:val="ru-RU"/>
        </w:rPr>
        <w:t>є,</w:t>
      </w:r>
      <w:proofErr w:type="gramEnd"/>
      <w:r w:rsidRPr="00FA0B56">
        <w:rPr>
          <w:rFonts w:ascii="Times New Roman" w:hAnsi="Times New Roman"/>
          <w:sz w:val="28"/>
          <w:szCs w:val="28"/>
          <w:lang w:val="ru-RU"/>
        </w:rPr>
        <w:t xml:space="preserve"> що посилка вірна, то правило визнається відповідним для даної консультації та воно запускається в дію. Запуск правила означає затвердження укладення даного правила в якості складової частини процесу консультації.</w:t>
      </w:r>
      <w:r w:rsidR="008448B7" w:rsidRPr="008448B7">
        <w:rPr>
          <w:rFonts w:ascii="Times New Roman" w:hAnsi="Times New Roman"/>
          <w:sz w:val="28"/>
          <w:szCs w:val="28"/>
          <w:lang w:val="ru-RU"/>
        </w:rPr>
        <w:t xml:space="preserve"> </w:t>
      </w:r>
      <w:r w:rsidR="008448B7" w:rsidRPr="00FA0B56">
        <w:rPr>
          <w:rFonts w:ascii="Times New Roman" w:hAnsi="Times New Roman"/>
          <w:sz w:val="28"/>
          <w:szCs w:val="28"/>
          <w:lang w:val="ru-RU"/>
        </w:rPr>
        <w:t>[5]</w:t>
      </w:r>
    </w:p>
    <w:p w:rsidR="00FA0B56" w:rsidRPr="00FA0B56" w:rsidRDefault="00FA0B56" w:rsidP="00FA0B56">
      <w:pPr>
        <w:tabs>
          <w:tab w:val="left" w:pos="426"/>
        </w:tabs>
        <w:spacing w:line="360" w:lineRule="auto"/>
        <w:jc w:val="both"/>
        <w:rPr>
          <w:rFonts w:ascii="Times New Roman" w:hAnsi="Times New Roman"/>
          <w:sz w:val="28"/>
          <w:szCs w:val="28"/>
          <w:lang w:val="ru-RU"/>
        </w:rPr>
      </w:pPr>
    </w:p>
    <w:p w:rsidR="00CC4637" w:rsidRPr="00EB7151" w:rsidRDefault="008B1E64" w:rsidP="00EB7151">
      <w:pPr>
        <w:pStyle w:val="2"/>
        <w:jc w:val="center"/>
        <w:rPr>
          <w:rFonts w:ascii="Times New Roman" w:hAnsi="Times New Roman"/>
          <w:b/>
          <w:color w:val="auto"/>
          <w:sz w:val="28"/>
          <w:szCs w:val="28"/>
          <w:lang w:val="ru-RU"/>
        </w:rPr>
      </w:pPr>
      <w:bookmarkStart w:id="15" w:name="_Toc74858839"/>
      <w:r w:rsidRPr="00EB7151">
        <w:rPr>
          <w:rFonts w:ascii="Times New Roman" w:hAnsi="Times New Roman"/>
          <w:b/>
          <w:color w:val="auto"/>
          <w:sz w:val="28"/>
          <w:szCs w:val="28"/>
          <w:lang w:val="ru-RU"/>
        </w:rPr>
        <w:t>1.3</w:t>
      </w:r>
      <w:r w:rsidR="00455B3D" w:rsidRPr="00EB7151">
        <w:rPr>
          <w:rFonts w:ascii="Times New Roman" w:hAnsi="Times New Roman"/>
          <w:b/>
          <w:color w:val="auto"/>
          <w:sz w:val="28"/>
          <w:szCs w:val="28"/>
          <w:lang w:val="ru-RU"/>
        </w:rPr>
        <w:t xml:space="preserve"> </w:t>
      </w:r>
      <w:r w:rsidR="000F3A5C" w:rsidRPr="00EB7151">
        <w:rPr>
          <w:rFonts w:ascii="Times New Roman" w:hAnsi="Times New Roman"/>
          <w:b/>
          <w:color w:val="auto"/>
          <w:sz w:val="28"/>
          <w:szCs w:val="28"/>
          <w:lang w:val="ru-RU"/>
        </w:rPr>
        <w:t>Колективні експертні системи</w:t>
      </w:r>
      <w:r w:rsidR="00750065" w:rsidRPr="00EB7151">
        <w:rPr>
          <w:rFonts w:ascii="Times New Roman" w:hAnsi="Times New Roman"/>
          <w:b/>
          <w:color w:val="auto"/>
          <w:sz w:val="28"/>
          <w:szCs w:val="28"/>
          <w:lang w:val="ru-RU"/>
        </w:rPr>
        <w:t>. Ситуаційний центр</w:t>
      </w:r>
      <w:bookmarkEnd w:id="15"/>
    </w:p>
    <w:p w:rsidR="004D5C5A" w:rsidRDefault="004D5C5A" w:rsidP="00455B3D">
      <w:pPr>
        <w:tabs>
          <w:tab w:val="left" w:pos="426"/>
        </w:tabs>
        <w:spacing w:line="360" w:lineRule="auto"/>
        <w:jc w:val="center"/>
        <w:rPr>
          <w:rFonts w:ascii="Times New Roman" w:hAnsi="Times New Roman"/>
          <w:sz w:val="28"/>
          <w:szCs w:val="28"/>
          <w:lang w:val="ru-RU"/>
        </w:rPr>
      </w:pPr>
    </w:p>
    <w:p w:rsidR="004D3ACD" w:rsidRPr="004D3ACD" w:rsidRDefault="004D3ACD" w:rsidP="004D3ACD">
      <w:pPr>
        <w:spacing w:line="360" w:lineRule="auto"/>
        <w:ind w:firstLine="709"/>
        <w:jc w:val="both"/>
        <w:textAlignment w:val="baseline"/>
        <w:rPr>
          <w:rFonts w:ascii="Times New Roman" w:hAnsi="Times New Roman" w:cs="Times New Roman"/>
          <w:bCs/>
          <w:sz w:val="28"/>
          <w:szCs w:val="28"/>
        </w:rPr>
      </w:pPr>
      <w:r w:rsidRPr="004D3ACD">
        <w:rPr>
          <w:rFonts w:ascii="Times New Roman" w:hAnsi="Times New Roman" w:cs="Times New Roman"/>
          <w:b/>
          <w:bCs/>
          <w:sz w:val="28"/>
          <w:szCs w:val="28"/>
        </w:rPr>
        <w:t xml:space="preserve">Ситуаційний центр (СЦ) - </w:t>
      </w:r>
      <w:r w:rsidRPr="004D3ACD">
        <w:rPr>
          <w:rFonts w:ascii="Times New Roman" w:hAnsi="Times New Roman" w:cs="Times New Roman"/>
          <w:bCs/>
          <w:sz w:val="28"/>
          <w:szCs w:val="28"/>
        </w:rPr>
        <w:t xml:space="preserve">це організаційна структура, яка виконує комплекс дій з аналізу ситуацій і затвердження рішень щодо ефективного управління різними процесами, що становить собою інтегровану сукупність експертів та інформаційних систем. Об'єктами управління СЦ можуть бути галузі, корпорації, організації, підприємства в широкому спектрі предметних областей від систем озброєння до систем освіти та охорони здоров'я. Характерними особливостями подібних об'єктів є важко формалізуються </w:t>
      </w:r>
      <w:r w:rsidRPr="004D3ACD">
        <w:rPr>
          <w:rFonts w:ascii="Times New Roman" w:hAnsi="Times New Roman" w:cs="Times New Roman"/>
          <w:bCs/>
          <w:sz w:val="28"/>
          <w:szCs w:val="28"/>
        </w:rPr>
        <w:lastRenderedPageBreak/>
        <w:t xml:space="preserve">системоутворюючі процеси, які, як правило, не піддаються аналітичного подання, що перешкоджає оперативному виявленню і формалізації основних чинників, зв'язків між ними й сили впливу окремих факторів на кінцевий результат. Ситуація ускладнюється тим, що в ряді випадків СЦ, через особливості контрольованої предметної області, має реагувати в режимі реального часу. Це характерно, наприклад, для керування системою енергопостачання регіону, системами управління зброєю на театрі військових дій, для систем забезпечення безпеки польотів цивільної авіації, для У найзагальнішому вигляді ситуаційним центром (кімнатою або залом) можна назвати приміщення, де спостерігається поточна або аналізується можлива ситуація. Однак при такому підході будь-яка кімната, в якій </w:t>
      </w:r>
      <w:proofErr w:type="gramStart"/>
      <w:r w:rsidRPr="004D3ACD">
        <w:rPr>
          <w:rFonts w:ascii="Times New Roman" w:hAnsi="Times New Roman" w:cs="Times New Roman"/>
          <w:bCs/>
          <w:sz w:val="28"/>
          <w:szCs w:val="28"/>
        </w:rPr>
        <w:t>знаходиться</w:t>
      </w:r>
      <w:proofErr w:type="gramEnd"/>
      <w:r w:rsidRPr="004D3ACD">
        <w:rPr>
          <w:rFonts w:ascii="Times New Roman" w:hAnsi="Times New Roman" w:cs="Times New Roman"/>
          <w:bCs/>
          <w:sz w:val="28"/>
          <w:szCs w:val="28"/>
        </w:rPr>
        <w:t xml:space="preserve"> спостерігач і телевізор, передає новини про ситуацію в країні, буде вважатися ситуаційним залом. Якщо ж там є ще і радіо, телефон, факс, комп'ютер і географічна карта, то це буде персональний СЦ.</w:t>
      </w:r>
    </w:p>
    <w:p w:rsidR="004D3ACD" w:rsidRPr="004D3ACD" w:rsidRDefault="004D3ACD" w:rsidP="004D3ACD">
      <w:pPr>
        <w:spacing w:line="360" w:lineRule="auto"/>
        <w:ind w:firstLine="709"/>
        <w:jc w:val="both"/>
        <w:textAlignment w:val="baseline"/>
        <w:rPr>
          <w:rFonts w:ascii="Times New Roman" w:hAnsi="Times New Roman" w:cs="Times New Roman"/>
          <w:bCs/>
          <w:sz w:val="28"/>
          <w:szCs w:val="28"/>
        </w:rPr>
      </w:pPr>
      <w:r w:rsidRPr="004D3ACD">
        <w:rPr>
          <w:rFonts w:ascii="Times New Roman" w:hAnsi="Times New Roman" w:cs="Times New Roman"/>
          <w:bCs/>
          <w:sz w:val="28"/>
          <w:szCs w:val="28"/>
        </w:rPr>
        <w:t>Якщо поставити акценти тільки на розгляді питань технічного оснащення, то можна сформулювати «технічне» визначення СЦ: приміщення, оснащене потужною і сучасною презентаційною технікою.</w:t>
      </w:r>
    </w:p>
    <w:p w:rsidR="004D3ACD" w:rsidRPr="004D3ACD" w:rsidRDefault="004D3ACD" w:rsidP="004D3ACD">
      <w:pPr>
        <w:spacing w:line="360" w:lineRule="auto"/>
        <w:ind w:firstLine="709"/>
        <w:jc w:val="both"/>
        <w:textAlignment w:val="baseline"/>
        <w:rPr>
          <w:rFonts w:ascii="Times New Roman" w:hAnsi="Times New Roman" w:cs="Times New Roman"/>
          <w:bCs/>
          <w:sz w:val="28"/>
          <w:szCs w:val="28"/>
        </w:rPr>
      </w:pPr>
      <w:r w:rsidRPr="004D3ACD">
        <w:rPr>
          <w:rFonts w:ascii="Times New Roman" w:hAnsi="Times New Roman" w:cs="Times New Roman"/>
          <w:bCs/>
          <w:sz w:val="28"/>
          <w:szCs w:val="28"/>
        </w:rPr>
        <w:t>Ще однією крайністю є «програмне» визначення: СЦ — програмна і технічне середовище, яка дозволяє проводити аналіз за допомогою безлічі різних програм і інформаційних технологій. Такі системи краще називати центрами підтримки прийняття рішення або аналітичними центрами. ЦСО — інформаційна, програмна та інструментальне середовище, яка дозволяє в реальному часі перетворювати масив вхідних даних в значення прогнозованих змінних (індикаторів) і по їх сукупності розпізнавати майбутнє стан досліджуваного об'єкта або процесу на різну глибину прогнозу.</w:t>
      </w:r>
    </w:p>
    <w:p w:rsidR="000F3A5C" w:rsidRPr="000F3A5C" w:rsidRDefault="004D3ACD" w:rsidP="004D3ACD">
      <w:pPr>
        <w:spacing w:line="360" w:lineRule="auto"/>
        <w:ind w:firstLine="709"/>
        <w:jc w:val="both"/>
        <w:textAlignment w:val="baseline"/>
        <w:rPr>
          <w:rFonts w:ascii="Times New Roman" w:hAnsi="Times New Roman" w:cs="Times New Roman"/>
          <w:sz w:val="28"/>
          <w:szCs w:val="28"/>
          <w:bdr w:val="none" w:sz="0" w:space="0" w:color="auto" w:frame="1"/>
        </w:rPr>
      </w:pPr>
      <w:r w:rsidRPr="004D3ACD">
        <w:rPr>
          <w:rFonts w:ascii="Times New Roman" w:hAnsi="Times New Roman" w:cs="Times New Roman"/>
          <w:bCs/>
          <w:sz w:val="28"/>
          <w:szCs w:val="28"/>
        </w:rPr>
        <w:t xml:space="preserve">Всі три зазначених вище визначення мають одну загальну особливість — вони не розглядають питання про те, хто або що формує ситуації й хто здійснює їх аналіз. У цьому аспекті СЦ можна розділити на зовнішні та внутрішні. зовнішні СЦ служать технічної або інформаційним середовищем, </w:t>
      </w:r>
      <w:r w:rsidRPr="004D3ACD">
        <w:rPr>
          <w:rFonts w:ascii="Times New Roman" w:hAnsi="Times New Roman" w:cs="Times New Roman"/>
          <w:bCs/>
          <w:sz w:val="28"/>
          <w:szCs w:val="28"/>
        </w:rPr>
        <w:lastRenderedPageBreak/>
        <w:t>необхідної оперативному персоналу для оцінки ситуації. внутрішні СЦ оперують поняттям ситуації на рівні відбиття, моделювання, аналізу чи управління. Фактично внутрішні СЦ автоматизують обробку самої ситуації, а зовнішні — вихідних даних, необхідних для її виявлення та аналізу. Можна дати та</w:t>
      </w:r>
      <w:r>
        <w:rPr>
          <w:rFonts w:ascii="Times New Roman" w:hAnsi="Times New Roman" w:cs="Times New Roman"/>
          <w:bCs/>
          <w:sz w:val="28"/>
          <w:szCs w:val="28"/>
        </w:rPr>
        <w:t>кі визначення СЦ (внутрішнього)</w:t>
      </w:r>
      <w:r w:rsidR="000F3A5C" w:rsidRPr="000F3A5C">
        <w:rPr>
          <w:rFonts w:ascii="Times New Roman" w:hAnsi="Times New Roman" w:cs="Times New Roman"/>
          <w:sz w:val="28"/>
          <w:szCs w:val="28"/>
        </w:rPr>
        <w:t>:</w:t>
      </w:r>
    </w:p>
    <w:p w:rsidR="000F3A5C" w:rsidRPr="000F3A5C" w:rsidRDefault="000F3A5C" w:rsidP="004D3ACD">
      <w:pPr>
        <w:numPr>
          <w:ilvl w:val="0"/>
          <w:numId w:val="27"/>
        </w:numPr>
        <w:spacing w:line="360" w:lineRule="auto"/>
        <w:jc w:val="both"/>
        <w:textAlignment w:val="baseline"/>
        <w:rPr>
          <w:rFonts w:ascii="Times New Roman" w:hAnsi="Times New Roman" w:cs="Times New Roman"/>
          <w:sz w:val="27"/>
          <w:szCs w:val="27"/>
          <w:u w:val="single"/>
        </w:rPr>
      </w:pPr>
      <w:r w:rsidRPr="000F3A5C">
        <w:rPr>
          <w:rFonts w:ascii="Times New Roman" w:hAnsi="Times New Roman" w:cs="Times New Roman"/>
          <w:sz w:val="28"/>
          <w:szCs w:val="28"/>
        </w:rPr>
        <w:t xml:space="preserve">СЦ – </w:t>
      </w:r>
      <w:r w:rsidR="004D3ACD" w:rsidRPr="004D3ACD">
        <w:rPr>
          <w:rFonts w:ascii="Times New Roman" w:hAnsi="Times New Roman" w:cs="Times New Roman"/>
          <w:sz w:val="28"/>
          <w:szCs w:val="28"/>
        </w:rPr>
        <w:t>сукупність програмно-технічних засобів, науково-математичних чеських методів і інженерних рішень для автоматизації процесів відбиття, моделювання</w:t>
      </w:r>
      <w:r w:rsidR="004D3ACD">
        <w:rPr>
          <w:rFonts w:ascii="Times New Roman" w:hAnsi="Times New Roman" w:cs="Times New Roman"/>
          <w:sz w:val="28"/>
          <w:szCs w:val="28"/>
        </w:rPr>
        <w:t>, аналізу ситуацій і управління</w:t>
      </w:r>
      <w:r w:rsidRPr="000F3A5C">
        <w:rPr>
          <w:rFonts w:ascii="Times New Roman" w:hAnsi="Times New Roman" w:cs="Times New Roman"/>
          <w:sz w:val="28"/>
          <w:szCs w:val="28"/>
        </w:rPr>
        <w:t>.</w:t>
      </w:r>
    </w:p>
    <w:p w:rsidR="00D77D62" w:rsidRPr="00D77D62" w:rsidRDefault="000F3A5C" w:rsidP="00D77D62">
      <w:pPr>
        <w:numPr>
          <w:ilvl w:val="0"/>
          <w:numId w:val="27"/>
        </w:numPr>
        <w:spacing w:line="360" w:lineRule="auto"/>
        <w:jc w:val="both"/>
        <w:textAlignment w:val="baseline"/>
        <w:rPr>
          <w:rFonts w:ascii="Times New Roman" w:hAnsi="Times New Roman" w:cs="Times New Roman"/>
          <w:sz w:val="28"/>
          <w:szCs w:val="28"/>
        </w:rPr>
      </w:pPr>
      <w:r w:rsidRPr="004D3ACD">
        <w:rPr>
          <w:rFonts w:ascii="Times New Roman" w:hAnsi="Times New Roman" w:cs="Times New Roman"/>
          <w:sz w:val="28"/>
          <w:szCs w:val="28"/>
        </w:rPr>
        <w:t xml:space="preserve">СЦ </w:t>
      </w:r>
      <w:r w:rsidR="004D3ACD" w:rsidRPr="004D3ACD">
        <w:rPr>
          <w:rFonts w:ascii="Times New Roman" w:hAnsi="Times New Roman" w:cs="Times New Roman"/>
          <w:sz w:val="28"/>
          <w:szCs w:val="28"/>
        </w:rPr>
        <w:t>— сукупність різних ССМ, науково-математичних методів і інженерних рішень для автоматизації процесів управління.</w:t>
      </w:r>
    </w:p>
    <w:p w:rsidR="00D77D62" w:rsidRPr="00D77D62" w:rsidRDefault="00D77D62" w:rsidP="00D77D62">
      <w:pPr>
        <w:spacing w:line="360" w:lineRule="auto"/>
        <w:ind w:firstLine="709"/>
        <w:jc w:val="both"/>
        <w:textAlignment w:val="baseline"/>
        <w:rPr>
          <w:rFonts w:ascii="Times New Roman" w:hAnsi="Times New Roman" w:cs="Times New Roman"/>
          <w:sz w:val="28"/>
          <w:szCs w:val="28"/>
        </w:rPr>
      </w:pPr>
      <w:r w:rsidRPr="00D77D62">
        <w:rPr>
          <w:rFonts w:ascii="Times New Roman" w:hAnsi="Times New Roman" w:cs="Times New Roman"/>
          <w:sz w:val="28"/>
          <w:szCs w:val="28"/>
        </w:rPr>
        <w:t>Структура СЦ, як і будь-який АСУ, включає різні види забезпечення (програмне, технічне, лінгвістичне та т. При цьому вони розглядаються на чотирьох основних рівнях: науково-математичному, інженерному, програмному і технічному. Науково-математичний рівень являє собою сукупність наукових теорій, методів, алгоритмів, досліджень і розробок, необхідних для реалізації інших рівнів. Він дозволяє обґрунтувати доцільність створення СЦ, визначити ефективність його функціонування, інтегрувати різнорідні компоненти, своєчасно виправити помилки.</w:t>
      </w:r>
    </w:p>
    <w:p w:rsidR="00D77D62" w:rsidRPr="00D77D62" w:rsidRDefault="00D77D62" w:rsidP="00D77D62">
      <w:pPr>
        <w:spacing w:line="360" w:lineRule="auto"/>
        <w:ind w:firstLine="709"/>
        <w:jc w:val="both"/>
        <w:textAlignment w:val="baseline"/>
        <w:rPr>
          <w:rFonts w:ascii="Times New Roman" w:hAnsi="Times New Roman" w:cs="Times New Roman"/>
          <w:sz w:val="28"/>
          <w:szCs w:val="28"/>
        </w:rPr>
      </w:pPr>
      <w:r w:rsidRPr="00D77D62">
        <w:rPr>
          <w:rFonts w:ascii="Times New Roman" w:hAnsi="Times New Roman" w:cs="Times New Roman"/>
          <w:sz w:val="28"/>
          <w:szCs w:val="28"/>
        </w:rPr>
        <w:t>Інженерний рівень охоплює конкретні апаратно-програмні засоби, а також необхідні технологічні та конструкторські розрахунки, моделі технічних пристроїв і приміщень, специфікації програм, алгоритми роботи й т.</w:t>
      </w:r>
    </w:p>
    <w:p w:rsidR="00D77D62" w:rsidRDefault="00D77D62" w:rsidP="00D77D62">
      <w:pPr>
        <w:spacing w:line="360" w:lineRule="auto"/>
        <w:ind w:firstLine="709"/>
        <w:jc w:val="both"/>
        <w:textAlignment w:val="baseline"/>
        <w:rPr>
          <w:rFonts w:ascii="Times New Roman" w:hAnsi="Times New Roman" w:cs="Times New Roman"/>
          <w:sz w:val="28"/>
          <w:szCs w:val="28"/>
        </w:rPr>
      </w:pPr>
      <w:r w:rsidRPr="00D77D62">
        <w:rPr>
          <w:rFonts w:ascii="Times New Roman" w:hAnsi="Times New Roman" w:cs="Times New Roman"/>
          <w:sz w:val="28"/>
          <w:szCs w:val="28"/>
        </w:rPr>
        <w:t>Програмний і технічний рівні містять відповідне забезпечення, необхідне для реалізації поставлених на верхніх рівнях завдань і функцій. Згадані вище рівні охоплюють такі обов'язкові компоненти:</w:t>
      </w:r>
    </w:p>
    <w:p w:rsidR="00D77D62" w:rsidRPr="00D77D62" w:rsidRDefault="00D77D62" w:rsidP="00D77D62">
      <w:pPr>
        <w:numPr>
          <w:ilvl w:val="1"/>
          <w:numId w:val="26"/>
        </w:numPr>
        <w:spacing w:line="360" w:lineRule="auto"/>
        <w:jc w:val="both"/>
        <w:textAlignment w:val="baseline"/>
        <w:rPr>
          <w:rFonts w:ascii="Times New Roman" w:hAnsi="Times New Roman" w:cs="Times New Roman"/>
          <w:sz w:val="28"/>
          <w:szCs w:val="28"/>
        </w:rPr>
      </w:pPr>
      <w:r w:rsidRPr="00D77D62">
        <w:rPr>
          <w:rFonts w:ascii="Times New Roman" w:hAnsi="Times New Roman" w:cs="Times New Roman"/>
          <w:sz w:val="28"/>
          <w:szCs w:val="28"/>
        </w:rPr>
        <w:t>вимірювальний (сенсорна середа);</w:t>
      </w:r>
    </w:p>
    <w:p w:rsidR="00D77D62" w:rsidRPr="000F3A5C" w:rsidRDefault="00D77D62" w:rsidP="000F3A5C">
      <w:pPr>
        <w:numPr>
          <w:ilvl w:val="1"/>
          <w:numId w:val="26"/>
        </w:numPr>
        <w:spacing w:line="360" w:lineRule="auto"/>
        <w:jc w:val="both"/>
        <w:textAlignment w:val="baseline"/>
        <w:rPr>
          <w:rFonts w:ascii="Times New Roman" w:hAnsi="Times New Roman" w:cs="Times New Roman"/>
        </w:rPr>
      </w:pPr>
      <w:r w:rsidRPr="000F3A5C">
        <w:rPr>
          <w:rFonts w:ascii="Times New Roman" w:hAnsi="Times New Roman" w:cs="Times New Roman"/>
          <w:sz w:val="28"/>
          <w:szCs w:val="28"/>
        </w:rPr>
        <w:t>інформаційний (ситуаційна або імітаційна модель середовища)</w:t>
      </w:r>
      <w:r>
        <w:rPr>
          <w:rFonts w:ascii="Times New Roman" w:hAnsi="Times New Roman" w:cs="Times New Roman"/>
          <w:sz w:val="28"/>
          <w:szCs w:val="28"/>
          <w:lang w:val="uk-UA"/>
        </w:rPr>
        <w:t>;</w:t>
      </w:r>
    </w:p>
    <w:p w:rsidR="000F3A5C" w:rsidRPr="000F3A5C" w:rsidRDefault="000F3A5C" w:rsidP="000F3A5C">
      <w:pPr>
        <w:numPr>
          <w:ilvl w:val="1"/>
          <w:numId w:val="26"/>
        </w:numPr>
        <w:spacing w:line="360" w:lineRule="auto"/>
        <w:jc w:val="both"/>
        <w:textAlignment w:val="baseline"/>
        <w:rPr>
          <w:rFonts w:ascii="Times New Roman" w:hAnsi="Times New Roman" w:cs="Times New Roman"/>
        </w:rPr>
      </w:pPr>
      <w:r w:rsidRPr="000F3A5C">
        <w:rPr>
          <w:rFonts w:ascii="Times New Roman" w:hAnsi="Times New Roman" w:cs="Times New Roman"/>
          <w:sz w:val="28"/>
          <w:szCs w:val="28"/>
        </w:rPr>
        <w:t>середовище інформаційної підтримки;</w:t>
      </w:r>
    </w:p>
    <w:p w:rsidR="000F3A5C" w:rsidRPr="000F3A5C" w:rsidRDefault="000F3A5C" w:rsidP="000F3A5C">
      <w:pPr>
        <w:numPr>
          <w:ilvl w:val="1"/>
          <w:numId w:val="26"/>
        </w:numPr>
        <w:spacing w:line="360" w:lineRule="auto"/>
        <w:jc w:val="both"/>
        <w:textAlignment w:val="baseline"/>
        <w:rPr>
          <w:rFonts w:ascii="Times New Roman" w:hAnsi="Times New Roman" w:cs="Times New Roman"/>
        </w:rPr>
      </w:pPr>
      <w:r w:rsidRPr="000F3A5C">
        <w:rPr>
          <w:rFonts w:ascii="Times New Roman" w:hAnsi="Times New Roman" w:cs="Times New Roman"/>
          <w:sz w:val="28"/>
          <w:szCs w:val="28"/>
        </w:rPr>
        <w:t>середа апаратної підтримки;</w:t>
      </w:r>
    </w:p>
    <w:p w:rsidR="000F3A5C" w:rsidRPr="000F3A5C" w:rsidRDefault="000F3A5C" w:rsidP="000F3A5C">
      <w:pPr>
        <w:numPr>
          <w:ilvl w:val="1"/>
          <w:numId w:val="26"/>
        </w:numPr>
        <w:spacing w:line="360" w:lineRule="auto"/>
        <w:jc w:val="both"/>
        <w:textAlignment w:val="baseline"/>
        <w:rPr>
          <w:rFonts w:ascii="Times New Roman" w:hAnsi="Times New Roman" w:cs="Times New Roman"/>
        </w:rPr>
      </w:pPr>
      <w:r w:rsidRPr="000F3A5C">
        <w:rPr>
          <w:rFonts w:ascii="Times New Roman" w:hAnsi="Times New Roman" w:cs="Times New Roman"/>
          <w:sz w:val="28"/>
          <w:szCs w:val="28"/>
        </w:rPr>
        <w:t>середовища візуалізації;</w:t>
      </w:r>
    </w:p>
    <w:p w:rsidR="000F3A5C" w:rsidRPr="000F3A5C" w:rsidRDefault="000F3A5C" w:rsidP="000F3A5C">
      <w:pPr>
        <w:numPr>
          <w:ilvl w:val="1"/>
          <w:numId w:val="26"/>
        </w:numPr>
        <w:spacing w:line="360" w:lineRule="auto"/>
        <w:jc w:val="both"/>
        <w:textAlignment w:val="baseline"/>
        <w:rPr>
          <w:rFonts w:ascii="Times New Roman" w:hAnsi="Times New Roman" w:cs="Times New Roman"/>
        </w:rPr>
      </w:pPr>
      <w:r w:rsidRPr="000F3A5C">
        <w:rPr>
          <w:rFonts w:ascii="Times New Roman" w:hAnsi="Times New Roman" w:cs="Times New Roman"/>
          <w:sz w:val="28"/>
          <w:szCs w:val="28"/>
        </w:rPr>
        <w:lastRenderedPageBreak/>
        <w:t>оперативний склад.</w:t>
      </w:r>
    </w:p>
    <w:p w:rsidR="00D77D62" w:rsidRPr="00D77D62" w:rsidRDefault="00D77D62" w:rsidP="00D77D62">
      <w:pPr>
        <w:spacing w:line="360" w:lineRule="auto"/>
        <w:ind w:firstLine="708"/>
        <w:jc w:val="both"/>
        <w:textAlignment w:val="baseline"/>
        <w:rPr>
          <w:rFonts w:ascii="Times New Roman" w:hAnsi="Times New Roman" w:cs="Times New Roman"/>
          <w:sz w:val="28"/>
          <w:szCs w:val="28"/>
        </w:rPr>
      </w:pPr>
      <w:r w:rsidRPr="00D77D62">
        <w:rPr>
          <w:rFonts w:ascii="Times New Roman" w:hAnsi="Times New Roman" w:cs="Times New Roman"/>
          <w:sz w:val="28"/>
          <w:szCs w:val="28"/>
        </w:rPr>
        <w:t>Під вимірювальним (або сенсорним) середовищем СЦ розуміється сукупність апаратно-програмних засобів, службовців для отримання інформації про стан контрольованого середовища. Це можуть бути антенні системи, канали зв'язку, відео- і аудіопередач, датчики і т.</w:t>
      </w:r>
    </w:p>
    <w:p w:rsidR="00D77D62" w:rsidRPr="00D77D62" w:rsidRDefault="00D77D62" w:rsidP="00D77D62">
      <w:pPr>
        <w:spacing w:line="360" w:lineRule="auto"/>
        <w:ind w:firstLine="708"/>
        <w:jc w:val="both"/>
        <w:textAlignment w:val="baseline"/>
        <w:rPr>
          <w:rFonts w:ascii="Times New Roman" w:hAnsi="Times New Roman" w:cs="Times New Roman"/>
          <w:sz w:val="28"/>
          <w:szCs w:val="28"/>
        </w:rPr>
      </w:pPr>
      <w:r w:rsidRPr="00D77D62">
        <w:rPr>
          <w:rFonts w:ascii="Times New Roman" w:hAnsi="Times New Roman" w:cs="Times New Roman"/>
          <w:sz w:val="28"/>
          <w:szCs w:val="28"/>
        </w:rPr>
        <w:t>Інформаційна (ситуаційна або імітаційна) модель середовища являє собою сукупність модельованих понять проблемного середовища, просторові відносини між об'єктами моделі та відображення об'єктів моделі в безліч графічних примітивів.</w:t>
      </w:r>
    </w:p>
    <w:p w:rsidR="00D77D62" w:rsidRDefault="00D77D62" w:rsidP="00D77D62">
      <w:pPr>
        <w:spacing w:line="360" w:lineRule="auto"/>
        <w:ind w:firstLine="708"/>
        <w:jc w:val="both"/>
        <w:textAlignment w:val="baseline"/>
        <w:rPr>
          <w:rFonts w:ascii="Times New Roman" w:hAnsi="Times New Roman" w:cs="Times New Roman"/>
          <w:sz w:val="28"/>
          <w:szCs w:val="28"/>
        </w:rPr>
      </w:pPr>
      <w:r w:rsidRPr="00D77D62">
        <w:rPr>
          <w:rFonts w:ascii="Times New Roman" w:hAnsi="Times New Roman" w:cs="Times New Roman"/>
          <w:sz w:val="28"/>
          <w:szCs w:val="28"/>
        </w:rPr>
        <w:t>Середовище інформаційної підтримки — це сукупність програм і інформаційних потоків, що забезпечують функціонування інформаційної моделі та середовища візуалізації СЦ. В першу чергу сюди входять ССМ, експертні системи й системи імітаційного моделювання. Характерною рисою будь-якого СЦ є прив'язка ситуаційної моделі до місцевості, тому в його склад можуть входити геоінформаційні системи. Для оцінки розвитку ситуацій застосовуються, зокрема, системи прогнозування на базі нейронних мереж і генетичних алгоритмів. Ефективність графічного і текстового подання може досягатися завдяки використання фрактальної та когнітивної графіки.</w:t>
      </w:r>
    </w:p>
    <w:p w:rsidR="003B0BCB" w:rsidRDefault="003B0BCB" w:rsidP="00D77D62">
      <w:pPr>
        <w:spacing w:line="360" w:lineRule="auto"/>
        <w:ind w:firstLine="708"/>
        <w:jc w:val="center"/>
        <w:textAlignment w:val="baseline"/>
        <w:rPr>
          <w:rFonts w:ascii="Times New Roman" w:hAnsi="Times New Roman" w:cs="Times New Roman"/>
          <w:sz w:val="28"/>
          <w:szCs w:val="28"/>
        </w:rPr>
      </w:pPr>
      <w:r>
        <w:rPr>
          <w:noProof/>
          <w:lang w:val="ru-RU"/>
        </w:rPr>
        <w:drawing>
          <wp:inline distT="0" distB="0" distL="0" distR="0">
            <wp:extent cx="4257675" cy="3162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257675" cy="3162300"/>
                    </a:xfrm>
                    <a:prstGeom prst="rect">
                      <a:avLst/>
                    </a:prstGeom>
                  </pic:spPr>
                </pic:pic>
              </a:graphicData>
            </a:graphic>
          </wp:inline>
        </w:drawing>
      </w:r>
    </w:p>
    <w:p w:rsidR="003B0BCB" w:rsidRDefault="000079C7" w:rsidP="003B0BCB">
      <w:pPr>
        <w:spacing w:line="360" w:lineRule="auto"/>
        <w:ind w:firstLine="708"/>
        <w:jc w:val="center"/>
        <w:textAlignment w:val="baseline"/>
        <w:rPr>
          <w:rFonts w:ascii="Times New Roman" w:hAnsi="Times New Roman" w:cs="Times New Roman"/>
          <w:sz w:val="28"/>
          <w:szCs w:val="28"/>
          <w:lang w:val="uk-UA"/>
        </w:rPr>
      </w:pPr>
      <w:r>
        <w:rPr>
          <w:rFonts w:ascii="Times New Roman" w:hAnsi="Times New Roman"/>
          <w:sz w:val="28"/>
          <w:szCs w:val="28"/>
          <w:lang w:val="ru-RU"/>
        </w:rPr>
        <w:t>Рисунок</w:t>
      </w:r>
      <w:r w:rsidR="003B0BCB">
        <w:rPr>
          <w:rFonts w:ascii="Times New Roman" w:hAnsi="Times New Roman" w:cs="Times New Roman"/>
          <w:sz w:val="28"/>
          <w:szCs w:val="28"/>
          <w:lang w:val="uk-UA"/>
        </w:rPr>
        <w:t xml:space="preserve"> 1.2 – Приклад планування приміщень ситуаціного центру: </w:t>
      </w:r>
    </w:p>
    <w:p w:rsidR="003B0BCB" w:rsidRDefault="003B0BCB" w:rsidP="003B0BCB">
      <w:pPr>
        <w:spacing w:line="360" w:lineRule="auto"/>
        <w:ind w:firstLine="708"/>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lastRenderedPageBreak/>
        <w:t>1 – ситуаційний хал; 2 – операторська; 3 – зал аналітиків; 4 – технічне приміщення для розміщення обладнання; 5 – технічна зона для обслуговування відеостіни</w:t>
      </w:r>
    </w:p>
    <w:p w:rsidR="00750065" w:rsidRPr="00750065" w:rsidRDefault="00750065" w:rsidP="00750065">
      <w:pPr>
        <w:spacing w:line="360" w:lineRule="auto"/>
        <w:ind w:firstLine="708"/>
        <w:jc w:val="both"/>
        <w:textAlignment w:val="baseline"/>
        <w:rPr>
          <w:rFonts w:ascii="Times New Roman" w:hAnsi="Times New Roman" w:cs="Times New Roman"/>
          <w:b/>
          <w:sz w:val="28"/>
          <w:szCs w:val="28"/>
        </w:rPr>
      </w:pPr>
      <w:r w:rsidRPr="00750065">
        <w:rPr>
          <w:rFonts w:ascii="Times New Roman" w:hAnsi="Times New Roman" w:cs="Times New Roman"/>
          <w:b/>
          <w:sz w:val="28"/>
          <w:szCs w:val="28"/>
        </w:rPr>
        <w:t>Класифікація СЦ</w:t>
      </w:r>
    </w:p>
    <w:p w:rsidR="00750065" w:rsidRPr="00750065" w:rsidRDefault="00750065" w:rsidP="00750065">
      <w:pPr>
        <w:spacing w:line="360" w:lineRule="auto"/>
        <w:ind w:firstLine="708"/>
        <w:jc w:val="both"/>
        <w:textAlignment w:val="baseline"/>
        <w:rPr>
          <w:rFonts w:ascii="Times New Roman" w:hAnsi="Times New Roman" w:cs="Times New Roman"/>
          <w:sz w:val="28"/>
          <w:szCs w:val="28"/>
        </w:rPr>
      </w:pPr>
      <w:r w:rsidRPr="00750065">
        <w:rPr>
          <w:rFonts w:ascii="Times New Roman" w:hAnsi="Times New Roman" w:cs="Times New Roman"/>
          <w:sz w:val="28"/>
          <w:szCs w:val="28"/>
        </w:rPr>
        <w:t>Ситуаційні центри можна класифікувати по ряду ознак.</w:t>
      </w:r>
    </w:p>
    <w:p w:rsidR="00750065" w:rsidRPr="00750065" w:rsidRDefault="00750065" w:rsidP="00750065">
      <w:pPr>
        <w:numPr>
          <w:ilvl w:val="0"/>
          <w:numId w:val="28"/>
        </w:numPr>
        <w:spacing w:line="360" w:lineRule="auto"/>
        <w:jc w:val="both"/>
        <w:textAlignment w:val="baseline"/>
        <w:rPr>
          <w:rFonts w:ascii="Times New Roman" w:hAnsi="Times New Roman" w:cs="Times New Roman"/>
          <w:sz w:val="28"/>
          <w:szCs w:val="28"/>
        </w:rPr>
      </w:pPr>
      <w:r w:rsidRPr="00750065">
        <w:rPr>
          <w:rFonts w:ascii="Times New Roman" w:hAnsi="Times New Roman" w:cs="Times New Roman"/>
          <w:sz w:val="28"/>
          <w:szCs w:val="28"/>
        </w:rPr>
        <w:t>По складу ССМ:</w:t>
      </w:r>
    </w:p>
    <w:p w:rsidR="00750065" w:rsidRPr="00750065" w:rsidRDefault="00750065" w:rsidP="00750065">
      <w:pPr>
        <w:numPr>
          <w:ilvl w:val="1"/>
          <w:numId w:val="28"/>
        </w:numPr>
        <w:spacing w:line="360" w:lineRule="auto"/>
        <w:jc w:val="both"/>
        <w:textAlignment w:val="baseline"/>
        <w:rPr>
          <w:rFonts w:ascii="Times New Roman" w:hAnsi="Times New Roman" w:cs="Times New Roman"/>
          <w:sz w:val="28"/>
          <w:szCs w:val="28"/>
        </w:rPr>
      </w:pPr>
      <w:r w:rsidRPr="00750065">
        <w:rPr>
          <w:rFonts w:ascii="Times New Roman" w:hAnsi="Times New Roman" w:cs="Times New Roman"/>
          <w:sz w:val="28"/>
          <w:szCs w:val="28"/>
        </w:rPr>
        <w:t>СЦ спостереження (відображення);</w:t>
      </w:r>
    </w:p>
    <w:p w:rsidR="00750065" w:rsidRPr="00750065" w:rsidRDefault="00750065" w:rsidP="00750065">
      <w:pPr>
        <w:numPr>
          <w:ilvl w:val="1"/>
          <w:numId w:val="28"/>
        </w:numPr>
        <w:spacing w:line="360" w:lineRule="auto"/>
        <w:jc w:val="both"/>
        <w:textAlignment w:val="baseline"/>
        <w:rPr>
          <w:rFonts w:ascii="Times New Roman" w:hAnsi="Times New Roman" w:cs="Times New Roman"/>
          <w:sz w:val="28"/>
          <w:szCs w:val="28"/>
        </w:rPr>
      </w:pPr>
      <w:r w:rsidRPr="00750065">
        <w:rPr>
          <w:rFonts w:ascii="Times New Roman" w:hAnsi="Times New Roman" w:cs="Times New Roman"/>
          <w:sz w:val="28"/>
          <w:szCs w:val="28"/>
        </w:rPr>
        <w:t>аналітичні СЦ;</w:t>
      </w:r>
    </w:p>
    <w:p w:rsidR="00750065" w:rsidRPr="00750065" w:rsidRDefault="00750065" w:rsidP="00750065">
      <w:pPr>
        <w:numPr>
          <w:ilvl w:val="1"/>
          <w:numId w:val="28"/>
        </w:numPr>
        <w:spacing w:line="360" w:lineRule="auto"/>
        <w:jc w:val="both"/>
        <w:textAlignment w:val="baseline"/>
        <w:rPr>
          <w:rFonts w:ascii="Times New Roman" w:hAnsi="Times New Roman" w:cs="Times New Roman"/>
          <w:sz w:val="28"/>
          <w:szCs w:val="28"/>
        </w:rPr>
      </w:pPr>
      <w:r w:rsidRPr="00750065">
        <w:rPr>
          <w:rFonts w:ascii="Times New Roman" w:hAnsi="Times New Roman" w:cs="Times New Roman"/>
          <w:sz w:val="28"/>
          <w:szCs w:val="28"/>
        </w:rPr>
        <w:t>повнофункціональні СЦ. Поєднують функції відображення, моделювання та аналізу ситуацій.</w:t>
      </w:r>
    </w:p>
    <w:p w:rsidR="00750065" w:rsidRPr="00750065" w:rsidRDefault="00750065" w:rsidP="00750065">
      <w:pPr>
        <w:numPr>
          <w:ilvl w:val="0"/>
          <w:numId w:val="28"/>
        </w:numPr>
        <w:spacing w:line="360" w:lineRule="auto"/>
        <w:jc w:val="both"/>
        <w:textAlignment w:val="baseline"/>
        <w:rPr>
          <w:rFonts w:ascii="Times New Roman" w:hAnsi="Times New Roman" w:cs="Times New Roman"/>
          <w:sz w:val="28"/>
          <w:szCs w:val="28"/>
          <w:lang w:val="en-US"/>
        </w:rPr>
      </w:pPr>
      <w:r w:rsidRPr="00750065">
        <w:rPr>
          <w:rFonts w:ascii="Times New Roman" w:hAnsi="Times New Roman" w:cs="Times New Roman"/>
          <w:sz w:val="28"/>
          <w:szCs w:val="28"/>
          <w:lang w:val="uk-UA"/>
        </w:rPr>
        <w:t>За масштабом:</w:t>
      </w:r>
    </w:p>
    <w:p w:rsidR="00750065" w:rsidRPr="00750065" w:rsidRDefault="00750065" w:rsidP="00750065">
      <w:pPr>
        <w:numPr>
          <w:ilvl w:val="1"/>
          <w:numId w:val="28"/>
        </w:numPr>
        <w:spacing w:line="360" w:lineRule="auto"/>
        <w:jc w:val="both"/>
        <w:textAlignment w:val="baseline"/>
        <w:rPr>
          <w:rFonts w:ascii="Times New Roman" w:hAnsi="Times New Roman" w:cs="Times New Roman"/>
          <w:sz w:val="28"/>
          <w:szCs w:val="28"/>
          <w:lang w:val="en-US"/>
        </w:rPr>
      </w:pPr>
      <w:r w:rsidRPr="00750065">
        <w:rPr>
          <w:rFonts w:ascii="Times New Roman" w:hAnsi="Times New Roman" w:cs="Times New Roman"/>
          <w:sz w:val="28"/>
          <w:szCs w:val="28"/>
          <w:lang w:val="uk-UA"/>
        </w:rPr>
        <w:t>стратегічні СЦ;</w:t>
      </w:r>
    </w:p>
    <w:p w:rsidR="00750065" w:rsidRPr="00750065" w:rsidRDefault="00750065" w:rsidP="00750065">
      <w:pPr>
        <w:numPr>
          <w:ilvl w:val="1"/>
          <w:numId w:val="28"/>
        </w:numPr>
        <w:spacing w:line="360" w:lineRule="auto"/>
        <w:jc w:val="both"/>
        <w:textAlignment w:val="baseline"/>
        <w:rPr>
          <w:rFonts w:ascii="Times New Roman" w:hAnsi="Times New Roman" w:cs="Times New Roman"/>
          <w:sz w:val="28"/>
          <w:szCs w:val="28"/>
          <w:lang w:val="en-US"/>
        </w:rPr>
      </w:pPr>
      <w:r w:rsidRPr="00750065">
        <w:rPr>
          <w:rFonts w:ascii="Times New Roman" w:hAnsi="Times New Roman" w:cs="Times New Roman"/>
          <w:sz w:val="28"/>
          <w:szCs w:val="28"/>
          <w:lang w:val="uk-UA"/>
        </w:rPr>
        <w:t>оперативні СЦ;</w:t>
      </w:r>
    </w:p>
    <w:p w:rsidR="00750065" w:rsidRPr="00D77D62" w:rsidRDefault="00750065" w:rsidP="00D77D62">
      <w:pPr>
        <w:numPr>
          <w:ilvl w:val="1"/>
          <w:numId w:val="28"/>
        </w:numPr>
        <w:spacing w:line="360" w:lineRule="auto"/>
        <w:jc w:val="both"/>
        <w:textAlignment w:val="baseline"/>
        <w:rPr>
          <w:rFonts w:ascii="Times New Roman" w:hAnsi="Times New Roman" w:cs="Times New Roman"/>
          <w:sz w:val="28"/>
          <w:szCs w:val="28"/>
          <w:lang w:val="en-US"/>
        </w:rPr>
      </w:pPr>
      <w:r w:rsidRPr="00750065">
        <w:rPr>
          <w:rFonts w:ascii="Times New Roman" w:hAnsi="Times New Roman" w:cs="Times New Roman"/>
          <w:sz w:val="28"/>
          <w:szCs w:val="28"/>
          <w:lang w:val="uk-UA"/>
        </w:rPr>
        <w:t>персональні СЦ.</w:t>
      </w:r>
    </w:p>
    <w:p w:rsidR="00D77D62" w:rsidRPr="00D77D62" w:rsidRDefault="00D77D62" w:rsidP="00D77D62">
      <w:pPr>
        <w:spacing w:line="360" w:lineRule="auto"/>
        <w:ind w:firstLine="709"/>
        <w:jc w:val="both"/>
        <w:rPr>
          <w:rFonts w:ascii="Times New Roman" w:hAnsi="Times New Roman" w:cs="Times New Roman"/>
          <w:sz w:val="28"/>
          <w:szCs w:val="28"/>
        </w:rPr>
      </w:pPr>
      <w:r w:rsidRPr="00D77D62">
        <w:rPr>
          <w:rFonts w:ascii="Times New Roman" w:hAnsi="Times New Roman" w:cs="Times New Roman"/>
          <w:sz w:val="28"/>
          <w:szCs w:val="28"/>
        </w:rPr>
        <w:t>Стратегічний ситуаційний центр вирішує складні, масштабні, відповідальні завдання, спрямовані на структурну і функціональну перебудову. СЦ цього типу налаштовані на такі об'єкти, як галузь, регіон, велике підприємство (холдинг), відомство, складний, розподілений в просторі процес. Одним із прикладів таких СЦ є центр стратегічного моделювання IBS_CSM.</w:t>
      </w:r>
    </w:p>
    <w:p w:rsidR="00D77D62" w:rsidRPr="00D77D62" w:rsidRDefault="00D77D62" w:rsidP="00D77D62">
      <w:pPr>
        <w:spacing w:line="360" w:lineRule="auto"/>
        <w:ind w:firstLine="709"/>
        <w:jc w:val="both"/>
        <w:rPr>
          <w:rFonts w:ascii="Times New Roman" w:hAnsi="Times New Roman" w:cs="Times New Roman"/>
          <w:sz w:val="28"/>
          <w:szCs w:val="28"/>
        </w:rPr>
      </w:pPr>
      <w:r w:rsidRPr="00D77D62">
        <w:rPr>
          <w:rFonts w:ascii="Times New Roman" w:hAnsi="Times New Roman" w:cs="Times New Roman"/>
          <w:sz w:val="28"/>
          <w:szCs w:val="28"/>
        </w:rPr>
        <w:t>Оперативний СЦ вирішує завдання автоматичної передачі оперативної інформації в ситуаційну модель, що дає першій особі можливість оперувати «модулями» свого бізнесу в реальному часі. Об'єктами таких СЦ є підприємство, завдання, процес, кампанія, проєкт, велика акція, однорідна функція значних масштабів (наприклад, забезпечення працездатності ретрансляційного обладнання магістралі зв'язку).</w:t>
      </w:r>
    </w:p>
    <w:p w:rsidR="00D77D62" w:rsidRPr="00D77D62" w:rsidRDefault="00D77D62" w:rsidP="00D77D62">
      <w:pPr>
        <w:spacing w:line="360" w:lineRule="auto"/>
        <w:ind w:firstLine="709"/>
        <w:jc w:val="both"/>
        <w:rPr>
          <w:rFonts w:ascii="Times New Roman" w:hAnsi="Times New Roman" w:cs="Times New Roman"/>
          <w:sz w:val="28"/>
          <w:szCs w:val="28"/>
        </w:rPr>
      </w:pPr>
      <w:r w:rsidRPr="00D77D62">
        <w:rPr>
          <w:rFonts w:ascii="Times New Roman" w:hAnsi="Times New Roman" w:cs="Times New Roman"/>
          <w:sz w:val="28"/>
          <w:szCs w:val="28"/>
        </w:rPr>
        <w:t xml:space="preserve">Персональний ситуаційний центр вирішує завдання експрес-оцінки ситуації, оперативного доступу до керованого об'єкта і дозволяє першому керівнику завжди «бути в курсі подій» незалежно від часу, місця (і навіть у відомому сенсі стану) керуючого суб'єкта. Персональні СЦ індиферентні </w:t>
      </w:r>
      <w:r w:rsidRPr="00D77D62">
        <w:rPr>
          <w:rFonts w:ascii="Times New Roman" w:hAnsi="Times New Roman" w:cs="Times New Roman"/>
          <w:sz w:val="28"/>
          <w:szCs w:val="28"/>
        </w:rPr>
        <w:lastRenderedPageBreak/>
        <w:t xml:space="preserve">стосовно масштабів керованого об'єкта; їх завдання, функції та склад визначаються скоріше суб'єктом, вирішальним, яка інформація йому знадобиться. </w:t>
      </w:r>
    </w:p>
    <w:p w:rsidR="00D77D62" w:rsidRPr="00CD71A9" w:rsidRDefault="00D77D62" w:rsidP="00D77D62">
      <w:pPr>
        <w:spacing w:line="360" w:lineRule="auto"/>
        <w:ind w:firstLine="709"/>
        <w:jc w:val="both"/>
        <w:rPr>
          <w:rFonts w:ascii="Times New Roman" w:hAnsi="Times New Roman" w:cs="Times New Roman"/>
          <w:sz w:val="28"/>
          <w:szCs w:val="28"/>
          <w:lang w:val="ru-RU"/>
        </w:rPr>
      </w:pPr>
      <w:r w:rsidRPr="00D77D62">
        <w:rPr>
          <w:rFonts w:ascii="Times New Roman" w:hAnsi="Times New Roman" w:cs="Times New Roman"/>
          <w:sz w:val="28"/>
          <w:szCs w:val="28"/>
        </w:rPr>
        <w:t>В силу жорстких часових обмежень на прийняття рішень, а також з-за високої динаміки даних про об'єкт і середовищі, в якій він функціонує, побудова точної моделі поведінки такого об'єкта і забезпечення ефективного управління ним залишається сьогодні актуальною проблемою. Однак, у зазначених об'єктах управління, як правило, є значний масив апріорних і поточних даних, що є об'єктивною основою для продуктивного застосування інтелектуальних технологій для трансформації бази даних в базу знань. Тоді аналітичний підхід, заснований на прецедентах, що містять інформацію про закономірності факторів і станів, їх взаємний вплив, силу та напрямок впливу, для прийняття рішень, стає винятково важливим. Таким чином, проблема прийняття рішення в СЦ зводиться до реалізації зазначених функцій шляхом створення алгоритмів і програм відображення масиву вхідних даних на стану і динаміку їх еволюції під впливом керуючих факторів. Якщо це завдання має рішення, то ситуаційний центр, оперативно (час прийняття рішення визначається технічними можливостями обчислювачів) ідентифікує стан об'єкта, прогнозує його динаміку і визначає керуючі фактори, адекватні цільовим станом.</w:t>
      </w:r>
      <w:r w:rsidR="008448B7" w:rsidRPr="008448B7">
        <w:rPr>
          <w:rFonts w:ascii="Times New Roman" w:hAnsi="Times New Roman" w:cs="Times New Roman"/>
          <w:sz w:val="28"/>
          <w:szCs w:val="28"/>
        </w:rPr>
        <w:t xml:space="preserve"> [</w:t>
      </w:r>
      <w:r w:rsidR="008448B7" w:rsidRPr="00CD71A9">
        <w:rPr>
          <w:rFonts w:ascii="Times New Roman" w:hAnsi="Times New Roman" w:cs="Times New Roman"/>
          <w:sz w:val="28"/>
          <w:szCs w:val="28"/>
          <w:lang w:val="ru-RU"/>
        </w:rPr>
        <w:t>6]</w:t>
      </w:r>
    </w:p>
    <w:p w:rsidR="00D77D62" w:rsidRPr="00D77D62" w:rsidRDefault="00D77D62" w:rsidP="00D77D62">
      <w:pPr>
        <w:spacing w:line="360" w:lineRule="auto"/>
        <w:ind w:firstLine="709"/>
        <w:jc w:val="both"/>
        <w:rPr>
          <w:rFonts w:ascii="Times New Roman" w:hAnsi="Times New Roman" w:cs="Times New Roman"/>
          <w:sz w:val="28"/>
          <w:szCs w:val="28"/>
        </w:rPr>
      </w:pPr>
    </w:p>
    <w:p w:rsidR="00750065" w:rsidRPr="00EB7151" w:rsidRDefault="00750065" w:rsidP="00EB7151">
      <w:pPr>
        <w:pStyle w:val="2"/>
        <w:jc w:val="center"/>
        <w:rPr>
          <w:rFonts w:ascii="Times New Roman" w:hAnsi="Times New Roman"/>
          <w:b/>
          <w:color w:val="auto"/>
          <w:sz w:val="28"/>
          <w:szCs w:val="28"/>
          <w:lang w:val="ru-RU"/>
        </w:rPr>
      </w:pPr>
      <w:bookmarkStart w:id="16" w:name="_Toc74858840"/>
      <w:r w:rsidRPr="00EB7151">
        <w:rPr>
          <w:rFonts w:ascii="Times New Roman" w:hAnsi="Times New Roman"/>
          <w:b/>
          <w:color w:val="auto"/>
          <w:sz w:val="28"/>
          <w:szCs w:val="28"/>
          <w:lang w:val="ru-RU"/>
        </w:rPr>
        <w:t>1.4 Проблеми побудови ЕС в базисі NN</w:t>
      </w:r>
      <w:bookmarkEnd w:id="16"/>
    </w:p>
    <w:p w:rsidR="00750065" w:rsidRPr="008448B7" w:rsidRDefault="00750065" w:rsidP="00750065">
      <w:pPr>
        <w:tabs>
          <w:tab w:val="left" w:pos="426"/>
        </w:tabs>
        <w:spacing w:line="360" w:lineRule="auto"/>
        <w:jc w:val="center"/>
        <w:rPr>
          <w:rFonts w:ascii="Times New Roman" w:hAnsi="Times New Roman"/>
          <w:b/>
          <w:i/>
          <w:sz w:val="28"/>
          <w:szCs w:val="28"/>
          <w:lang w:val="ru-RU"/>
        </w:rPr>
      </w:pPr>
    </w:p>
    <w:p w:rsidR="008448B7" w:rsidRPr="008448B7" w:rsidRDefault="008448B7" w:rsidP="008448B7">
      <w:pPr>
        <w:spacing w:line="360" w:lineRule="auto"/>
        <w:ind w:firstLine="709"/>
        <w:jc w:val="both"/>
        <w:textAlignment w:val="baseline"/>
        <w:rPr>
          <w:rFonts w:ascii="Times New Roman" w:hAnsi="Times New Roman" w:cs="Times New Roman"/>
          <w:b/>
          <w:i/>
          <w:sz w:val="28"/>
          <w:szCs w:val="28"/>
        </w:rPr>
      </w:pPr>
      <w:r w:rsidRPr="008448B7">
        <w:rPr>
          <w:rFonts w:ascii="Times New Roman" w:hAnsi="Times New Roman" w:cs="Times New Roman"/>
          <w:b/>
          <w:i/>
          <w:sz w:val="28"/>
          <w:szCs w:val="28"/>
        </w:rPr>
        <w:t xml:space="preserve">Труднощі побудови ЕС </w:t>
      </w:r>
    </w:p>
    <w:p w:rsidR="002112AA" w:rsidRDefault="002112AA" w:rsidP="008448B7">
      <w:pPr>
        <w:spacing w:line="360" w:lineRule="auto"/>
        <w:ind w:firstLine="709"/>
        <w:jc w:val="both"/>
        <w:textAlignment w:val="baseline"/>
        <w:rPr>
          <w:rFonts w:ascii="Times New Roman" w:hAnsi="Times New Roman" w:cs="Times New Roman"/>
          <w:sz w:val="28"/>
          <w:szCs w:val="28"/>
        </w:rPr>
      </w:pPr>
      <w:r w:rsidRPr="002112AA">
        <w:rPr>
          <w:rFonts w:ascii="Times New Roman" w:hAnsi="Times New Roman" w:cs="Times New Roman"/>
          <w:sz w:val="28"/>
          <w:szCs w:val="28"/>
        </w:rPr>
        <w:t xml:space="preserve">Не зважаючи на численні успішні застосування зворотного поширення, воно не є панацеєю. Найбільше неприємностей приносить не визначено тривалий навчальний процес. У ускладнених навчальних завданнях мережі будуть корисними дні або навіть тижні, але нейромережа може і взагалі не навчитися. Тривалий час навчання може бути результатом неоптимального </w:t>
      </w:r>
      <w:r w:rsidRPr="002112AA">
        <w:rPr>
          <w:rFonts w:ascii="Times New Roman" w:hAnsi="Times New Roman" w:cs="Times New Roman"/>
          <w:sz w:val="28"/>
          <w:szCs w:val="28"/>
        </w:rPr>
        <w:lastRenderedPageBreak/>
        <w:t>вибору довжини кроку. Невдачі в навчанні зазвичай виникають з двох причин: паралічу мережі та попадання в локальний мінімум.</w:t>
      </w:r>
    </w:p>
    <w:p w:rsidR="008448B7" w:rsidRPr="008448B7" w:rsidRDefault="008448B7" w:rsidP="008448B7">
      <w:pPr>
        <w:spacing w:line="360" w:lineRule="auto"/>
        <w:ind w:firstLine="709"/>
        <w:jc w:val="both"/>
        <w:textAlignment w:val="baseline"/>
        <w:rPr>
          <w:rFonts w:ascii="Times New Roman" w:hAnsi="Times New Roman" w:cs="Times New Roman"/>
          <w:b/>
          <w:i/>
          <w:sz w:val="28"/>
          <w:szCs w:val="28"/>
        </w:rPr>
      </w:pPr>
      <w:r w:rsidRPr="008448B7">
        <w:rPr>
          <w:rFonts w:ascii="Times New Roman" w:hAnsi="Times New Roman" w:cs="Times New Roman"/>
          <w:b/>
          <w:i/>
          <w:sz w:val="28"/>
          <w:szCs w:val="28"/>
        </w:rPr>
        <w:t>Параліч мережі</w:t>
      </w:r>
    </w:p>
    <w:p w:rsidR="002112AA" w:rsidRDefault="002112AA" w:rsidP="008448B7">
      <w:pPr>
        <w:spacing w:line="360" w:lineRule="auto"/>
        <w:ind w:firstLine="709"/>
        <w:jc w:val="both"/>
        <w:textAlignment w:val="baseline"/>
        <w:rPr>
          <w:rFonts w:ascii="Times New Roman" w:hAnsi="Times New Roman" w:cs="Times New Roman"/>
          <w:sz w:val="28"/>
          <w:szCs w:val="28"/>
        </w:rPr>
      </w:pPr>
      <w:r w:rsidRPr="002112AA">
        <w:rPr>
          <w:rFonts w:ascii="Times New Roman" w:hAnsi="Times New Roman" w:cs="Times New Roman"/>
          <w:sz w:val="28"/>
          <w:szCs w:val="28"/>
        </w:rPr>
        <w:t>Значення ваг в результаті корекції може суттєво зрости у процесі навчання. У наслідок цього всі або більшість нейронів будуть функціонувати при дуже великих значеннях OUT, в області, де похідна стискає функції дуже мала. Через це, що поверення їх у процесі навчання єпомилкою пропорційною цієї похідної, то процес навчання буде наближеним до зупунки. Теоретично, ця проблема вивчена не досконало. Тому цю проблему вирішують зменшенням розміру кроку, але це спричиняє збільшення часу навчання. Різні євристики застосовувалися для уникнення паралічу, а також для відновлення після нього. Сьогодні вони розглядаються як експериментальні.</w:t>
      </w:r>
    </w:p>
    <w:p w:rsidR="008448B7" w:rsidRPr="008448B7" w:rsidRDefault="008448B7" w:rsidP="008448B7">
      <w:pPr>
        <w:spacing w:line="360" w:lineRule="auto"/>
        <w:ind w:firstLine="709"/>
        <w:jc w:val="both"/>
        <w:textAlignment w:val="baseline"/>
        <w:rPr>
          <w:rFonts w:ascii="Times New Roman" w:hAnsi="Times New Roman" w:cs="Times New Roman"/>
          <w:b/>
          <w:i/>
          <w:sz w:val="28"/>
          <w:szCs w:val="28"/>
        </w:rPr>
      </w:pPr>
      <w:r w:rsidRPr="008448B7">
        <w:rPr>
          <w:rFonts w:ascii="Times New Roman" w:hAnsi="Times New Roman" w:cs="Times New Roman"/>
          <w:b/>
          <w:i/>
          <w:sz w:val="28"/>
          <w:szCs w:val="28"/>
        </w:rPr>
        <w:t>Локальні мінімуми</w:t>
      </w:r>
    </w:p>
    <w:p w:rsidR="008217CA" w:rsidRDefault="008217CA" w:rsidP="008448B7">
      <w:pPr>
        <w:spacing w:line="360" w:lineRule="auto"/>
        <w:ind w:firstLine="709"/>
        <w:jc w:val="both"/>
        <w:textAlignment w:val="baseline"/>
        <w:rPr>
          <w:rFonts w:ascii="Times New Roman" w:hAnsi="Times New Roman" w:cs="Times New Roman"/>
          <w:sz w:val="28"/>
          <w:szCs w:val="28"/>
        </w:rPr>
      </w:pPr>
      <w:r w:rsidRPr="008217CA">
        <w:rPr>
          <w:rFonts w:ascii="Times New Roman" w:hAnsi="Times New Roman" w:cs="Times New Roman"/>
          <w:sz w:val="28"/>
          <w:szCs w:val="28"/>
        </w:rPr>
        <w:t>Зворотнє поширення здійснює спуск поверхнею помилки, постійно підлаштовуючи ваги до мінімуму, що є різновидом градієнтного спуску. . Площина помилки складної мережі суттєво порізана і складається з пагорбів, складок, ярів і долин в просторі високої розмірності. Існує можливість потрапляння мережі в локальний мінімум, якщо поблизу є значно глибший мінімум. Всі напрямки спрямовані вгору, якщоточка знаходиться в локальному мінімумі, і мережа не здатна з нього вибратися. Статистичні методи навчання можуть допомогти уникнути цієї пастки, але вони повільні. Існує метод, який об'єднує статистичні методи машини Коші з градієнтним спуском зворотного поширення і приводить до системи, яка знаходить глобальний мінімум, зберігаючи високу швидкість зворотного поширення.</w:t>
      </w:r>
    </w:p>
    <w:p w:rsidR="008448B7" w:rsidRPr="008448B7" w:rsidRDefault="008448B7" w:rsidP="008448B7">
      <w:pPr>
        <w:spacing w:line="360" w:lineRule="auto"/>
        <w:ind w:firstLine="709"/>
        <w:jc w:val="both"/>
        <w:textAlignment w:val="baseline"/>
        <w:rPr>
          <w:rFonts w:ascii="Times New Roman" w:hAnsi="Times New Roman" w:cs="Times New Roman"/>
          <w:b/>
          <w:i/>
          <w:sz w:val="28"/>
          <w:szCs w:val="28"/>
        </w:rPr>
      </w:pPr>
      <w:r w:rsidRPr="008448B7">
        <w:rPr>
          <w:rFonts w:ascii="Times New Roman" w:hAnsi="Times New Roman" w:cs="Times New Roman"/>
          <w:b/>
          <w:i/>
          <w:sz w:val="28"/>
          <w:szCs w:val="28"/>
        </w:rPr>
        <w:t>Розмір кроку</w:t>
      </w:r>
    </w:p>
    <w:p w:rsidR="00745793" w:rsidRDefault="00745793" w:rsidP="008448B7">
      <w:pPr>
        <w:spacing w:line="360" w:lineRule="auto"/>
        <w:ind w:firstLine="709"/>
        <w:jc w:val="both"/>
        <w:textAlignment w:val="baseline"/>
        <w:rPr>
          <w:rFonts w:ascii="Times New Roman" w:hAnsi="Times New Roman" w:cs="Times New Roman"/>
          <w:sz w:val="28"/>
          <w:szCs w:val="28"/>
        </w:rPr>
      </w:pPr>
      <w:r w:rsidRPr="00745793">
        <w:rPr>
          <w:rFonts w:ascii="Times New Roman" w:hAnsi="Times New Roman" w:cs="Times New Roman"/>
          <w:sz w:val="28"/>
          <w:szCs w:val="28"/>
        </w:rPr>
        <w:t xml:space="preserve">Детальний розбір доказів збіжності показує, що корекції ваг передбачаються нескінченно малими. Зрозуміло, що це практично не можливо, бо час навчання буде нескінченним. Розмір кроку потрібно обирати кінцевий, і в цьому питанні доводиться спиратися тільки на досвід. У випадку малого </w:t>
      </w:r>
      <w:r w:rsidRPr="00745793">
        <w:rPr>
          <w:rFonts w:ascii="Times New Roman" w:hAnsi="Times New Roman" w:cs="Times New Roman"/>
          <w:sz w:val="28"/>
          <w:szCs w:val="28"/>
        </w:rPr>
        <w:lastRenderedPageBreak/>
        <w:t>кроку збіжність занадто повільна, у разі великого — ймовірність виникнення паралічу, а також постійної нестійкості. Існують адаптивні алгоритми вибору кроку, автоматично коригувальні розміри кроку в процесі навчання.</w:t>
      </w:r>
    </w:p>
    <w:p w:rsidR="008448B7" w:rsidRPr="008448B7" w:rsidRDefault="008448B7" w:rsidP="008448B7">
      <w:pPr>
        <w:spacing w:line="360" w:lineRule="auto"/>
        <w:ind w:firstLine="709"/>
        <w:jc w:val="both"/>
        <w:textAlignment w:val="baseline"/>
        <w:rPr>
          <w:rFonts w:ascii="Times New Roman" w:hAnsi="Times New Roman" w:cs="Times New Roman"/>
          <w:b/>
          <w:i/>
          <w:sz w:val="28"/>
          <w:szCs w:val="28"/>
        </w:rPr>
      </w:pPr>
      <w:r w:rsidRPr="008448B7">
        <w:rPr>
          <w:rFonts w:ascii="Times New Roman" w:hAnsi="Times New Roman" w:cs="Times New Roman"/>
          <w:b/>
          <w:i/>
          <w:sz w:val="28"/>
          <w:szCs w:val="28"/>
        </w:rPr>
        <w:t>Тимчасова нестійкість</w:t>
      </w:r>
    </w:p>
    <w:p w:rsidR="00745793" w:rsidRDefault="00745793" w:rsidP="008448B7">
      <w:pPr>
        <w:spacing w:line="360" w:lineRule="auto"/>
        <w:ind w:firstLine="709"/>
        <w:jc w:val="both"/>
        <w:textAlignment w:val="baseline"/>
        <w:rPr>
          <w:rFonts w:ascii="Times New Roman" w:hAnsi="Times New Roman" w:cs="Times New Roman"/>
          <w:sz w:val="28"/>
          <w:szCs w:val="28"/>
        </w:rPr>
      </w:pPr>
      <w:r w:rsidRPr="00745793">
        <w:rPr>
          <w:rFonts w:ascii="Times New Roman" w:hAnsi="Times New Roman" w:cs="Times New Roman"/>
          <w:sz w:val="28"/>
          <w:szCs w:val="28"/>
        </w:rPr>
        <w:t>Під час вивчення мережею розпізнавання букв недоцільно вчити «А», коли забувається «Б».Навчальний процес має бути побудований на навчані мережі на всій навчальній множині без пропусків вивченого. Ця умова виконується у доведенні збіжності , за умови надання мережі всіх векторів навчальної множини до моменту виконання корекції ваг. Необхідні зміни ваг повинні обчислюватися на всій множині, а це вимагає додаткової пам'яті; після ряду таких навчальних циклів ваги зійдуться до мінімальної помилку. Цей метод може виявитися марним, якщо мережа знаходиться в постійно мінливого зовнішнього середовища, так що другий раз один і той же вектор може вже не повториться. В цьому випадку процес навчання може ніколи не зійтися, безцільно блукаючи або сильно осцілліруя.</w:t>
      </w:r>
    </w:p>
    <w:p w:rsidR="008448B7" w:rsidRPr="008448B7" w:rsidRDefault="008448B7" w:rsidP="008448B7">
      <w:pPr>
        <w:spacing w:line="360" w:lineRule="auto"/>
        <w:ind w:firstLine="709"/>
        <w:jc w:val="both"/>
        <w:textAlignment w:val="baseline"/>
        <w:rPr>
          <w:rFonts w:ascii="Times New Roman" w:hAnsi="Times New Roman" w:cs="Times New Roman"/>
          <w:b/>
          <w:i/>
          <w:sz w:val="28"/>
          <w:szCs w:val="28"/>
        </w:rPr>
      </w:pPr>
      <w:r w:rsidRPr="008448B7">
        <w:rPr>
          <w:rFonts w:ascii="Times New Roman" w:hAnsi="Times New Roman" w:cs="Times New Roman"/>
          <w:b/>
          <w:i/>
          <w:sz w:val="28"/>
          <w:szCs w:val="28"/>
        </w:rPr>
        <w:t>Стохастичні методи</w:t>
      </w:r>
    </w:p>
    <w:p w:rsidR="00750065" w:rsidRPr="008448B7" w:rsidRDefault="006412D8" w:rsidP="008448B7">
      <w:pPr>
        <w:spacing w:line="360" w:lineRule="auto"/>
        <w:ind w:firstLine="709"/>
        <w:jc w:val="both"/>
        <w:textAlignment w:val="baseline"/>
        <w:rPr>
          <w:rFonts w:ascii="Times New Roman" w:hAnsi="Times New Roman" w:cs="Times New Roman"/>
          <w:sz w:val="28"/>
          <w:szCs w:val="28"/>
        </w:rPr>
      </w:pPr>
      <w:r w:rsidRPr="006412D8">
        <w:rPr>
          <w:rFonts w:ascii="Times New Roman" w:hAnsi="Times New Roman" w:cs="Times New Roman"/>
          <w:sz w:val="28"/>
          <w:szCs w:val="28"/>
        </w:rPr>
        <w:t xml:space="preserve">Як для навчання штучних нейронних мереж будуть корисні стохастичні методи, так само як і для отримання виходу попередньонавченої мережі. Ці методи навчання будуть надзвичайно корисними для виключення локальних мінімумів під час навчання. Але з ними також пов'язаний ряд проблем. </w:t>
      </w:r>
      <w:r w:rsidR="008448B7" w:rsidRPr="008448B7">
        <w:rPr>
          <w:rFonts w:ascii="Times New Roman" w:hAnsi="Times New Roman" w:cs="Times New Roman"/>
          <w:sz w:val="28"/>
          <w:szCs w:val="28"/>
          <w:lang w:val="ru-RU"/>
        </w:rPr>
        <w:t>[7]</w:t>
      </w:r>
    </w:p>
    <w:p w:rsidR="00750065" w:rsidRPr="00750065" w:rsidRDefault="00750065" w:rsidP="00750065">
      <w:pPr>
        <w:spacing w:line="360" w:lineRule="auto"/>
        <w:ind w:firstLine="709"/>
        <w:jc w:val="both"/>
        <w:textAlignment w:val="baseline"/>
        <w:rPr>
          <w:rFonts w:ascii="Times New Roman" w:hAnsi="Times New Roman" w:cs="Times New Roman"/>
          <w:sz w:val="28"/>
          <w:szCs w:val="28"/>
          <w:lang w:val="uk-UA"/>
        </w:rPr>
      </w:pPr>
    </w:p>
    <w:p w:rsidR="00750065" w:rsidRPr="00EB7151" w:rsidRDefault="00750065" w:rsidP="00EB7151">
      <w:pPr>
        <w:pStyle w:val="2"/>
        <w:jc w:val="center"/>
        <w:rPr>
          <w:rFonts w:ascii="Times New Roman" w:hAnsi="Times New Roman"/>
          <w:b/>
          <w:color w:val="auto"/>
          <w:sz w:val="28"/>
          <w:szCs w:val="28"/>
          <w:lang w:val="ru-RU"/>
        </w:rPr>
      </w:pPr>
      <w:bookmarkStart w:id="17" w:name="_Toc74858841"/>
      <w:r w:rsidRPr="00EB7151">
        <w:rPr>
          <w:rFonts w:ascii="Times New Roman" w:hAnsi="Times New Roman"/>
          <w:b/>
          <w:color w:val="auto"/>
          <w:sz w:val="28"/>
          <w:szCs w:val="28"/>
          <w:lang w:val="ru-RU"/>
        </w:rPr>
        <w:t>1.5 Шляхи подолання проблем в побудові ЕС базису NN</w:t>
      </w:r>
      <w:bookmarkEnd w:id="17"/>
    </w:p>
    <w:p w:rsidR="00750065" w:rsidRDefault="00750065" w:rsidP="00750065">
      <w:pPr>
        <w:tabs>
          <w:tab w:val="left" w:pos="426"/>
        </w:tabs>
        <w:spacing w:line="360" w:lineRule="auto"/>
        <w:jc w:val="center"/>
        <w:rPr>
          <w:rFonts w:ascii="Times New Roman" w:hAnsi="Times New Roman"/>
          <w:b/>
          <w:sz w:val="28"/>
          <w:szCs w:val="28"/>
          <w:lang w:val="ru-RU"/>
        </w:rPr>
      </w:pPr>
    </w:p>
    <w:p w:rsidR="00750065" w:rsidRDefault="006412D8" w:rsidP="006412D8">
      <w:pPr>
        <w:spacing w:line="360" w:lineRule="auto"/>
        <w:ind w:firstLine="709"/>
        <w:jc w:val="both"/>
        <w:textAlignment w:val="baseline"/>
        <w:rPr>
          <w:rFonts w:ascii="Times New Roman" w:hAnsi="Times New Roman" w:cs="Times New Roman"/>
          <w:sz w:val="28"/>
          <w:szCs w:val="28"/>
          <w:lang w:val="uk-UA"/>
        </w:rPr>
      </w:pPr>
      <w:r w:rsidRPr="006412D8">
        <w:rPr>
          <w:rFonts w:ascii="Times New Roman" w:hAnsi="Times New Roman" w:cs="Times New Roman"/>
          <w:sz w:val="28"/>
          <w:szCs w:val="28"/>
          <w:lang w:val="uk-UA"/>
        </w:rPr>
        <w:t xml:space="preserve">За допомогою певного процесу штучна нейронна мережа навчається модифікувати її ваги. У разі успішного навчання, надання мережі безлічі вхідних сигналів з'являться бажані множини вихідних сигналів. Існує два класи навчальних методів: </w:t>
      </w:r>
      <w:r w:rsidRPr="006412D8">
        <w:rPr>
          <w:rFonts w:ascii="Times New Roman" w:hAnsi="Times New Roman" w:cs="Times New Roman"/>
          <w:b/>
          <w:sz w:val="28"/>
          <w:szCs w:val="28"/>
          <w:lang w:val="uk-UA"/>
        </w:rPr>
        <w:t>стохастичний і детерміністський</w:t>
      </w:r>
      <w:r>
        <w:rPr>
          <w:rFonts w:ascii="Times New Roman" w:hAnsi="Times New Roman" w:cs="Times New Roman"/>
          <w:sz w:val="28"/>
          <w:szCs w:val="28"/>
          <w:lang w:val="uk-UA"/>
        </w:rPr>
        <w:t>.</w:t>
      </w:r>
    </w:p>
    <w:p w:rsidR="00750065" w:rsidRPr="00750065" w:rsidRDefault="00750065" w:rsidP="00354F76">
      <w:pPr>
        <w:spacing w:line="360" w:lineRule="auto"/>
        <w:ind w:firstLine="709"/>
        <w:jc w:val="both"/>
        <w:textAlignment w:val="baseline"/>
        <w:rPr>
          <w:rFonts w:ascii="Times New Roman" w:hAnsi="Times New Roman" w:cs="Times New Roman"/>
          <w:sz w:val="28"/>
          <w:szCs w:val="28"/>
          <w:lang w:val="uk-UA"/>
        </w:rPr>
      </w:pPr>
      <w:r w:rsidRPr="00750065">
        <w:rPr>
          <w:rFonts w:ascii="Times New Roman" w:hAnsi="Times New Roman" w:cs="Times New Roman"/>
          <w:b/>
          <w:sz w:val="28"/>
          <w:szCs w:val="28"/>
          <w:lang w:val="uk-UA"/>
        </w:rPr>
        <w:t>Стохастичні</w:t>
      </w:r>
      <w:r w:rsidRPr="00750065">
        <w:rPr>
          <w:rFonts w:ascii="Times New Roman" w:hAnsi="Times New Roman" w:cs="Times New Roman"/>
          <w:sz w:val="28"/>
          <w:szCs w:val="28"/>
          <w:lang w:val="uk-UA"/>
        </w:rPr>
        <w:t xml:space="preserve"> методи навчання виконують псевдовипадкові зміни величин ваг, зберігаючи ті зміни, які ведуть до поліпшень. Щоб побачити, як це може бути зроблено, розглянемо рис. 1, на якому зображена типова мережа, в якій </w:t>
      </w:r>
      <w:r w:rsidRPr="00750065">
        <w:rPr>
          <w:rFonts w:ascii="Times New Roman" w:hAnsi="Times New Roman" w:cs="Times New Roman"/>
          <w:sz w:val="28"/>
          <w:szCs w:val="28"/>
          <w:lang w:val="uk-UA"/>
        </w:rPr>
        <w:lastRenderedPageBreak/>
        <w:t>нейрони з'єднані за допомогою ваг. Вихід нейрона є тут зваженою сумою його входів, яка, перетворена за допомогою неліній</w:t>
      </w:r>
      <w:r w:rsidR="00354F76">
        <w:rPr>
          <w:rFonts w:ascii="Times New Roman" w:hAnsi="Times New Roman" w:cs="Times New Roman"/>
          <w:sz w:val="28"/>
          <w:szCs w:val="28"/>
          <w:lang w:val="uk-UA"/>
        </w:rPr>
        <w:t>ної функції</w:t>
      </w:r>
      <w:r w:rsidRPr="00750065">
        <w:rPr>
          <w:rFonts w:ascii="Times New Roman" w:hAnsi="Times New Roman" w:cs="Times New Roman"/>
          <w:sz w:val="28"/>
          <w:szCs w:val="28"/>
          <w:lang w:val="uk-UA"/>
        </w:rPr>
        <w:t>. Для навчання мережі може бути використана наступна процедура:</w:t>
      </w:r>
    </w:p>
    <w:p w:rsidR="00750065" w:rsidRPr="00750065" w:rsidRDefault="00750065" w:rsidP="00750065">
      <w:pPr>
        <w:numPr>
          <w:ilvl w:val="1"/>
          <w:numId w:val="26"/>
        </w:numPr>
        <w:spacing w:line="360" w:lineRule="auto"/>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 xml:space="preserve">Вибрати ваги випадковим чином і скорегувати їх на невелике випадкове значення. Пред'явити множину входів і обчислити виходять виходи.      </w:t>
      </w:r>
    </w:p>
    <w:p w:rsidR="00750065" w:rsidRPr="00750065" w:rsidRDefault="00750065" w:rsidP="00750065">
      <w:pPr>
        <w:numPr>
          <w:ilvl w:val="1"/>
          <w:numId w:val="26"/>
        </w:numPr>
        <w:spacing w:line="360" w:lineRule="auto"/>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 xml:space="preserve">Порівняти ці виходи з бажаними виходами і обчислити величину різниці між ними. Загальноприйнятий метод полягає в знаходженні різниці між фактичним і бажаним виходами для кожного елемента навченою пари, зведення різниць в квадрат і знаходження суми цих квадратів. Метою навчання є мінімізація цієї різниці, часто </w:t>
      </w:r>
      <w:r w:rsidRPr="00750065">
        <w:rPr>
          <w:rFonts w:ascii="Times New Roman" w:hAnsi="Times New Roman" w:cs="Times New Roman"/>
          <w:b/>
          <w:sz w:val="28"/>
          <w:szCs w:val="28"/>
          <w:lang w:val="uk-UA"/>
        </w:rPr>
        <w:t>званої цільової функцією</w:t>
      </w:r>
      <w:r w:rsidRPr="00750065">
        <w:rPr>
          <w:rFonts w:ascii="Times New Roman" w:hAnsi="Times New Roman" w:cs="Times New Roman"/>
          <w:sz w:val="28"/>
          <w:szCs w:val="28"/>
          <w:lang w:val="uk-UA"/>
        </w:rPr>
        <w:t xml:space="preserve">.  </w:t>
      </w:r>
    </w:p>
    <w:p w:rsidR="00750065" w:rsidRPr="00750065" w:rsidRDefault="00750065" w:rsidP="00750065">
      <w:pPr>
        <w:numPr>
          <w:ilvl w:val="1"/>
          <w:numId w:val="26"/>
        </w:numPr>
        <w:spacing w:line="360" w:lineRule="auto"/>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 xml:space="preserve">Вибрати ваги випадковим чином і скорегувати їх на невелике випадкове значення. Якщо корекція допомагає (зменшує цільову функцію), то зберегти її, в іншому випадку повернутися до первісного значення ваги.    </w:t>
      </w:r>
    </w:p>
    <w:p w:rsidR="00750065" w:rsidRPr="00750065" w:rsidRDefault="00750065" w:rsidP="00750065">
      <w:pPr>
        <w:numPr>
          <w:ilvl w:val="1"/>
          <w:numId w:val="26"/>
        </w:numPr>
        <w:spacing w:line="360" w:lineRule="auto"/>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Повторювати кроки з 1 до 3 до тих пір, поки мережа не буде навчена в достатній мірі.</w:t>
      </w:r>
    </w:p>
    <w:p w:rsidR="00750065" w:rsidRPr="00750065" w:rsidRDefault="00750065" w:rsidP="00354F76">
      <w:pPr>
        <w:spacing w:line="360" w:lineRule="auto"/>
        <w:jc w:val="center"/>
        <w:textAlignment w:val="baseline"/>
        <w:rPr>
          <w:rFonts w:ascii="Times New Roman" w:hAnsi="Times New Roman" w:cs="Times New Roman"/>
          <w:sz w:val="28"/>
          <w:szCs w:val="28"/>
        </w:rPr>
      </w:pPr>
      <w:r w:rsidRPr="00750065">
        <w:rPr>
          <w:rFonts w:ascii="Times New Roman" w:hAnsi="Times New Roman" w:cs="Times New Roman"/>
          <w:noProof/>
          <w:sz w:val="28"/>
          <w:szCs w:val="28"/>
          <w:lang w:val="ru-RU"/>
        </w:rPr>
        <w:drawing>
          <wp:inline distT="0" distB="0" distL="0" distR="0">
            <wp:extent cx="4410075" cy="28475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15401" cy="2851004"/>
                    </a:xfrm>
                    <a:prstGeom prst="rect">
                      <a:avLst/>
                    </a:prstGeom>
                    <a:noFill/>
                    <a:ln>
                      <a:noFill/>
                    </a:ln>
                  </pic:spPr>
                </pic:pic>
              </a:graphicData>
            </a:graphic>
          </wp:inline>
        </w:drawing>
      </w:r>
    </w:p>
    <w:p w:rsidR="00354F76" w:rsidRDefault="000079C7" w:rsidP="00354F76">
      <w:pPr>
        <w:spacing w:before="100" w:beforeAutospacing="1" w:after="100" w:afterAutospacing="1" w:line="360" w:lineRule="auto"/>
        <w:ind w:left="38" w:right="38"/>
        <w:jc w:val="center"/>
        <w:rPr>
          <w:rFonts w:ascii="Times New Roman" w:hAnsi="Times New Roman" w:cs="Times New Roman"/>
          <w:sz w:val="28"/>
          <w:szCs w:val="28"/>
        </w:rPr>
      </w:pPr>
      <w:r>
        <w:rPr>
          <w:rFonts w:ascii="Times New Roman" w:hAnsi="Times New Roman"/>
          <w:sz w:val="28"/>
          <w:szCs w:val="28"/>
          <w:lang w:val="ru-RU"/>
        </w:rPr>
        <w:t>Рисунок</w:t>
      </w:r>
      <w:r w:rsidR="00750065" w:rsidRPr="00750065">
        <w:rPr>
          <w:rFonts w:ascii="Times New Roman" w:hAnsi="Times New Roman" w:cs="Times New Roman"/>
          <w:sz w:val="28"/>
          <w:szCs w:val="28"/>
        </w:rPr>
        <w:t> 1.</w:t>
      </w:r>
      <w:r w:rsidR="00354F76">
        <w:rPr>
          <w:rFonts w:ascii="Times New Roman" w:hAnsi="Times New Roman" w:cs="Times New Roman"/>
          <w:sz w:val="28"/>
          <w:szCs w:val="28"/>
          <w:lang w:val="ru-RU"/>
        </w:rPr>
        <w:t>3 -</w:t>
      </w:r>
      <w:r w:rsidR="00750065" w:rsidRPr="00750065">
        <w:rPr>
          <w:rFonts w:ascii="Times New Roman" w:hAnsi="Times New Roman" w:cs="Times New Roman"/>
          <w:sz w:val="28"/>
          <w:szCs w:val="28"/>
        </w:rPr>
        <w:t xml:space="preserve"> Двухслойная мережа без зворотних зв'язкі</w:t>
      </w:r>
      <w:proofErr w:type="gramStart"/>
      <w:r w:rsidR="00750065" w:rsidRPr="00750065">
        <w:rPr>
          <w:rFonts w:ascii="Times New Roman" w:hAnsi="Times New Roman" w:cs="Times New Roman"/>
          <w:sz w:val="28"/>
          <w:szCs w:val="28"/>
        </w:rPr>
        <w:t>в</w:t>
      </w:r>
      <w:proofErr w:type="gramEnd"/>
    </w:p>
    <w:p w:rsidR="00A0036B" w:rsidRDefault="00A0036B" w:rsidP="00A0036B">
      <w:pPr>
        <w:spacing w:line="360" w:lineRule="auto"/>
        <w:ind w:firstLine="709"/>
        <w:jc w:val="both"/>
        <w:textAlignment w:val="baseline"/>
        <w:rPr>
          <w:rFonts w:ascii="Times New Roman" w:hAnsi="Times New Roman" w:cs="Times New Roman"/>
          <w:sz w:val="28"/>
          <w:szCs w:val="28"/>
          <w:lang w:val="uk-UA"/>
        </w:rPr>
      </w:pPr>
      <w:r w:rsidRPr="00A0036B">
        <w:rPr>
          <w:rFonts w:ascii="Times New Roman" w:hAnsi="Times New Roman" w:cs="Times New Roman"/>
          <w:b/>
          <w:sz w:val="28"/>
          <w:szCs w:val="28"/>
          <w:lang w:val="uk-UA"/>
        </w:rPr>
        <w:lastRenderedPageBreak/>
        <w:t>Детерміністський</w:t>
      </w:r>
      <w:r w:rsidRPr="00A0036B">
        <w:rPr>
          <w:rFonts w:ascii="Times New Roman" w:hAnsi="Times New Roman" w:cs="Times New Roman"/>
          <w:sz w:val="28"/>
          <w:szCs w:val="28"/>
          <w:lang w:val="uk-UA"/>
        </w:rPr>
        <w:t xml:space="preserve"> метод навчання поступово здійснює процес корекції ваги мережі, основою якої є використання їх поточних значень, а також вхідних величин, фактичних виходів і бажаних виходів. Навчання персептрона є прикладом подібного підходу детермініста.</w:t>
      </w:r>
    </w:p>
    <w:p w:rsidR="00750065" w:rsidRPr="00354F76" w:rsidRDefault="00750065" w:rsidP="00A0036B">
      <w:pPr>
        <w:spacing w:line="360" w:lineRule="auto"/>
        <w:ind w:firstLine="709"/>
        <w:jc w:val="both"/>
        <w:textAlignment w:val="baseline"/>
        <w:rPr>
          <w:rFonts w:ascii="Times New Roman" w:hAnsi="Times New Roman" w:cs="Times New Roman"/>
          <w:sz w:val="28"/>
          <w:szCs w:val="28"/>
        </w:rPr>
      </w:pPr>
      <w:r w:rsidRPr="00750065">
        <w:rPr>
          <w:rFonts w:ascii="Times New Roman" w:hAnsi="Times New Roman" w:cs="Times New Roman"/>
          <w:sz w:val="28"/>
          <w:szCs w:val="28"/>
          <w:lang w:val="uk-UA"/>
        </w:rPr>
        <w:t>Цей процес прагне мінімізувати цільову функцію, але може потрапити, як в па</w:t>
      </w:r>
      <w:r w:rsidR="000079C7">
        <w:rPr>
          <w:rFonts w:ascii="Times New Roman" w:hAnsi="Times New Roman" w:cs="Times New Roman"/>
          <w:sz w:val="28"/>
          <w:szCs w:val="28"/>
          <w:lang w:val="uk-UA"/>
        </w:rPr>
        <w:t>стку, в невдале рішення. На Рисунку 1.4</w:t>
      </w:r>
      <w:r w:rsidRPr="00750065">
        <w:rPr>
          <w:rFonts w:ascii="Times New Roman" w:hAnsi="Times New Roman" w:cs="Times New Roman"/>
          <w:sz w:val="28"/>
          <w:szCs w:val="28"/>
          <w:lang w:val="uk-UA"/>
        </w:rPr>
        <w:t xml:space="preserve"> показано, як це може мати місце в системі з єдиним вагою. Припустимо, що спочатку вага взята рівним значенню в точці А. Якщо випадкові кроки по вазі малі, то будь-які відхилення від точки А збільшують цільову функцію і будуть відкинуті. Краще значення ваги, що приймається в точці В, ніколи не буде знайдено, і система буде спіймана в пастку локальним мінімумом, замість глобального мінімуму в точці В. Якщо ж випадкові корекції ваги дуже великі, то як точка А, так і точка В будуть часто відвідувати , але те ж саме буде мати місце і для кожної іншої точки. Вага буде змінюватися так різко, що він ніколи не встановиться в бажаному мінімумі.</w:t>
      </w:r>
    </w:p>
    <w:p w:rsidR="00750065" w:rsidRPr="00750065" w:rsidRDefault="00750065" w:rsidP="00354F76">
      <w:pPr>
        <w:spacing w:before="100" w:beforeAutospacing="1" w:after="100" w:afterAutospacing="1" w:line="360" w:lineRule="auto"/>
        <w:ind w:left="38" w:right="38"/>
        <w:jc w:val="center"/>
        <w:rPr>
          <w:rFonts w:ascii="Times New Roman" w:hAnsi="Times New Roman" w:cs="Times New Roman"/>
          <w:sz w:val="28"/>
          <w:szCs w:val="28"/>
        </w:rPr>
      </w:pPr>
      <w:r w:rsidRPr="00750065">
        <w:rPr>
          <w:rFonts w:ascii="Times New Roman" w:hAnsi="Times New Roman" w:cs="Times New Roman"/>
          <w:noProof/>
          <w:sz w:val="28"/>
          <w:szCs w:val="28"/>
          <w:lang w:val="ru-RU"/>
        </w:rPr>
        <w:drawing>
          <wp:inline distT="0" distB="0" distL="0" distR="0">
            <wp:extent cx="3714750" cy="1743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14750" cy="1743075"/>
                    </a:xfrm>
                    <a:prstGeom prst="rect">
                      <a:avLst/>
                    </a:prstGeom>
                    <a:noFill/>
                    <a:ln>
                      <a:noFill/>
                    </a:ln>
                  </pic:spPr>
                </pic:pic>
              </a:graphicData>
            </a:graphic>
          </wp:inline>
        </w:drawing>
      </w:r>
    </w:p>
    <w:p w:rsidR="00750065" w:rsidRPr="00750065" w:rsidRDefault="000079C7" w:rsidP="00354F76">
      <w:pPr>
        <w:spacing w:before="100" w:beforeAutospacing="1" w:after="100" w:afterAutospacing="1" w:line="360" w:lineRule="auto"/>
        <w:ind w:left="38" w:right="38"/>
        <w:jc w:val="center"/>
        <w:rPr>
          <w:rFonts w:ascii="Times New Roman" w:hAnsi="Times New Roman" w:cs="Times New Roman"/>
          <w:sz w:val="28"/>
          <w:szCs w:val="28"/>
        </w:rPr>
      </w:pPr>
      <w:r>
        <w:rPr>
          <w:rFonts w:ascii="Times New Roman" w:hAnsi="Times New Roman"/>
          <w:sz w:val="28"/>
          <w:szCs w:val="28"/>
          <w:lang w:val="ru-RU"/>
        </w:rPr>
        <w:t>Рисунок</w:t>
      </w:r>
      <w:r>
        <w:rPr>
          <w:rFonts w:ascii="Times New Roman" w:hAnsi="Times New Roman" w:cs="Times New Roman"/>
          <w:sz w:val="28"/>
          <w:szCs w:val="28"/>
        </w:rPr>
        <w:t xml:space="preserve"> </w:t>
      </w:r>
      <w:r w:rsidR="00354F76">
        <w:rPr>
          <w:rFonts w:ascii="Times New Roman" w:hAnsi="Times New Roman" w:cs="Times New Roman"/>
          <w:sz w:val="28"/>
          <w:szCs w:val="28"/>
        </w:rPr>
        <w:t>1</w:t>
      </w:r>
      <w:r w:rsidR="00750065" w:rsidRPr="00750065">
        <w:rPr>
          <w:rFonts w:ascii="Times New Roman" w:hAnsi="Times New Roman" w:cs="Times New Roman"/>
          <w:sz w:val="28"/>
          <w:szCs w:val="28"/>
        </w:rPr>
        <w:t>.</w:t>
      </w:r>
      <w:r w:rsidR="00354F76">
        <w:rPr>
          <w:rFonts w:ascii="Times New Roman" w:hAnsi="Times New Roman" w:cs="Times New Roman"/>
          <w:sz w:val="28"/>
          <w:szCs w:val="28"/>
          <w:lang w:val="ru-RU"/>
        </w:rPr>
        <w:t>4 -</w:t>
      </w:r>
      <w:r w:rsidR="00750065" w:rsidRPr="00750065">
        <w:rPr>
          <w:rFonts w:ascii="Times New Roman" w:hAnsi="Times New Roman" w:cs="Times New Roman"/>
          <w:sz w:val="28"/>
          <w:szCs w:val="28"/>
        </w:rPr>
        <w:t xml:space="preserve"> Проблема локальних мінімумі</w:t>
      </w:r>
      <w:proofErr w:type="gramStart"/>
      <w:r w:rsidR="00750065" w:rsidRPr="00750065">
        <w:rPr>
          <w:rFonts w:ascii="Times New Roman" w:hAnsi="Times New Roman" w:cs="Times New Roman"/>
          <w:sz w:val="28"/>
          <w:szCs w:val="28"/>
        </w:rPr>
        <w:t>в</w:t>
      </w:r>
      <w:proofErr w:type="gramEnd"/>
      <w:r w:rsidR="00750065" w:rsidRPr="00750065">
        <w:rPr>
          <w:rFonts w:ascii="Times New Roman" w:hAnsi="Times New Roman" w:cs="Times New Roman"/>
          <w:sz w:val="28"/>
          <w:szCs w:val="28"/>
        </w:rPr>
        <w:t>.</w:t>
      </w:r>
    </w:p>
    <w:p w:rsidR="00354F76" w:rsidRDefault="00750065" w:rsidP="00354F76">
      <w:pPr>
        <w:spacing w:line="360" w:lineRule="auto"/>
        <w:ind w:firstLine="709"/>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Корисна стратегія для уникнення подібних проблем полягає в великих початкових кроках і поступовому зменшенні розміру середнього випадкового кроку. Це дозволяє мережі вириватися з локальних мінімумів і в той же час гарантує остаточну стабілізацію мережі.</w:t>
      </w:r>
    </w:p>
    <w:p w:rsidR="00354F76" w:rsidRDefault="00750065" w:rsidP="00354F76">
      <w:pPr>
        <w:spacing w:line="360" w:lineRule="auto"/>
        <w:ind w:firstLine="709"/>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 xml:space="preserve">Пастки локальних мінімумів докучають інстанціям алгоритмам навчання, заснованим на пошуку мінімуму, включаючи персептрон і мережі зворотного поширення, і представляють серйозну і широко поширену трудність, якої часто </w:t>
      </w:r>
      <w:r w:rsidRPr="00750065">
        <w:rPr>
          <w:rFonts w:ascii="Times New Roman" w:hAnsi="Times New Roman" w:cs="Times New Roman"/>
          <w:sz w:val="28"/>
          <w:szCs w:val="28"/>
          <w:lang w:val="uk-UA"/>
        </w:rPr>
        <w:lastRenderedPageBreak/>
        <w:t>не помічають. Стохастичні методи дозволяють вирішити цю проблему. Стратегія корекції ваг, яка змушує ваги приймати значення глобального оптимуму в точці В, можлива.</w:t>
      </w:r>
    </w:p>
    <w:p w:rsidR="00354F76" w:rsidRDefault="00750065" w:rsidP="00354F76">
      <w:pPr>
        <w:spacing w:line="360" w:lineRule="auto"/>
        <w:ind w:firstLine="709"/>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Як пояснює аналогією припустимо, що на рис. 2 зображений кульку на поверхні в коробці. Якщо коробку сильно потрясти в горизонтальному напрямку, то кулька буде швидко перекочуватися від одного краю до іншого. Ніде не затримуючись, в кожний момент кулька буде з рівною імовірністю знаходитися в будь-якій точці поверхні.</w:t>
      </w:r>
    </w:p>
    <w:p w:rsidR="00354F76" w:rsidRDefault="00750065" w:rsidP="00354F76">
      <w:pPr>
        <w:spacing w:line="360" w:lineRule="auto"/>
        <w:ind w:firstLine="709"/>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Якщо поступово зменшувати силу струшування, то буде досягнута умова, при якому кулька буде на короткий час «застрявати» в точці В. При ще більш слабкому струшуванні кулька буде на короткий час зупинятися як в точці А, так і в точці В. При безперервному зменшенні сили струшування буде досягнута критична точка, коли сила струшування достатня для переміщення кульки з точки А в точку В, але недостатня для того, щоб кулька могла видертися з В в А. Таким чином, остаточно кулька зупиниться в точці глобального мінімуму, коли амплітуда струшування поменшає до нуля.</w:t>
      </w:r>
    </w:p>
    <w:p w:rsidR="00354F76" w:rsidRDefault="00750065" w:rsidP="00354F76">
      <w:pPr>
        <w:spacing w:line="360" w:lineRule="auto"/>
        <w:ind w:firstLine="709"/>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Штучні нейронні мережі можуть навчатися по суті тим же самим чином за допомогою випадкової корекції ваг. Спочатку робляться великі випадкові корекції із збереженням тільки тих змін ваг, які зменшують цільову функцію. Потім середній розмір кроку поступово зменшується, і глобальний мінімум в кінці кінців досягається.</w:t>
      </w:r>
    </w:p>
    <w:p w:rsidR="00750065" w:rsidRPr="00750065" w:rsidRDefault="00750065" w:rsidP="00354F76">
      <w:pPr>
        <w:spacing w:line="360" w:lineRule="auto"/>
        <w:ind w:firstLine="709"/>
        <w:jc w:val="both"/>
        <w:textAlignment w:val="baseline"/>
        <w:rPr>
          <w:rFonts w:ascii="Times New Roman" w:hAnsi="Times New Roman" w:cs="Times New Roman"/>
          <w:sz w:val="28"/>
          <w:szCs w:val="28"/>
          <w:lang w:val="uk-UA"/>
        </w:rPr>
      </w:pPr>
      <w:r w:rsidRPr="00750065">
        <w:rPr>
          <w:rFonts w:ascii="Times New Roman" w:hAnsi="Times New Roman" w:cs="Times New Roman"/>
          <w:sz w:val="28"/>
          <w:szCs w:val="28"/>
          <w:lang w:val="uk-UA"/>
        </w:rPr>
        <w:t xml:space="preserve">Це сильно нагадує відпал металу, тому для її опису часто використовують термін «імітація відпалу». У металі, нагрітому до температури, що перевищує його точку плавлення, атоми знаходяться в сильному безладному русі. Як і у всіх фізичних системах, атоми прагнуть до стану мінімуму енергії (єдиного кристалу в даному випадку), але при високих температурах енергія атомних рухів перешкоджає цьому. У процесі поступового охолодження металу виникають все більш низькоенергетичні стану, поки, зрештою, не буде </w:t>
      </w:r>
      <w:r w:rsidRPr="00750065">
        <w:rPr>
          <w:rFonts w:ascii="Times New Roman" w:hAnsi="Times New Roman" w:cs="Times New Roman"/>
          <w:sz w:val="28"/>
          <w:szCs w:val="28"/>
          <w:lang w:val="uk-UA"/>
        </w:rPr>
        <w:lastRenderedPageBreak/>
        <w:t>досягнуто найнижча з можливих станів, глобальний мінімум. У процесі відпалу розподіл енергетичних рівнів описується наступним співвідношенням:</w:t>
      </w:r>
    </w:p>
    <w:p w:rsidR="00750065" w:rsidRPr="00750065" w:rsidRDefault="00750065" w:rsidP="00750065">
      <w:pPr>
        <w:spacing w:before="100" w:beforeAutospacing="1" w:after="100" w:afterAutospacing="1" w:line="360" w:lineRule="auto"/>
        <w:ind w:left="38" w:right="38"/>
        <w:jc w:val="both"/>
        <w:rPr>
          <w:rFonts w:ascii="Times New Roman" w:hAnsi="Times New Roman" w:cs="Times New Roman"/>
          <w:sz w:val="28"/>
          <w:szCs w:val="28"/>
          <w:lang w:val="uk-UA"/>
        </w:rPr>
      </w:pPr>
      <w:r w:rsidRPr="00750065">
        <w:rPr>
          <w:rFonts w:ascii="Times New Roman" w:hAnsi="Times New Roman" w:cs="Times New Roman"/>
          <w:sz w:val="28"/>
          <w:szCs w:val="28"/>
        </w:rPr>
        <w:t>                                              </w:t>
      </w:r>
      <w:r w:rsidRPr="00750065">
        <w:rPr>
          <w:rFonts w:ascii="Times New Roman" w:hAnsi="Times New Roman" w:cs="Times New Roman"/>
          <w:sz w:val="28"/>
          <w:szCs w:val="28"/>
          <w:lang w:val="uk-UA"/>
        </w:rPr>
        <w:t xml:space="preserve"> </w:t>
      </w:r>
      <w:proofErr w:type="gramStart"/>
      <w:r w:rsidRPr="00750065">
        <w:rPr>
          <w:rFonts w:ascii="Times New Roman" w:hAnsi="Times New Roman" w:cs="Times New Roman"/>
          <w:sz w:val="28"/>
          <w:szCs w:val="28"/>
          <w:lang w:val="en-US"/>
        </w:rPr>
        <w:t>P</w:t>
      </w:r>
      <w:r w:rsidRPr="00750065">
        <w:rPr>
          <w:rFonts w:ascii="Times New Roman" w:hAnsi="Times New Roman" w:cs="Times New Roman"/>
          <w:sz w:val="28"/>
          <w:szCs w:val="28"/>
          <w:lang w:val="uk-UA"/>
        </w:rPr>
        <w:t>(</w:t>
      </w:r>
      <w:proofErr w:type="gramEnd"/>
      <w:r w:rsidRPr="00750065">
        <w:rPr>
          <w:rFonts w:ascii="Times New Roman" w:hAnsi="Times New Roman" w:cs="Times New Roman"/>
          <w:sz w:val="28"/>
          <w:szCs w:val="28"/>
          <w:lang w:val="en-US"/>
        </w:rPr>
        <w:t>e</w:t>
      </w:r>
      <w:r w:rsidRPr="00750065">
        <w:rPr>
          <w:rFonts w:ascii="Times New Roman" w:hAnsi="Times New Roman" w:cs="Times New Roman"/>
          <w:sz w:val="28"/>
          <w:szCs w:val="28"/>
          <w:lang w:val="uk-UA"/>
        </w:rPr>
        <w:t xml:space="preserve">) = </w:t>
      </w:r>
      <w:r w:rsidRPr="00750065">
        <w:rPr>
          <w:rFonts w:ascii="Times New Roman" w:hAnsi="Times New Roman" w:cs="Times New Roman"/>
          <w:sz w:val="28"/>
          <w:szCs w:val="28"/>
          <w:lang w:val="en-US"/>
        </w:rPr>
        <w:t>exp</w:t>
      </w:r>
      <w:r w:rsidRPr="00750065">
        <w:rPr>
          <w:rFonts w:ascii="Times New Roman" w:hAnsi="Times New Roman" w:cs="Times New Roman"/>
          <w:sz w:val="28"/>
          <w:szCs w:val="28"/>
          <w:lang w:val="uk-UA"/>
        </w:rPr>
        <w:t>(–</w:t>
      </w:r>
      <w:r w:rsidRPr="00750065">
        <w:rPr>
          <w:rFonts w:ascii="Times New Roman" w:hAnsi="Times New Roman" w:cs="Times New Roman"/>
          <w:sz w:val="28"/>
          <w:szCs w:val="28"/>
          <w:lang w:val="en-US"/>
        </w:rPr>
        <w:t>e</w:t>
      </w:r>
      <w:r w:rsidRPr="00750065">
        <w:rPr>
          <w:rFonts w:ascii="Times New Roman" w:hAnsi="Times New Roman" w:cs="Times New Roman"/>
          <w:sz w:val="28"/>
          <w:szCs w:val="28"/>
          <w:lang w:val="uk-UA"/>
        </w:rPr>
        <w:t>/</w:t>
      </w:r>
      <w:r w:rsidRPr="00750065">
        <w:rPr>
          <w:rFonts w:ascii="Times New Roman" w:hAnsi="Times New Roman" w:cs="Times New Roman"/>
          <w:sz w:val="28"/>
          <w:szCs w:val="28"/>
          <w:lang w:val="en-US"/>
        </w:rPr>
        <w:t>kT</w:t>
      </w:r>
      <w:r w:rsidRPr="00750065">
        <w:rPr>
          <w:rFonts w:ascii="Times New Roman" w:hAnsi="Times New Roman" w:cs="Times New Roman"/>
          <w:sz w:val="28"/>
          <w:szCs w:val="28"/>
          <w:lang w:val="uk-UA"/>
        </w:rPr>
        <w:t>),                                                      (1)</w:t>
      </w:r>
    </w:p>
    <w:p w:rsidR="00354F76" w:rsidRDefault="00750065" w:rsidP="00750065">
      <w:pPr>
        <w:spacing w:before="100" w:beforeAutospacing="1" w:after="100" w:afterAutospacing="1" w:line="360" w:lineRule="auto"/>
        <w:ind w:right="38"/>
        <w:jc w:val="both"/>
        <w:rPr>
          <w:rFonts w:ascii="Times New Roman" w:hAnsi="Times New Roman" w:cs="Times New Roman"/>
          <w:sz w:val="28"/>
          <w:szCs w:val="28"/>
        </w:rPr>
      </w:pPr>
      <w:r w:rsidRPr="00750065">
        <w:rPr>
          <w:rFonts w:ascii="Times New Roman" w:hAnsi="Times New Roman" w:cs="Times New Roman"/>
          <w:sz w:val="28"/>
          <w:szCs w:val="28"/>
          <w:lang w:val="uk-UA"/>
        </w:rPr>
        <w:t xml:space="preserve">де Р(е) - імовірність того, що система знаходиться в стані з енергією е; </w:t>
      </w:r>
      <w:r w:rsidRPr="00750065">
        <w:rPr>
          <w:rFonts w:ascii="Times New Roman" w:hAnsi="Times New Roman" w:cs="Times New Roman"/>
          <w:sz w:val="28"/>
          <w:szCs w:val="28"/>
          <w:lang w:val="en-US"/>
        </w:rPr>
        <w:t>k</w:t>
      </w:r>
      <w:r w:rsidRPr="00750065">
        <w:rPr>
          <w:rFonts w:ascii="Times New Roman" w:hAnsi="Times New Roman" w:cs="Times New Roman"/>
          <w:sz w:val="28"/>
          <w:szCs w:val="28"/>
          <w:lang w:val="uk-UA"/>
        </w:rPr>
        <w:t xml:space="preserve"> - постійна Больцмана; Т - температура за шкалою </w:t>
      </w:r>
      <w:r w:rsidRPr="00750065">
        <w:rPr>
          <w:rFonts w:ascii="Times New Roman" w:hAnsi="Times New Roman" w:cs="Times New Roman"/>
          <w:sz w:val="28"/>
          <w:szCs w:val="28"/>
        </w:rPr>
        <w:t>Кельвіна.</w:t>
      </w:r>
    </w:p>
    <w:p w:rsidR="00750065" w:rsidRPr="00CD71A9" w:rsidRDefault="00750065" w:rsidP="00354F76">
      <w:pPr>
        <w:spacing w:before="100" w:beforeAutospacing="1" w:after="100" w:afterAutospacing="1" w:line="360" w:lineRule="auto"/>
        <w:ind w:right="38" w:firstLine="709"/>
        <w:jc w:val="both"/>
        <w:rPr>
          <w:rFonts w:ascii="Times New Roman" w:hAnsi="Times New Roman" w:cs="Times New Roman"/>
          <w:sz w:val="28"/>
          <w:szCs w:val="28"/>
          <w:lang w:val="ru-RU"/>
        </w:rPr>
      </w:pPr>
      <w:r w:rsidRPr="00750065">
        <w:rPr>
          <w:rFonts w:ascii="Times New Roman" w:hAnsi="Times New Roman" w:cs="Times New Roman"/>
          <w:sz w:val="28"/>
          <w:szCs w:val="28"/>
        </w:rPr>
        <w:t>При високих температурах Р(е) наближається до одиниці для всіх енергетичних станів. Таким чином, високоенергетичне стан майже настільки ж ймовірно, як і низькоенергетичний. У міру зменшення температури ймовірність високоенергетичних станів зменшується в порівнянні з низькоенергетичними. При наближенні температури до нуля стає дуже малоймовірним, щоб система перебувала в високоенергетичному стані.</w:t>
      </w:r>
      <w:r w:rsidR="00A0036B">
        <w:rPr>
          <w:rFonts w:ascii="Times New Roman" w:hAnsi="Times New Roman" w:cs="Times New Roman"/>
          <w:sz w:val="28"/>
          <w:szCs w:val="28"/>
          <w:lang w:val="uk-UA"/>
        </w:rPr>
        <w:t xml:space="preserve"> </w:t>
      </w:r>
      <w:r w:rsidR="00A0036B" w:rsidRPr="00A0036B">
        <w:rPr>
          <w:rFonts w:ascii="Times New Roman" w:hAnsi="Times New Roman" w:cs="Times New Roman"/>
          <w:sz w:val="28"/>
          <w:szCs w:val="28"/>
          <w:lang w:val="ru-RU"/>
        </w:rPr>
        <w:t>[</w:t>
      </w:r>
      <w:r w:rsidR="00A0036B" w:rsidRPr="00CD71A9">
        <w:rPr>
          <w:rFonts w:ascii="Times New Roman" w:hAnsi="Times New Roman" w:cs="Times New Roman"/>
          <w:sz w:val="28"/>
          <w:szCs w:val="28"/>
          <w:lang w:val="ru-RU"/>
        </w:rPr>
        <w:t>8]</w:t>
      </w:r>
    </w:p>
    <w:p w:rsidR="00FF3128" w:rsidRPr="00EB7151" w:rsidRDefault="00FF3128" w:rsidP="00EB7151">
      <w:pPr>
        <w:pStyle w:val="2"/>
        <w:jc w:val="center"/>
        <w:rPr>
          <w:rFonts w:ascii="Times New Roman" w:hAnsi="Times New Roman"/>
          <w:b/>
          <w:color w:val="auto"/>
          <w:sz w:val="28"/>
          <w:szCs w:val="28"/>
          <w:lang w:val="ru-RU"/>
        </w:rPr>
      </w:pPr>
      <w:bookmarkStart w:id="18" w:name="_Toc74858842"/>
      <w:r w:rsidRPr="00EB7151">
        <w:rPr>
          <w:rFonts w:ascii="Times New Roman" w:hAnsi="Times New Roman"/>
          <w:b/>
          <w:color w:val="auto"/>
          <w:sz w:val="28"/>
          <w:szCs w:val="28"/>
          <w:lang w:val="ru-RU"/>
        </w:rPr>
        <w:t>1.6 Больцманівське навчання</w:t>
      </w:r>
      <w:bookmarkEnd w:id="18"/>
    </w:p>
    <w:p w:rsidR="00FF3128" w:rsidRPr="00FF3128" w:rsidRDefault="00FF3128" w:rsidP="00FF3128">
      <w:pPr>
        <w:spacing w:before="100" w:beforeAutospacing="1" w:after="100" w:afterAutospacing="1" w:line="360" w:lineRule="auto"/>
        <w:ind w:right="38" w:firstLine="709"/>
        <w:jc w:val="both"/>
        <w:rPr>
          <w:rFonts w:ascii="Times New Roman" w:hAnsi="Times New Roman" w:cs="Times New Roman"/>
          <w:sz w:val="28"/>
          <w:szCs w:val="28"/>
        </w:rPr>
      </w:pPr>
      <w:r w:rsidRPr="00FF3128">
        <w:rPr>
          <w:rFonts w:ascii="Times New Roman" w:hAnsi="Times New Roman" w:cs="Times New Roman"/>
          <w:sz w:val="28"/>
          <w:szCs w:val="28"/>
        </w:rPr>
        <w:t xml:space="preserve">Так як потрібна величина зміни ваги </w:t>
      </w:r>
      <m:oMath>
        <m:r>
          <w:rPr>
            <w:rFonts w:ascii="Cambria Math" w:hAnsi="Cambria Math" w:cs="Times New Roman"/>
            <w:sz w:val="28"/>
            <w:szCs w:val="28"/>
            <w:lang w:val="uk-UA"/>
          </w:rPr>
          <m:t>Δ</m:t>
        </m:r>
      </m:oMath>
      <w:r w:rsidRPr="00FF3128">
        <w:rPr>
          <w:rFonts w:ascii="Times New Roman" w:hAnsi="Times New Roman" w:cs="Times New Roman"/>
          <w:sz w:val="28"/>
          <w:szCs w:val="28"/>
        </w:rPr>
        <w:t>w , а не ймовірність зміни ваги, що має величину w, то метод Монте-Карло може бути використаний в такий спосіб:</w:t>
      </w:r>
    </w:p>
    <w:p w:rsidR="00FF3128" w:rsidRPr="00FF3128" w:rsidRDefault="00FF3128" w:rsidP="00FF3128">
      <w:pPr>
        <w:numPr>
          <w:ilvl w:val="0"/>
          <w:numId w:val="29"/>
        </w:numPr>
        <w:spacing w:before="100" w:beforeAutospacing="1" w:after="100" w:afterAutospacing="1" w:line="360" w:lineRule="auto"/>
        <w:ind w:right="38"/>
        <w:jc w:val="both"/>
        <w:rPr>
          <w:rFonts w:ascii="Times New Roman" w:hAnsi="Times New Roman" w:cs="Times New Roman"/>
          <w:sz w:val="28"/>
          <w:szCs w:val="28"/>
        </w:rPr>
      </w:pPr>
      <w:r w:rsidRPr="00FF3128">
        <w:rPr>
          <w:rFonts w:ascii="Times New Roman" w:hAnsi="Times New Roman" w:cs="Times New Roman"/>
          <w:sz w:val="28"/>
          <w:szCs w:val="28"/>
        </w:rPr>
        <w:t>Знайти кумулятивну ймовірність, відповідну P(w). Це є інтеграл від P(w) в межах від 0 до w. Так як в даному випадку P(w) не може бути проінтегрована аналітично, вона повинна інтегруватися чисельно, а результат необхідно затабуліровать.</w:t>
      </w:r>
    </w:p>
    <w:p w:rsidR="00FF3128" w:rsidRDefault="00FF3128" w:rsidP="00FF3128">
      <w:pPr>
        <w:numPr>
          <w:ilvl w:val="0"/>
          <w:numId w:val="29"/>
        </w:numPr>
        <w:spacing w:before="100" w:beforeAutospacing="1" w:after="100" w:afterAutospacing="1" w:line="360" w:lineRule="auto"/>
        <w:ind w:right="38"/>
        <w:jc w:val="both"/>
        <w:rPr>
          <w:rFonts w:ascii="Times New Roman" w:hAnsi="Times New Roman" w:cs="Times New Roman"/>
          <w:sz w:val="28"/>
          <w:szCs w:val="28"/>
        </w:rPr>
      </w:pPr>
      <w:r w:rsidRPr="00FF3128">
        <w:rPr>
          <w:rFonts w:ascii="Times New Roman" w:hAnsi="Times New Roman" w:cs="Times New Roman"/>
          <w:sz w:val="28"/>
          <w:szCs w:val="28"/>
        </w:rPr>
        <w:t>Вибрати випадкове число з рівномірного розподілу на інтервалі (0,1). Використовуючи цю величину як значення P(w</w:t>
      </w:r>
      <w:r w:rsidRPr="00FF3128">
        <w:rPr>
          <w:rFonts w:ascii="Times New Roman" w:hAnsi="Times New Roman" w:cs="Times New Roman"/>
          <w:sz w:val="28"/>
          <w:szCs w:val="28"/>
          <w:lang w:val="uk-UA"/>
        </w:rPr>
        <w:t>)</w:t>
      </w:r>
      <w:r w:rsidRPr="00FF3128">
        <w:rPr>
          <w:rFonts w:ascii="Times New Roman" w:hAnsi="Times New Roman" w:cs="Times New Roman"/>
          <w:sz w:val="28"/>
          <w:szCs w:val="28"/>
        </w:rPr>
        <w:t xml:space="preserve">, знайти в таблиці відповідне значення для величини зміни ваги.    </w:t>
      </w:r>
    </w:p>
    <w:p w:rsidR="00FF3128" w:rsidRPr="00FF3128" w:rsidRDefault="00FF3128" w:rsidP="00FF3128">
      <w:pPr>
        <w:spacing w:before="100" w:beforeAutospacing="1" w:after="100" w:afterAutospacing="1" w:line="360" w:lineRule="auto"/>
        <w:ind w:right="38" w:firstLine="709"/>
        <w:jc w:val="both"/>
        <w:rPr>
          <w:rFonts w:ascii="Times New Roman" w:hAnsi="Times New Roman" w:cs="Times New Roman"/>
          <w:sz w:val="28"/>
          <w:szCs w:val="28"/>
        </w:rPr>
      </w:pPr>
      <w:r w:rsidRPr="00FF3128">
        <w:rPr>
          <w:rFonts w:ascii="Times New Roman" w:hAnsi="Times New Roman" w:cs="Times New Roman"/>
          <w:sz w:val="28"/>
          <w:szCs w:val="28"/>
        </w:rPr>
        <w:t xml:space="preserve">Властивості машини Больцмана широко вивчалися. </w:t>
      </w:r>
      <w:r w:rsidRPr="00FF3128">
        <w:rPr>
          <w:rFonts w:ascii="Times New Roman" w:hAnsi="Times New Roman" w:cs="Times New Roman"/>
          <w:sz w:val="28"/>
          <w:szCs w:val="28"/>
          <w:lang w:val="ru-RU"/>
        </w:rPr>
        <w:t>Ш</w:t>
      </w:r>
      <w:r w:rsidRPr="00FF3128">
        <w:rPr>
          <w:rFonts w:ascii="Times New Roman" w:hAnsi="Times New Roman" w:cs="Times New Roman"/>
          <w:sz w:val="28"/>
          <w:szCs w:val="28"/>
        </w:rPr>
        <w:t xml:space="preserve">видкість зменшення температури </w:t>
      </w:r>
      <w:proofErr w:type="gramStart"/>
      <w:r w:rsidRPr="00FF3128">
        <w:rPr>
          <w:rFonts w:ascii="Times New Roman" w:hAnsi="Times New Roman" w:cs="Times New Roman"/>
          <w:sz w:val="28"/>
          <w:szCs w:val="28"/>
        </w:rPr>
        <w:t>повинна</w:t>
      </w:r>
      <w:proofErr w:type="gramEnd"/>
      <w:r w:rsidRPr="00FF3128">
        <w:rPr>
          <w:rFonts w:ascii="Times New Roman" w:hAnsi="Times New Roman" w:cs="Times New Roman"/>
          <w:sz w:val="28"/>
          <w:szCs w:val="28"/>
        </w:rPr>
        <w:t xml:space="preserve"> бути обернено пропорційна логарифму часу, щоб була досягнута збіжність до глобального мінімуму. Швидкість охолодження в такій системі виражається таким чином:</w:t>
      </w:r>
    </w:p>
    <w:p w:rsidR="00FF3128" w:rsidRPr="00FF3128" w:rsidRDefault="00FF3128" w:rsidP="00FF3128">
      <w:pPr>
        <w:spacing w:before="100" w:beforeAutospacing="1" w:after="100" w:afterAutospacing="1" w:line="360" w:lineRule="auto"/>
        <w:ind w:right="38"/>
        <w:jc w:val="right"/>
        <w:rPr>
          <w:rFonts w:ascii="Times New Roman" w:hAnsi="Times New Roman" w:cs="Times New Roman"/>
          <w:i/>
          <w:sz w:val="28"/>
          <w:szCs w:val="28"/>
        </w:rPr>
      </w:pPr>
      <m:oMath>
        <m:r>
          <w:rPr>
            <w:rFonts w:ascii="Cambria Math" w:hAnsi="Cambria Math" w:cs="Times New Roman"/>
            <w:sz w:val="28"/>
            <w:szCs w:val="28"/>
          </w:rPr>
          <w:lastRenderedPageBreak/>
          <m:t>T</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log</m:t>
                </m:r>
              </m:fName>
              <m:e>
                <m:r>
                  <w:rPr>
                    <w:rFonts w:ascii="Cambria Math" w:hAnsi="Cambria Math" w:cs="Times New Roman"/>
                    <w:sz w:val="28"/>
                    <w:szCs w:val="28"/>
                  </w:rPr>
                  <m:t>(1+t)</m:t>
                </m:r>
              </m:e>
            </m:func>
          </m:den>
        </m:f>
      </m:oMath>
      <w:r w:rsidRPr="00FF3128">
        <w:rPr>
          <w:rFonts w:ascii="Times New Roman" w:hAnsi="Times New Roman" w:cs="Times New Roman"/>
          <w:i/>
          <w:sz w:val="28"/>
          <w:szCs w:val="28"/>
        </w:rPr>
        <w:t xml:space="preserve">                                   </w:t>
      </w:r>
      <w:r w:rsidRPr="00FF3128">
        <w:rPr>
          <w:rFonts w:ascii="Times New Roman" w:hAnsi="Times New Roman" w:cs="Times New Roman"/>
          <w:i/>
          <w:sz w:val="28"/>
          <w:szCs w:val="28"/>
          <w:lang w:val="uk-UA"/>
        </w:rPr>
        <w:t xml:space="preserve">   </w:t>
      </w:r>
      <w:r w:rsidRPr="00FF3128">
        <w:rPr>
          <w:rFonts w:ascii="Times New Roman" w:hAnsi="Times New Roman" w:cs="Times New Roman"/>
          <w:i/>
          <w:sz w:val="28"/>
          <w:szCs w:val="28"/>
        </w:rPr>
        <w:t xml:space="preserve">             </w:t>
      </w:r>
      <w:r w:rsidRPr="00FF3128">
        <w:rPr>
          <w:rFonts w:ascii="Times New Roman" w:hAnsi="Times New Roman" w:cs="Times New Roman"/>
          <w:sz w:val="28"/>
          <w:szCs w:val="28"/>
        </w:rPr>
        <w:t xml:space="preserve"> (2)</w:t>
      </w:r>
    </w:p>
    <w:p w:rsidR="00FF3128" w:rsidRDefault="00FF3128" w:rsidP="00FF3128">
      <w:pPr>
        <w:spacing w:line="360" w:lineRule="auto"/>
        <w:jc w:val="both"/>
        <w:rPr>
          <w:rFonts w:ascii="Times New Roman" w:hAnsi="Times New Roman" w:cs="Times New Roman"/>
          <w:sz w:val="28"/>
          <w:szCs w:val="28"/>
        </w:rPr>
      </w:pPr>
      <w:r w:rsidRPr="00FF3128">
        <w:rPr>
          <w:rFonts w:ascii="Times New Roman" w:hAnsi="Times New Roman" w:cs="Times New Roman"/>
          <w:sz w:val="28"/>
          <w:szCs w:val="28"/>
        </w:rPr>
        <w:t xml:space="preserve">де </w:t>
      </w: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xml:space="preserve"> </m:t>
        </m:r>
      </m:oMath>
      <w:r w:rsidRPr="00FF3128">
        <w:rPr>
          <w:rFonts w:ascii="Times New Roman" w:hAnsi="Times New Roman" w:cs="Times New Roman"/>
          <w:sz w:val="28"/>
          <w:szCs w:val="28"/>
        </w:rPr>
        <w:t xml:space="preserve">- штучна температура як функція часу;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FF3128">
        <w:rPr>
          <w:rFonts w:ascii="Times New Roman" w:hAnsi="Times New Roman" w:cs="Times New Roman"/>
          <w:sz w:val="28"/>
          <w:szCs w:val="28"/>
        </w:rPr>
        <w:t xml:space="preserve"> - початкова штучна температура; t - штучний час.</w:t>
      </w:r>
    </w:p>
    <w:p w:rsidR="00FF3128" w:rsidRPr="00FF3128" w:rsidRDefault="00FF3128" w:rsidP="00A0036B">
      <w:pPr>
        <w:spacing w:line="360" w:lineRule="auto"/>
        <w:ind w:firstLine="709"/>
        <w:jc w:val="both"/>
        <w:rPr>
          <w:rFonts w:ascii="Times New Roman" w:hAnsi="Times New Roman" w:cs="Times New Roman"/>
          <w:sz w:val="28"/>
          <w:szCs w:val="28"/>
        </w:rPr>
      </w:pPr>
      <w:r w:rsidRPr="00FF3128">
        <w:rPr>
          <w:rFonts w:ascii="Times New Roman" w:hAnsi="Times New Roman" w:cs="Times New Roman"/>
          <w:sz w:val="28"/>
          <w:szCs w:val="28"/>
        </w:rPr>
        <w:t>Цей розчаровуючий результат пророкує дуже повільну швидкість охолодження (і дані обчислення). Цей висновок підтвердився експериментально. Машини Больцмана часто вимагають для навчання дуже великого ресурсу часу.</w:t>
      </w:r>
    </w:p>
    <w:p w:rsidR="00FF3128" w:rsidRPr="00FF3128" w:rsidRDefault="00FF3128" w:rsidP="00A0036B">
      <w:pPr>
        <w:spacing w:line="360" w:lineRule="auto"/>
        <w:ind w:firstLine="709"/>
        <w:jc w:val="both"/>
        <w:rPr>
          <w:rFonts w:ascii="Times New Roman" w:hAnsi="Times New Roman" w:cs="Times New Roman"/>
          <w:sz w:val="28"/>
          <w:szCs w:val="28"/>
        </w:rPr>
      </w:pPr>
      <w:r w:rsidRPr="00FF3128">
        <w:rPr>
          <w:rFonts w:ascii="Times New Roman" w:hAnsi="Times New Roman" w:cs="Times New Roman"/>
          <w:sz w:val="28"/>
          <w:szCs w:val="28"/>
        </w:rPr>
        <w:t>У багатьох практичних ситуаціях функціональний зв'язок між незалежними змінними і цільовою функцією невідома і фактично не може бути відомою. Складний хімічний процес може не мати адекватної математичної моделі. Єдиними вимірюваними величинами можуть бути «вихід», «якість», «ціна» і т.</w:t>
      </w:r>
      <w:r w:rsidRPr="00FF3128">
        <w:rPr>
          <w:rFonts w:ascii="Times New Roman" w:hAnsi="Times New Roman" w:cs="Times New Roman"/>
          <w:sz w:val="28"/>
          <w:szCs w:val="28"/>
          <w:lang w:val="uk-UA"/>
        </w:rPr>
        <w:t>д</w:t>
      </w:r>
      <w:r w:rsidRPr="00FF3128">
        <w:rPr>
          <w:rFonts w:ascii="Times New Roman" w:hAnsi="Times New Roman" w:cs="Times New Roman"/>
          <w:sz w:val="28"/>
          <w:szCs w:val="28"/>
        </w:rPr>
        <w:t>., Які є невідомими функціями від великого числа таких незалежних змінних, як температура, час і характеристики сировини.</w:t>
      </w:r>
    </w:p>
    <w:p w:rsidR="00FF3128" w:rsidRPr="00FF3128" w:rsidRDefault="00FF3128" w:rsidP="00FF3128">
      <w:pPr>
        <w:spacing w:line="360" w:lineRule="auto"/>
        <w:jc w:val="both"/>
        <w:rPr>
          <w:rFonts w:ascii="Times New Roman" w:hAnsi="Times New Roman" w:cs="Times New Roman"/>
          <w:sz w:val="28"/>
          <w:szCs w:val="28"/>
        </w:rPr>
      </w:pPr>
      <w:r w:rsidRPr="00FF3128">
        <w:rPr>
          <w:rFonts w:ascii="Times New Roman" w:hAnsi="Times New Roman" w:cs="Times New Roman"/>
          <w:sz w:val="28"/>
          <w:szCs w:val="28"/>
        </w:rPr>
        <w:t>Подібна задача може вирішуватися таким чином:</w:t>
      </w:r>
    </w:p>
    <w:p w:rsidR="00FF3128" w:rsidRPr="00FF3128" w:rsidRDefault="00FF3128" w:rsidP="00FF3128">
      <w:pPr>
        <w:pStyle w:val="ab"/>
        <w:numPr>
          <w:ilvl w:val="0"/>
          <w:numId w:val="30"/>
        </w:numPr>
        <w:spacing w:line="360" w:lineRule="auto"/>
        <w:jc w:val="both"/>
        <w:rPr>
          <w:rFonts w:ascii="Times New Roman" w:hAnsi="Times New Roman" w:cs="Times New Roman"/>
          <w:sz w:val="28"/>
          <w:szCs w:val="28"/>
          <w:lang w:val="uk-UA"/>
        </w:rPr>
      </w:pPr>
      <w:r w:rsidRPr="00FF3128">
        <w:rPr>
          <w:rFonts w:ascii="Times New Roman" w:hAnsi="Times New Roman" w:cs="Times New Roman"/>
          <w:b/>
          <w:sz w:val="28"/>
          <w:szCs w:val="28"/>
          <w:lang w:val="uk-UA"/>
        </w:rPr>
        <w:t>Система спостерігається і збираються дані для складання навчальної множини</w:t>
      </w:r>
      <w:r w:rsidRPr="00FF3128">
        <w:rPr>
          <w:rFonts w:ascii="Times New Roman" w:hAnsi="Times New Roman" w:cs="Times New Roman"/>
          <w:sz w:val="28"/>
          <w:szCs w:val="28"/>
          <w:lang w:val="uk-UA"/>
        </w:rPr>
        <w:t xml:space="preserve">. Кожен елемент навчальної множини складається з вимірів під час спостережень і включає значення всіх входів (вхідний вектор) і всіх виходів (вихідний вектор).   </w:t>
      </w:r>
    </w:p>
    <w:p w:rsidR="00FF3128" w:rsidRPr="00FF3128" w:rsidRDefault="00FF3128" w:rsidP="00FF3128">
      <w:pPr>
        <w:pStyle w:val="ab"/>
        <w:numPr>
          <w:ilvl w:val="0"/>
          <w:numId w:val="30"/>
        </w:numPr>
        <w:spacing w:line="360" w:lineRule="auto"/>
        <w:jc w:val="both"/>
        <w:rPr>
          <w:rFonts w:ascii="Times New Roman" w:hAnsi="Times New Roman" w:cs="Times New Roman"/>
          <w:sz w:val="28"/>
          <w:szCs w:val="28"/>
          <w:lang w:val="uk-UA"/>
        </w:rPr>
      </w:pPr>
      <w:r w:rsidRPr="00FF3128">
        <w:rPr>
          <w:rFonts w:ascii="Times New Roman" w:hAnsi="Times New Roman" w:cs="Times New Roman"/>
          <w:b/>
          <w:sz w:val="28"/>
          <w:szCs w:val="28"/>
          <w:lang w:val="uk-UA"/>
        </w:rPr>
        <w:t>Мережа навчається на цьому навчальній множині</w:t>
      </w:r>
      <w:r w:rsidRPr="00FF3128">
        <w:rPr>
          <w:rFonts w:ascii="Times New Roman" w:hAnsi="Times New Roman" w:cs="Times New Roman"/>
          <w:sz w:val="28"/>
          <w:szCs w:val="28"/>
          <w:lang w:val="uk-UA"/>
        </w:rPr>
        <w:t xml:space="preserve">. Навчання складається з пред'явлення вхідного вектора, обчислення вихідного вектора, порівнювання вихідного вектора з вхідним вектором, отриманим в процесі спостережень, і корекції ваг, що мінімізує різницю між ними. Кожен вхідний вектор пред'являється по черзі, і мережа частково навчається. Після великого числа передавальний вхідних векторів мережу зійдеться до рішення, яке мінімізує різницю між бажаними і виміряними виходами системи. Фактично мережа будує внутрішню модель невідомої системи. Якщо навчальна множина досить велике, мережа збігається до точної моделі системи. Якщо мережі пред'явити деякий вхідний вектор, </w:t>
      </w:r>
      <w:r w:rsidRPr="00FF3128">
        <w:rPr>
          <w:rFonts w:ascii="Times New Roman" w:hAnsi="Times New Roman" w:cs="Times New Roman"/>
          <w:sz w:val="28"/>
          <w:szCs w:val="28"/>
          <w:lang w:val="uk-UA"/>
        </w:rPr>
        <w:lastRenderedPageBreak/>
        <w:t xml:space="preserve">відмінний від будь-якого з векторів, пред'явлених при навчанні, то повністю навчена мережа видасть той же самий вихідний вектор, що і справжня система.      </w:t>
      </w:r>
    </w:p>
    <w:p w:rsidR="00FF3128" w:rsidRPr="00FF3128" w:rsidRDefault="00FF3128" w:rsidP="00FF3128">
      <w:pPr>
        <w:pStyle w:val="ab"/>
        <w:numPr>
          <w:ilvl w:val="0"/>
          <w:numId w:val="30"/>
        </w:numPr>
        <w:spacing w:line="360" w:lineRule="auto"/>
        <w:jc w:val="both"/>
        <w:rPr>
          <w:rFonts w:ascii="Times New Roman" w:hAnsi="Times New Roman" w:cs="Times New Roman"/>
          <w:sz w:val="28"/>
          <w:szCs w:val="28"/>
          <w:lang w:val="uk-UA"/>
        </w:rPr>
      </w:pPr>
      <w:r w:rsidRPr="00FF3128">
        <w:rPr>
          <w:rFonts w:ascii="Times New Roman" w:hAnsi="Times New Roman" w:cs="Times New Roman"/>
          <w:b/>
          <w:sz w:val="28"/>
          <w:szCs w:val="28"/>
          <w:lang w:val="uk-UA"/>
        </w:rPr>
        <w:t>Максимізується цільова функція</w:t>
      </w:r>
      <w:r w:rsidRPr="00FF3128">
        <w:rPr>
          <w:rFonts w:ascii="Times New Roman" w:hAnsi="Times New Roman" w:cs="Times New Roman"/>
          <w:sz w:val="28"/>
          <w:szCs w:val="28"/>
          <w:lang w:val="uk-UA"/>
        </w:rPr>
        <w:t>. Цільова функція виходів повинна бути сконструйована таким чином, щоб висловлювати ступінь «задовільності» результату. Тепер входи стають змінними для навченої мережі. Вони підлаштовуються за допомогою того ж самого навчального алгоритму, який застосовувався для виставлення ваг на кроці 2, проте використовуються для максимізації цільової функції.</w:t>
      </w:r>
    </w:p>
    <w:p w:rsidR="00FF3128" w:rsidRP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У багатьох випадках можуть бути присутніми обмеження, що накладаються завданням. Наприклад, може бути неможливо фізично брати значення змінних поза деякого діапазону. Ці обмеження (які можуть бути складними виразами) можуть бути легко враховані відкиданням на кроці 3 будь-якої зміни вхідної змінної, яке порушує обмеження. </w:t>
      </w:r>
    </w:p>
    <w:p w:rsidR="00FF3128" w:rsidRP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Це узагальнення методу стохастичною оптимізації дозволяє його використовувати для широкого кола оптимізаційних задач. Можна застосовувати й інші методи, але стохастичний метод дозволяє подолати труднощі, обумовлені локальними мінімумами, з якими стикається метод зворотного поширення і інші методи градієнтного спуску. На жаль, імовірнісна природа процесу навчання може призводити до великого часу збіжності. Використання методів псевдотеплоемкості може істотно зменшити цей час, але процес все одно залишається повільним.</w:t>
      </w:r>
    </w:p>
    <w:p w:rsidR="00750065" w:rsidRPr="00FF3128" w:rsidRDefault="00750065" w:rsidP="00750065">
      <w:pPr>
        <w:tabs>
          <w:tab w:val="left" w:pos="426"/>
        </w:tabs>
        <w:spacing w:line="360" w:lineRule="auto"/>
        <w:jc w:val="center"/>
        <w:rPr>
          <w:rFonts w:ascii="Times New Roman" w:hAnsi="Times New Roman"/>
          <w:b/>
          <w:sz w:val="28"/>
          <w:szCs w:val="28"/>
          <w:lang w:val="uk-UA"/>
        </w:rPr>
      </w:pPr>
    </w:p>
    <w:p w:rsidR="00FF3128" w:rsidRPr="00EB7151" w:rsidRDefault="00FF3128" w:rsidP="00EB7151">
      <w:pPr>
        <w:pStyle w:val="2"/>
        <w:jc w:val="center"/>
        <w:rPr>
          <w:rFonts w:ascii="Times New Roman" w:hAnsi="Times New Roman"/>
          <w:b/>
          <w:color w:val="auto"/>
          <w:sz w:val="28"/>
          <w:szCs w:val="28"/>
          <w:lang w:val="uk-UA"/>
        </w:rPr>
      </w:pPr>
      <w:bookmarkStart w:id="19" w:name="_Toc74858843"/>
      <w:r w:rsidRPr="001E1788">
        <w:rPr>
          <w:rFonts w:ascii="Times New Roman" w:hAnsi="Times New Roman"/>
          <w:b/>
          <w:color w:val="auto"/>
          <w:sz w:val="28"/>
          <w:szCs w:val="28"/>
          <w:lang w:val="uk-UA"/>
        </w:rPr>
        <w:t xml:space="preserve">1.7 Зворотне поширення </w:t>
      </w:r>
      <w:r w:rsidRPr="00EB7151">
        <w:rPr>
          <w:rFonts w:ascii="Times New Roman" w:hAnsi="Times New Roman"/>
          <w:b/>
          <w:color w:val="auto"/>
          <w:sz w:val="28"/>
          <w:szCs w:val="28"/>
          <w:lang w:val="uk-UA"/>
        </w:rPr>
        <w:t>і навчання Коші</w:t>
      </w:r>
      <w:bookmarkEnd w:id="19"/>
    </w:p>
    <w:p w:rsidR="00FF3128" w:rsidRPr="00FF3128" w:rsidRDefault="00FF3128" w:rsidP="00FF3128">
      <w:pPr>
        <w:tabs>
          <w:tab w:val="left" w:pos="426"/>
        </w:tabs>
        <w:spacing w:line="360" w:lineRule="auto"/>
        <w:jc w:val="center"/>
        <w:rPr>
          <w:rFonts w:ascii="Times New Roman" w:hAnsi="Times New Roman" w:cs="Times New Roman"/>
          <w:b/>
          <w:sz w:val="28"/>
          <w:szCs w:val="28"/>
          <w:lang w:val="uk-UA"/>
        </w:rPr>
      </w:pP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Зворотне поширення має перевагу прямого пошуку, бо ваги завжди коригуються в напрямку, що мінімізує функцію помилки. Хоча час навчання і велике, воно істотно менше, ніж при випадковому пошуку, що виконується машиною Коші, коли знаходиться глобальний мінімум, але багато кроків виконуються в невірному напрямі, що віднімає багато часу. </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lastRenderedPageBreak/>
        <w:t>Поєднання цих двох методів дало хороші результати. Корекція ваг, що дорівнює сумі, обчисленої алгоритмом зворотного поширення, і випадковий крок, задається алгоритмом Коші, призводять до системи, яка сходиться і знаходить глобальний мінімум швидше, ніж система, що навчається кожним з методів окремо. Проста евристика використовується для уникнення паралічу мережі, який може мати місце як при зворотному поширенні, так і при навчанні за методом Коші.</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b/>
          <w:sz w:val="28"/>
          <w:szCs w:val="28"/>
          <w:lang w:val="uk-UA"/>
        </w:rPr>
        <w:t>Труднощі, пов'язані зі зворотним поширенням</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Незважаючи на міць, продемонстровану методом зворотного поширення, при його застосуванні виникає ряд труднощів, частина з яких, однак, полегшується завдяки використанню нового алгоритму.</w:t>
      </w:r>
    </w:p>
    <w:p w:rsidR="00FF3128" w:rsidRDefault="00FF3128" w:rsidP="00FF3128">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Збіжність</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В роботі доказ збіжності дається на мові диференціальних рівнянь в приватних похідних, що робить його справедливим лише в тому випадку, коли корекція ваг виконується за допомогою нескінченно малих кроків. Так як це веде до нескінченного часу збіжності, то воно втрачає силу в практичних застосуваннях. Насправді немає докази, що зворотне поширення буде сходитися при кінцевому розмірі кроку. Експерименти показують, що мережі зазвичай навчаються, але час навчання велике і непередбачувано.</w:t>
      </w:r>
    </w:p>
    <w:p w:rsidR="00FF3128" w:rsidRDefault="00FF3128" w:rsidP="00FF3128">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Локальні мінімуми</w:t>
      </w:r>
    </w:p>
    <w:p w:rsidR="00FF3128" w:rsidRPr="00FF3128" w:rsidRDefault="00FF3128" w:rsidP="00A0036B">
      <w:pPr>
        <w:spacing w:line="360" w:lineRule="auto"/>
        <w:ind w:firstLine="709"/>
        <w:jc w:val="both"/>
        <w:rPr>
          <w:rFonts w:ascii="Times New Roman" w:hAnsi="Times New Roman" w:cs="Times New Roman"/>
          <w:b/>
          <w:sz w:val="28"/>
          <w:szCs w:val="28"/>
          <w:lang w:val="uk-UA"/>
        </w:rPr>
      </w:pPr>
      <w:r w:rsidRPr="00FF3128">
        <w:rPr>
          <w:rFonts w:ascii="Times New Roman" w:hAnsi="Times New Roman" w:cs="Times New Roman"/>
          <w:sz w:val="28"/>
          <w:szCs w:val="28"/>
          <w:lang w:val="uk-UA"/>
        </w:rPr>
        <w:t xml:space="preserve">У зворотному поширенні для корекції ваги мережі використовується градієнтний спуск, просувається до мінімуму відповідно до </w:t>
      </w:r>
      <w:proofErr w:type="gramStart"/>
      <w:r w:rsidRPr="00FF3128">
        <w:rPr>
          <w:rFonts w:ascii="Times New Roman" w:hAnsi="Times New Roman" w:cs="Times New Roman"/>
          <w:sz w:val="28"/>
          <w:szCs w:val="28"/>
          <w:lang w:val="uk-UA"/>
        </w:rPr>
        <w:t>локальним</w:t>
      </w:r>
      <w:proofErr w:type="gramEnd"/>
      <w:r w:rsidRPr="00FF3128">
        <w:rPr>
          <w:rFonts w:ascii="Times New Roman" w:hAnsi="Times New Roman" w:cs="Times New Roman"/>
          <w:sz w:val="28"/>
          <w:szCs w:val="28"/>
          <w:lang w:val="uk-UA"/>
        </w:rPr>
        <w:t xml:space="preserve"> нахилом поверхні помилки. Він добре працює в разі сильно порізаних неопуклих поверхонь, які зустрічаються в практичних завданнях. В одних випадках локальний мінімум є прийнятним рішенням, в інших випадках він неприйнятний.</w:t>
      </w:r>
    </w:p>
    <w:p w:rsidR="00FF3128" w:rsidRDefault="00FF3128" w:rsidP="00A0036B">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Навіть після того як мережа навчена, неможливо сказати, чи знайдений за допомогою зворотного поширення глобальний мінімум. Якщо рішення незадовільно, доводиться давати ваг нові початкові випадкові значення і </w:t>
      </w:r>
      <w:r w:rsidRPr="00FF3128">
        <w:rPr>
          <w:rFonts w:ascii="Times New Roman" w:hAnsi="Times New Roman" w:cs="Times New Roman"/>
          <w:sz w:val="28"/>
          <w:szCs w:val="28"/>
          <w:lang w:val="uk-UA"/>
        </w:rPr>
        <w:lastRenderedPageBreak/>
        <w:t>повторно навчати мережу без гарантії, що навчання закінчиться на цій спробі або що глобальний мінімум взагалі буде коли-небудь знайдений.</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b/>
          <w:sz w:val="28"/>
          <w:szCs w:val="28"/>
          <w:lang w:val="uk-UA"/>
        </w:rPr>
        <w:t>Параліч</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При деяких умовах мережа може при навчанні потрапити в такий стан, коли модифікація ваг не веде до дійсних змін мережі. Такий «параліч мережі» є серйозною проблемою: один раз виникнувши, він може збільшити час навчання на кілька порядків.</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Параліч виникає, коли значна частина нейронів отримує ваги, досить великі, щоб дати великі значення NET . Це призводить до того, що величина OUT наближається до свого граничного значення, а похідна від стискаючої функції наближається до нуля. Як ми бачили, алгоритм зворотного поширення при обчисленні величини зміни ваги використовує цю похідну в формулі як коефіцієнт. Для уражених паралічем нейронів близькість похідної до нуля призводить до того, що зміна ваги стає близьким до нуля.</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Якщо подібні умови виникають у багатьох нейронах мережі, то навчання може сповільнитися до майже повної зупинки.</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Ні теорії, здатної прогнозувати, чи буде мережа паралізована під час навчання чи ні. Експериментально встановлено, що малі розміри кроку рідше призводять до паралічу, але крок, малий для одного завдання, може виявитися великим для іншої. Ціна ж паралічу може бути високою. При моделюванні багато годин машинного часу можуть піти на те, щоб вийти з паралічу.</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b/>
          <w:sz w:val="28"/>
          <w:szCs w:val="28"/>
          <w:lang w:val="uk-UA"/>
        </w:rPr>
        <w:t>Труднощі з алгоритмом навчання Коші</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Незважаючи на поліпшення швидкості навчання, що дається машиною Коші в порівнянні з машиною Больцмана, час збіжності все ще може в 100 разів перевищувати час для алгоритму зворотного поширення. Відзначимо, що мережевий параліч особливо небезпечний для алгоритму навчання Коші, особливо для мережі з нелінійністю типу логістичної функції. Нескінченна дисперсія розподілу Коші приводить до змін ваг необмеженої величини. Далі, великі зміни ваг будуть іноді прийматися навіть в тих випадках, коли вони </w:t>
      </w:r>
      <w:r w:rsidRPr="00FF3128">
        <w:rPr>
          <w:rFonts w:ascii="Times New Roman" w:hAnsi="Times New Roman" w:cs="Times New Roman"/>
          <w:sz w:val="28"/>
          <w:szCs w:val="28"/>
          <w:lang w:val="uk-UA"/>
        </w:rPr>
        <w:lastRenderedPageBreak/>
        <w:t>несприятливі, часто приводячи до сильного насичення мережевих нейронів з випливають звідси ризиком паралічу.</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b/>
          <w:sz w:val="28"/>
          <w:szCs w:val="28"/>
          <w:lang w:val="uk-UA"/>
        </w:rPr>
        <w:t>Комбінування зворотного поширення з навчанням Коші</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Корекція ваг в комбінованому алгоритмі, що використовує зворотне поширення і навчання Коші, складається з двох компонентів: (1) спрямованої компоненти, що обчислюється з використанням алгоритму зворотного поширення, і (2) випадкової компоненти, що визначається розподілом Коші.</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Ці компоненти обчислюються для кожної ваги, і їх сума є величиною, на яку змінюється вага. Як і в алгоритмі Коші, після обчислення зміни ваги обчислюється цільова функція. Якщо має місце поліпшення, зміна зберігається. В іншому випадку воно зберігається з імовірністю, що визначається розподілом Больцмана.</w:t>
      </w:r>
    </w:p>
    <w:p w:rsidR="00FF3128" w:rsidRP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Корекція ваги обчислюється з використанням представлених раніше рівнянь для кожного з алгоритмів:</w:t>
      </w:r>
    </w:p>
    <w:p w:rsidR="00FF3128" w:rsidRPr="00D266AB" w:rsidRDefault="00483817" w:rsidP="00FF3128">
      <w:p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w</m:t>
            </m:r>
          </m:e>
          <m:sub>
            <m:r>
              <w:rPr>
                <w:rFonts w:ascii="Cambria Math" w:hAnsi="Cambria Math" w:cs="Times New Roman"/>
                <w:sz w:val="28"/>
                <w:szCs w:val="28"/>
                <w:lang w:val="uk-UA"/>
              </w:rPr>
              <m:t>mn,k</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n+1</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w</m:t>
            </m:r>
          </m:e>
          <m:sub>
            <m:r>
              <w:rPr>
                <w:rFonts w:ascii="Cambria Math" w:hAnsi="Cambria Math" w:cs="Times New Roman"/>
                <w:sz w:val="28"/>
                <w:szCs w:val="28"/>
                <w:lang w:val="uk-UA"/>
              </w:rPr>
              <m:t>mn,k</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n</m:t>
            </m:r>
          </m:e>
        </m:d>
        <m:r>
          <w:rPr>
            <w:rFonts w:ascii="Cambria Math" w:hAnsi="Cambria Math" w:cs="Times New Roman"/>
            <w:sz w:val="28"/>
            <w:szCs w:val="28"/>
            <w:lang w:val="uk-UA"/>
          </w:rPr>
          <m:t>+η</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aΔ</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w</m:t>
                </m:r>
              </m:e>
              <m:sub>
                <m:r>
                  <w:rPr>
                    <w:rFonts w:ascii="Cambria Math" w:hAnsi="Cambria Math" w:cs="Times New Roman"/>
                    <w:sz w:val="28"/>
                    <w:szCs w:val="28"/>
                    <w:lang w:val="uk-UA"/>
                  </w:rPr>
                  <m:t>mn,k</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n</m:t>
                </m:r>
              </m:e>
            </m:d>
            <m:r>
              <w:rPr>
                <w:rFonts w:ascii="Cambria Math" w:hAnsi="Cambria Math" w:cs="Times New Roman"/>
                <w:sz w:val="28"/>
                <w:szCs w:val="28"/>
                <w:lang w:val="uk-UA"/>
              </w:rPr>
              <m:t>+(1-a)</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shd w:val="clear" w:color="auto" w:fill="FFFFFF"/>
                  </w:rPr>
                  <m:t>δ</m:t>
                </m:r>
              </m:e>
              <m:sub>
                <m:r>
                  <w:rPr>
                    <w:rFonts w:ascii="Cambria Math" w:hAnsi="Cambria Math" w:cs="Times New Roman"/>
                    <w:sz w:val="28"/>
                    <w:szCs w:val="28"/>
                    <w:lang w:val="uk-UA"/>
                  </w:rPr>
                  <m:t>n,k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OUT</m:t>
                </m:r>
              </m:e>
              <m:sub>
                <m:r>
                  <w:rPr>
                    <w:rFonts w:ascii="Cambria Math" w:hAnsi="Cambria Math" w:cs="Times New Roman"/>
                    <w:sz w:val="28"/>
                    <w:szCs w:val="28"/>
                    <w:lang w:val="uk-UA"/>
                  </w:rPr>
                  <m:t>m,j</m:t>
                </m:r>
              </m:sub>
            </m:sSub>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1-η</m:t>
            </m:r>
          </m:e>
        </m:d>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c</m:t>
            </m:r>
          </m:sub>
        </m:sSub>
        <m:r>
          <w:rPr>
            <w:rFonts w:ascii="Cambria Math" w:hAnsi="Cambria Math" w:cs="Times New Roman"/>
            <w:sz w:val="28"/>
            <w:szCs w:val="28"/>
            <w:lang w:val="uk-UA"/>
          </w:rPr>
          <m:t>,</m:t>
        </m:r>
      </m:oMath>
      <w:r w:rsidR="00D266AB">
        <w:rPr>
          <w:rFonts w:ascii="Times New Roman" w:hAnsi="Times New Roman" w:cs="Times New Roman"/>
          <w:i/>
          <w:sz w:val="28"/>
          <w:szCs w:val="28"/>
          <w:lang w:val="uk-UA"/>
        </w:rPr>
        <w:t xml:space="preserve"> </w:t>
      </w:r>
      <w:r w:rsidR="00D266AB">
        <w:rPr>
          <w:rFonts w:ascii="Times New Roman" w:hAnsi="Times New Roman" w:cs="Times New Roman"/>
          <w:sz w:val="28"/>
          <w:szCs w:val="28"/>
          <w:lang w:val="uk-UA"/>
        </w:rPr>
        <w:t>(3)</w:t>
      </w:r>
    </w:p>
    <w:p w:rsidR="00FF3128" w:rsidRDefault="00FF3128" w:rsidP="00FF3128">
      <w:pPr>
        <w:spacing w:line="360" w:lineRule="auto"/>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де η - коефіцієнт, керуючий відносними величинами Коші і зворотного поширення в компонентах вагового кроку. Якщо η прирівнюється нулю, система стає повністю машиною Коші. Якщо η прирівнюється одиниці, система стає машиною зворотного поширення.</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Зміна лише одного вагового коефіцієнта між обчисленнями вагової функції неефективно. Виявилося, що краще відразу змінювати все ваги цілого прошарку, хоча для деяких завдань може виявитися вигідніше інша стратегія.</w:t>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Подолання мережевого паралічу комбінованим методом навчання. Як і в машині Коші, якщо зміна ваги погіршує цільову функцію, - за допомогою розподілу Больцмана вирішується, зберегти чи нове значення ваги або відновити попереднє значення. Таким чином, є кінцева ймовірність того, що погіршує безліч збільшень ваг буде збережено. Так як розподіл Коші має нескінченну дисперсію (діапазон зміни тангенса тягнеться від - ¥ до + ¥ на </w:t>
      </w:r>
      <w:r w:rsidRPr="00FF3128">
        <w:rPr>
          <w:rFonts w:ascii="Times New Roman" w:hAnsi="Times New Roman" w:cs="Times New Roman"/>
          <w:sz w:val="28"/>
          <w:szCs w:val="28"/>
          <w:lang w:val="uk-UA"/>
        </w:rPr>
        <w:lastRenderedPageBreak/>
        <w:t>області визначення), то досить імовірно виникнення великих збільшень ваг, часто призводять до мережевого паралічу.</w:t>
      </w:r>
      <w:r w:rsidRPr="00FF3128">
        <w:rPr>
          <w:rFonts w:ascii="Times New Roman" w:hAnsi="Times New Roman" w:cs="Times New Roman"/>
          <w:sz w:val="28"/>
          <w:szCs w:val="28"/>
          <w:lang w:val="uk-UA"/>
        </w:rPr>
        <w:tab/>
      </w: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Очевидне рішення, що складається в обмеженні діапазону зміни вагових кроків, ставить питання про </w:t>
      </w:r>
      <w:proofErr w:type="gramStart"/>
      <w:r w:rsidRPr="00FF3128">
        <w:rPr>
          <w:rFonts w:ascii="Times New Roman" w:hAnsi="Times New Roman" w:cs="Times New Roman"/>
          <w:sz w:val="28"/>
          <w:szCs w:val="28"/>
          <w:lang w:val="uk-UA"/>
        </w:rPr>
        <w:t>математичної</w:t>
      </w:r>
      <w:proofErr w:type="gramEnd"/>
      <w:r w:rsidRPr="00FF3128">
        <w:rPr>
          <w:rFonts w:ascii="Times New Roman" w:hAnsi="Times New Roman" w:cs="Times New Roman"/>
          <w:sz w:val="28"/>
          <w:szCs w:val="28"/>
          <w:lang w:val="uk-UA"/>
        </w:rPr>
        <w:t xml:space="preserve"> коректності отриманого так</w:t>
      </w:r>
      <w:r>
        <w:rPr>
          <w:rFonts w:ascii="Times New Roman" w:hAnsi="Times New Roman" w:cs="Times New Roman"/>
          <w:sz w:val="28"/>
          <w:szCs w:val="28"/>
          <w:lang w:val="uk-UA"/>
        </w:rPr>
        <w:t>им чином алгоритму. Доведено</w:t>
      </w:r>
      <w:r w:rsidRPr="00FF3128">
        <w:rPr>
          <w:rFonts w:ascii="Times New Roman" w:hAnsi="Times New Roman" w:cs="Times New Roman"/>
          <w:sz w:val="28"/>
          <w:szCs w:val="28"/>
          <w:lang w:val="uk-UA"/>
        </w:rPr>
        <w:t xml:space="preserve"> збіжність системи до глобального мінімуму лише для початкового алгоритму. Подібного докази при штучному обмеженні розміру кроку не існує. Насправді експериментально виявлені випадки, коли для реалізації деякої функції потрібні великі ваги, і два великих ваги, віднімаючи, дають малу різницю.</w:t>
      </w:r>
    </w:p>
    <w:p w:rsidR="00FF3128" w:rsidRP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Для вирішення проблеми паралічу був знайдений метод, що не порушує досягнутого навчання. Насичені нейрони виявляються за допомогою вимірювання їх сигналів OUT . Коли величина OUT наближається до свого граничного значення, позитивному чи негативному, на ваги, що живлять цей нейрон, діє стискає функція. Вона подібна до використовуваної для отримання нейронного сигналу OUT , за винятком того, що діапазоном її зміни є інтервал (+5, -5) або інше відповідне </w:t>
      </w:r>
      <w:proofErr w:type="gramStart"/>
      <w:r w:rsidRPr="00FF3128">
        <w:rPr>
          <w:rFonts w:ascii="Times New Roman" w:hAnsi="Times New Roman" w:cs="Times New Roman"/>
          <w:sz w:val="28"/>
          <w:szCs w:val="28"/>
          <w:lang w:val="uk-UA"/>
        </w:rPr>
        <w:t>безліч</w:t>
      </w:r>
      <w:proofErr w:type="gramEnd"/>
      <w:r w:rsidRPr="00FF3128">
        <w:rPr>
          <w:rFonts w:ascii="Times New Roman" w:hAnsi="Times New Roman" w:cs="Times New Roman"/>
          <w:sz w:val="28"/>
          <w:szCs w:val="28"/>
          <w:lang w:val="uk-UA"/>
        </w:rPr>
        <w:t>. Тоді модифіковані вагові значення рівні</w:t>
      </w:r>
      <w:r w:rsidRPr="00D266AB">
        <w:rPr>
          <w:rFonts w:ascii="Times New Roman" w:hAnsi="Times New Roman" w:cs="Times New Roman"/>
          <w:sz w:val="28"/>
          <w:szCs w:val="28"/>
          <w:lang w:val="uk-UA"/>
        </w:rPr>
        <w:t>:</w:t>
      </w:r>
    </w:p>
    <w:p w:rsidR="00D266AB" w:rsidRPr="00D266AB" w:rsidRDefault="00483817" w:rsidP="00D266AB">
      <w:pPr>
        <w:spacing w:line="360" w:lineRule="auto"/>
        <w:jc w:val="right"/>
        <w:rPr>
          <w:rFonts w:ascii="Times New Roman" w:hAnsi="Times New Roman" w:cs="Times New Roman"/>
          <w:sz w:val="28"/>
          <w:szCs w:val="28"/>
          <w:lang w:val="uk-UA"/>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mn</m:t>
              </m:r>
            </m:sub>
          </m:sSub>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uk-UA"/>
                </w:rPr>
                <m:t>-5+10</m:t>
              </m:r>
            </m:num>
            <m:den>
              <m:r>
                <w:rPr>
                  <w:rFonts w:ascii="Cambria Math" w:hAnsi="Cambria Math" w:cs="Times New Roman"/>
                  <w:sz w:val="28"/>
                  <w:szCs w:val="28"/>
                  <w:lang w:val="uk-UA"/>
                </w:rPr>
                <m:t>1+</m:t>
              </m:r>
              <m:r>
                <m:rPr>
                  <m:sty m:val="p"/>
                </m:rPr>
                <w:rPr>
                  <w:rFonts w:ascii="Cambria Math" w:hAnsi="Cambria Math" w:cs="Times New Roman"/>
                  <w:sz w:val="28"/>
                  <w:szCs w:val="28"/>
                  <w:lang w:val="en-US"/>
                </w:rPr>
                <m:t>exp</m:t>
              </m:r>
              <m:r>
                <m:rPr>
                  <m:sty m:val="p"/>
                </m:rPr>
                <w:rPr>
                  <w:rFonts w:ascii="Cambria Math" w:hAnsi="Cambria Math" w:cs="Times New Roman"/>
                  <w:sz w:val="28"/>
                  <w:szCs w:val="28"/>
                  <w:lang w:val="uk-UA"/>
                </w:rPr>
                <m:t>⁡</m:t>
              </m:r>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mn</m:t>
                      </m:r>
                    </m:sub>
                  </m:sSub>
                </m:num>
                <m:den>
                  <m:r>
                    <w:rPr>
                      <w:rFonts w:ascii="Cambria Math" w:hAnsi="Cambria Math" w:cs="Times New Roman"/>
                      <w:sz w:val="28"/>
                      <w:szCs w:val="28"/>
                      <w:lang w:val="uk-UA"/>
                    </w:rPr>
                    <m:t>5</m:t>
                  </m:r>
                </m:den>
              </m:f>
              <m:r>
                <w:rPr>
                  <w:rFonts w:ascii="Cambria Math" w:hAnsi="Cambria Math" w:cs="Times New Roman"/>
                  <w:sz w:val="28"/>
                  <w:szCs w:val="28"/>
                  <w:lang w:val="uk-UA"/>
                </w:rPr>
                <m:t>)</m:t>
              </m:r>
            </m:den>
          </m:f>
          <m:r>
            <w:rPr>
              <w:rFonts w:ascii="Cambria Math" w:hAnsi="Cambria Math" w:cs="Times New Roman"/>
              <w:sz w:val="28"/>
              <w:szCs w:val="28"/>
              <w:lang w:val="en-US"/>
            </w:rPr>
            <m:t xml:space="preserve">                                               (4)</m:t>
          </m:r>
        </m:oMath>
      </m:oMathPara>
    </w:p>
    <w:p w:rsidR="0034321A"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rPr>
        <w:t>Ця функція сильно зменшує величину дуже великих ваг, вплив на малі ваги значно слабший. Далі вона підтримує симетрію, зберігаючи невеликі відмінності між великими вагами. Експериментально було показано, що ця функція виводить нейрони зі стану насичення без порушення досягнутого в мережі навчання. Не було витрачено серйозних зусиль для оптимізації використовуваної функції, інші значення констант можуть виявитися кращими.</w:t>
      </w:r>
    </w:p>
    <w:p w:rsidR="00FF3128" w:rsidRPr="00FF3128" w:rsidRDefault="00FF3128" w:rsidP="00FF3128">
      <w:pPr>
        <w:spacing w:line="360" w:lineRule="auto"/>
        <w:ind w:firstLine="709"/>
        <w:jc w:val="both"/>
        <w:rPr>
          <w:rFonts w:ascii="Times New Roman" w:hAnsi="Times New Roman" w:cs="Times New Roman"/>
          <w:sz w:val="28"/>
          <w:szCs w:val="28"/>
          <w:lang w:val="uk-UA"/>
        </w:rPr>
      </w:pPr>
    </w:p>
    <w:p w:rsidR="000E17AA" w:rsidRPr="00FF3128" w:rsidRDefault="000E17AA" w:rsidP="000E17AA">
      <w:pPr>
        <w:tabs>
          <w:tab w:val="left" w:pos="426"/>
        </w:tabs>
        <w:spacing w:line="360" w:lineRule="auto"/>
        <w:jc w:val="center"/>
        <w:rPr>
          <w:rFonts w:ascii="Times New Roman" w:hAnsi="Times New Roman"/>
          <w:b/>
          <w:sz w:val="28"/>
          <w:szCs w:val="28"/>
          <w:lang w:val="uk-UA"/>
        </w:rPr>
      </w:pPr>
      <w:r w:rsidRPr="00FF3128">
        <w:rPr>
          <w:rFonts w:ascii="Times New Roman" w:hAnsi="Times New Roman"/>
          <w:b/>
          <w:sz w:val="28"/>
          <w:szCs w:val="28"/>
          <w:lang w:val="uk-UA"/>
        </w:rPr>
        <w:t>ВИСНОВКИ ПО ПЕРШОМУ РОЗДІЛУ</w:t>
      </w:r>
    </w:p>
    <w:p w:rsidR="0034321A" w:rsidRPr="00FF3128" w:rsidRDefault="0034321A" w:rsidP="000E17AA">
      <w:pPr>
        <w:tabs>
          <w:tab w:val="left" w:pos="426"/>
        </w:tabs>
        <w:spacing w:line="360" w:lineRule="auto"/>
        <w:jc w:val="center"/>
        <w:rPr>
          <w:rFonts w:ascii="Times New Roman" w:hAnsi="Times New Roman"/>
          <w:sz w:val="28"/>
          <w:szCs w:val="28"/>
          <w:lang w:val="uk-UA"/>
        </w:rPr>
      </w:pPr>
    </w:p>
    <w:p w:rsid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 xml:space="preserve">Комбінована мережа, що використовує зворотне поширення і навчання Коші, навчається значно швидше, ніж кожен з алгоритмів окремо, і щодо </w:t>
      </w:r>
      <w:proofErr w:type="gramStart"/>
      <w:r w:rsidRPr="00FF3128">
        <w:rPr>
          <w:rFonts w:ascii="Times New Roman" w:hAnsi="Times New Roman" w:cs="Times New Roman"/>
          <w:sz w:val="28"/>
          <w:szCs w:val="28"/>
          <w:lang w:val="uk-UA"/>
        </w:rPr>
        <w:lastRenderedPageBreak/>
        <w:t>нечутлива</w:t>
      </w:r>
      <w:proofErr w:type="gramEnd"/>
      <w:r w:rsidRPr="00FF3128">
        <w:rPr>
          <w:rFonts w:ascii="Times New Roman" w:hAnsi="Times New Roman" w:cs="Times New Roman"/>
          <w:sz w:val="28"/>
          <w:szCs w:val="28"/>
          <w:lang w:val="uk-UA"/>
        </w:rPr>
        <w:t xml:space="preserve"> до величинам коефіцієнтів. Збіжність до глобального мінімуму гарантується алгоритмом Коші, в сотнях експериментів з навчання мережу жодного разу не потрапляла в пастки локальних мінімумів. Проблема мережевого паралічу була вирішена за допомогою алгоритму селективного стиснення ваг, який забезпечив збіжність у всіх пред'явлених тестових завданнях без істотного збільшення навчального часу.</w:t>
      </w:r>
    </w:p>
    <w:p w:rsidR="00AB71B1" w:rsidRPr="00FF3128" w:rsidRDefault="00FF3128" w:rsidP="00FF3128">
      <w:pPr>
        <w:spacing w:line="360" w:lineRule="auto"/>
        <w:ind w:firstLine="709"/>
        <w:jc w:val="both"/>
        <w:rPr>
          <w:rFonts w:ascii="Times New Roman" w:hAnsi="Times New Roman" w:cs="Times New Roman"/>
          <w:sz w:val="28"/>
          <w:szCs w:val="28"/>
          <w:lang w:val="uk-UA"/>
        </w:rPr>
      </w:pPr>
      <w:r w:rsidRPr="00FF3128">
        <w:rPr>
          <w:rFonts w:ascii="Times New Roman" w:hAnsi="Times New Roman" w:cs="Times New Roman"/>
          <w:sz w:val="28"/>
          <w:szCs w:val="28"/>
          <w:lang w:val="uk-UA"/>
        </w:rPr>
        <w:t>Незважаючи на такі обнадійливі результати, метод ще не досліджений до к</w:t>
      </w:r>
      <w:r w:rsidR="00D266AB">
        <w:rPr>
          <w:rFonts w:ascii="Times New Roman" w:hAnsi="Times New Roman" w:cs="Times New Roman"/>
          <w:sz w:val="28"/>
          <w:szCs w:val="28"/>
          <w:lang w:val="uk-UA"/>
        </w:rPr>
        <w:t>інця, особливо н</w:t>
      </w:r>
      <w:r w:rsidRPr="00FF3128">
        <w:rPr>
          <w:rFonts w:ascii="Times New Roman" w:hAnsi="Times New Roman" w:cs="Times New Roman"/>
          <w:sz w:val="28"/>
          <w:szCs w:val="28"/>
          <w:lang w:val="uk-UA"/>
        </w:rPr>
        <w:t>а великих завданнях.</w:t>
      </w:r>
    </w:p>
    <w:p w:rsidR="00AB71B1" w:rsidRPr="00251EC8" w:rsidRDefault="00AB71B1" w:rsidP="00AE42D4">
      <w:pPr>
        <w:tabs>
          <w:tab w:val="left" w:pos="426"/>
        </w:tabs>
        <w:spacing w:line="360" w:lineRule="auto"/>
        <w:jc w:val="both"/>
        <w:rPr>
          <w:rFonts w:ascii="Times New Roman" w:hAnsi="Times New Roman"/>
          <w:sz w:val="28"/>
          <w:szCs w:val="28"/>
          <w:lang w:val="ru-RU"/>
        </w:rPr>
      </w:pPr>
    </w:p>
    <w:p w:rsidR="00FF3128" w:rsidRDefault="00FF3128">
      <w:pPr>
        <w:spacing w:after="200" w:line="276" w:lineRule="auto"/>
        <w:rPr>
          <w:rFonts w:ascii="Times New Roman" w:hAnsi="Times New Roman"/>
          <w:b/>
          <w:sz w:val="28"/>
          <w:szCs w:val="28"/>
          <w:lang w:val="ru-RU"/>
        </w:rPr>
      </w:pPr>
      <w:r>
        <w:rPr>
          <w:rFonts w:ascii="Times New Roman" w:hAnsi="Times New Roman"/>
          <w:b/>
          <w:sz w:val="28"/>
          <w:szCs w:val="28"/>
          <w:lang w:val="ru-RU"/>
        </w:rPr>
        <w:br w:type="page"/>
      </w:r>
    </w:p>
    <w:p w:rsidR="000079C7" w:rsidRDefault="00AE42D4" w:rsidP="00CE3BFE">
      <w:pPr>
        <w:pStyle w:val="1"/>
        <w:jc w:val="center"/>
        <w:rPr>
          <w:rFonts w:ascii="Times New Roman" w:hAnsi="Times New Roman"/>
          <w:color w:val="auto"/>
          <w:lang w:val="ru-RU"/>
        </w:rPr>
      </w:pPr>
      <w:bookmarkStart w:id="20" w:name="_Toc74858844"/>
      <w:r w:rsidRPr="00CE3BFE">
        <w:rPr>
          <w:rFonts w:ascii="Times New Roman" w:hAnsi="Times New Roman"/>
          <w:color w:val="auto"/>
          <w:lang w:val="ru-RU"/>
        </w:rPr>
        <w:lastRenderedPageBreak/>
        <w:t>РОЗДІЛ 2</w:t>
      </w:r>
      <w:bookmarkEnd w:id="20"/>
    </w:p>
    <w:p w:rsidR="00AE42D4" w:rsidRPr="00CE3BFE" w:rsidRDefault="00825B56" w:rsidP="00CE3BFE">
      <w:pPr>
        <w:pStyle w:val="1"/>
        <w:jc w:val="center"/>
        <w:rPr>
          <w:rFonts w:ascii="Times New Roman" w:hAnsi="Times New Roman"/>
          <w:color w:val="auto"/>
          <w:lang w:val="ru-RU"/>
        </w:rPr>
      </w:pPr>
      <w:bookmarkStart w:id="21" w:name="_Toc74858845"/>
      <w:r w:rsidRPr="00CE3BFE">
        <w:rPr>
          <w:rFonts w:ascii="Times New Roman" w:hAnsi="Times New Roman"/>
          <w:color w:val="auto"/>
          <w:lang w:val="ru-RU"/>
        </w:rPr>
        <w:t>ЧАСОВІ РЯДИ</w:t>
      </w:r>
      <w:bookmarkEnd w:id="21"/>
    </w:p>
    <w:p w:rsidR="004D5C5A" w:rsidRPr="00AB71B1" w:rsidRDefault="004D5C5A" w:rsidP="00AE42D4">
      <w:pPr>
        <w:tabs>
          <w:tab w:val="left" w:pos="426"/>
        </w:tabs>
        <w:spacing w:line="360" w:lineRule="auto"/>
        <w:jc w:val="center"/>
        <w:rPr>
          <w:rFonts w:ascii="Times New Roman" w:hAnsi="Times New Roman"/>
          <w:b/>
          <w:sz w:val="28"/>
          <w:szCs w:val="28"/>
          <w:lang w:val="ru-RU"/>
        </w:rPr>
      </w:pPr>
    </w:p>
    <w:p w:rsidR="00AE42D4" w:rsidRPr="00CE3BFE" w:rsidRDefault="00AE42D4" w:rsidP="00CE3BFE">
      <w:pPr>
        <w:pStyle w:val="2"/>
        <w:jc w:val="center"/>
        <w:rPr>
          <w:rFonts w:ascii="Times New Roman" w:hAnsi="Times New Roman"/>
          <w:b/>
          <w:color w:val="auto"/>
          <w:sz w:val="28"/>
          <w:szCs w:val="28"/>
          <w:lang w:val="ru-RU"/>
        </w:rPr>
      </w:pPr>
      <w:bookmarkStart w:id="22" w:name="_Toc74858846"/>
      <w:r w:rsidRPr="00CE3BFE">
        <w:rPr>
          <w:rFonts w:ascii="Times New Roman" w:hAnsi="Times New Roman"/>
          <w:b/>
          <w:color w:val="auto"/>
          <w:sz w:val="28"/>
          <w:szCs w:val="28"/>
          <w:lang w:val="ru-RU"/>
        </w:rPr>
        <w:t>2.1 Системи сучасного управління мікроклімат</w:t>
      </w:r>
      <w:r w:rsidR="009165D4" w:rsidRPr="00CE3BFE">
        <w:rPr>
          <w:rFonts w:ascii="Times New Roman" w:hAnsi="Times New Roman"/>
          <w:b/>
          <w:color w:val="auto"/>
          <w:sz w:val="28"/>
          <w:szCs w:val="28"/>
          <w:lang w:val="ru-RU"/>
        </w:rPr>
        <w:t>ом</w:t>
      </w:r>
      <w:bookmarkEnd w:id="22"/>
    </w:p>
    <w:p w:rsidR="00D266AB" w:rsidRPr="00AB71B1" w:rsidRDefault="00D266AB" w:rsidP="00377101">
      <w:pPr>
        <w:tabs>
          <w:tab w:val="left" w:pos="426"/>
        </w:tabs>
        <w:spacing w:line="360" w:lineRule="auto"/>
        <w:jc w:val="center"/>
        <w:rPr>
          <w:rFonts w:ascii="Times New Roman" w:hAnsi="Times New Roman"/>
          <w:b/>
          <w:sz w:val="28"/>
          <w:szCs w:val="28"/>
          <w:lang w:val="ru-RU"/>
        </w:rPr>
      </w:pPr>
    </w:p>
    <w:p w:rsidR="00CB5281" w:rsidRPr="00CB5281" w:rsidRDefault="00CB5281" w:rsidP="00CB5281">
      <w:pPr>
        <w:shd w:val="clear" w:color="auto" w:fill="FFFFFF"/>
        <w:spacing w:before="120" w:after="120" w:line="360" w:lineRule="auto"/>
        <w:ind w:firstLine="709"/>
        <w:jc w:val="both"/>
        <w:rPr>
          <w:rFonts w:ascii="Times New Roman" w:eastAsia="Times New Roman" w:hAnsi="Times New Roman" w:cs="Times New Roman"/>
          <w:bCs/>
          <w:sz w:val="28"/>
          <w:szCs w:val="28"/>
        </w:rPr>
      </w:pPr>
      <w:r w:rsidRPr="00CB5281">
        <w:rPr>
          <w:rFonts w:ascii="Times New Roman" w:eastAsia="Times New Roman" w:hAnsi="Times New Roman" w:cs="Times New Roman"/>
          <w:bCs/>
          <w:sz w:val="28"/>
          <w:szCs w:val="28"/>
        </w:rPr>
        <w:t>Часовий ряд є рядом точок даних, проіндексованих (перелічених чи відкладених графічно) хронологічно. Найчастіше він є послідовністю, розміщеною на точках, які рівновіддалені в часі та йдуть поступово. Одже, він є послідовністю даних дискретного часу. Наприклад, часовим рядям є кількості сонячних плям або висоти океанських припливів. За допомогою лінійних діаграм зображують часові ряди. Вони застосовуються в статистиці, прогнозуванні погоди, розпізнаванні образів, передбаченні траєкторій та розумному транспорті, передбаченні землетрусів та в більшості областей прикладної науки, де використовуються часові вимірювання.[14]</w:t>
      </w:r>
    </w:p>
    <w:p w:rsidR="00D266AB" w:rsidRPr="00D266AB" w:rsidRDefault="00D266AB" w:rsidP="00CB5281">
      <w:pPr>
        <w:shd w:val="clear" w:color="auto" w:fill="FFFFFF"/>
        <w:spacing w:before="120" w:after="120" w:line="360" w:lineRule="auto"/>
        <w:jc w:val="center"/>
        <w:rPr>
          <w:rFonts w:ascii="Times New Roman" w:eastAsia="Times New Roman" w:hAnsi="Times New Roman" w:cs="Times New Roman"/>
          <w:sz w:val="28"/>
          <w:szCs w:val="28"/>
        </w:rPr>
      </w:pPr>
      <w:r w:rsidRPr="00D266AB">
        <w:rPr>
          <w:rFonts w:ascii="Times New Roman" w:eastAsia="Times New Roman" w:hAnsi="Times New Roman" w:cs="Times New Roman"/>
          <w:noProof/>
          <w:sz w:val="28"/>
          <w:szCs w:val="28"/>
          <w:lang w:val="ru-RU"/>
        </w:rPr>
        <w:drawing>
          <wp:inline distT="0" distB="0" distL="0" distR="0">
            <wp:extent cx="5352188" cy="3305175"/>
            <wp:effectExtent l="0" t="0" r="1270" b="0"/>
            <wp:docPr id="10" name="Рисунок 10" descr="Результат пошуку зображень за запитом &quot;time ser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time series&quo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66200" cy="3313828"/>
                    </a:xfrm>
                    <a:prstGeom prst="rect">
                      <a:avLst/>
                    </a:prstGeom>
                    <a:noFill/>
                    <a:ln>
                      <a:noFill/>
                    </a:ln>
                  </pic:spPr>
                </pic:pic>
              </a:graphicData>
            </a:graphic>
          </wp:inline>
        </w:drawing>
      </w:r>
    </w:p>
    <w:p w:rsidR="00D266AB" w:rsidRPr="00D266AB" w:rsidRDefault="000079C7" w:rsidP="00D266AB">
      <w:pPr>
        <w:shd w:val="clear" w:color="auto" w:fill="FFFFFF"/>
        <w:spacing w:before="120" w:after="120" w:line="360" w:lineRule="auto"/>
        <w:jc w:val="center"/>
        <w:rPr>
          <w:rFonts w:ascii="Times New Roman" w:eastAsia="Times New Roman" w:hAnsi="Times New Roman" w:cs="Times New Roman"/>
          <w:sz w:val="28"/>
          <w:szCs w:val="28"/>
        </w:rPr>
      </w:pPr>
      <w:r>
        <w:rPr>
          <w:rFonts w:ascii="Times New Roman" w:hAnsi="Times New Roman"/>
          <w:sz w:val="28"/>
          <w:szCs w:val="28"/>
          <w:lang w:val="ru-RU"/>
        </w:rPr>
        <w:t>Рисунок</w:t>
      </w:r>
      <w:r>
        <w:rPr>
          <w:rFonts w:ascii="Times New Roman" w:eastAsia="Times New Roman" w:hAnsi="Times New Roman" w:cs="Times New Roman"/>
          <w:sz w:val="28"/>
          <w:szCs w:val="28"/>
        </w:rPr>
        <w:t xml:space="preserve"> </w:t>
      </w:r>
      <w:r w:rsidR="00D266AB">
        <w:rPr>
          <w:rFonts w:ascii="Times New Roman" w:eastAsia="Times New Roman" w:hAnsi="Times New Roman" w:cs="Times New Roman"/>
          <w:sz w:val="28"/>
          <w:szCs w:val="28"/>
        </w:rPr>
        <w:t>2</w:t>
      </w:r>
      <w:r w:rsidR="00D266AB" w:rsidRPr="00D266AB">
        <w:rPr>
          <w:rFonts w:ascii="Times New Roman" w:eastAsia="Times New Roman" w:hAnsi="Times New Roman" w:cs="Times New Roman"/>
          <w:sz w:val="28"/>
          <w:szCs w:val="28"/>
        </w:rPr>
        <w:t>.</w:t>
      </w:r>
      <w:r w:rsidR="00D266AB">
        <w:rPr>
          <w:rFonts w:ascii="Times New Roman" w:eastAsia="Times New Roman" w:hAnsi="Times New Roman" w:cs="Times New Roman"/>
          <w:sz w:val="28"/>
          <w:szCs w:val="28"/>
          <w:lang w:val="uk-UA"/>
        </w:rPr>
        <w:t>1 -</w:t>
      </w:r>
      <w:r w:rsidR="00D266AB" w:rsidRPr="00D266AB">
        <w:rPr>
          <w:rFonts w:ascii="Times New Roman" w:eastAsia="Times New Roman" w:hAnsi="Times New Roman" w:cs="Times New Roman"/>
          <w:sz w:val="28"/>
          <w:szCs w:val="28"/>
        </w:rPr>
        <w:t xml:space="preserve"> Один із прикладів зображення часового ряду</w:t>
      </w:r>
    </w:p>
    <w:p w:rsidR="00DA1D5E" w:rsidRPr="00DA1D5E" w:rsidRDefault="00DA1D5E" w:rsidP="00DA1D5E">
      <w:pPr>
        <w:spacing w:line="360" w:lineRule="auto"/>
        <w:ind w:firstLine="708"/>
        <w:jc w:val="both"/>
        <w:rPr>
          <w:rFonts w:ascii="Times New Roman" w:hAnsi="Times New Roman" w:cs="Times New Roman"/>
          <w:bCs/>
          <w:sz w:val="28"/>
          <w:szCs w:val="28"/>
          <w:shd w:val="clear" w:color="auto" w:fill="FFFFFF"/>
        </w:rPr>
      </w:pPr>
      <w:r w:rsidRPr="00DA1D5E">
        <w:rPr>
          <w:rFonts w:ascii="Times New Roman" w:hAnsi="Times New Roman" w:cs="Times New Roman"/>
          <w:bCs/>
          <w:sz w:val="28"/>
          <w:szCs w:val="28"/>
          <w:shd w:val="clear" w:color="auto" w:fill="FFFFFF"/>
        </w:rPr>
        <w:t xml:space="preserve">Аналіз часових рядів є сукупністю математико-статистичних методів аналізу, що застосовується для обчислення структури часових рядів та їх </w:t>
      </w:r>
      <w:r w:rsidRPr="00DA1D5E">
        <w:rPr>
          <w:rFonts w:ascii="Times New Roman" w:hAnsi="Times New Roman" w:cs="Times New Roman"/>
          <w:bCs/>
          <w:sz w:val="28"/>
          <w:szCs w:val="28"/>
          <w:shd w:val="clear" w:color="auto" w:fill="FFFFFF"/>
        </w:rPr>
        <w:lastRenderedPageBreak/>
        <w:t>прогнозування. Обрахунок побудови часового ряду необхідний для побудови математичної моделі явища, що є основою аналізованого ряду. Передбачення майбутнього показника використовується для того, щоб правильно прийняти рішення.</w:t>
      </w:r>
    </w:p>
    <w:p w:rsidR="00DA1D5E" w:rsidRDefault="00DA1D5E" w:rsidP="00DA1D5E">
      <w:pPr>
        <w:spacing w:line="360" w:lineRule="auto"/>
        <w:ind w:firstLine="708"/>
        <w:jc w:val="both"/>
        <w:rPr>
          <w:rFonts w:ascii="Times New Roman" w:eastAsia="Calibri" w:hAnsi="Times New Roman" w:cs="Times New Roman"/>
          <w:bCs/>
          <w:sz w:val="28"/>
          <w:szCs w:val="28"/>
          <w:shd w:val="clear" w:color="auto" w:fill="FFFFFF"/>
        </w:rPr>
      </w:pPr>
      <w:r w:rsidRPr="00DA1D5E">
        <w:rPr>
          <w:rFonts w:ascii="Times New Roman" w:hAnsi="Times New Roman" w:cs="Times New Roman"/>
          <w:bCs/>
          <w:sz w:val="28"/>
          <w:szCs w:val="28"/>
          <w:shd w:val="clear" w:color="auto" w:fill="FFFFFF"/>
        </w:rPr>
        <w:t>Для аналізу часових рядів застосовують методи аналізу часових рядів для того, щоб отримати значимістатистики та інші характеристики даних. Прогнозування часових рядів являє собою використання моделей для прогнозування майбутніх показників на основі значень попередньо отриманих. Застосування регресійного аналізу для перевірки теорій про поточні показники декількох незалежних часових рядів мають вплив на поточне значення різних часових рядів.</w:t>
      </w:r>
    </w:p>
    <w:p w:rsidR="00E72398" w:rsidRPr="00E72398" w:rsidRDefault="00E72398" w:rsidP="00E72398">
      <w:pPr>
        <w:spacing w:line="360" w:lineRule="auto"/>
        <w:ind w:firstLine="708"/>
        <w:jc w:val="both"/>
        <w:rPr>
          <w:rFonts w:ascii="Times New Roman" w:hAnsi="Times New Roman" w:cs="Times New Roman"/>
          <w:bCs/>
          <w:sz w:val="28"/>
          <w:szCs w:val="28"/>
          <w:shd w:val="clear" w:color="auto" w:fill="FFFFFF"/>
        </w:rPr>
      </w:pPr>
      <w:r w:rsidRPr="00E72398">
        <w:rPr>
          <w:rFonts w:ascii="Times New Roman" w:eastAsia="Calibri" w:hAnsi="Times New Roman" w:cs="Times New Roman"/>
          <w:bCs/>
          <w:sz w:val="28"/>
          <w:szCs w:val="28"/>
          <w:shd w:val="clear" w:color="auto" w:fill="FFFFFF"/>
          <w:lang w:val="uk-UA"/>
        </w:rPr>
        <w:t xml:space="preserve">Природний часовий порядок є головним критерієм даних часових рядів. З цього випливає, що аналіз часових рядів є відмінним від попередніх, у яких відсутній природній порядок спостережень. Аналізуючи часові ряди помічаємо їх відмінність від аналізу просторових даних, у яких спостереження майже завжди відносяться до географічного місцеположення. Зазвичай, стохастична </w:t>
      </w:r>
      <w:r w:rsidRPr="00E72398">
        <w:rPr>
          <w:rFonts w:ascii="Times New Roman" w:hAnsi="Times New Roman" w:cs="Times New Roman"/>
          <w:bCs/>
          <w:sz w:val="28"/>
          <w:szCs w:val="28"/>
          <w:shd w:val="clear" w:color="auto" w:fill="FFFFFF"/>
        </w:rPr>
        <w:t xml:space="preserve">модель часового ряду показуватиме фактично </w:t>
      </w:r>
      <w:proofErr w:type="gramStart"/>
      <w:r w:rsidRPr="00E72398">
        <w:rPr>
          <w:rFonts w:ascii="Times New Roman" w:hAnsi="Times New Roman" w:cs="Times New Roman"/>
          <w:bCs/>
          <w:sz w:val="28"/>
          <w:szCs w:val="28"/>
          <w:shd w:val="clear" w:color="auto" w:fill="FFFFFF"/>
        </w:rPr>
        <w:t>те</w:t>
      </w:r>
      <w:proofErr w:type="gramEnd"/>
      <w:r w:rsidRPr="00E72398">
        <w:rPr>
          <w:rFonts w:ascii="Times New Roman" w:hAnsi="Times New Roman" w:cs="Times New Roman"/>
          <w:bCs/>
          <w:sz w:val="28"/>
          <w:szCs w:val="28"/>
          <w:shd w:val="clear" w:color="auto" w:fill="FFFFFF"/>
        </w:rPr>
        <w:t>, що близькі в часі спостереження, будуть пов'язані тісніше, ніж ті, що знаходяться на дальній відстані одне від одного.</w:t>
      </w:r>
    </w:p>
    <w:p w:rsidR="00E72398" w:rsidRPr="00E72398" w:rsidRDefault="00E72398" w:rsidP="00E72398">
      <w:pPr>
        <w:spacing w:line="360" w:lineRule="auto"/>
        <w:ind w:firstLine="708"/>
        <w:jc w:val="both"/>
        <w:rPr>
          <w:rFonts w:ascii="Times New Roman" w:hAnsi="Times New Roman" w:cs="Times New Roman"/>
          <w:bCs/>
          <w:sz w:val="28"/>
          <w:szCs w:val="28"/>
          <w:shd w:val="clear" w:color="auto" w:fill="FFFFFF"/>
        </w:rPr>
      </w:pPr>
      <w:r w:rsidRPr="00E72398">
        <w:rPr>
          <w:rFonts w:ascii="Times New Roman" w:hAnsi="Times New Roman" w:cs="Times New Roman"/>
          <w:bCs/>
          <w:sz w:val="28"/>
          <w:szCs w:val="28"/>
          <w:shd w:val="clear" w:color="auto" w:fill="FFFFFF"/>
        </w:rPr>
        <w:t>Аналіз часових рядів можна застосовувати до дійсно значних дискретних символьних даних, неперервних даних та дискретних числових даних.Методи аналізу часових рядів можна розділити на два класи: метод частотної області та метод часової області. Перший включає вейвлетний та спектральний аналізи, другий — взаємної кореляції та аналіз автокореляції. У часовій області кореляція й аналіз можуть здійснюватися фільтроподібним способом із використанням масштабної кореляції, що призведе до зменшення потреби діяти в частотній області.</w:t>
      </w:r>
    </w:p>
    <w:p w:rsidR="00E72398" w:rsidRPr="00E72398" w:rsidRDefault="00E72398" w:rsidP="00E72398">
      <w:pPr>
        <w:shd w:val="clear" w:color="auto" w:fill="FFFFFF"/>
        <w:spacing w:before="120" w:after="120" w:line="360" w:lineRule="auto"/>
        <w:ind w:firstLine="709"/>
        <w:jc w:val="both"/>
        <w:rPr>
          <w:rFonts w:ascii="Times New Roman" w:eastAsia="Times New Roman" w:hAnsi="Times New Roman" w:cs="Times New Roman"/>
          <w:color w:val="auto"/>
          <w:sz w:val="28"/>
          <w:szCs w:val="28"/>
          <w:lang w:val="en-US"/>
        </w:rPr>
      </w:pPr>
      <w:r w:rsidRPr="00E72398">
        <w:rPr>
          <w:rFonts w:ascii="Times New Roman" w:hAnsi="Times New Roman" w:cs="Times New Roman"/>
          <w:bCs/>
          <w:sz w:val="28"/>
          <w:szCs w:val="28"/>
          <w:shd w:val="clear" w:color="auto" w:fill="FFFFFF"/>
        </w:rPr>
        <w:t xml:space="preserve">Методики аналізу часових рядів можуть також поділятися на непараметричні та параметричні. Непараметричні підходи дають оцінку </w:t>
      </w:r>
      <w:r w:rsidRPr="00E72398">
        <w:rPr>
          <w:rFonts w:ascii="Times New Roman" w:hAnsi="Times New Roman" w:cs="Times New Roman"/>
          <w:bCs/>
          <w:sz w:val="28"/>
          <w:szCs w:val="28"/>
          <w:shd w:val="clear" w:color="auto" w:fill="FFFFFF"/>
        </w:rPr>
        <w:lastRenderedPageBreak/>
        <w:t>коваріації або спектру процесу без припущення про наявність у такого процесу якоїсь певної структури. На противагу цьому, параметричні підходи передбачають, що стаціонарний стохастичний процес, який є основою даних, має структуру, яку можна описати із застосуванням певного числа параметрів. В цих підходах задачею є оцінка параметрів моделі, що описує цей стохастичний процес.</w:t>
      </w:r>
      <w:r w:rsidRPr="00E72398">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en-US"/>
        </w:rPr>
        <w:t>[</w:t>
      </w:r>
      <w:r>
        <w:rPr>
          <w:rFonts w:ascii="Times New Roman" w:eastAsia="Times New Roman" w:hAnsi="Times New Roman" w:cs="Times New Roman"/>
          <w:color w:val="auto"/>
          <w:sz w:val="28"/>
          <w:szCs w:val="28"/>
          <w:lang w:val="uk-UA"/>
        </w:rPr>
        <w:t>15</w:t>
      </w:r>
      <w:r>
        <w:rPr>
          <w:rFonts w:ascii="Times New Roman" w:eastAsia="Times New Roman" w:hAnsi="Times New Roman" w:cs="Times New Roman"/>
          <w:color w:val="auto"/>
          <w:sz w:val="28"/>
          <w:szCs w:val="28"/>
          <w:lang w:val="en-US"/>
        </w:rPr>
        <w:t>]</w:t>
      </w:r>
    </w:p>
    <w:p w:rsidR="00D266AB" w:rsidRPr="00E72398" w:rsidRDefault="00D266AB" w:rsidP="00E72398">
      <w:pPr>
        <w:spacing w:line="360" w:lineRule="auto"/>
        <w:ind w:firstLine="708"/>
        <w:jc w:val="both"/>
        <w:rPr>
          <w:rFonts w:ascii="Times New Roman" w:hAnsi="Times New Roman" w:cs="Times New Roman"/>
          <w:bCs/>
          <w:sz w:val="28"/>
          <w:szCs w:val="28"/>
          <w:shd w:val="clear" w:color="auto" w:fill="FFFFFF"/>
        </w:rPr>
      </w:pPr>
      <w:r w:rsidRPr="00E72398">
        <w:rPr>
          <w:rFonts w:ascii="Times New Roman" w:hAnsi="Times New Roman" w:cs="Times New Roman"/>
          <w:bCs/>
          <w:sz w:val="28"/>
          <w:szCs w:val="28"/>
          <w:shd w:val="clear" w:color="auto" w:fill="FFFFFF"/>
        </w:rPr>
        <w:t xml:space="preserve">Існують </w:t>
      </w:r>
      <w:r w:rsidR="00E72398">
        <w:rPr>
          <w:rFonts w:ascii="Times New Roman" w:hAnsi="Times New Roman" w:cs="Times New Roman"/>
          <w:bCs/>
          <w:sz w:val="28"/>
          <w:szCs w:val="28"/>
          <w:shd w:val="clear" w:color="auto" w:fill="FFFFFF"/>
          <w:lang w:val="uk-UA"/>
        </w:rPr>
        <w:t>певні цілі</w:t>
      </w:r>
      <w:r w:rsidRPr="00E72398">
        <w:rPr>
          <w:rFonts w:ascii="Times New Roman" w:hAnsi="Times New Roman" w:cs="Times New Roman"/>
          <w:bCs/>
          <w:sz w:val="28"/>
          <w:szCs w:val="28"/>
          <w:shd w:val="clear" w:color="auto" w:fill="FFFFFF"/>
        </w:rPr>
        <w:t xml:space="preserve"> аналізу часових рядів: </w:t>
      </w:r>
    </w:p>
    <w:p w:rsidR="00D266AB" w:rsidRPr="00D266AB" w:rsidRDefault="00D266AB" w:rsidP="00D266AB">
      <w:pPr>
        <w:numPr>
          <w:ilvl w:val="0"/>
          <w:numId w:val="33"/>
        </w:numPr>
        <w:spacing w:after="160" w:line="360" w:lineRule="auto"/>
        <w:contextualSpacing/>
        <w:jc w:val="both"/>
        <w:rPr>
          <w:rFonts w:ascii="Times New Roman" w:hAnsi="Times New Roman" w:cs="Times New Roman"/>
          <w:color w:val="auto"/>
          <w:sz w:val="28"/>
          <w:szCs w:val="28"/>
          <w:shd w:val="clear" w:color="auto" w:fill="FFFFFF"/>
        </w:rPr>
      </w:pPr>
      <w:r w:rsidRPr="00D266AB">
        <w:rPr>
          <w:rFonts w:ascii="Times New Roman" w:hAnsi="Times New Roman" w:cs="Times New Roman"/>
          <w:color w:val="auto"/>
          <w:sz w:val="28"/>
          <w:szCs w:val="28"/>
          <w:shd w:val="clear" w:color="auto" w:fill="FFFFFF"/>
        </w:rPr>
        <w:t>визначення природи ряду ;</w:t>
      </w:r>
    </w:p>
    <w:p w:rsidR="00D266AB" w:rsidRPr="00D266AB" w:rsidRDefault="00D266AB" w:rsidP="00E72398">
      <w:pPr>
        <w:numPr>
          <w:ilvl w:val="0"/>
          <w:numId w:val="33"/>
        </w:numPr>
        <w:spacing w:after="160" w:line="360" w:lineRule="auto"/>
        <w:contextualSpacing/>
        <w:jc w:val="both"/>
        <w:rPr>
          <w:rFonts w:ascii="Times New Roman" w:hAnsi="Times New Roman" w:cs="Times New Roman"/>
          <w:color w:val="auto"/>
          <w:sz w:val="28"/>
          <w:szCs w:val="28"/>
          <w:shd w:val="clear" w:color="auto" w:fill="FFFFFF"/>
        </w:rPr>
      </w:pPr>
      <w:r w:rsidRPr="00D266AB">
        <w:rPr>
          <w:rFonts w:ascii="Times New Roman" w:hAnsi="Times New Roman" w:cs="Times New Roman"/>
          <w:color w:val="auto"/>
          <w:sz w:val="28"/>
          <w:szCs w:val="28"/>
          <w:shd w:val="clear" w:color="auto" w:fill="FFFFFF"/>
        </w:rPr>
        <w:t>прогнозування (</w:t>
      </w:r>
      <w:r w:rsidR="00E72398" w:rsidRPr="00E72398">
        <w:rPr>
          <w:rFonts w:ascii="Times New Roman" w:hAnsi="Times New Roman" w:cs="Times New Roman"/>
          <w:color w:val="auto"/>
          <w:sz w:val="28"/>
          <w:szCs w:val="28"/>
          <w:shd w:val="clear" w:color="auto" w:fill="FFFFFF"/>
        </w:rPr>
        <w:t xml:space="preserve">передбачення майбутніх показників часового ряду по </w:t>
      </w:r>
      <w:proofErr w:type="gramStart"/>
      <w:r w:rsidR="00E72398" w:rsidRPr="00E72398">
        <w:rPr>
          <w:rFonts w:ascii="Times New Roman" w:hAnsi="Times New Roman" w:cs="Times New Roman"/>
          <w:color w:val="auto"/>
          <w:sz w:val="28"/>
          <w:szCs w:val="28"/>
          <w:shd w:val="clear" w:color="auto" w:fill="FFFFFF"/>
        </w:rPr>
        <w:t>отриманим</w:t>
      </w:r>
      <w:proofErr w:type="gramEnd"/>
      <w:r w:rsidR="00E72398" w:rsidRPr="00E72398">
        <w:rPr>
          <w:rFonts w:ascii="Times New Roman" w:hAnsi="Times New Roman" w:cs="Times New Roman"/>
          <w:color w:val="auto"/>
          <w:sz w:val="28"/>
          <w:szCs w:val="28"/>
          <w:shd w:val="clear" w:color="auto" w:fill="FFFFFF"/>
        </w:rPr>
        <w:t xml:space="preserve"> значенням</w:t>
      </w:r>
      <w:r w:rsidRPr="00D266AB">
        <w:rPr>
          <w:rFonts w:ascii="Times New Roman" w:hAnsi="Times New Roman" w:cs="Times New Roman"/>
          <w:color w:val="auto"/>
          <w:sz w:val="28"/>
          <w:szCs w:val="28"/>
          <w:shd w:val="clear" w:color="auto" w:fill="FFFFFF"/>
        </w:rPr>
        <w:t>).</w:t>
      </w:r>
    </w:p>
    <w:p w:rsidR="00E72398" w:rsidRDefault="00D266AB" w:rsidP="00E72398">
      <w:pPr>
        <w:spacing w:after="160" w:line="360" w:lineRule="auto"/>
        <w:ind w:firstLine="709"/>
        <w:jc w:val="both"/>
        <w:rPr>
          <w:rFonts w:ascii="Times New Roman" w:hAnsi="Times New Roman" w:cs="Times New Roman"/>
          <w:color w:val="auto"/>
          <w:sz w:val="28"/>
          <w:szCs w:val="28"/>
          <w:shd w:val="clear" w:color="auto" w:fill="FFFFFF"/>
        </w:rPr>
      </w:pPr>
      <w:r w:rsidRPr="00D266AB">
        <w:rPr>
          <w:rFonts w:ascii="Times New Roman" w:hAnsi="Times New Roman" w:cs="Times New Roman"/>
          <w:color w:val="auto"/>
          <w:sz w:val="28"/>
          <w:szCs w:val="28"/>
          <w:shd w:val="clear" w:color="auto" w:fill="FFFFFF"/>
        </w:rPr>
        <w:t xml:space="preserve"> </w:t>
      </w:r>
      <w:r w:rsidR="00E72398" w:rsidRPr="00E72398">
        <w:rPr>
          <w:rFonts w:ascii="Times New Roman" w:hAnsi="Times New Roman" w:cs="Times New Roman"/>
          <w:color w:val="auto"/>
          <w:sz w:val="28"/>
          <w:szCs w:val="28"/>
          <w:shd w:val="clear" w:color="auto" w:fill="FFFFFF"/>
        </w:rPr>
        <w:t>Ці цілі потребують ідентифікації моделей ряду і деякогоформального опису. Не зважаючи на глибоке розуміння і справедливість теорії, можна екстраполювати ряд на основі знайденої моделі, цебто спрогнозувати його майбутні значення.</w:t>
      </w:r>
    </w:p>
    <w:p w:rsidR="00D266AB" w:rsidRPr="00D266AB" w:rsidRDefault="00D266AB" w:rsidP="00E72398">
      <w:pPr>
        <w:spacing w:after="160" w:line="360" w:lineRule="auto"/>
        <w:ind w:firstLine="709"/>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Прогнозні оцінки за допомогою методів екстраполяції розраховуються в кілька етапів:</w:t>
      </w:r>
    </w:p>
    <w:p w:rsidR="00D266AB" w:rsidRPr="00D266AB" w:rsidRDefault="00D266AB" w:rsidP="00D266AB">
      <w:pPr>
        <w:numPr>
          <w:ilvl w:val="0"/>
          <w:numId w:val="31"/>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перевірка базової лінії прогнозу;</w:t>
      </w:r>
    </w:p>
    <w:p w:rsidR="00D266AB" w:rsidRPr="00D266AB" w:rsidRDefault="00D266AB" w:rsidP="00D266AB">
      <w:pPr>
        <w:numPr>
          <w:ilvl w:val="0"/>
          <w:numId w:val="31"/>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виявлення закономірностей минулого розвитку явища;</w:t>
      </w:r>
    </w:p>
    <w:p w:rsidR="00D266AB" w:rsidRPr="00D266AB" w:rsidRDefault="00D266AB" w:rsidP="00D266AB">
      <w:pPr>
        <w:numPr>
          <w:ilvl w:val="0"/>
          <w:numId w:val="31"/>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оцінка ступеня достовірності виявленої закономірності розвитку явища в минулому (підбір трендової функції);</w:t>
      </w:r>
    </w:p>
    <w:p w:rsidR="00D266AB" w:rsidRPr="00D266AB" w:rsidRDefault="00483817" w:rsidP="00D266AB">
      <w:pPr>
        <w:numPr>
          <w:ilvl w:val="0"/>
          <w:numId w:val="31"/>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hyperlink r:id="rId14" w:tooltip="Екстраполювання" w:history="1">
        <w:r w:rsidR="00D266AB" w:rsidRPr="00D266AB">
          <w:rPr>
            <w:rFonts w:ascii="Times New Roman" w:eastAsia="Times New Roman" w:hAnsi="Times New Roman" w:cs="Times New Roman"/>
            <w:color w:val="auto"/>
            <w:sz w:val="28"/>
            <w:szCs w:val="28"/>
          </w:rPr>
          <w:t>екстраполювання</w:t>
        </w:r>
      </w:hyperlink>
      <w:r w:rsidR="00D266AB" w:rsidRPr="00D266AB">
        <w:rPr>
          <w:rFonts w:ascii="Times New Roman" w:eastAsia="Times New Roman" w:hAnsi="Times New Roman" w:cs="Times New Roman"/>
          <w:color w:val="auto"/>
          <w:sz w:val="28"/>
          <w:szCs w:val="28"/>
        </w:rPr>
        <w:t xml:space="preserve"> — перенесення виявлених закономірностей на деякий період майбутнього;</w:t>
      </w:r>
    </w:p>
    <w:p w:rsidR="00D266AB" w:rsidRPr="00D266AB" w:rsidRDefault="00D266AB" w:rsidP="00D266AB">
      <w:pPr>
        <w:numPr>
          <w:ilvl w:val="0"/>
          <w:numId w:val="31"/>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коректування отриманого прогнозу з урахуванням результатів змістовного аналізу поточного стану.</w:t>
      </w:r>
    </w:p>
    <w:p w:rsidR="00D266AB" w:rsidRPr="00D266AB" w:rsidRDefault="00D266AB" w:rsidP="00D266AB">
      <w:pPr>
        <w:shd w:val="clear" w:color="auto" w:fill="FFFFFF"/>
        <w:spacing w:before="120" w:after="120" w:line="360" w:lineRule="auto"/>
        <w:ind w:firstLine="709"/>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Для отримання об'єктивного прогнозу розвитку досліджуваного явища дані базової лінії повинні відповідати таким вимогам:</w:t>
      </w:r>
    </w:p>
    <w:p w:rsidR="00D266AB" w:rsidRPr="00D266AB" w:rsidRDefault="00D266AB" w:rsidP="00D266AB">
      <w:pPr>
        <w:numPr>
          <w:ilvl w:val="0"/>
          <w:numId w:val="32"/>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крок за часом для всієї базової лінії повинен бути однаковий;</w:t>
      </w:r>
    </w:p>
    <w:p w:rsidR="00D266AB" w:rsidRPr="00D266AB" w:rsidRDefault="00D266AB" w:rsidP="00D266AB">
      <w:pPr>
        <w:numPr>
          <w:ilvl w:val="0"/>
          <w:numId w:val="32"/>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lastRenderedPageBreak/>
        <w:t>спостереження фіксуються в один і той же м</w:t>
      </w:r>
      <w:r>
        <w:rPr>
          <w:rFonts w:ascii="Times New Roman" w:eastAsia="Times New Roman" w:hAnsi="Times New Roman" w:cs="Times New Roman"/>
          <w:color w:val="auto"/>
          <w:sz w:val="28"/>
          <w:szCs w:val="28"/>
        </w:rPr>
        <w:t>омент кожного часового відрізку</w:t>
      </w:r>
      <w:r w:rsidRPr="00D266AB">
        <w:rPr>
          <w:rFonts w:ascii="Times New Roman" w:eastAsia="Times New Roman" w:hAnsi="Times New Roman" w:cs="Times New Roman"/>
          <w:color w:val="auto"/>
          <w:sz w:val="28"/>
          <w:szCs w:val="28"/>
        </w:rPr>
        <w:t>;</w:t>
      </w:r>
    </w:p>
    <w:p w:rsidR="00D266AB" w:rsidRPr="00D266AB" w:rsidRDefault="00D266AB" w:rsidP="00D266AB">
      <w:pPr>
        <w:numPr>
          <w:ilvl w:val="0"/>
          <w:numId w:val="32"/>
        </w:numPr>
        <w:shd w:val="clear" w:color="auto" w:fill="FFFFFF"/>
        <w:spacing w:before="100" w:beforeAutospacing="1" w:after="24" w:line="360" w:lineRule="auto"/>
        <w:ind w:left="384"/>
        <w:jc w:val="both"/>
        <w:rPr>
          <w:rFonts w:ascii="Times New Roman" w:eastAsia="Times New Roman" w:hAnsi="Times New Roman" w:cs="Times New Roman"/>
          <w:color w:val="auto"/>
          <w:sz w:val="28"/>
          <w:szCs w:val="28"/>
        </w:rPr>
      </w:pPr>
      <w:r w:rsidRPr="00D266AB">
        <w:rPr>
          <w:rFonts w:ascii="Times New Roman" w:eastAsia="Times New Roman" w:hAnsi="Times New Roman" w:cs="Times New Roman"/>
          <w:color w:val="auto"/>
          <w:sz w:val="28"/>
          <w:szCs w:val="28"/>
        </w:rPr>
        <w:t>базова лінія повинна бути повною, тобто пропуск даних не допускається.</w:t>
      </w:r>
    </w:p>
    <w:p w:rsidR="00D266AB" w:rsidRPr="005F2C88" w:rsidRDefault="00D266AB" w:rsidP="00DA1D5E">
      <w:pPr>
        <w:shd w:val="clear" w:color="auto" w:fill="FFFFFF"/>
        <w:spacing w:before="120" w:after="120" w:line="360" w:lineRule="auto"/>
        <w:ind w:firstLine="709"/>
        <w:jc w:val="both"/>
        <w:rPr>
          <w:rFonts w:ascii="Times New Roman" w:eastAsia="Times New Roman" w:hAnsi="Times New Roman" w:cs="Times New Roman"/>
          <w:color w:val="auto"/>
          <w:sz w:val="28"/>
          <w:szCs w:val="28"/>
          <w:lang w:val="ru-RU"/>
        </w:rPr>
      </w:pPr>
      <w:r w:rsidRPr="00D266AB">
        <w:rPr>
          <w:rFonts w:ascii="Times New Roman" w:eastAsia="Times New Roman" w:hAnsi="Times New Roman" w:cs="Times New Roman"/>
          <w:color w:val="auto"/>
          <w:sz w:val="28"/>
          <w:szCs w:val="28"/>
        </w:rPr>
        <w:t>Для часових рядів існує кілька типів задач і типів аналізу даних, які підходять для різних цілей тощо.</w:t>
      </w:r>
      <w:r w:rsidR="00CB5281">
        <w:rPr>
          <w:rFonts w:ascii="Times New Roman" w:eastAsia="Times New Roman" w:hAnsi="Times New Roman" w:cs="Times New Roman"/>
          <w:color w:val="auto"/>
          <w:sz w:val="28"/>
          <w:szCs w:val="28"/>
          <w:lang w:val="uk-UA"/>
        </w:rPr>
        <w:t xml:space="preserve"> </w:t>
      </w:r>
      <w:r w:rsidR="00CB5281" w:rsidRPr="005F2C88">
        <w:rPr>
          <w:rFonts w:ascii="Times New Roman" w:eastAsia="Times New Roman" w:hAnsi="Times New Roman" w:cs="Times New Roman"/>
          <w:color w:val="auto"/>
          <w:sz w:val="28"/>
          <w:szCs w:val="28"/>
          <w:lang w:val="ru-RU"/>
        </w:rPr>
        <w:t>[</w:t>
      </w:r>
      <w:r w:rsidR="00E72398">
        <w:rPr>
          <w:rFonts w:ascii="Times New Roman" w:eastAsia="Times New Roman" w:hAnsi="Times New Roman" w:cs="Times New Roman"/>
          <w:color w:val="auto"/>
          <w:sz w:val="28"/>
          <w:szCs w:val="28"/>
          <w:lang w:val="uk-UA"/>
        </w:rPr>
        <w:t>16</w:t>
      </w:r>
      <w:r w:rsidR="00CB5281" w:rsidRPr="005F2C88">
        <w:rPr>
          <w:rFonts w:ascii="Times New Roman" w:eastAsia="Times New Roman" w:hAnsi="Times New Roman" w:cs="Times New Roman"/>
          <w:color w:val="auto"/>
          <w:sz w:val="28"/>
          <w:szCs w:val="28"/>
          <w:lang w:val="ru-RU"/>
        </w:rPr>
        <w:t>]</w:t>
      </w:r>
    </w:p>
    <w:p w:rsidR="00DA1D5E" w:rsidRPr="005F2C88" w:rsidRDefault="00DA1D5E" w:rsidP="00DA1D5E">
      <w:pPr>
        <w:shd w:val="clear" w:color="auto" w:fill="FFFFFF"/>
        <w:spacing w:before="120" w:after="120" w:line="360" w:lineRule="auto"/>
        <w:ind w:firstLine="709"/>
        <w:jc w:val="both"/>
        <w:rPr>
          <w:rFonts w:ascii="Times New Roman" w:eastAsia="Times New Roman" w:hAnsi="Times New Roman" w:cs="Times New Roman"/>
          <w:color w:val="auto"/>
          <w:sz w:val="28"/>
          <w:szCs w:val="28"/>
          <w:lang w:val="ru-RU"/>
        </w:rPr>
      </w:pPr>
    </w:p>
    <w:p w:rsidR="00D266AB" w:rsidRPr="00CE3BFE" w:rsidRDefault="00D266AB" w:rsidP="00CE3BFE">
      <w:pPr>
        <w:pStyle w:val="2"/>
        <w:jc w:val="center"/>
        <w:rPr>
          <w:rFonts w:ascii="Times New Roman" w:eastAsia="Times New Roman" w:hAnsi="Times New Roman" w:cs="Times New Roman"/>
          <w:b/>
          <w:bCs/>
          <w:color w:val="auto"/>
          <w:sz w:val="28"/>
          <w:szCs w:val="28"/>
          <w:lang w:val="uk-UA"/>
        </w:rPr>
      </w:pPr>
      <w:bookmarkStart w:id="23" w:name="_Toc74858847"/>
      <w:r w:rsidRPr="00CE3BFE">
        <w:rPr>
          <w:rFonts w:ascii="Times New Roman" w:eastAsia="Times New Roman" w:hAnsi="Times New Roman" w:cs="Times New Roman"/>
          <w:b/>
          <w:bCs/>
          <w:color w:val="auto"/>
          <w:sz w:val="28"/>
          <w:szCs w:val="28"/>
          <w:lang w:val="uk-UA"/>
        </w:rPr>
        <w:t>2.2 Прості моделі прогнозування</w:t>
      </w:r>
      <w:bookmarkEnd w:id="23"/>
    </w:p>
    <w:p w:rsidR="00D266AB" w:rsidRPr="00D266AB" w:rsidRDefault="00D266AB" w:rsidP="00D266AB">
      <w:pPr>
        <w:shd w:val="clear" w:color="auto" w:fill="FFFFFF"/>
        <w:spacing w:after="24" w:line="360" w:lineRule="auto"/>
        <w:contextualSpacing/>
        <w:jc w:val="center"/>
        <w:rPr>
          <w:rFonts w:ascii="Times New Roman" w:eastAsia="Times New Roman" w:hAnsi="Times New Roman" w:cs="Times New Roman"/>
          <w:b/>
          <w:bCs/>
          <w:color w:val="auto"/>
          <w:sz w:val="28"/>
          <w:szCs w:val="28"/>
          <w:lang w:val="uk-UA"/>
        </w:rPr>
      </w:pPr>
    </w:p>
    <w:p w:rsidR="005F2C88" w:rsidRDefault="005F2C88" w:rsidP="00D266AB">
      <w:pPr>
        <w:tabs>
          <w:tab w:val="left" w:pos="426"/>
        </w:tabs>
        <w:spacing w:line="360" w:lineRule="auto"/>
        <w:ind w:firstLine="709"/>
        <w:jc w:val="both"/>
        <w:rPr>
          <w:rFonts w:ascii="Times New Roman" w:hAnsi="Times New Roman"/>
          <w:sz w:val="28"/>
          <w:szCs w:val="28"/>
          <w:lang w:val="ru-RU"/>
        </w:rPr>
      </w:pPr>
      <w:r w:rsidRPr="005F2C88">
        <w:rPr>
          <w:rFonts w:ascii="Times New Roman" w:hAnsi="Times New Roman"/>
          <w:sz w:val="28"/>
          <w:szCs w:val="28"/>
          <w:lang w:val="ru-RU"/>
        </w:rPr>
        <w:t xml:space="preserve">При створення простих моделей передбачається, що деяка головна стадія прогнозованого тимчасового ряду </w:t>
      </w:r>
      <w:proofErr w:type="gramStart"/>
      <w:r w:rsidRPr="005F2C88">
        <w:rPr>
          <w:rFonts w:ascii="Times New Roman" w:hAnsi="Times New Roman"/>
          <w:sz w:val="28"/>
          <w:szCs w:val="28"/>
          <w:lang w:val="ru-RU"/>
        </w:rPr>
        <w:t>доц</w:t>
      </w:r>
      <w:proofErr w:type="gramEnd"/>
      <w:r w:rsidRPr="005F2C88">
        <w:rPr>
          <w:rFonts w:ascii="Times New Roman" w:hAnsi="Times New Roman"/>
          <w:sz w:val="28"/>
          <w:szCs w:val="28"/>
          <w:lang w:val="ru-RU"/>
        </w:rPr>
        <w:t xml:space="preserve">ільніше описує майбутнє спрогнозованого ряду, з цього слідує, що в цих моделях прогноз зазвичай дуже простий функцією від значень Прогнозоване змінної в недалекому минулому. </w:t>
      </w:r>
    </w:p>
    <w:p w:rsidR="00C32606" w:rsidRDefault="00C32606" w:rsidP="00D266AB">
      <w:pPr>
        <w:tabs>
          <w:tab w:val="left" w:pos="426"/>
        </w:tabs>
        <w:spacing w:line="360" w:lineRule="auto"/>
        <w:ind w:firstLine="709"/>
        <w:jc w:val="both"/>
        <w:rPr>
          <w:rFonts w:ascii="Times New Roman" w:hAnsi="Times New Roman"/>
          <w:sz w:val="28"/>
          <w:szCs w:val="28"/>
          <w:lang w:val="ru-RU"/>
        </w:rPr>
      </w:pPr>
      <w:r w:rsidRPr="00C32606">
        <w:rPr>
          <w:rFonts w:ascii="Times New Roman" w:hAnsi="Times New Roman"/>
          <w:sz w:val="28"/>
          <w:szCs w:val="28"/>
          <w:lang w:val="ru-RU"/>
        </w:rPr>
        <w:t>Найпростішою моделлю є</w:t>
      </w:r>
    </w:p>
    <w:p w:rsidR="00C32606" w:rsidRPr="001E1788" w:rsidRDefault="00483817" w:rsidP="00C32606">
      <w:pPr>
        <w:tabs>
          <w:tab w:val="left" w:pos="426"/>
        </w:tabs>
        <w:spacing w:line="360" w:lineRule="auto"/>
        <w:ind w:firstLine="709"/>
        <w:jc w:val="right"/>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oMath>
      <w:r w:rsidR="00C32606" w:rsidRPr="001E1788">
        <w:rPr>
          <w:rFonts w:ascii="Times New Roman" w:hAnsi="Times New Roman"/>
          <w:i/>
          <w:sz w:val="28"/>
          <w:szCs w:val="28"/>
          <w:lang w:val="ru-RU"/>
        </w:rPr>
        <w:t xml:space="preserve"> </w:t>
      </w:r>
      <w:r w:rsidR="00C32606" w:rsidRPr="001E1788">
        <w:rPr>
          <w:rFonts w:ascii="Times New Roman" w:hAnsi="Times New Roman"/>
          <w:sz w:val="28"/>
          <w:szCs w:val="28"/>
          <w:lang w:val="ru-RU"/>
        </w:rPr>
        <w:t xml:space="preserve">                                                        (5)</w:t>
      </w:r>
    </w:p>
    <w:p w:rsidR="00C32606" w:rsidRPr="00C32606" w:rsidRDefault="00C32606" w:rsidP="00C32606">
      <w:pPr>
        <w:tabs>
          <w:tab w:val="left" w:pos="426"/>
        </w:tabs>
        <w:spacing w:line="360" w:lineRule="auto"/>
        <w:ind w:firstLine="709"/>
        <w:jc w:val="both"/>
        <w:rPr>
          <w:rFonts w:ascii="Times New Roman" w:hAnsi="Times New Roman"/>
          <w:sz w:val="28"/>
          <w:szCs w:val="28"/>
          <w:lang w:val="ru-RU"/>
        </w:rPr>
      </w:pPr>
      <w:r w:rsidRPr="00C32606">
        <w:rPr>
          <w:rFonts w:ascii="Times New Roman" w:hAnsi="Times New Roman"/>
          <w:sz w:val="28"/>
          <w:szCs w:val="28"/>
          <w:lang w:val="ru-RU"/>
        </w:rPr>
        <w:t>що відповідає припущенню, що "завтра буде як сьогодні".</w:t>
      </w:r>
    </w:p>
    <w:p w:rsidR="00D3181E" w:rsidRDefault="00D3181E" w:rsidP="00D3181E">
      <w:pPr>
        <w:tabs>
          <w:tab w:val="left" w:pos="426"/>
        </w:tabs>
        <w:spacing w:line="360" w:lineRule="auto"/>
        <w:ind w:firstLine="709"/>
        <w:jc w:val="both"/>
        <w:rPr>
          <w:rFonts w:ascii="Times New Roman" w:hAnsi="Times New Roman"/>
          <w:sz w:val="28"/>
          <w:szCs w:val="28"/>
          <w:lang w:val="ru-RU"/>
        </w:rPr>
      </w:pPr>
      <w:r w:rsidRPr="00D3181E">
        <w:rPr>
          <w:rFonts w:ascii="Times New Roman" w:hAnsi="Times New Roman"/>
          <w:sz w:val="28"/>
          <w:szCs w:val="28"/>
          <w:lang w:val="ru-RU"/>
        </w:rPr>
        <w:t xml:space="preserve">При створення простих моделей передбачається, що деяка головна стадія прогнозованого тимчасового ряду </w:t>
      </w:r>
      <w:proofErr w:type="gramStart"/>
      <w:r w:rsidRPr="00D3181E">
        <w:rPr>
          <w:rFonts w:ascii="Times New Roman" w:hAnsi="Times New Roman"/>
          <w:sz w:val="28"/>
          <w:szCs w:val="28"/>
          <w:lang w:val="ru-RU"/>
        </w:rPr>
        <w:t>доц</w:t>
      </w:r>
      <w:proofErr w:type="gramEnd"/>
      <w:r w:rsidRPr="00D3181E">
        <w:rPr>
          <w:rFonts w:ascii="Times New Roman" w:hAnsi="Times New Roman"/>
          <w:sz w:val="28"/>
          <w:szCs w:val="28"/>
          <w:lang w:val="ru-RU"/>
        </w:rPr>
        <w:t>ільніше описує майбутнє спрогнозованого ряду, з цього слідує, що в цих моделях прогноз зазвичай дуже простий функцією від значень Прогнозоване змінної в недалекому минулому. Без сумніву, від такої примітивної моделі не слід ч</w:t>
      </w:r>
      <w:r>
        <w:rPr>
          <w:rFonts w:ascii="Times New Roman" w:hAnsi="Times New Roman"/>
          <w:sz w:val="28"/>
          <w:szCs w:val="28"/>
          <w:lang w:val="ru-RU"/>
        </w:rPr>
        <w:t>екати великої точності. В</w:t>
      </w:r>
      <w:r w:rsidRPr="00D3181E">
        <w:rPr>
          <w:rFonts w:ascii="Times New Roman" w:hAnsi="Times New Roman"/>
          <w:sz w:val="28"/>
          <w:szCs w:val="28"/>
          <w:lang w:val="ru-RU"/>
        </w:rPr>
        <w:t>она і не враховує механізми, які визначають прогнозовані дані (даний важливий недолік взагалі притаманний багатьом статистичним методам прогнозування), і не захищена від випадкових коливань, вона не враховує сезонні коливання і тенденції. Втім, можна будувати "наївні" моделі дещо п</w:t>
      </w:r>
      <w:proofErr w:type="gramStart"/>
      <w:r w:rsidRPr="00D3181E">
        <w:rPr>
          <w:rFonts w:ascii="Times New Roman" w:hAnsi="Times New Roman"/>
          <w:sz w:val="28"/>
          <w:szCs w:val="28"/>
          <w:lang w:val="ru-RU"/>
        </w:rPr>
        <w:t>о-</w:t>
      </w:r>
      <w:proofErr w:type="gramEnd"/>
      <w:r w:rsidRPr="00D3181E">
        <w:rPr>
          <w:rFonts w:ascii="Times New Roman" w:hAnsi="Times New Roman"/>
          <w:sz w:val="28"/>
          <w:szCs w:val="28"/>
          <w:lang w:val="ru-RU"/>
        </w:rPr>
        <w:t>іншому</w:t>
      </w:r>
    </w:p>
    <w:p w:rsidR="00C32606" w:rsidRDefault="00483817" w:rsidP="00C32606">
      <w:pPr>
        <w:tabs>
          <w:tab w:val="left" w:pos="426"/>
        </w:tabs>
        <w:spacing w:line="360" w:lineRule="auto"/>
        <w:ind w:firstLine="709"/>
        <w:jc w:val="right"/>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r>
          <w:rPr>
            <w:rFonts w:ascii="Cambria Math" w:hAnsi="Cambria Math"/>
            <w:sz w:val="28"/>
            <w:szCs w:val="28"/>
            <w:lang w:val="ru-RU"/>
          </w:rPr>
          <m:t>+</m:t>
        </m:r>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e>
        </m:d>
      </m:oMath>
      <w:r w:rsidR="00C32606">
        <w:rPr>
          <w:rFonts w:ascii="Times New Roman" w:hAnsi="Times New Roman"/>
          <w:i/>
          <w:sz w:val="28"/>
          <w:szCs w:val="28"/>
          <w:lang w:val="ru-RU"/>
        </w:rPr>
        <w:t xml:space="preserve"> </w:t>
      </w:r>
      <w:r w:rsidR="00C32606">
        <w:rPr>
          <w:rFonts w:ascii="Times New Roman" w:hAnsi="Times New Roman"/>
          <w:sz w:val="28"/>
          <w:szCs w:val="28"/>
          <w:lang w:val="ru-RU"/>
        </w:rPr>
        <w:t>,                                                (6)</w:t>
      </w:r>
    </w:p>
    <w:p w:rsidR="00C32606" w:rsidRDefault="00483817" w:rsidP="00C32606">
      <w:pPr>
        <w:tabs>
          <w:tab w:val="left" w:pos="426"/>
        </w:tabs>
        <w:spacing w:line="360" w:lineRule="auto"/>
        <w:ind w:firstLine="709"/>
        <w:jc w:val="right"/>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r>
          <w:rPr>
            <w:rFonts w:ascii="Cambria Math" w:hAnsi="Cambria Math"/>
            <w:sz w:val="28"/>
            <w:szCs w:val="28"/>
            <w:lang w:val="ru-RU"/>
          </w:rPr>
          <m:t>∙</m:t>
        </m:r>
        <m:d>
          <m:dPr>
            <m:begChr m:val="|"/>
            <m:endChr m:val="|"/>
            <m:ctrlPr>
              <w:rPr>
                <w:rFonts w:ascii="Cambria Math" w:hAnsi="Cambria Math"/>
                <w:i/>
                <w:sz w:val="28"/>
                <w:szCs w:val="28"/>
                <w:lang w:val="ru-RU"/>
              </w:rPr>
            </m:ctrlPr>
          </m:dPr>
          <m:e>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num>
              <m:den>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den>
            </m:f>
          </m:e>
        </m:d>
      </m:oMath>
      <w:r w:rsidR="00C32606">
        <w:rPr>
          <w:rFonts w:ascii="Times New Roman" w:hAnsi="Times New Roman"/>
          <w:i/>
          <w:sz w:val="28"/>
          <w:szCs w:val="28"/>
          <w:lang w:val="ru-RU"/>
        </w:rPr>
        <w:t xml:space="preserve"> </w:t>
      </w:r>
      <w:r w:rsidR="00C32606">
        <w:rPr>
          <w:rFonts w:ascii="Times New Roman" w:hAnsi="Times New Roman"/>
          <w:sz w:val="28"/>
          <w:szCs w:val="28"/>
          <w:lang w:val="ru-RU"/>
        </w:rPr>
        <w:t>,                                                    (7)</w:t>
      </w:r>
    </w:p>
    <w:p w:rsidR="00C32606" w:rsidRDefault="00C32606" w:rsidP="00C32606">
      <w:pPr>
        <w:tabs>
          <w:tab w:val="left" w:pos="426"/>
        </w:tabs>
        <w:spacing w:line="360" w:lineRule="auto"/>
        <w:ind w:firstLine="709"/>
        <w:jc w:val="both"/>
        <w:rPr>
          <w:rFonts w:ascii="Times New Roman" w:hAnsi="Times New Roman"/>
          <w:sz w:val="28"/>
          <w:szCs w:val="28"/>
          <w:lang w:val="ru-RU"/>
        </w:rPr>
      </w:pPr>
      <w:r w:rsidRPr="00C32606">
        <w:rPr>
          <w:rFonts w:ascii="Times New Roman" w:hAnsi="Times New Roman"/>
          <w:sz w:val="28"/>
          <w:szCs w:val="28"/>
          <w:lang w:val="ru-RU"/>
        </w:rPr>
        <w:t>такими способами ми намагаємося пристосувати модель до можливих тенденцій</w:t>
      </w:r>
    </w:p>
    <w:p w:rsidR="00C32606" w:rsidRDefault="00483817" w:rsidP="00C32606">
      <w:pPr>
        <w:tabs>
          <w:tab w:val="left" w:pos="426"/>
        </w:tabs>
        <w:spacing w:line="360" w:lineRule="auto"/>
        <w:ind w:firstLine="709"/>
        <w:jc w:val="right"/>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r>
              <w:rPr>
                <w:rFonts w:ascii="Cambria Math" w:hAnsi="Cambria Math"/>
                <w:sz w:val="28"/>
                <w:szCs w:val="28"/>
                <w:lang w:val="en-US"/>
              </w:rPr>
              <m:t>S</m:t>
            </m:r>
          </m:sub>
        </m:sSub>
      </m:oMath>
      <w:r w:rsidR="00C32606">
        <w:rPr>
          <w:rFonts w:ascii="Times New Roman" w:hAnsi="Times New Roman"/>
          <w:i/>
          <w:sz w:val="28"/>
          <w:szCs w:val="28"/>
          <w:lang w:val="ru-RU"/>
        </w:rPr>
        <w:t xml:space="preserve"> </w:t>
      </w:r>
      <w:r w:rsidR="00C32606">
        <w:rPr>
          <w:rFonts w:ascii="Times New Roman" w:hAnsi="Times New Roman"/>
          <w:sz w:val="28"/>
          <w:szCs w:val="28"/>
          <w:lang w:val="ru-RU"/>
        </w:rPr>
        <w:t>,                                                (8)</w:t>
      </w:r>
    </w:p>
    <w:p w:rsidR="00C32606" w:rsidRDefault="00C32606" w:rsidP="00C32606">
      <w:pPr>
        <w:tabs>
          <w:tab w:val="left" w:pos="426"/>
        </w:tabs>
        <w:spacing w:line="360" w:lineRule="auto"/>
        <w:ind w:firstLine="709"/>
        <w:jc w:val="both"/>
        <w:rPr>
          <w:rFonts w:ascii="Times New Roman" w:hAnsi="Times New Roman"/>
          <w:sz w:val="28"/>
          <w:szCs w:val="28"/>
          <w:lang w:val="ru-RU"/>
        </w:rPr>
      </w:pPr>
      <w:r w:rsidRPr="00C32606">
        <w:rPr>
          <w:rFonts w:ascii="Times New Roman" w:hAnsi="Times New Roman"/>
          <w:sz w:val="28"/>
          <w:szCs w:val="28"/>
          <w:lang w:val="ru-RU"/>
        </w:rPr>
        <w:t>це спроба врахувати сезонні коливання.</w:t>
      </w:r>
    </w:p>
    <w:p w:rsidR="00C32606" w:rsidRDefault="00C32606" w:rsidP="00E72398">
      <w:pPr>
        <w:tabs>
          <w:tab w:val="left" w:pos="426"/>
        </w:tabs>
        <w:spacing w:line="360" w:lineRule="auto"/>
        <w:jc w:val="center"/>
        <w:rPr>
          <w:rFonts w:ascii="Times New Roman" w:hAnsi="Times New Roman"/>
          <w:sz w:val="28"/>
          <w:szCs w:val="28"/>
          <w:lang w:val="ru-RU"/>
        </w:rPr>
      </w:pPr>
      <w:r>
        <w:rPr>
          <w:noProof/>
          <w:lang w:val="ru-RU"/>
        </w:rPr>
        <w:drawing>
          <wp:inline distT="0" distB="0" distL="0" distR="0">
            <wp:extent cx="5534025" cy="3219450"/>
            <wp:effectExtent l="0" t="0" r="9525" b="0"/>
            <wp:docPr id="21" name="Рисунок 21" descr="Прогноз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гнозування"/>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4025" cy="3219450"/>
                    </a:xfrm>
                    <a:prstGeom prst="rect">
                      <a:avLst/>
                    </a:prstGeom>
                    <a:noFill/>
                    <a:ln>
                      <a:noFill/>
                    </a:ln>
                  </pic:spPr>
                </pic:pic>
              </a:graphicData>
            </a:graphic>
          </wp:inline>
        </w:drawing>
      </w:r>
    </w:p>
    <w:p w:rsidR="00C32606" w:rsidRDefault="000079C7" w:rsidP="00C32606">
      <w:pPr>
        <w:tabs>
          <w:tab w:val="left" w:pos="426"/>
        </w:tabs>
        <w:spacing w:line="360" w:lineRule="auto"/>
        <w:ind w:firstLine="709"/>
        <w:jc w:val="center"/>
        <w:rPr>
          <w:rFonts w:ascii="Times New Roman" w:hAnsi="Times New Roman"/>
          <w:sz w:val="28"/>
          <w:szCs w:val="28"/>
          <w:lang w:val="ru-RU"/>
        </w:rPr>
      </w:pPr>
      <w:r>
        <w:rPr>
          <w:rFonts w:ascii="Times New Roman" w:hAnsi="Times New Roman"/>
          <w:sz w:val="28"/>
          <w:szCs w:val="28"/>
          <w:lang w:val="ru-RU"/>
        </w:rPr>
        <w:t>Рисунок</w:t>
      </w:r>
      <w:r w:rsidRPr="00C32606">
        <w:rPr>
          <w:rFonts w:ascii="Times New Roman" w:hAnsi="Times New Roman"/>
          <w:sz w:val="28"/>
          <w:szCs w:val="28"/>
          <w:lang w:val="ru-RU"/>
        </w:rPr>
        <w:t xml:space="preserve"> </w:t>
      </w:r>
      <w:r w:rsidR="00C32606" w:rsidRPr="00C32606">
        <w:rPr>
          <w:rFonts w:ascii="Times New Roman" w:hAnsi="Times New Roman"/>
          <w:sz w:val="28"/>
          <w:szCs w:val="28"/>
          <w:lang w:val="ru-RU"/>
        </w:rPr>
        <w:t>2.</w:t>
      </w:r>
      <w:r w:rsidR="00C32606">
        <w:rPr>
          <w:rFonts w:ascii="Times New Roman" w:hAnsi="Times New Roman"/>
          <w:sz w:val="28"/>
          <w:szCs w:val="28"/>
          <w:lang w:val="en-US"/>
        </w:rPr>
        <w:t>2</w:t>
      </w:r>
      <w:r w:rsidR="00C32606" w:rsidRPr="00C32606">
        <w:rPr>
          <w:rFonts w:ascii="Times New Roman" w:hAnsi="Times New Roman"/>
          <w:sz w:val="28"/>
          <w:szCs w:val="28"/>
          <w:lang w:val="ru-RU"/>
        </w:rPr>
        <w:t xml:space="preserve"> - Прогнозування найпростішими методами.</w:t>
      </w:r>
    </w:p>
    <w:p w:rsidR="00C32606" w:rsidRPr="00C32606" w:rsidRDefault="00C32606" w:rsidP="00C32606">
      <w:pPr>
        <w:shd w:val="clear" w:color="auto" w:fill="FFFFFF"/>
        <w:jc w:val="center"/>
        <w:rPr>
          <w:rFonts w:ascii="Helvetica" w:eastAsia="Times New Roman" w:hAnsi="Helvetica" w:cs="Helvetica"/>
          <w:color w:val="001133"/>
          <w:sz w:val="23"/>
          <w:szCs w:val="23"/>
          <w:lang w:val="en-US" w:eastAsia="en-US"/>
        </w:rPr>
      </w:pPr>
      <w:r w:rsidRPr="00C32606">
        <w:rPr>
          <w:rFonts w:ascii="Helvetica" w:eastAsia="Times New Roman" w:hAnsi="Helvetica" w:cs="Helvetica"/>
          <w:noProof/>
          <w:color w:val="006699"/>
          <w:sz w:val="23"/>
          <w:szCs w:val="23"/>
          <w:lang w:val="ru-RU"/>
        </w:rPr>
        <w:drawing>
          <wp:inline distT="0" distB="0" distL="0" distR="0">
            <wp:extent cx="5524500" cy="3238500"/>
            <wp:effectExtent l="0" t="0" r="0" b="0"/>
            <wp:docPr id="26" name="Рисунок 26" descr="Прогнозування">
              <a:hlinkClick xmlns:a="http://schemas.openxmlformats.org/drawingml/2006/main" r:id="rId16" tooltip="&quot;Прогнозуванн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гнозування">
                      <a:hlinkClick r:id="rId16" tooltip="&quot;Прогнозування&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0" cy="3238500"/>
                    </a:xfrm>
                    <a:prstGeom prst="rect">
                      <a:avLst/>
                    </a:prstGeom>
                    <a:noFill/>
                    <a:ln>
                      <a:noFill/>
                    </a:ln>
                  </pic:spPr>
                </pic:pic>
              </a:graphicData>
            </a:graphic>
          </wp:inline>
        </w:drawing>
      </w:r>
    </w:p>
    <w:p w:rsidR="00C32606" w:rsidRPr="00C32606" w:rsidRDefault="000079C7" w:rsidP="00C32606">
      <w:pPr>
        <w:shd w:val="clear" w:color="auto" w:fill="FFFFFF"/>
        <w:jc w:val="center"/>
        <w:rPr>
          <w:rFonts w:ascii="Times New Roman" w:eastAsia="Times New Roman" w:hAnsi="Times New Roman" w:cs="Times New Roman"/>
          <w:color w:val="auto"/>
          <w:sz w:val="28"/>
          <w:szCs w:val="28"/>
          <w:lang w:val="ru-RU" w:eastAsia="en-US"/>
        </w:rPr>
      </w:pPr>
      <w:r>
        <w:rPr>
          <w:rFonts w:ascii="Times New Roman" w:hAnsi="Times New Roman"/>
          <w:sz w:val="28"/>
          <w:szCs w:val="28"/>
          <w:lang w:val="ru-RU"/>
        </w:rPr>
        <w:t>Рисунок</w:t>
      </w:r>
      <w:r w:rsidRPr="00C32606">
        <w:rPr>
          <w:rFonts w:ascii="Times New Roman" w:eastAsia="Times New Roman" w:hAnsi="Times New Roman" w:cs="Times New Roman"/>
          <w:color w:val="auto"/>
          <w:sz w:val="28"/>
          <w:szCs w:val="28"/>
          <w:lang w:val="ru-RU" w:eastAsia="en-US"/>
        </w:rPr>
        <w:t xml:space="preserve"> </w:t>
      </w:r>
      <w:r w:rsidR="00C32606" w:rsidRPr="00C32606">
        <w:rPr>
          <w:rFonts w:ascii="Times New Roman" w:eastAsia="Times New Roman" w:hAnsi="Times New Roman" w:cs="Times New Roman"/>
          <w:color w:val="auto"/>
          <w:sz w:val="28"/>
          <w:szCs w:val="28"/>
          <w:lang w:val="ru-RU" w:eastAsia="en-US"/>
        </w:rPr>
        <w:t>2.</w:t>
      </w:r>
      <w:r w:rsidR="00C32606" w:rsidRPr="001E1788">
        <w:rPr>
          <w:rFonts w:ascii="Times New Roman" w:eastAsia="Times New Roman" w:hAnsi="Times New Roman" w:cs="Times New Roman"/>
          <w:color w:val="auto"/>
          <w:sz w:val="28"/>
          <w:szCs w:val="28"/>
          <w:lang w:val="ru-RU" w:eastAsia="en-US"/>
        </w:rPr>
        <w:t>3</w:t>
      </w:r>
      <w:r w:rsidR="00C32606" w:rsidRPr="00C32606">
        <w:rPr>
          <w:rFonts w:ascii="Times New Roman" w:eastAsia="Times New Roman" w:hAnsi="Times New Roman" w:cs="Times New Roman"/>
          <w:color w:val="auto"/>
          <w:sz w:val="28"/>
          <w:szCs w:val="28"/>
          <w:lang w:val="ru-RU" w:eastAsia="en-US"/>
        </w:rPr>
        <w:t xml:space="preserve"> - Прогнозування найпростішими методами.</w:t>
      </w:r>
    </w:p>
    <w:p w:rsidR="00C32606" w:rsidRDefault="00C32606" w:rsidP="00C32606">
      <w:pPr>
        <w:tabs>
          <w:tab w:val="left" w:pos="426"/>
        </w:tabs>
        <w:spacing w:line="360" w:lineRule="auto"/>
        <w:ind w:firstLine="709"/>
        <w:jc w:val="center"/>
        <w:rPr>
          <w:rFonts w:ascii="Times New Roman" w:hAnsi="Times New Roman"/>
          <w:sz w:val="28"/>
          <w:szCs w:val="28"/>
          <w:lang w:val="ru-RU"/>
        </w:rPr>
      </w:pPr>
    </w:p>
    <w:p w:rsidR="00C32606" w:rsidRPr="001E1788" w:rsidRDefault="00C32606" w:rsidP="00CE3BFE">
      <w:pPr>
        <w:pStyle w:val="2"/>
        <w:jc w:val="center"/>
        <w:rPr>
          <w:rFonts w:ascii="Times New Roman" w:hAnsi="Times New Roman"/>
          <w:b/>
          <w:color w:val="auto"/>
          <w:sz w:val="28"/>
          <w:szCs w:val="28"/>
          <w:lang w:val="ru-RU"/>
        </w:rPr>
      </w:pPr>
      <w:bookmarkStart w:id="24" w:name="_Toc74858848"/>
      <w:r w:rsidRPr="001E1788">
        <w:rPr>
          <w:rFonts w:ascii="Times New Roman" w:hAnsi="Times New Roman"/>
          <w:b/>
          <w:color w:val="auto"/>
          <w:sz w:val="28"/>
          <w:szCs w:val="28"/>
          <w:lang w:val="ru-RU"/>
        </w:rPr>
        <w:t>2.3 Середні та ковзаючи середні</w:t>
      </w:r>
      <w:bookmarkEnd w:id="24"/>
    </w:p>
    <w:p w:rsidR="00C32606" w:rsidRPr="001E1788" w:rsidRDefault="00C32606" w:rsidP="00C32606">
      <w:pPr>
        <w:tabs>
          <w:tab w:val="left" w:pos="426"/>
        </w:tabs>
        <w:spacing w:line="360" w:lineRule="auto"/>
        <w:ind w:firstLine="709"/>
        <w:jc w:val="center"/>
        <w:rPr>
          <w:rFonts w:ascii="Times New Roman" w:hAnsi="Times New Roman"/>
          <w:b/>
          <w:sz w:val="28"/>
          <w:szCs w:val="28"/>
          <w:lang w:val="ru-RU"/>
        </w:rPr>
      </w:pPr>
    </w:p>
    <w:p w:rsidR="00C32606" w:rsidRDefault="00C32606" w:rsidP="00C32606">
      <w:pPr>
        <w:tabs>
          <w:tab w:val="left" w:pos="426"/>
        </w:tabs>
        <w:spacing w:line="360" w:lineRule="auto"/>
        <w:ind w:firstLine="709"/>
        <w:jc w:val="both"/>
        <w:rPr>
          <w:rFonts w:ascii="Times New Roman" w:hAnsi="Times New Roman"/>
          <w:sz w:val="28"/>
          <w:szCs w:val="28"/>
          <w:lang w:val="ru-RU"/>
        </w:rPr>
      </w:pPr>
      <w:r w:rsidRPr="00C32606">
        <w:rPr>
          <w:rFonts w:ascii="Times New Roman" w:hAnsi="Times New Roman"/>
          <w:sz w:val="28"/>
          <w:szCs w:val="28"/>
          <w:lang w:val="ru-RU"/>
        </w:rPr>
        <w:t>Найпростішою моделлю, заснован</w:t>
      </w:r>
      <w:r w:rsidR="007070C4">
        <w:rPr>
          <w:rFonts w:ascii="Times New Roman" w:hAnsi="Times New Roman"/>
          <w:sz w:val="28"/>
          <w:szCs w:val="28"/>
          <w:lang w:val="ru-RU"/>
        </w:rPr>
        <w:t>ою на простому усереднюванні</w:t>
      </w:r>
      <w:r w:rsidRPr="00C32606">
        <w:rPr>
          <w:rFonts w:ascii="Times New Roman" w:hAnsi="Times New Roman"/>
          <w:sz w:val="28"/>
          <w:szCs w:val="28"/>
          <w:lang w:val="ru-RU"/>
        </w:rPr>
        <w:t xml:space="preserve"> є</w:t>
      </w:r>
    </w:p>
    <w:p w:rsidR="007070C4" w:rsidRPr="007070C4" w:rsidRDefault="00483817" w:rsidP="00C32606">
      <w:pPr>
        <w:tabs>
          <w:tab w:val="left" w:pos="426"/>
        </w:tabs>
        <w:spacing w:line="360" w:lineRule="auto"/>
        <w:ind w:firstLine="709"/>
        <w:jc w:val="both"/>
        <w:rPr>
          <w:rFonts w:ascii="Times New Roman" w:hAnsi="Times New Roman"/>
          <w:sz w:val="28"/>
          <w:szCs w:val="28"/>
          <w:lang w:val="en-US"/>
        </w:rPr>
      </w:pPr>
      <m:oMathPara>
        <m:oMathParaPr>
          <m:jc m:val="right"/>
        </m:oMathParaP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t</m:t>
              </m:r>
            </m:den>
          </m:f>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1</m:t>
                  </m:r>
                </m:sub>
              </m:sSub>
            </m:e>
          </m:d>
          <m:r>
            <w:rPr>
              <w:rFonts w:ascii="Cambria Math" w:hAnsi="Cambria Math"/>
              <w:sz w:val="28"/>
              <w:szCs w:val="28"/>
              <w:lang w:val="ru-RU"/>
            </w:rPr>
            <m:t xml:space="preserve">                                       (9)</m:t>
          </m:r>
        </m:oMath>
      </m:oMathPara>
    </w:p>
    <w:p w:rsidR="00980A30" w:rsidRPr="00980A30" w:rsidRDefault="00980A30" w:rsidP="00980A30">
      <w:pPr>
        <w:tabs>
          <w:tab w:val="left" w:pos="426"/>
        </w:tabs>
        <w:spacing w:line="360" w:lineRule="auto"/>
        <w:ind w:firstLine="709"/>
        <w:jc w:val="both"/>
        <w:rPr>
          <w:rFonts w:ascii="Times New Roman" w:hAnsi="Times New Roman"/>
          <w:sz w:val="28"/>
          <w:szCs w:val="28"/>
          <w:lang w:val="ru-RU"/>
        </w:rPr>
      </w:pPr>
      <w:r w:rsidRPr="00980A30">
        <w:rPr>
          <w:rFonts w:ascii="Times New Roman" w:hAnsi="Times New Roman"/>
          <w:sz w:val="28"/>
          <w:szCs w:val="28"/>
          <w:lang w:val="ru-RU"/>
        </w:rPr>
        <w:t xml:space="preserve">на відміну від найпростішої "наївної" моделі, яка </w:t>
      </w:r>
      <w:proofErr w:type="gramStart"/>
      <w:r w:rsidRPr="00980A30">
        <w:rPr>
          <w:rFonts w:ascii="Times New Roman" w:hAnsi="Times New Roman"/>
          <w:sz w:val="28"/>
          <w:szCs w:val="28"/>
          <w:lang w:val="ru-RU"/>
        </w:rPr>
        <w:t>п</w:t>
      </w:r>
      <w:proofErr w:type="gramEnd"/>
      <w:r w:rsidRPr="00980A30">
        <w:rPr>
          <w:rFonts w:ascii="Times New Roman" w:hAnsi="Times New Roman"/>
          <w:sz w:val="28"/>
          <w:szCs w:val="28"/>
          <w:lang w:val="ru-RU"/>
        </w:rPr>
        <w:t xml:space="preserve">ідпорядковується принципу "завтра буде так, як сьогодні", ця модель підпорядковується принципу "завтра буде так, як було в середньому за останній час". Така модель </w:t>
      </w:r>
      <w:proofErr w:type="gramStart"/>
      <w:r w:rsidRPr="00980A30">
        <w:rPr>
          <w:rFonts w:ascii="Times New Roman" w:hAnsi="Times New Roman"/>
          <w:sz w:val="28"/>
          <w:szCs w:val="28"/>
          <w:lang w:val="ru-RU"/>
        </w:rPr>
        <w:t>ст</w:t>
      </w:r>
      <w:proofErr w:type="gramEnd"/>
      <w:r w:rsidRPr="00980A30">
        <w:rPr>
          <w:rFonts w:ascii="Times New Roman" w:hAnsi="Times New Roman"/>
          <w:sz w:val="28"/>
          <w:szCs w:val="28"/>
          <w:lang w:val="ru-RU"/>
        </w:rPr>
        <w:t xml:space="preserve">ійкіша до коливань, оскільки в ній спрощуються випадкові викиди щодо середнього. Не зважаючи на це, даний метод ідеологічно настільки ж примітивний як і прості моделі і йому властиві майже </w:t>
      </w:r>
      <w:proofErr w:type="gramStart"/>
      <w:r w:rsidRPr="00980A30">
        <w:rPr>
          <w:rFonts w:ascii="Times New Roman" w:hAnsi="Times New Roman"/>
          <w:sz w:val="28"/>
          <w:szCs w:val="28"/>
          <w:lang w:val="ru-RU"/>
        </w:rPr>
        <w:t>ті ж</w:t>
      </w:r>
      <w:proofErr w:type="gramEnd"/>
      <w:r w:rsidRPr="00980A30">
        <w:rPr>
          <w:rFonts w:ascii="Times New Roman" w:hAnsi="Times New Roman"/>
          <w:sz w:val="28"/>
          <w:szCs w:val="28"/>
          <w:lang w:val="ru-RU"/>
        </w:rPr>
        <w:t xml:space="preserve"> самі недоліки.</w:t>
      </w:r>
    </w:p>
    <w:p w:rsidR="00980A30" w:rsidRDefault="00980A30" w:rsidP="00980A30">
      <w:pPr>
        <w:tabs>
          <w:tab w:val="left" w:pos="426"/>
        </w:tabs>
        <w:spacing w:line="360" w:lineRule="auto"/>
        <w:ind w:firstLine="709"/>
        <w:jc w:val="both"/>
        <w:rPr>
          <w:rFonts w:ascii="Times New Roman" w:hAnsi="Times New Roman"/>
          <w:sz w:val="28"/>
          <w:szCs w:val="28"/>
          <w:lang w:val="ru-RU"/>
        </w:rPr>
      </w:pPr>
      <w:r w:rsidRPr="00980A30">
        <w:rPr>
          <w:rFonts w:ascii="Times New Roman" w:hAnsi="Times New Roman"/>
          <w:sz w:val="28"/>
          <w:szCs w:val="28"/>
          <w:lang w:val="ru-RU"/>
        </w:rPr>
        <w:t>У попередньо наведеній формулі прогнозувалося, що ряд усереднюється по досить тривалому інтервалу часу. Проте як правило, значення тимчасового ряду з недалекого минулого краще описують прогноз, ніж усі попередні значення цього ж ряду. Тоді можна використовувати для прогнозування ковзне середнє</w:t>
      </w:r>
    </w:p>
    <w:p w:rsidR="007070C4" w:rsidRPr="007070C4" w:rsidRDefault="00483817" w:rsidP="00980A30">
      <w:pPr>
        <w:tabs>
          <w:tab w:val="left" w:pos="426"/>
        </w:tabs>
        <w:spacing w:line="360" w:lineRule="auto"/>
        <w:ind w:firstLine="709"/>
        <w:jc w:val="both"/>
        <w:rPr>
          <w:rFonts w:ascii="Times New Roman" w:hAnsi="Times New Roman"/>
          <w:sz w:val="28"/>
          <w:szCs w:val="28"/>
          <w:lang w:val="ru-RU"/>
        </w:rPr>
      </w:pPr>
      <m:oMathPara>
        <m:oMathParaPr>
          <m:jc m:val="right"/>
        </m:oMathParaP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T+1</m:t>
              </m:r>
            </m:den>
          </m:f>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t-T</m:t>
                  </m:r>
                </m:sub>
              </m:sSub>
            </m:e>
          </m:d>
          <m:r>
            <w:rPr>
              <w:rFonts w:ascii="Cambria Math" w:hAnsi="Cambria Math"/>
              <w:sz w:val="28"/>
              <w:szCs w:val="28"/>
              <w:lang w:val="ru-RU"/>
            </w:rPr>
            <m:t xml:space="preserve">                                       (10)</m:t>
          </m:r>
        </m:oMath>
      </m:oMathPara>
    </w:p>
    <w:p w:rsidR="00980A30" w:rsidRDefault="00980A30" w:rsidP="007070C4">
      <w:pPr>
        <w:tabs>
          <w:tab w:val="left" w:pos="426"/>
        </w:tabs>
        <w:spacing w:line="360" w:lineRule="auto"/>
        <w:ind w:firstLine="709"/>
        <w:jc w:val="both"/>
        <w:rPr>
          <w:rFonts w:ascii="Times New Roman" w:hAnsi="Times New Roman"/>
          <w:sz w:val="28"/>
          <w:szCs w:val="28"/>
          <w:lang w:val="ru-RU"/>
        </w:rPr>
      </w:pPr>
      <w:r w:rsidRPr="00980A30">
        <w:rPr>
          <w:rFonts w:ascii="Times New Roman" w:hAnsi="Times New Roman"/>
          <w:sz w:val="28"/>
          <w:szCs w:val="28"/>
          <w:lang w:val="ru-RU"/>
        </w:rPr>
        <w:t>Його значення полягає в тому, що модель помі</w:t>
      </w:r>
      <w:proofErr w:type="gramStart"/>
      <w:r w:rsidRPr="00980A30">
        <w:rPr>
          <w:rFonts w:ascii="Times New Roman" w:hAnsi="Times New Roman"/>
          <w:sz w:val="28"/>
          <w:szCs w:val="28"/>
          <w:lang w:val="ru-RU"/>
        </w:rPr>
        <w:t>чає т</w:t>
      </w:r>
      <w:proofErr w:type="gramEnd"/>
      <w:r w:rsidRPr="00980A30">
        <w:rPr>
          <w:rFonts w:ascii="Times New Roman" w:hAnsi="Times New Roman"/>
          <w:sz w:val="28"/>
          <w:szCs w:val="28"/>
          <w:lang w:val="ru-RU"/>
        </w:rPr>
        <w:t xml:space="preserve">ільки те, що було недавно (на T відліків за часом в глибину) і ґрунтуючись тільки на цих даних будує прогноз. </w:t>
      </w:r>
    </w:p>
    <w:p w:rsidR="00980A30" w:rsidRDefault="00980A30" w:rsidP="007070C4">
      <w:pPr>
        <w:tabs>
          <w:tab w:val="left" w:pos="426"/>
        </w:tabs>
        <w:spacing w:line="360" w:lineRule="auto"/>
        <w:ind w:firstLine="709"/>
        <w:jc w:val="both"/>
        <w:rPr>
          <w:rFonts w:ascii="Times New Roman" w:hAnsi="Times New Roman"/>
          <w:sz w:val="28"/>
          <w:szCs w:val="28"/>
          <w:lang w:val="ru-RU"/>
        </w:rPr>
      </w:pPr>
      <w:r w:rsidRPr="00980A30">
        <w:rPr>
          <w:rFonts w:ascii="Times New Roman" w:hAnsi="Times New Roman"/>
          <w:sz w:val="28"/>
          <w:szCs w:val="28"/>
          <w:lang w:val="ru-RU"/>
        </w:rPr>
        <w:t>При прогнозуванні досить часто використовується метод експоненціальних середніх, який постійно адаптується до даних шляхом нових значень. Формула, що описує цю модель записується як</w:t>
      </w:r>
    </w:p>
    <w:p w:rsidR="007070C4" w:rsidRPr="007070C4" w:rsidRDefault="00483817" w:rsidP="007070C4">
      <w:pPr>
        <w:tabs>
          <w:tab w:val="left" w:pos="426"/>
        </w:tabs>
        <w:spacing w:line="360" w:lineRule="auto"/>
        <w:ind w:firstLine="709"/>
        <w:jc w:val="both"/>
        <w:rPr>
          <w:rFonts w:ascii="Times New Roman" w:hAnsi="Times New Roman"/>
          <w:sz w:val="28"/>
          <w:szCs w:val="28"/>
          <w:lang w:val="ru-RU"/>
        </w:rPr>
      </w:pPr>
      <m:oMathPara>
        <m:oMathParaPr>
          <m:jc m:val="right"/>
        </m:oMathParaP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r>
            <w:rPr>
              <w:rFonts w:ascii="Cambria Math" w:hAnsi="Cambria Math"/>
              <w:sz w:val="28"/>
              <w:szCs w:val="28"/>
              <w:lang w:val="ru-RU"/>
            </w:rPr>
            <m:t>=α</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1-</m:t>
              </m:r>
              <m:r>
                <m:rPr>
                  <m:sty m:val="p"/>
                </m:rPr>
                <w:rPr>
                  <w:rFonts w:ascii="Cambria Math" w:hAnsi="Cambria Math" w:cs="Cambria"/>
                  <w:color w:val="001133"/>
                  <w:sz w:val="30"/>
                  <w:szCs w:val="30"/>
                  <w:shd w:val="clear" w:color="auto" w:fill="FFFFFF"/>
                </w:rPr>
                <m:t>α</m:t>
              </m:r>
            </m:e>
          </m:d>
          <m:sSubSup>
            <m:sSubSupPr>
              <m:ctrlPr>
                <w:rPr>
                  <w:rFonts w:ascii="Cambria Math" w:hAnsi="Cambria Math"/>
                  <w:i/>
                  <w:sz w:val="28"/>
                  <w:szCs w:val="28"/>
                  <w:lang w:val="ru-RU"/>
                </w:rPr>
              </m:ctrlPr>
            </m:sSubSupPr>
            <m:e>
              <m:r>
                <w:rPr>
                  <w:rFonts w:ascii="Cambria Math" w:hAnsi="Cambria Math"/>
                  <w:sz w:val="28"/>
                  <w:szCs w:val="28"/>
                  <w:lang w:val="ru-RU"/>
                </w:rPr>
                <m:t>Y</m:t>
              </m:r>
            </m:e>
            <m:sub>
              <m:r>
                <w:rPr>
                  <w:rFonts w:ascii="Cambria Math" w:hAnsi="Cambria Math"/>
                  <w:sz w:val="28"/>
                  <w:szCs w:val="28"/>
                  <w:lang w:val="ru-RU"/>
                </w:rPr>
                <m:t>t</m:t>
              </m:r>
            </m:sub>
            <m:sup>
              <m:r>
                <w:rPr>
                  <w:rFonts w:ascii="Cambria Math" w:hAnsi="Cambria Math"/>
                  <w:sz w:val="28"/>
                  <w:szCs w:val="28"/>
                  <w:lang w:val="ru-RU"/>
                </w:rPr>
                <m:t>'</m:t>
              </m:r>
            </m:sup>
          </m:sSubSup>
          <m:r>
            <w:rPr>
              <w:rFonts w:ascii="Cambria Math" w:hAnsi="Cambria Math"/>
              <w:sz w:val="28"/>
              <w:szCs w:val="28"/>
              <w:lang w:val="ru-RU"/>
            </w:rPr>
            <m:t xml:space="preserve">                                             (11)</m:t>
          </m:r>
        </m:oMath>
      </m:oMathPara>
    </w:p>
    <w:p w:rsidR="007070C4" w:rsidRDefault="007070C4" w:rsidP="007070C4">
      <w:pPr>
        <w:tabs>
          <w:tab w:val="left" w:pos="426"/>
        </w:tabs>
        <w:spacing w:line="360" w:lineRule="auto"/>
        <w:ind w:firstLine="709"/>
        <w:jc w:val="both"/>
        <w:rPr>
          <w:rFonts w:ascii="Times New Roman" w:hAnsi="Times New Roman"/>
          <w:sz w:val="28"/>
          <w:szCs w:val="28"/>
          <w:lang w:val="ru-RU"/>
        </w:rPr>
      </w:pPr>
      <w:r w:rsidRPr="007070C4">
        <w:rPr>
          <w:rFonts w:ascii="Times New Roman" w:hAnsi="Times New Roman"/>
          <w:sz w:val="28"/>
          <w:szCs w:val="28"/>
          <w:lang w:val="ru-RU"/>
        </w:rPr>
        <w:t xml:space="preserve">де </w:t>
      </w: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t+1</m:t>
            </m:r>
          </m:sub>
        </m:sSub>
      </m:oMath>
      <w:r w:rsidRPr="007070C4">
        <w:rPr>
          <w:rFonts w:ascii="Times New Roman" w:hAnsi="Times New Roman"/>
          <w:sz w:val="28"/>
          <w:szCs w:val="28"/>
          <w:lang w:val="ru-RU"/>
        </w:rPr>
        <w:t xml:space="preserve"> – прогноз на наступний період часу</w:t>
      </w:r>
      <w:r>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oMath>
      <w:r w:rsidRPr="007070C4">
        <w:rPr>
          <w:rFonts w:ascii="Times New Roman" w:hAnsi="Times New Roman"/>
          <w:sz w:val="28"/>
          <w:szCs w:val="28"/>
          <w:lang w:val="ru-RU"/>
        </w:rPr>
        <w:t xml:space="preserve"> – реальне значення </w:t>
      </w:r>
      <w:proofErr w:type="gramStart"/>
      <w:r w:rsidRPr="007070C4">
        <w:rPr>
          <w:rFonts w:ascii="Times New Roman" w:hAnsi="Times New Roman"/>
          <w:sz w:val="28"/>
          <w:szCs w:val="28"/>
          <w:lang w:val="ru-RU"/>
        </w:rPr>
        <w:t>у</w:t>
      </w:r>
      <w:proofErr w:type="gramEnd"/>
      <w:r w:rsidRPr="007070C4">
        <w:rPr>
          <w:rFonts w:ascii="Times New Roman" w:hAnsi="Times New Roman"/>
          <w:sz w:val="28"/>
          <w:szCs w:val="28"/>
          <w:lang w:val="ru-RU"/>
        </w:rPr>
        <w:t xml:space="preserve"> </w:t>
      </w:r>
      <w:proofErr w:type="gramStart"/>
      <w:r w:rsidRPr="007070C4">
        <w:rPr>
          <w:rFonts w:ascii="Times New Roman" w:hAnsi="Times New Roman"/>
          <w:sz w:val="28"/>
          <w:szCs w:val="28"/>
          <w:lang w:val="ru-RU"/>
        </w:rPr>
        <w:t>момент</w:t>
      </w:r>
      <w:proofErr w:type="gramEnd"/>
      <w:r w:rsidRPr="007070C4">
        <w:rPr>
          <w:rFonts w:ascii="Times New Roman" w:hAnsi="Times New Roman"/>
          <w:sz w:val="28"/>
          <w:szCs w:val="28"/>
          <w:lang w:val="ru-RU"/>
        </w:rPr>
        <w:t xml:space="preserve"> часу t</w:t>
      </w:r>
      <w:r>
        <w:rPr>
          <w:rFonts w:ascii="Times New Roman" w:hAnsi="Times New Roman"/>
          <w:sz w:val="28"/>
          <w:szCs w:val="28"/>
          <w:lang w:val="ru-RU"/>
        </w:rPr>
        <w:t xml:space="preserve">; </w:t>
      </w:r>
      <m:oMath>
        <m:sSubSup>
          <m:sSubSupPr>
            <m:ctrlPr>
              <w:rPr>
                <w:rFonts w:ascii="Cambria Math" w:hAnsi="Cambria Math"/>
                <w:i/>
                <w:sz w:val="28"/>
                <w:szCs w:val="28"/>
                <w:lang w:val="ru-RU"/>
              </w:rPr>
            </m:ctrlPr>
          </m:sSubSupPr>
          <m:e>
            <m:r>
              <w:rPr>
                <w:rFonts w:ascii="Cambria Math" w:hAnsi="Cambria Math"/>
                <w:sz w:val="28"/>
                <w:szCs w:val="28"/>
                <w:lang w:val="ru-RU"/>
              </w:rPr>
              <m:t>Y</m:t>
            </m:r>
          </m:e>
          <m:sub>
            <m:r>
              <w:rPr>
                <w:rFonts w:ascii="Cambria Math" w:hAnsi="Cambria Math"/>
                <w:sz w:val="28"/>
                <w:szCs w:val="28"/>
                <w:lang w:val="ru-RU"/>
              </w:rPr>
              <m:t>t</m:t>
            </m:r>
          </m:sub>
          <m:sup>
            <m:r>
              <w:rPr>
                <w:rFonts w:ascii="Cambria Math" w:hAnsi="Cambria Math"/>
                <w:sz w:val="28"/>
                <w:szCs w:val="28"/>
                <w:lang w:val="ru-RU"/>
              </w:rPr>
              <m:t>'</m:t>
            </m:r>
          </m:sup>
        </m:sSubSup>
      </m:oMath>
      <w:r w:rsidRPr="007070C4">
        <w:rPr>
          <w:rFonts w:ascii="Times New Roman" w:hAnsi="Times New Roman"/>
          <w:sz w:val="28"/>
          <w:szCs w:val="28"/>
          <w:lang w:val="ru-RU"/>
        </w:rPr>
        <w:t xml:space="preserve"> – м</w:t>
      </w:r>
      <w:r>
        <w:rPr>
          <w:rFonts w:ascii="Times New Roman" w:hAnsi="Times New Roman"/>
          <w:sz w:val="28"/>
          <w:szCs w:val="28"/>
          <w:lang w:val="ru-RU"/>
        </w:rPr>
        <w:t xml:space="preserve">инулий прогноз на момент часу t; </w:t>
      </w:r>
      <m:oMath>
        <m:r>
          <w:rPr>
            <w:rFonts w:ascii="Cambria Math" w:hAnsi="Cambria Math"/>
            <w:sz w:val="28"/>
            <w:szCs w:val="28"/>
            <w:lang w:val="ru-RU"/>
          </w:rPr>
          <m:t>α</m:t>
        </m:r>
      </m:oMath>
      <w:r w:rsidRPr="007070C4">
        <w:rPr>
          <w:rFonts w:ascii="Times New Roman" w:hAnsi="Times New Roman"/>
          <w:sz w:val="28"/>
          <w:szCs w:val="28"/>
          <w:lang w:val="ru-RU"/>
        </w:rPr>
        <w:t xml:space="preserve"> – постійна згладжування (0 &lt;=</w:t>
      </w:r>
      <w:r>
        <w:rPr>
          <w:rFonts w:ascii="Times New Roman" w:hAnsi="Times New Roman"/>
          <w:sz w:val="28"/>
          <w:szCs w:val="28"/>
          <w:lang w:val="ru-RU"/>
        </w:rPr>
        <w:t xml:space="preserve"> </w:t>
      </w:r>
      <w:r w:rsidRPr="007070C4">
        <w:rPr>
          <w:rFonts w:ascii="Times New Roman" w:hAnsi="Times New Roman"/>
          <w:sz w:val="28"/>
          <w:szCs w:val="28"/>
          <w:lang w:val="ru-RU"/>
        </w:rPr>
        <w:t>&lt;=</w:t>
      </w:r>
      <m:oMath>
        <m:r>
          <w:rPr>
            <w:rFonts w:ascii="Cambria Math" w:hAnsi="Cambria Math"/>
            <w:sz w:val="28"/>
            <w:szCs w:val="28"/>
            <w:lang w:val="ru-RU"/>
          </w:rPr>
          <m:t xml:space="preserve"> α</m:t>
        </m:r>
      </m:oMath>
      <w:r w:rsidRPr="007070C4">
        <w:rPr>
          <w:rFonts w:ascii="Times New Roman" w:hAnsi="Times New Roman"/>
          <w:sz w:val="28"/>
          <w:szCs w:val="28"/>
          <w:lang w:val="ru-RU"/>
        </w:rPr>
        <w:t xml:space="preserve"> &lt;=</w:t>
      </w:r>
      <w:r>
        <w:rPr>
          <w:rFonts w:ascii="Times New Roman" w:hAnsi="Times New Roman"/>
          <w:sz w:val="28"/>
          <w:szCs w:val="28"/>
          <w:lang w:val="ru-RU"/>
        </w:rPr>
        <w:t xml:space="preserve"> </w:t>
      </w:r>
      <w:r w:rsidRPr="007070C4">
        <w:rPr>
          <w:rFonts w:ascii="Times New Roman" w:hAnsi="Times New Roman"/>
          <w:sz w:val="28"/>
          <w:szCs w:val="28"/>
          <w:lang w:val="ru-RU"/>
        </w:rPr>
        <w:t>1)</w:t>
      </w:r>
    </w:p>
    <w:p w:rsidR="007070C4" w:rsidRDefault="007070C4" w:rsidP="007070C4">
      <w:pPr>
        <w:tabs>
          <w:tab w:val="left" w:pos="426"/>
        </w:tabs>
        <w:spacing w:line="360" w:lineRule="auto"/>
        <w:ind w:firstLine="709"/>
        <w:jc w:val="both"/>
        <w:rPr>
          <w:rFonts w:ascii="Times New Roman" w:hAnsi="Times New Roman"/>
          <w:sz w:val="28"/>
          <w:szCs w:val="28"/>
          <w:lang w:val="ru-RU"/>
        </w:rPr>
      </w:pPr>
      <w:r w:rsidRPr="007070C4">
        <w:rPr>
          <w:rFonts w:ascii="Times New Roman" w:hAnsi="Times New Roman"/>
          <w:sz w:val="28"/>
          <w:szCs w:val="28"/>
          <w:lang w:val="ru-RU"/>
        </w:rPr>
        <w:t xml:space="preserve">У цьому методі є внутрішній параметр а, який визначає залежність прогнозу від усіх розглянутих даних, причому вплив даних на прогноз експоненціально зменшується із "віком" даних. Залежність впливу даних на прогноз при </w:t>
      </w:r>
      <w:proofErr w:type="gramStart"/>
      <w:r w:rsidRPr="007070C4">
        <w:rPr>
          <w:rFonts w:ascii="Times New Roman" w:hAnsi="Times New Roman"/>
          <w:sz w:val="28"/>
          <w:szCs w:val="28"/>
          <w:lang w:val="ru-RU"/>
        </w:rPr>
        <w:t>р</w:t>
      </w:r>
      <w:proofErr w:type="gramEnd"/>
      <w:r w:rsidRPr="007070C4">
        <w:rPr>
          <w:rFonts w:ascii="Times New Roman" w:hAnsi="Times New Roman"/>
          <w:sz w:val="28"/>
          <w:szCs w:val="28"/>
          <w:lang w:val="ru-RU"/>
        </w:rPr>
        <w:t>ізних коефіцієнтах а приведена на графіці.</w:t>
      </w:r>
    </w:p>
    <w:p w:rsidR="007070C4" w:rsidRDefault="007070C4" w:rsidP="00E72398">
      <w:pPr>
        <w:tabs>
          <w:tab w:val="left" w:pos="426"/>
        </w:tabs>
        <w:spacing w:line="360" w:lineRule="auto"/>
        <w:jc w:val="center"/>
        <w:rPr>
          <w:rFonts w:ascii="Times New Roman" w:hAnsi="Times New Roman"/>
          <w:sz w:val="28"/>
          <w:szCs w:val="28"/>
          <w:lang w:val="ru-RU"/>
        </w:rPr>
      </w:pPr>
      <w:r>
        <w:rPr>
          <w:noProof/>
          <w:lang w:val="ru-RU"/>
        </w:rPr>
        <w:lastRenderedPageBreak/>
        <w:drawing>
          <wp:inline distT="0" distB="0" distL="0" distR="0">
            <wp:extent cx="5476875" cy="3390900"/>
            <wp:effectExtent l="0" t="0" r="9525" b="0"/>
            <wp:docPr id="27" name="Рисунок 27" descr="Залежність впливу даних на прогноз при різних коефіцієнтах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лежність впливу даних на прогноз при різних коефіцієнтах а"/>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76875" cy="3390900"/>
                    </a:xfrm>
                    <a:prstGeom prst="rect">
                      <a:avLst/>
                    </a:prstGeom>
                    <a:noFill/>
                    <a:ln>
                      <a:noFill/>
                    </a:ln>
                  </pic:spPr>
                </pic:pic>
              </a:graphicData>
            </a:graphic>
          </wp:inline>
        </w:drawing>
      </w:r>
    </w:p>
    <w:p w:rsidR="007070C4" w:rsidRDefault="000079C7" w:rsidP="00E72398">
      <w:pPr>
        <w:tabs>
          <w:tab w:val="left" w:pos="426"/>
        </w:tabs>
        <w:spacing w:line="360" w:lineRule="auto"/>
        <w:jc w:val="center"/>
        <w:rPr>
          <w:rFonts w:ascii="Times New Roman" w:hAnsi="Times New Roman"/>
          <w:sz w:val="28"/>
          <w:szCs w:val="28"/>
          <w:lang w:val="ru-RU"/>
        </w:rPr>
      </w:pPr>
      <w:r>
        <w:rPr>
          <w:rFonts w:ascii="Times New Roman" w:hAnsi="Times New Roman"/>
          <w:sz w:val="28"/>
          <w:szCs w:val="28"/>
          <w:lang w:val="ru-RU"/>
        </w:rPr>
        <w:t xml:space="preserve">Рисунок </w:t>
      </w:r>
      <w:r w:rsidR="007070C4">
        <w:rPr>
          <w:rFonts w:ascii="Times New Roman" w:hAnsi="Times New Roman"/>
          <w:sz w:val="28"/>
          <w:szCs w:val="28"/>
          <w:lang w:val="ru-RU"/>
        </w:rPr>
        <w:t>2.4</w:t>
      </w:r>
      <w:r w:rsidR="007070C4" w:rsidRPr="007070C4">
        <w:rPr>
          <w:rFonts w:ascii="Times New Roman" w:hAnsi="Times New Roman"/>
          <w:sz w:val="28"/>
          <w:szCs w:val="28"/>
          <w:lang w:val="ru-RU"/>
        </w:rPr>
        <w:t xml:space="preserve"> - Залежність впливу даних на прогноз при </w:t>
      </w:r>
      <w:proofErr w:type="gramStart"/>
      <w:r w:rsidR="007070C4" w:rsidRPr="007070C4">
        <w:rPr>
          <w:rFonts w:ascii="Times New Roman" w:hAnsi="Times New Roman"/>
          <w:sz w:val="28"/>
          <w:szCs w:val="28"/>
          <w:lang w:val="ru-RU"/>
        </w:rPr>
        <w:t>р</w:t>
      </w:r>
      <w:proofErr w:type="gramEnd"/>
      <w:r w:rsidR="007070C4" w:rsidRPr="007070C4">
        <w:rPr>
          <w:rFonts w:ascii="Times New Roman" w:hAnsi="Times New Roman"/>
          <w:sz w:val="28"/>
          <w:szCs w:val="28"/>
          <w:lang w:val="ru-RU"/>
        </w:rPr>
        <w:t xml:space="preserve">ізних коефіцієнтах </w:t>
      </w:r>
      <m:oMath>
        <m:r>
          <w:rPr>
            <w:rFonts w:ascii="Cambria Math" w:hAnsi="Cambria Math"/>
            <w:sz w:val="28"/>
            <w:szCs w:val="28"/>
            <w:lang w:val="ru-RU"/>
          </w:rPr>
          <m:t>α</m:t>
        </m:r>
      </m:oMath>
    </w:p>
    <w:p w:rsidR="007070C4" w:rsidRDefault="007070C4" w:rsidP="007070C4">
      <w:pPr>
        <w:tabs>
          <w:tab w:val="left" w:pos="426"/>
        </w:tabs>
        <w:spacing w:line="360" w:lineRule="auto"/>
        <w:ind w:firstLine="709"/>
        <w:jc w:val="center"/>
        <w:rPr>
          <w:rFonts w:ascii="Times New Roman" w:hAnsi="Times New Roman"/>
          <w:sz w:val="28"/>
          <w:szCs w:val="28"/>
          <w:lang w:val="ru-RU"/>
        </w:rPr>
      </w:pPr>
    </w:p>
    <w:p w:rsidR="007070C4" w:rsidRPr="00CE3BFE" w:rsidRDefault="007070C4" w:rsidP="00CE3BFE">
      <w:pPr>
        <w:pStyle w:val="2"/>
        <w:jc w:val="center"/>
        <w:rPr>
          <w:rFonts w:ascii="Times New Roman" w:eastAsia="Times New Roman" w:hAnsi="Times New Roman" w:cs="Times New Roman"/>
          <w:b/>
          <w:color w:val="auto"/>
          <w:sz w:val="28"/>
          <w:szCs w:val="28"/>
        </w:rPr>
      </w:pPr>
      <w:bookmarkStart w:id="25" w:name="_Toc74858849"/>
      <w:r w:rsidRPr="00CE3BFE">
        <w:rPr>
          <w:rFonts w:ascii="Times New Roman" w:hAnsi="Times New Roman" w:cs="Times New Roman"/>
          <w:b/>
          <w:color w:val="auto"/>
          <w:sz w:val="28"/>
          <w:szCs w:val="28"/>
          <w:lang w:val="ru-RU"/>
        </w:rPr>
        <w:t xml:space="preserve">2.4 </w:t>
      </w:r>
      <w:r w:rsidRPr="00CE3BFE">
        <w:rPr>
          <w:rFonts w:ascii="Times New Roman" w:eastAsia="Times New Roman" w:hAnsi="Times New Roman" w:cs="Times New Roman"/>
          <w:b/>
          <w:color w:val="auto"/>
          <w:sz w:val="28"/>
          <w:szCs w:val="28"/>
        </w:rPr>
        <w:t>Методи Хольта та Брауна</w:t>
      </w:r>
      <w:bookmarkEnd w:id="25"/>
    </w:p>
    <w:p w:rsidR="007070C4" w:rsidRPr="007070C4" w:rsidRDefault="007070C4" w:rsidP="007070C4">
      <w:pPr>
        <w:tabs>
          <w:tab w:val="left" w:pos="426"/>
        </w:tabs>
        <w:spacing w:line="360" w:lineRule="auto"/>
        <w:ind w:firstLine="709"/>
        <w:jc w:val="center"/>
        <w:rPr>
          <w:rFonts w:ascii="Times New Roman" w:hAnsi="Times New Roman" w:cs="Times New Roman"/>
          <w:b/>
          <w:sz w:val="28"/>
          <w:szCs w:val="28"/>
          <w:lang w:val="ru-RU"/>
        </w:rPr>
      </w:pPr>
    </w:p>
    <w:p w:rsidR="008222EA" w:rsidRDefault="008222EA" w:rsidP="007070C4">
      <w:pPr>
        <w:tabs>
          <w:tab w:val="left" w:pos="426"/>
        </w:tabs>
        <w:spacing w:line="360" w:lineRule="auto"/>
        <w:ind w:firstLine="709"/>
        <w:jc w:val="both"/>
        <w:rPr>
          <w:rFonts w:ascii="Times New Roman" w:hAnsi="Times New Roman"/>
          <w:sz w:val="28"/>
          <w:szCs w:val="28"/>
          <w:lang w:val="ru-RU"/>
        </w:rPr>
      </w:pPr>
      <w:r w:rsidRPr="008222EA">
        <w:rPr>
          <w:rFonts w:ascii="Times New Roman" w:hAnsi="Times New Roman"/>
          <w:sz w:val="28"/>
          <w:szCs w:val="28"/>
          <w:lang w:val="ru-RU"/>
        </w:rPr>
        <w:t xml:space="preserve">В середині 20-го століття Хольтом було запропоновано метод експоненціального згладжування, який </w:t>
      </w:r>
      <w:proofErr w:type="gramStart"/>
      <w:r w:rsidRPr="008222EA">
        <w:rPr>
          <w:rFonts w:ascii="Times New Roman" w:hAnsi="Times New Roman"/>
          <w:sz w:val="28"/>
          <w:szCs w:val="28"/>
          <w:lang w:val="ru-RU"/>
        </w:rPr>
        <w:t>п</w:t>
      </w:r>
      <w:proofErr w:type="gramEnd"/>
      <w:r w:rsidRPr="008222EA">
        <w:rPr>
          <w:rFonts w:ascii="Times New Roman" w:hAnsi="Times New Roman"/>
          <w:sz w:val="28"/>
          <w:szCs w:val="28"/>
          <w:lang w:val="ru-RU"/>
        </w:rPr>
        <w:t xml:space="preserve">ізніше назвали на його честь. У цьому алгоритмі значення </w:t>
      </w:r>
      <w:proofErr w:type="gramStart"/>
      <w:r w:rsidRPr="008222EA">
        <w:rPr>
          <w:rFonts w:ascii="Times New Roman" w:hAnsi="Times New Roman"/>
          <w:sz w:val="28"/>
          <w:szCs w:val="28"/>
          <w:lang w:val="ru-RU"/>
        </w:rPr>
        <w:t>р</w:t>
      </w:r>
      <w:proofErr w:type="gramEnd"/>
      <w:r w:rsidRPr="008222EA">
        <w:rPr>
          <w:rFonts w:ascii="Times New Roman" w:hAnsi="Times New Roman"/>
          <w:sz w:val="28"/>
          <w:szCs w:val="28"/>
          <w:lang w:val="ru-RU"/>
        </w:rPr>
        <w:t xml:space="preserve">івня і тенденції згладжуються методом експоненціального згладжування. При цьому у них </w:t>
      </w:r>
      <w:proofErr w:type="gramStart"/>
      <w:r w:rsidRPr="008222EA">
        <w:rPr>
          <w:rFonts w:ascii="Times New Roman" w:hAnsi="Times New Roman"/>
          <w:sz w:val="28"/>
          <w:szCs w:val="28"/>
          <w:lang w:val="ru-RU"/>
        </w:rPr>
        <w:t>р</w:t>
      </w:r>
      <w:proofErr w:type="gramEnd"/>
      <w:r w:rsidRPr="008222EA">
        <w:rPr>
          <w:rFonts w:ascii="Times New Roman" w:hAnsi="Times New Roman"/>
          <w:sz w:val="28"/>
          <w:szCs w:val="28"/>
          <w:lang w:val="ru-RU"/>
        </w:rPr>
        <w:t>ізні параметри згладжування</w:t>
      </w:r>
    </w:p>
    <w:p w:rsidR="007070C4" w:rsidRPr="004401FF" w:rsidRDefault="00483817" w:rsidP="007070C4">
      <w:pPr>
        <w:tabs>
          <w:tab w:val="left" w:pos="426"/>
        </w:tabs>
        <w:spacing w:line="360" w:lineRule="auto"/>
        <w:ind w:firstLine="709"/>
        <w:jc w:val="both"/>
        <w:rPr>
          <w:rFonts w:ascii="Times New Roman" w:hAnsi="Times New Roman"/>
          <w:sz w:val="28"/>
          <w:szCs w:val="28"/>
          <w:lang w:val="ru-RU"/>
        </w:rPr>
      </w:pPr>
      <m:oMathPara>
        <m:oMathParaPr>
          <m:jc m:val="right"/>
        </m:oMathParaPr>
        <m:oMath>
          <m:d>
            <m:dPr>
              <m:begChr m:val="{"/>
              <m:endChr m:val=""/>
              <m:ctrlPr>
                <w:rPr>
                  <w:rFonts w:ascii="Cambria Math" w:hAnsi="Cambria Math"/>
                  <w:sz w:val="28"/>
                  <w:szCs w:val="28"/>
                  <w:lang w:val="ru-RU"/>
                </w:rPr>
              </m:ctrlPr>
            </m:dPr>
            <m:e>
              <m:eqArr>
                <m:eqArrPr>
                  <m:ctrlPr>
                    <w:rPr>
                      <w:rFonts w:ascii="Cambria Math" w:hAnsi="Cambria Math"/>
                      <w:i/>
                      <w:sz w:val="28"/>
                      <w:szCs w:val="28"/>
                      <w:lang w:val="ru-RU"/>
                    </w:rPr>
                  </m:ctrlPr>
                </m:eqArrPr>
                <m:e>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sub>
                  </m:sSub>
                  <m:r>
                    <w:rPr>
                      <w:rFonts w:ascii="Cambria Math" w:hAnsi="Cambria Math"/>
                      <w:sz w:val="28"/>
                      <w:szCs w:val="28"/>
                      <w:lang w:val="ru-RU"/>
                    </w:rPr>
                    <m:t>=α</m:t>
                  </m:r>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1-α</m:t>
                      </m:r>
                    </m:e>
                  </m:d>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en-US"/>
                            </w:rPr>
                            <m:t>t</m:t>
                          </m:r>
                          <m:r>
                            <w:rPr>
                              <w:rFonts w:ascii="Cambria Math" w:hAnsi="Cambria Math"/>
                              <w:sz w:val="28"/>
                              <w:szCs w:val="28"/>
                              <w:lang w:val="ru-RU"/>
                            </w:rPr>
                            <m:t>-1</m:t>
                          </m:r>
                        </m:sub>
                      </m:sSub>
                    </m:e>
                  </m:d>
                </m:e>
                <m:e>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t</m:t>
                      </m:r>
                    </m:sub>
                  </m:sSub>
                  <m:r>
                    <w:rPr>
                      <w:rFonts w:ascii="Cambria Math" w:hAnsi="Cambria Math"/>
                      <w:sz w:val="28"/>
                      <w:szCs w:val="28"/>
                      <w:lang w:val="ru-RU"/>
                    </w:rPr>
                    <m:t>=β</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r>
                            <w:rPr>
                              <w:rFonts w:ascii="Cambria Math" w:hAnsi="Cambria Math"/>
                              <w:sz w:val="28"/>
                              <w:szCs w:val="28"/>
                              <w:lang w:val="ru-RU"/>
                            </w:rPr>
                            <m:t>-1</m:t>
                          </m:r>
                        </m:sub>
                      </m:sSub>
                    </m:e>
                  </m:d>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1-β</m:t>
                      </m:r>
                    </m:e>
                  </m:d>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en-US"/>
                        </w:rPr>
                        <m:t>t</m:t>
                      </m:r>
                      <m:r>
                        <w:rPr>
                          <w:rFonts w:ascii="Cambria Math" w:hAnsi="Cambria Math"/>
                          <w:sz w:val="28"/>
                          <w:szCs w:val="28"/>
                          <w:lang w:val="ru-RU"/>
                        </w:rPr>
                        <m:t>-1</m:t>
                      </m:r>
                    </m:sub>
                  </m:sSub>
                </m:e>
                <m:e>
                  <m:sSubSup>
                    <m:sSubSupPr>
                      <m:ctrlPr>
                        <w:rPr>
                          <w:rFonts w:ascii="Cambria Math" w:hAnsi="Cambria Math"/>
                          <w:i/>
                          <w:sz w:val="28"/>
                          <w:szCs w:val="28"/>
                          <w:lang w:val="ru-RU"/>
                        </w:rPr>
                      </m:ctrlPr>
                    </m:sSubSupPr>
                    <m:e>
                      <m:r>
                        <w:rPr>
                          <w:rFonts w:ascii="Cambria Math" w:hAnsi="Cambria Math"/>
                          <w:sz w:val="28"/>
                          <w:szCs w:val="28"/>
                          <w:lang w:val="ru-RU"/>
                        </w:rPr>
                        <m:t>Y</m:t>
                      </m:r>
                    </m:e>
                    <m:sub>
                      <m:r>
                        <w:rPr>
                          <w:rFonts w:ascii="Cambria Math" w:hAnsi="Cambria Math"/>
                          <w:sz w:val="28"/>
                          <w:szCs w:val="28"/>
                          <w:lang w:val="ru-RU"/>
                        </w:rPr>
                        <m:t>t+p</m:t>
                      </m:r>
                    </m:sub>
                    <m:sup>
                      <m:r>
                        <w:rPr>
                          <w:rFonts w:ascii="Cambria Math" w:hAnsi="Cambria Math"/>
                          <w:sz w:val="28"/>
                          <w:szCs w:val="28"/>
                          <w:lang w:val="ru-RU"/>
                        </w:rPr>
                        <m:t>'</m:t>
                      </m:r>
                    </m:sup>
                  </m:sSubSup>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sub>
                  </m:sSub>
                  <m:r>
                    <w:rPr>
                      <w:rFonts w:ascii="Cambria Math" w:hAnsi="Cambria Math"/>
                      <w:sz w:val="28"/>
                      <w:szCs w:val="28"/>
                      <w:lang w:val="ru-RU"/>
                    </w:rPr>
                    <m:t>+p</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en-US"/>
                        </w:rPr>
                        <m:t>t</m:t>
                      </m:r>
                    </m:sub>
                  </m:sSub>
                </m:e>
              </m:eqArr>
            </m:e>
          </m:d>
          <m:r>
            <w:rPr>
              <w:rFonts w:ascii="Cambria Math" w:hAnsi="Cambria Math"/>
              <w:sz w:val="28"/>
              <w:szCs w:val="28"/>
              <w:lang w:val="ru-RU"/>
            </w:rPr>
            <m:t xml:space="preserve">                                     (12)</m:t>
          </m:r>
        </m:oMath>
      </m:oMathPara>
    </w:p>
    <w:p w:rsidR="008222EA" w:rsidRPr="008222EA" w:rsidRDefault="008222EA" w:rsidP="008222EA">
      <w:pPr>
        <w:tabs>
          <w:tab w:val="left" w:pos="426"/>
        </w:tabs>
        <w:spacing w:line="360" w:lineRule="auto"/>
        <w:ind w:firstLine="709"/>
        <w:jc w:val="both"/>
        <w:rPr>
          <w:rFonts w:ascii="Times New Roman" w:hAnsi="Times New Roman"/>
          <w:sz w:val="28"/>
          <w:szCs w:val="28"/>
          <w:lang w:val="ru-RU"/>
        </w:rPr>
      </w:pPr>
      <w:r w:rsidRPr="008222EA">
        <w:rPr>
          <w:rFonts w:ascii="Times New Roman" w:hAnsi="Times New Roman"/>
          <w:sz w:val="28"/>
          <w:szCs w:val="28"/>
          <w:lang w:val="ru-RU"/>
        </w:rPr>
        <w:t xml:space="preserve">Згладжений ряд загального </w:t>
      </w:r>
      <w:proofErr w:type="gramStart"/>
      <w:r w:rsidRPr="008222EA">
        <w:rPr>
          <w:rFonts w:ascii="Times New Roman" w:hAnsi="Times New Roman"/>
          <w:sz w:val="28"/>
          <w:szCs w:val="28"/>
          <w:lang w:val="ru-RU"/>
        </w:rPr>
        <w:t>р</w:t>
      </w:r>
      <w:proofErr w:type="gramEnd"/>
      <w:r w:rsidRPr="008222EA">
        <w:rPr>
          <w:rFonts w:ascii="Times New Roman" w:hAnsi="Times New Roman"/>
          <w:sz w:val="28"/>
          <w:szCs w:val="28"/>
          <w:lang w:val="ru-RU"/>
        </w:rPr>
        <w:t xml:space="preserve">івня описує перше рівняння. Друге </w:t>
      </w:r>
      <w:proofErr w:type="gramStart"/>
      <w:r w:rsidRPr="008222EA">
        <w:rPr>
          <w:rFonts w:ascii="Times New Roman" w:hAnsi="Times New Roman"/>
          <w:sz w:val="28"/>
          <w:szCs w:val="28"/>
          <w:lang w:val="ru-RU"/>
        </w:rPr>
        <w:t>р</w:t>
      </w:r>
      <w:proofErr w:type="gramEnd"/>
      <w:r w:rsidRPr="008222EA">
        <w:rPr>
          <w:rFonts w:ascii="Times New Roman" w:hAnsi="Times New Roman"/>
          <w:sz w:val="28"/>
          <w:szCs w:val="28"/>
          <w:lang w:val="ru-RU"/>
        </w:rPr>
        <w:t xml:space="preserve">івняння служить для того, щоб оцінити тренд. У третьому </w:t>
      </w:r>
      <w:proofErr w:type="gramStart"/>
      <w:r w:rsidRPr="008222EA">
        <w:rPr>
          <w:rFonts w:ascii="Times New Roman" w:hAnsi="Times New Roman"/>
          <w:sz w:val="28"/>
          <w:szCs w:val="28"/>
          <w:lang w:val="ru-RU"/>
        </w:rPr>
        <w:t>р</w:t>
      </w:r>
      <w:proofErr w:type="gramEnd"/>
      <w:r w:rsidRPr="008222EA">
        <w:rPr>
          <w:rFonts w:ascii="Times New Roman" w:hAnsi="Times New Roman"/>
          <w:sz w:val="28"/>
          <w:szCs w:val="28"/>
          <w:lang w:val="ru-RU"/>
        </w:rPr>
        <w:t>івнянні визначається прогнозування на ρ відліків вперед за часом.</w:t>
      </w:r>
    </w:p>
    <w:p w:rsidR="008222EA" w:rsidRPr="008222EA" w:rsidRDefault="008222EA" w:rsidP="008222EA">
      <w:pPr>
        <w:tabs>
          <w:tab w:val="left" w:pos="426"/>
        </w:tabs>
        <w:spacing w:line="360" w:lineRule="auto"/>
        <w:ind w:firstLine="709"/>
        <w:jc w:val="both"/>
        <w:rPr>
          <w:rFonts w:ascii="Times New Roman" w:hAnsi="Times New Roman"/>
          <w:sz w:val="28"/>
          <w:szCs w:val="28"/>
          <w:lang w:val="ru-RU"/>
        </w:rPr>
      </w:pPr>
      <w:r w:rsidRPr="008222EA">
        <w:rPr>
          <w:rFonts w:ascii="Times New Roman" w:hAnsi="Times New Roman"/>
          <w:sz w:val="28"/>
          <w:szCs w:val="28"/>
          <w:lang w:val="ru-RU"/>
        </w:rPr>
        <w:t xml:space="preserve">В методі Хольта сталі згладжування ідеологічно виконують ту ж функцію, що і стала в нескладному експоненціальному згладжуванні. Вони можуть </w:t>
      </w:r>
      <w:proofErr w:type="gramStart"/>
      <w:r w:rsidRPr="008222EA">
        <w:rPr>
          <w:rFonts w:ascii="Times New Roman" w:hAnsi="Times New Roman"/>
          <w:sz w:val="28"/>
          <w:szCs w:val="28"/>
          <w:lang w:val="ru-RU"/>
        </w:rPr>
        <w:t>п</w:t>
      </w:r>
      <w:proofErr w:type="gramEnd"/>
      <w:r w:rsidRPr="008222EA">
        <w:rPr>
          <w:rFonts w:ascii="Times New Roman" w:hAnsi="Times New Roman"/>
          <w:sz w:val="28"/>
          <w:szCs w:val="28"/>
          <w:lang w:val="ru-RU"/>
        </w:rPr>
        <w:t xml:space="preserve">ідбиратися шляхом перебору по цих параметрах з якимсь кроком. Можна використовувати і менш складні в сенсі кількості обчислень алгоритми. Головне, що завжди можна </w:t>
      </w:r>
      <w:proofErr w:type="gramStart"/>
      <w:r w:rsidRPr="008222EA">
        <w:rPr>
          <w:rFonts w:ascii="Times New Roman" w:hAnsi="Times New Roman"/>
          <w:sz w:val="28"/>
          <w:szCs w:val="28"/>
          <w:lang w:val="ru-RU"/>
        </w:rPr>
        <w:t>п</w:t>
      </w:r>
      <w:proofErr w:type="gramEnd"/>
      <w:r w:rsidRPr="008222EA">
        <w:rPr>
          <w:rFonts w:ascii="Times New Roman" w:hAnsi="Times New Roman"/>
          <w:sz w:val="28"/>
          <w:szCs w:val="28"/>
          <w:lang w:val="ru-RU"/>
        </w:rPr>
        <w:t xml:space="preserve">ідібрати таку пару параметрів, яка дає велику </w:t>
      </w:r>
      <w:r w:rsidRPr="008222EA">
        <w:rPr>
          <w:rFonts w:ascii="Times New Roman" w:hAnsi="Times New Roman"/>
          <w:sz w:val="28"/>
          <w:szCs w:val="28"/>
          <w:lang w:val="ru-RU"/>
        </w:rPr>
        <w:lastRenderedPageBreak/>
        <w:t>точність моделі на тестовому наборі і потім використовувати цю пару параметрів при реальному прогнозуванні.</w:t>
      </w:r>
    </w:p>
    <w:p w:rsidR="004401FF" w:rsidRDefault="008222EA" w:rsidP="008222EA">
      <w:pPr>
        <w:tabs>
          <w:tab w:val="left" w:pos="426"/>
        </w:tabs>
        <w:spacing w:line="360" w:lineRule="auto"/>
        <w:ind w:firstLine="709"/>
        <w:jc w:val="both"/>
        <w:rPr>
          <w:rFonts w:ascii="Times New Roman" w:hAnsi="Times New Roman"/>
          <w:sz w:val="28"/>
          <w:szCs w:val="28"/>
          <w:lang w:val="ru-RU"/>
        </w:rPr>
      </w:pPr>
      <w:r w:rsidRPr="008222EA">
        <w:rPr>
          <w:rFonts w:ascii="Times New Roman" w:hAnsi="Times New Roman"/>
          <w:sz w:val="28"/>
          <w:szCs w:val="28"/>
          <w:lang w:val="ru-RU"/>
        </w:rPr>
        <w:t>Окремим випадком методу Хольта є метод Брауна, коли α = β.</w:t>
      </w:r>
    </w:p>
    <w:p w:rsidR="008222EA" w:rsidRPr="004401FF" w:rsidRDefault="008222EA" w:rsidP="008222EA">
      <w:pPr>
        <w:tabs>
          <w:tab w:val="left" w:pos="426"/>
        </w:tabs>
        <w:spacing w:line="360" w:lineRule="auto"/>
        <w:ind w:firstLine="709"/>
        <w:jc w:val="both"/>
        <w:rPr>
          <w:rFonts w:ascii="Times New Roman" w:hAnsi="Times New Roman"/>
          <w:sz w:val="28"/>
          <w:szCs w:val="28"/>
          <w:lang w:val="ru-RU"/>
        </w:rPr>
      </w:pPr>
    </w:p>
    <w:p w:rsidR="004401FF" w:rsidRPr="00CE3BFE" w:rsidRDefault="00DF0F5E" w:rsidP="00CE3BFE">
      <w:pPr>
        <w:pStyle w:val="2"/>
        <w:jc w:val="center"/>
        <w:rPr>
          <w:rFonts w:ascii="Times New Roman" w:eastAsia="Times New Roman" w:hAnsi="Times New Roman" w:cs="Times New Roman"/>
          <w:b/>
          <w:color w:val="auto"/>
          <w:sz w:val="28"/>
          <w:szCs w:val="28"/>
        </w:rPr>
      </w:pPr>
      <w:bookmarkStart w:id="26" w:name="_Toc74858850"/>
      <w:r w:rsidRPr="00CE3BFE">
        <w:rPr>
          <w:rFonts w:ascii="Times New Roman" w:hAnsi="Times New Roman" w:cs="Times New Roman"/>
          <w:b/>
          <w:color w:val="auto"/>
          <w:sz w:val="28"/>
          <w:szCs w:val="28"/>
          <w:lang w:val="ru-RU"/>
        </w:rPr>
        <w:t>2.5</w:t>
      </w:r>
      <w:r w:rsidR="004401FF" w:rsidRPr="00CE3BFE">
        <w:rPr>
          <w:rFonts w:ascii="Times New Roman" w:hAnsi="Times New Roman" w:cs="Times New Roman"/>
          <w:b/>
          <w:color w:val="auto"/>
          <w:sz w:val="28"/>
          <w:szCs w:val="28"/>
          <w:lang w:val="ru-RU"/>
        </w:rPr>
        <w:t xml:space="preserve"> </w:t>
      </w:r>
      <w:r w:rsidR="004401FF" w:rsidRPr="00CE3BFE">
        <w:rPr>
          <w:rFonts w:ascii="Times New Roman" w:eastAsia="Times New Roman" w:hAnsi="Times New Roman" w:cs="Times New Roman"/>
          <w:b/>
          <w:color w:val="auto"/>
          <w:sz w:val="28"/>
          <w:szCs w:val="28"/>
        </w:rPr>
        <w:t>Метод</w:t>
      </w:r>
      <w:proofErr w:type="gramStart"/>
      <w:r w:rsidR="004401FF" w:rsidRPr="00CE3BFE">
        <w:rPr>
          <w:rFonts w:ascii="Times New Roman" w:eastAsia="Times New Roman" w:hAnsi="Times New Roman" w:cs="Times New Roman"/>
          <w:b/>
          <w:color w:val="auto"/>
          <w:sz w:val="28"/>
          <w:szCs w:val="28"/>
        </w:rPr>
        <w:t xml:space="preserve"> В</w:t>
      </w:r>
      <w:proofErr w:type="gramEnd"/>
      <w:r w:rsidR="004401FF" w:rsidRPr="00CE3BFE">
        <w:rPr>
          <w:rFonts w:ascii="Times New Roman" w:eastAsia="Times New Roman" w:hAnsi="Times New Roman" w:cs="Times New Roman"/>
          <w:b/>
          <w:color w:val="auto"/>
          <w:sz w:val="28"/>
          <w:szCs w:val="28"/>
        </w:rPr>
        <w:t>інтерса</w:t>
      </w:r>
      <w:bookmarkEnd w:id="26"/>
    </w:p>
    <w:p w:rsidR="004401FF" w:rsidRDefault="004401FF" w:rsidP="004401FF">
      <w:pPr>
        <w:tabs>
          <w:tab w:val="left" w:pos="426"/>
        </w:tabs>
        <w:spacing w:line="360" w:lineRule="auto"/>
        <w:ind w:firstLine="709"/>
        <w:jc w:val="center"/>
        <w:rPr>
          <w:rFonts w:ascii="Times New Roman" w:eastAsia="Times New Roman" w:hAnsi="Times New Roman" w:cs="Times New Roman"/>
          <w:b/>
          <w:sz w:val="28"/>
          <w:szCs w:val="28"/>
        </w:rPr>
      </w:pPr>
    </w:p>
    <w:p w:rsidR="004401FF" w:rsidRDefault="004401FF" w:rsidP="004401FF">
      <w:pPr>
        <w:tabs>
          <w:tab w:val="left" w:pos="426"/>
        </w:tabs>
        <w:spacing w:line="360" w:lineRule="auto"/>
        <w:ind w:firstLine="709"/>
        <w:jc w:val="both"/>
        <w:rPr>
          <w:rFonts w:ascii="Times New Roman" w:eastAsia="Times New Roman" w:hAnsi="Times New Roman" w:cs="Times New Roman"/>
          <w:sz w:val="28"/>
          <w:szCs w:val="28"/>
        </w:rPr>
      </w:pPr>
      <w:r w:rsidRPr="004401FF">
        <w:rPr>
          <w:rFonts w:ascii="Times New Roman" w:eastAsia="Times New Roman" w:hAnsi="Times New Roman" w:cs="Times New Roman"/>
          <w:sz w:val="28"/>
          <w:szCs w:val="28"/>
        </w:rPr>
        <w:t>Хоча описаний вище метод Хольта (метод двопараметричного експоненціального згладжування) і не є зовсім простим (щодо "наївних" моделей і моделей, заснованих на усередненні), він не дозволяє враховувати сезонні коливання при прогнозуванні. Говорячи більш акуратно, цей метод не може їх "бачити" в передісторії. Існує розширення методу Хольта до трипараметричного експоненціального згладжування. Цей алгоритм називається методом Вінтерса. При цьому робиться спроба врахувати сезонні складові в даних. Система рівнянь, що описують метод Вінтерса виглядає наступним чином:</w:t>
      </w:r>
    </w:p>
    <w:p w:rsidR="004401FF" w:rsidRPr="00DF0F5E" w:rsidRDefault="00483817" w:rsidP="004401FF">
      <w:pPr>
        <w:tabs>
          <w:tab w:val="left" w:pos="426"/>
        </w:tabs>
        <w:spacing w:line="360" w:lineRule="auto"/>
        <w:ind w:firstLine="709"/>
        <w:jc w:val="both"/>
        <w:rPr>
          <w:rFonts w:ascii="Times New Roman" w:hAnsi="Times New Roman"/>
          <w:sz w:val="28"/>
          <w:szCs w:val="28"/>
          <w:lang w:val="ru-RU"/>
        </w:rPr>
      </w:pPr>
      <m:oMathPara>
        <m:oMathParaPr>
          <m:jc m:val="right"/>
        </m:oMathParaPr>
        <m:oMath>
          <m:d>
            <m:dPr>
              <m:begChr m:val="{"/>
              <m:endChr m:val=""/>
              <m:ctrlPr>
                <w:rPr>
                  <w:rFonts w:ascii="Cambria Math" w:hAnsi="Cambria Math"/>
                  <w:sz w:val="28"/>
                  <w:szCs w:val="28"/>
                  <w:lang w:val="ru-RU"/>
                </w:rPr>
              </m:ctrlPr>
            </m:dPr>
            <m:e>
              <m:eqArr>
                <m:eqArrPr>
                  <m:ctrlPr>
                    <w:rPr>
                      <w:rFonts w:ascii="Cambria Math" w:hAnsi="Cambria Math"/>
                      <w:i/>
                      <w:sz w:val="28"/>
                      <w:szCs w:val="28"/>
                      <w:lang w:val="ru-RU"/>
                    </w:rPr>
                  </m:ctrlPr>
                </m:eqArrPr>
                <m:e>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sub>
                  </m:sSub>
                  <m:r>
                    <w:rPr>
                      <w:rFonts w:ascii="Cambria Math" w:hAnsi="Cambria Math"/>
                      <w:sz w:val="28"/>
                      <w:szCs w:val="28"/>
                      <w:lang w:val="ru-RU"/>
                    </w:rPr>
                    <m:t>=α</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num>
                    <m:den>
                      <m:sSub>
                        <m:sSubPr>
                          <m:ctrlPr>
                            <w:rPr>
                              <w:rFonts w:ascii="Cambria Math" w:hAnsi="Cambria Math"/>
                              <w:i/>
                              <w:sz w:val="28"/>
                              <w:szCs w:val="28"/>
                              <w:lang w:val="ru-RU"/>
                            </w:rPr>
                          </m:ctrlPr>
                        </m:sSubPr>
                        <m:e>
                          <m:r>
                            <w:rPr>
                              <w:rFonts w:ascii="Cambria Math" w:hAnsi="Cambria Math"/>
                              <w:sz w:val="28"/>
                              <w:szCs w:val="28"/>
                              <w:lang w:val="ru-RU"/>
                            </w:rPr>
                            <m:t>S</m:t>
                          </m:r>
                        </m:e>
                        <m:sub>
                          <m:r>
                            <w:rPr>
                              <w:rFonts w:ascii="Cambria Math" w:hAnsi="Cambria Math"/>
                              <w:sz w:val="28"/>
                              <w:szCs w:val="28"/>
                              <w:lang w:val="ru-RU"/>
                            </w:rPr>
                            <m:t>t-S</m:t>
                          </m:r>
                        </m:sub>
                      </m:sSub>
                    </m:den>
                  </m:f>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1-α</m:t>
                      </m:r>
                    </m:e>
                  </m:d>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en-US"/>
                            </w:rPr>
                            <m:t>t</m:t>
                          </m:r>
                          <m:r>
                            <w:rPr>
                              <w:rFonts w:ascii="Cambria Math" w:hAnsi="Cambria Math"/>
                              <w:sz w:val="28"/>
                              <w:szCs w:val="28"/>
                              <w:lang w:val="ru-RU"/>
                            </w:rPr>
                            <m:t>-1</m:t>
                          </m:r>
                        </m:sub>
                      </m:sSub>
                    </m:e>
                  </m:d>
                </m:e>
                <m:e>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t</m:t>
                      </m:r>
                    </m:sub>
                  </m:sSub>
                  <m:r>
                    <w:rPr>
                      <w:rFonts w:ascii="Cambria Math" w:hAnsi="Cambria Math"/>
                      <w:sz w:val="28"/>
                      <w:szCs w:val="28"/>
                      <w:lang w:val="ru-RU"/>
                    </w:rPr>
                    <m:t>=β</m:t>
                  </m:r>
                  <m:d>
                    <m:dPr>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r>
                            <w:rPr>
                              <w:rFonts w:ascii="Cambria Math" w:hAnsi="Cambria Math"/>
                              <w:sz w:val="28"/>
                              <w:szCs w:val="28"/>
                              <w:lang w:val="ru-RU"/>
                            </w:rPr>
                            <m:t>-1</m:t>
                          </m:r>
                        </m:sub>
                      </m:sSub>
                    </m:e>
                  </m:d>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1-β</m:t>
                      </m:r>
                    </m:e>
                  </m:d>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en-US"/>
                        </w:rPr>
                        <m:t>t</m:t>
                      </m:r>
                      <m:r>
                        <w:rPr>
                          <w:rFonts w:ascii="Cambria Math" w:hAnsi="Cambria Math"/>
                          <w:sz w:val="28"/>
                          <w:szCs w:val="28"/>
                          <w:lang w:val="ru-RU"/>
                        </w:rPr>
                        <m:t>-1</m:t>
                      </m:r>
                    </m:sub>
                  </m:sSub>
                </m:e>
                <m:e>
                  <m:sSub>
                    <m:sSubPr>
                      <m:ctrlPr>
                        <w:rPr>
                          <w:rFonts w:ascii="Cambria Math" w:hAnsi="Cambria Math"/>
                          <w:i/>
                          <w:sz w:val="28"/>
                          <w:szCs w:val="28"/>
                          <w:lang w:val="ru-RU"/>
                        </w:rPr>
                      </m:ctrlPr>
                    </m:sSubPr>
                    <m:e>
                      <m:r>
                        <w:rPr>
                          <w:rFonts w:ascii="Cambria Math" w:hAnsi="Cambria Math"/>
                          <w:sz w:val="28"/>
                          <w:szCs w:val="28"/>
                          <w:lang w:val="ru-RU"/>
                        </w:rPr>
                        <m:t>S</m:t>
                      </m:r>
                    </m:e>
                    <m:sub>
                      <m:r>
                        <w:rPr>
                          <w:rFonts w:ascii="Cambria Math" w:hAnsi="Cambria Math"/>
                          <w:sz w:val="28"/>
                          <w:szCs w:val="28"/>
                          <w:lang w:val="ru-RU"/>
                        </w:rPr>
                        <m:t>t</m:t>
                      </m:r>
                    </m:sub>
                  </m:sSub>
                  <m:r>
                    <w:rPr>
                      <w:rFonts w:ascii="Cambria Math" w:hAnsi="Cambria Math"/>
                      <w:sz w:val="28"/>
                      <w:szCs w:val="28"/>
                      <w:lang w:val="ru-RU"/>
                    </w:rPr>
                    <m:t>=γ</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en-US"/>
                            </w:rPr>
                            <m:t>t</m:t>
                          </m:r>
                        </m:sub>
                      </m:sSub>
                    </m:num>
                    <m:den>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sub>
                      </m:sSub>
                    </m:den>
                  </m:f>
                  <m:r>
                    <w:rPr>
                      <w:rFonts w:ascii="Cambria Math" w:hAnsi="Cambria Math"/>
                      <w:sz w:val="28"/>
                      <w:szCs w:val="28"/>
                      <w:lang w:val="ru-RU"/>
                    </w:rPr>
                    <m:t>+(1-γ)</m:t>
                  </m:r>
                  <m:sSub>
                    <m:sSubPr>
                      <m:ctrlPr>
                        <w:rPr>
                          <w:rFonts w:ascii="Cambria Math" w:hAnsi="Cambria Math"/>
                          <w:i/>
                          <w:sz w:val="28"/>
                          <w:szCs w:val="28"/>
                          <w:lang w:val="ru-RU"/>
                        </w:rPr>
                      </m:ctrlPr>
                    </m:sSubPr>
                    <m:e>
                      <m:r>
                        <w:rPr>
                          <w:rFonts w:ascii="Cambria Math" w:hAnsi="Cambria Math"/>
                          <w:sz w:val="28"/>
                          <w:szCs w:val="28"/>
                          <w:lang w:val="ru-RU"/>
                        </w:rPr>
                        <m:t>S</m:t>
                      </m:r>
                    </m:e>
                    <m:sub>
                      <m:r>
                        <w:rPr>
                          <w:rFonts w:ascii="Cambria Math" w:hAnsi="Cambria Math"/>
                          <w:sz w:val="28"/>
                          <w:szCs w:val="28"/>
                          <w:lang w:val="en-US"/>
                        </w:rPr>
                        <m:t>t-S</m:t>
                      </m:r>
                    </m:sub>
                  </m:sSub>
                  <m:ctrlPr>
                    <w:rPr>
                      <w:rFonts w:ascii="Cambria Math" w:eastAsia="Cambria Math" w:hAnsi="Cambria Math" w:cs="Cambria Math"/>
                      <w:i/>
                      <w:sz w:val="28"/>
                      <w:szCs w:val="28"/>
                      <w:lang w:val="ru-RU"/>
                    </w:rPr>
                  </m:ctrlPr>
                </m:e>
                <m:e>
                  <m:sSubSup>
                    <m:sSubSupPr>
                      <m:ctrlPr>
                        <w:rPr>
                          <w:rFonts w:ascii="Cambria Math" w:hAnsi="Cambria Math"/>
                          <w:i/>
                          <w:sz w:val="28"/>
                          <w:szCs w:val="28"/>
                          <w:lang w:val="ru-RU"/>
                        </w:rPr>
                      </m:ctrlPr>
                    </m:sSubSupPr>
                    <m:e>
                      <m:r>
                        <w:rPr>
                          <w:rFonts w:ascii="Cambria Math" w:hAnsi="Cambria Math"/>
                          <w:sz w:val="28"/>
                          <w:szCs w:val="28"/>
                          <w:lang w:val="ru-RU"/>
                        </w:rPr>
                        <m:t>Y</m:t>
                      </m:r>
                    </m:e>
                    <m:sub>
                      <m:r>
                        <w:rPr>
                          <w:rFonts w:ascii="Cambria Math" w:hAnsi="Cambria Math"/>
                          <w:sz w:val="28"/>
                          <w:szCs w:val="28"/>
                          <w:lang w:val="ru-RU"/>
                        </w:rPr>
                        <m:t>t+p</m:t>
                      </m:r>
                    </m:sub>
                    <m:sup>
                      <m:r>
                        <w:rPr>
                          <w:rFonts w:ascii="Cambria Math" w:hAnsi="Cambria Math"/>
                          <w:sz w:val="28"/>
                          <w:szCs w:val="28"/>
                          <w:lang w:val="ru-RU"/>
                        </w:rPr>
                        <m:t>'</m:t>
                      </m:r>
                    </m:sup>
                  </m:sSubSup>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en-US"/>
                        </w:rPr>
                        <m:t>t</m:t>
                      </m:r>
                    </m:sub>
                  </m:sSub>
                  <m:r>
                    <w:rPr>
                      <w:rFonts w:ascii="Cambria Math" w:hAnsi="Cambria Math"/>
                      <w:sz w:val="28"/>
                      <w:szCs w:val="28"/>
                      <w:lang w:val="ru-RU"/>
                    </w:rPr>
                    <m:t>+ρ</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en-US"/>
                        </w:rPr>
                        <m:t>t</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S</m:t>
                      </m:r>
                    </m:e>
                    <m:sub>
                      <m:r>
                        <w:rPr>
                          <w:rFonts w:ascii="Cambria Math" w:hAnsi="Cambria Math"/>
                          <w:sz w:val="28"/>
                          <w:szCs w:val="28"/>
                          <w:lang w:val="en-US"/>
                        </w:rPr>
                        <m:t>t-S+</m:t>
                      </m:r>
                      <m:r>
                        <w:rPr>
                          <w:rFonts w:ascii="Cambria Math" w:hAnsi="Cambria Math"/>
                          <w:sz w:val="28"/>
                          <w:szCs w:val="28"/>
                          <w:lang w:val="ru-RU"/>
                        </w:rPr>
                        <m:t>p</m:t>
                      </m:r>
                    </m:sub>
                  </m:sSub>
                </m:e>
              </m:eqArr>
            </m:e>
          </m:d>
          <m:r>
            <w:rPr>
              <w:rFonts w:ascii="Cambria Math" w:hAnsi="Cambria Math"/>
              <w:sz w:val="28"/>
              <w:szCs w:val="28"/>
              <w:lang w:val="ru-RU"/>
            </w:rPr>
            <m:t xml:space="preserve">                                     (12)</m:t>
          </m:r>
        </m:oMath>
      </m:oMathPara>
    </w:p>
    <w:p w:rsidR="00DF0F5E" w:rsidRPr="008222EA" w:rsidRDefault="00DF0F5E" w:rsidP="00DF0F5E">
      <w:pPr>
        <w:tabs>
          <w:tab w:val="left" w:pos="426"/>
        </w:tabs>
        <w:spacing w:line="360" w:lineRule="auto"/>
        <w:ind w:firstLine="709"/>
        <w:jc w:val="both"/>
        <w:rPr>
          <w:rFonts w:ascii="Times New Roman" w:hAnsi="Times New Roman"/>
          <w:sz w:val="28"/>
          <w:szCs w:val="28"/>
          <w:lang w:val="ru-RU"/>
        </w:rPr>
      </w:pPr>
      <w:proofErr w:type="gramStart"/>
      <w:r w:rsidRPr="00DF0F5E">
        <w:rPr>
          <w:rFonts w:ascii="Times New Roman" w:hAnsi="Times New Roman"/>
          <w:sz w:val="28"/>
          <w:szCs w:val="28"/>
          <w:lang w:val="ru-RU"/>
        </w:rPr>
        <w:t>Др</w:t>
      </w:r>
      <w:proofErr w:type="gramEnd"/>
      <w:r w:rsidRPr="00DF0F5E">
        <w:rPr>
          <w:rFonts w:ascii="Times New Roman" w:hAnsi="Times New Roman"/>
          <w:sz w:val="28"/>
          <w:szCs w:val="28"/>
          <w:lang w:val="ru-RU"/>
        </w:rPr>
        <w:t xml:space="preserve">іб в першому рівнянні служить для виключення сезонності з </w:t>
      </w:r>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t</m:t>
            </m:r>
          </m:sub>
        </m:sSub>
      </m:oMath>
      <w:r w:rsidRPr="00DF0F5E">
        <w:rPr>
          <w:rFonts w:ascii="Times New Roman" w:hAnsi="Times New Roman"/>
          <w:sz w:val="28"/>
          <w:szCs w:val="28"/>
          <w:lang w:val="ru-RU"/>
        </w:rPr>
        <w:t xml:space="preserve">. Після виключення сезонності алгоритм працює з "чистими" даними, в яких немає сезонних коливань. З'являються вони вже </w:t>
      </w:r>
      <w:proofErr w:type="gramStart"/>
      <w:r w:rsidRPr="00DF0F5E">
        <w:rPr>
          <w:rFonts w:ascii="Times New Roman" w:hAnsi="Times New Roman"/>
          <w:sz w:val="28"/>
          <w:szCs w:val="28"/>
          <w:lang w:val="ru-RU"/>
        </w:rPr>
        <w:t>в</w:t>
      </w:r>
      <w:proofErr w:type="gramEnd"/>
      <w:r w:rsidRPr="00DF0F5E">
        <w:rPr>
          <w:rFonts w:ascii="Times New Roman" w:hAnsi="Times New Roman"/>
          <w:sz w:val="28"/>
          <w:szCs w:val="28"/>
          <w:lang w:val="ru-RU"/>
        </w:rPr>
        <w:t xml:space="preserve"> </w:t>
      </w:r>
      <w:proofErr w:type="gramStart"/>
      <w:r w:rsidRPr="00DF0F5E">
        <w:rPr>
          <w:rFonts w:ascii="Times New Roman" w:hAnsi="Times New Roman"/>
          <w:sz w:val="28"/>
          <w:szCs w:val="28"/>
          <w:lang w:val="ru-RU"/>
        </w:rPr>
        <w:t>самому</w:t>
      </w:r>
      <w:proofErr w:type="gramEnd"/>
      <w:r w:rsidRPr="00DF0F5E">
        <w:rPr>
          <w:rFonts w:ascii="Times New Roman" w:hAnsi="Times New Roman"/>
          <w:sz w:val="28"/>
          <w:szCs w:val="28"/>
          <w:lang w:val="ru-RU"/>
        </w:rPr>
        <w:t xml:space="preserve"> фінальному прогнозі, коли "чистий" прогноз, порахований майже по методу Хольта множиться на сезонний коефіцієнт.</w:t>
      </w:r>
      <w:r w:rsidR="008222EA" w:rsidRPr="008222EA">
        <w:rPr>
          <w:rFonts w:ascii="Times New Roman" w:hAnsi="Times New Roman"/>
          <w:sz w:val="28"/>
          <w:szCs w:val="28"/>
          <w:lang w:val="ru-RU"/>
        </w:rPr>
        <w:t>[17]</w:t>
      </w:r>
    </w:p>
    <w:p w:rsidR="00DF0F5E" w:rsidRPr="00DF0F5E" w:rsidRDefault="00DF0F5E" w:rsidP="00DF0F5E">
      <w:pPr>
        <w:shd w:val="clear" w:color="auto" w:fill="FFFFFF"/>
        <w:jc w:val="center"/>
        <w:rPr>
          <w:rFonts w:ascii="Helvetica" w:eastAsia="Times New Roman" w:hAnsi="Helvetica" w:cs="Helvetica"/>
          <w:color w:val="001133"/>
          <w:sz w:val="23"/>
          <w:szCs w:val="23"/>
          <w:lang w:val="en-US" w:eastAsia="en-US"/>
        </w:rPr>
      </w:pPr>
      <w:r w:rsidRPr="00DF0F5E">
        <w:rPr>
          <w:rFonts w:ascii="Helvetica" w:eastAsia="Times New Roman" w:hAnsi="Helvetica" w:cs="Helvetica"/>
          <w:noProof/>
          <w:color w:val="006699"/>
          <w:sz w:val="23"/>
          <w:szCs w:val="23"/>
          <w:lang w:val="ru-RU"/>
        </w:rPr>
        <w:lastRenderedPageBreak/>
        <w:drawing>
          <wp:inline distT="0" distB="0" distL="0" distR="0">
            <wp:extent cx="5514975" cy="3228975"/>
            <wp:effectExtent l="0" t="0" r="9525" b="9525"/>
            <wp:docPr id="28" name="Рисунок 28" descr="Прогнозування">
              <a:hlinkClick xmlns:a="http://schemas.openxmlformats.org/drawingml/2006/main" r:id="rId19" tooltip="&quot;Прогнозуванн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гнозування">
                      <a:hlinkClick r:id="rId19" tooltip="&quot;Прогнозування&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14975" cy="3228975"/>
                    </a:xfrm>
                    <a:prstGeom prst="rect">
                      <a:avLst/>
                    </a:prstGeom>
                    <a:noFill/>
                    <a:ln>
                      <a:noFill/>
                    </a:ln>
                  </pic:spPr>
                </pic:pic>
              </a:graphicData>
            </a:graphic>
          </wp:inline>
        </w:drawing>
      </w:r>
    </w:p>
    <w:p w:rsidR="00DF0F5E" w:rsidRPr="00DF0F5E" w:rsidRDefault="000079C7" w:rsidP="00DF0F5E">
      <w:pPr>
        <w:shd w:val="clear" w:color="auto" w:fill="FFFFFF"/>
        <w:jc w:val="center"/>
        <w:rPr>
          <w:rFonts w:ascii="Times New Roman" w:eastAsia="Times New Roman" w:hAnsi="Times New Roman" w:cs="Times New Roman"/>
          <w:color w:val="auto"/>
          <w:sz w:val="28"/>
          <w:szCs w:val="28"/>
          <w:lang w:val="ru-RU" w:eastAsia="en-US"/>
        </w:rPr>
      </w:pPr>
      <w:r>
        <w:rPr>
          <w:rFonts w:ascii="Times New Roman" w:hAnsi="Times New Roman"/>
          <w:sz w:val="28"/>
          <w:szCs w:val="28"/>
          <w:lang w:val="ru-RU"/>
        </w:rPr>
        <w:t>Рисунок</w:t>
      </w:r>
      <w:r w:rsidRPr="00DF0F5E">
        <w:rPr>
          <w:rFonts w:ascii="Times New Roman" w:eastAsia="Times New Roman" w:hAnsi="Times New Roman" w:cs="Times New Roman"/>
          <w:color w:val="auto"/>
          <w:sz w:val="28"/>
          <w:szCs w:val="28"/>
          <w:lang w:val="ru-RU" w:eastAsia="en-US"/>
        </w:rPr>
        <w:t xml:space="preserve"> </w:t>
      </w:r>
      <w:r w:rsidR="00DF0F5E" w:rsidRPr="00DF0F5E">
        <w:rPr>
          <w:rFonts w:ascii="Times New Roman" w:eastAsia="Times New Roman" w:hAnsi="Times New Roman" w:cs="Times New Roman"/>
          <w:color w:val="auto"/>
          <w:sz w:val="28"/>
          <w:szCs w:val="28"/>
          <w:lang w:val="ru-RU" w:eastAsia="en-US"/>
        </w:rPr>
        <w:t>2.</w:t>
      </w:r>
      <w:r w:rsidR="00DF0F5E" w:rsidRPr="001E1788">
        <w:rPr>
          <w:rFonts w:ascii="Times New Roman" w:eastAsia="Times New Roman" w:hAnsi="Times New Roman" w:cs="Times New Roman"/>
          <w:color w:val="auto"/>
          <w:sz w:val="28"/>
          <w:szCs w:val="28"/>
          <w:lang w:val="ru-RU" w:eastAsia="en-US"/>
        </w:rPr>
        <w:t>5</w:t>
      </w:r>
      <w:r w:rsidR="00DF0F5E" w:rsidRPr="00DF0F5E">
        <w:rPr>
          <w:rFonts w:ascii="Times New Roman" w:eastAsia="Times New Roman" w:hAnsi="Times New Roman" w:cs="Times New Roman"/>
          <w:color w:val="auto"/>
          <w:sz w:val="28"/>
          <w:szCs w:val="28"/>
          <w:lang w:val="ru-RU" w:eastAsia="en-US"/>
        </w:rPr>
        <w:t xml:space="preserve"> - Прогнозування методи</w:t>
      </w:r>
      <w:proofErr w:type="gramStart"/>
      <w:r w:rsidR="00DF0F5E" w:rsidRPr="00DF0F5E">
        <w:rPr>
          <w:rFonts w:ascii="Times New Roman" w:eastAsia="Times New Roman" w:hAnsi="Times New Roman" w:cs="Times New Roman"/>
          <w:color w:val="auto"/>
          <w:sz w:val="28"/>
          <w:szCs w:val="28"/>
          <w:lang w:val="ru-RU" w:eastAsia="en-US"/>
        </w:rPr>
        <w:t xml:space="preserve"> В</w:t>
      </w:r>
      <w:proofErr w:type="gramEnd"/>
      <w:r w:rsidR="00DF0F5E" w:rsidRPr="00DF0F5E">
        <w:rPr>
          <w:rFonts w:ascii="Times New Roman" w:eastAsia="Times New Roman" w:hAnsi="Times New Roman" w:cs="Times New Roman"/>
          <w:color w:val="auto"/>
          <w:sz w:val="28"/>
          <w:szCs w:val="28"/>
          <w:lang w:val="ru-RU" w:eastAsia="en-US"/>
        </w:rPr>
        <w:t>інтерса.</w:t>
      </w:r>
    </w:p>
    <w:p w:rsidR="00DF0F5E" w:rsidRPr="00CE3BFE" w:rsidRDefault="00DF0F5E" w:rsidP="00CE3BFE">
      <w:pPr>
        <w:pStyle w:val="2"/>
        <w:jc w:val="center"/>
        <w:rPr>
          <w:rFonts w:ascii="Times New Roman" w:hAnsi="Times New Roman"/>
          <w:b/>
          <w:color w:val="auto"/>
          <w:sz w:val="28"/>
          <w:szCs w:val="28"/>
          <w:lang w:val="ru-RU"/>
        </w:rPr>
      </w:pPr>
    </w:p>
    <w:p w:rsidR="00DF0F5E" w:rsidRDefault="00DF0F5E" w:rsidP="00CE3BFE">
      <w:pPr>
        <w:pStyle w:val="2"/>
        <w:jc w:val="center"/>
        <w:rPr>
          <w:rFonts w:ascii="Times New Roman" w:hAnsi="Times New Roman"/>
          <w:b/>
          <w:color w:val="auto"/>
          <w:sz w:val="28"/>
          <w:szCs w:val="28"/>
          <w:lang w:val="ru-RU"/>
        </w:rPr>
      </w:pPr>
      <w:bookmarkStart w:id="27" w:name="_Toc74858851"/>
      <w:r w:rsidRPr="001E1788">
        <w:rPr>
          <w:rFonts w:ascii="Times New Roman" w:hAnsi="Times New Roman"/>
          <w:b/>
          <w:color w:val="auto"/>
          <w:sz w:val="28"/>
          <w:szCs w:val="28"/>
          <w:lang w:val="ru-RU"/>
        </w:rPr>
        <w:t>2.6 Регресійні методи прогнозування</w:t>
      </w:r>
      <w:bookmarkEnd w:id="27"/>
    </w:p>
    <w:p w:rsidR="00D3181E" w:rsidRPr="00D3181E" w:rsidRDefault="00D3181E" w:rsidP="00D3181E">
      <w:pPr>
        <w:rPr>
          <w:lang w:val="ru-RU"/>
        </w:rPr>
      </w:pPr>
    </w:p>
    <w:p w:rsidR="004D704A" w:rsidRDefault="004D704A" w:rsidP="00DF0F5E">
      <w:pPr>
        <w:tabs>
          <w:tab w:val="left" w:pos="426"/>
        </w:tabs>
        <w:spacing w:line="360" w:lineRule="auto"/>
        <w:ind w:firstLine="709"/>
        <w:jc w:val="both"/>
        <w:rPr>
          <w:rFonts w:ascii="Times New Roman" w:hAnsi="Times New Roman"/>
          <w:sz w:val="28"/>
          <w:szCs w:val="28"/>
          <w:lang w:val="ru-RU"/>
        </w:rPr>
      </w:pPr>
      <w:r w:rsidRPr="004D704A">
        <w:rPr>
          <w:rFonts w:ascii="Times New Roman" w:hAnsi="Times New Roman"/>
          <w:sz w:val="28"/>
          <w:szCs w:val="28"/>
          <w:lang w:val="ru-RU"/>
        </w:rPr>
        <w:t>Паралельно з методами, описаними вище, які засновуються на експоненціальному згладжуванні, вже певний проміжок часу для того, щоб спрогнозувати використовується регресійні алгоритми. Головною ідеєю алгоритмів даного класу можна описати наступним чином: існує прогнозована залежна змінна Y і відібраний заздалегідь набі</w:t>
      </w:r>
      <w:proofErr w:type="gramStart"/>
      <w:r w:rsidRPr="004D704A">
        <w:rPr>
          <w:rFonts w:ascii="Times New Roman" w:hAnsi="Times New Roman"/>
          <w:sz w:val="28"/>
          <w:szCs w:val="28"/>
          <w:lang w:val="ru-RU"/>
        </w:rPr>
        <w:t>р</w:t>
      </w:r>
      <w:proofErr w:type="gramEnd"/>
      <w:r w:rsidRPr="004D704A">
        <w:rPr>
          <w:rFonts w:ascii="Times New Roman" w:hAnsi="Times New Roman"/>
          <w:sz w:val="28"/>
          <w:szCs w:val="28"/>
          <w:lang w:val="ru-RU"/>
        </w:rPr>
        <w:t xml:space="preserve"> змінних, від яких вона залежить, - </w:t>
      </w:r>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m:t>
            </m:r>
          </m:sub>
        </m:sSub>
      </m:oMath>
      <w:r>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2</m:t>
            </m:r>
          </m:sub>
        </m:sSub>
      </m:oMath>
      <w:r w:rsidRPr="004D704A">
        <w:rPr>
          <w:rFonts w:ascii="Times New Roman" w:hAnsi="Times New Roman"/>
          <w:sz w:val="28"/>
          <w:szCs w:val="28"/>
          <w:lang w:val="ru-RU"/>
        </w:rPr>
        <w:t xml:space="preserve"> </w:t>
      </w:r>
      <w:r>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en-US"/>
              </w:rPr>
              <m:t>N</m:t>
            </m:r>
          </m:sub>
        </m:sSub>
      </m:oMath>
      <w:r w:rsidRPr="004D704A">
        <w:rPr>
          <w:rFonts w:ascii="Times New Roman" w:hAnsi="Times New Roman"/>
          <w:sz w:val="28"/>
          <w:szCs w:val="28"/>
          <w:lang w:val="ru-RU"/>
        </w:rPr>
        <w:t xml:space="preserve"> (незалежні змінні). Походження незалежних змінних буває </w:t>
      </w:r>
      <w:proofErr w:type="gramStart"/>
      <w:r w:rsidRPr="004D704A">
        <w:rPr>
          <w:rFonts w:ascii="Times New Roman" w:hAnsi="Times New Roman"/>
          <w:sz w:val="28"/>
          <w:szCs w:val="28"/>
          <w:lang w:val="ru-RU"/>
        </w:rPr>
        <w:t>р</w:t>
      </w:r>
      <w:proofErr w:type="gramEnd"/>
      <w:r w:rsidRPr="004D704A">
        <w:rPr>
          <w:rFonts w:ascii="Times New Roman" w:hAnsi="Times New Roman"/>
          <w:sz w:val="28"/>
          <w:szCs w:val="28"/>
          <w:lang w:val="ru-RU"/>
        </w:rPr>
        <w:t xml:space="preserve">ізним. Припустимо, що Y - </w:t>
      </w:r>
      <w:proofErr w:type="gramStart"/>
      <w:r w:rsidRPr="004D704A">
        <w:rPr>
          <w:rFonts w:ascii="Times New Roman" w:hAnsi="Times New Roman"/>
          <w:sz w:val="28"/>
          <w:szCs w:val="28"/>
          <w:lang w:val="ru-RU"/>
        </w:rPr>
        <w:t>р</w:t>
      </w:r>
      <w:proofErr w:type="gramEnd"/>
      <w:r w:rsidRPr="004D704A">
        <w:rPr>
          <w:rFonts w:ascii="Times New Roman" w:hAnsi="Times New Roman"/>
          <w:sz w:val="28"/>
          <w:szCs w:val="28"/>
          <w:lang w:val="ru-RU"/>
        </w:rPr>
        <w:t xml:space="preserve">івень попиту на певний продукт на наступному тижні, то незалежними змінними можуть бути рівень попиту на цей же продукт в минулий і позаминулий тижні, рівень платоспроможності населення, витрати на рекламу, діяльність конкурентів, економічна обстановка і багато іншого. Головне - уміти формалізувати </w:t>
      </w:r>
      <w:proofErr w:type="gramStart"/>
      <w:r w:rsidRPr="004D704A">
        <w:rPr>
          <w:rFonts w:ascii="Times New Roman" w:hAnsi="Times New Roman"/>
          <w:sz w:val="28"/>
          <w:szCs w:val="28"/>
          <w:lang w:val="ru-RU"/>
        </w:rPr>
        <w:t>вс</w:t>
      </w:r>
      <w:proofErr w:type="gramEnd"/>
      <w:r w:rsidRPr="004D704A">
        <w:rPr>
          <w:rFonts w:ascii="Times New Roman" w:hAnsi="Times New Roman"/>
          <w:sz w:val="28"/>
          <w:szCs w:val="28"/>
          <w:lang w:val="ru-RU"/>
        </w:rPr>
        <w:t>і зовнішні чинники, від яких може залежати рівень попиту в числовій формі.</w:t>
      </w:r>
    </w:p>
    <w:p w:rsidR="00DF0F5E" w:rsidRDefault="00DF0F5E" w:rsidP="00DF0F5E">
      <w:pPr>
        <w:tabs>
          <w:tab w:val="left" w:pos="426"/>
        </w:tabs>
        <w:spacing w:line="360" w:lineRule="auto"/>
        <w:ind w:firstLine="709"/>
        <w:jc w:val="both"/>
        <w:rPr>
          <w:rFonts w:ascii="Times New Roman" w:hAnsi="Times New Roman"/>
          <w:sz w:val="28"/>
          <w:szCs w:val="28"/>
          <w:lang w:val="ru-RU"/>
        </w:rPr>
      </w:pPr>
      <w:proofErr w:type="gramStart"/>
      <w:r w:rsidRPr="00DF0F5E">
        <w:rPr>
          <w:rFonts w:ascii="Times New Roman" w:hAnsi="Times New Roman"/>
          <w:sz w:val="28"/>
          <w:szCs w:val="28"/>
          <w:lang w:val="ru-RU"/>
        </w:rPr>
        <w:t>У</w:t>
      </w:r>
      <w:proofErr w:type="gramEnd"/>
      <w:r w:rsidRPr="00DF0F5E">
        <w:rPr>
          <w:rFonts w:ascii="Times New Roman" w:hAnsi="Times New Roman"/>
          <w:sz w:val="28"/>
          <w:szCs w:val="28"/>
          <w:lang w:val="ru-RU"/>
        </w:rPr>
        <w:t xml:space="preserve"> простішому варіанті лінійної регресійної моделі залежність залежної змінної від незалежних має вигляд:</w:t>
      </w:r>
    </w:p>
    <w:p w:rsidR="00DF0F5E" w:rsidRPr="00DF0F5E" w:rsidRDefault="00DF0F5E" w:rsidP="00DF0F5E">
      <w:pPr>
        <w:tabs>
          <w:tab w:val="left" w:pos="426"/>
        </w:tabs>
        <w:spacing w:line="360" w:lineRule="auto"/>
        <w:ind w:firstLine="709"/>
        <w:jc w:val="both"/>
        <w:rPr>
          <w:rFonts w:ascii="Times New Roman" w:hAnsi="Times New Roman"/>
          <w:i/>
          <w:sz w:val="28"/>
          <w:szCs w:val="28"/>
          <w:lang w:val="ru-RU"/>
        </w:rPr>
      </w:pPr>
      <m:oMathPara>
        <m:oMathParaPr>
          <m:jc m:val="right"/>
        </m:oMathParaPr>
        <m:oMath>
          <m:r>
            <w:rPr>
              <w:rFonts w:ascii="Cambria Math" w:hAnsi="Cambria Math"/>
              <w:sz w:val="28"/>
              <w:szCs w:val="28"/>
              <w:lang w:val="ru-RU"/>
            </w:rPr>
            <m:t>Y=</m:t>
          </m:r>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2</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N</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N</m:t>
              </m:r>
            </m:sub>
          </m:sSub>
          <m:r>
            <w:rPr>
              <w:rFonts w:ascii="Cambria Math" w:hAnsi="Cambria Math"/>
              <w:sz w:val="28"/>
              <w:szCs w:val="28"/>
              <w:lang w:val="ru-RU"/>
            </w:rPr>
            <m:t>+ε                               (13)</m:t>
          </m:r>
        </m:oMath>
      </m:oMathPara>
    </w:p>
    <w:p w:rsidR="00DF0F5E" w:rsidRDefault="00DF0F5E" w:rsidP="00DF0F5E">
      <w:pPr>
        <w:tabs>
          <w:tab w:val="left" w:pos="426"/>
        </w:tabs>
        <w:spacing w:line="360" w:lineRule="auto"/>
        <w:ind w:firstLine="709"/>
        <w:jc w:val="both"/>
        <w:rPr>
          <w:rFonts w:ascii="Times New Roman" w:hAnsi="Times New Roman"/>
          <w:sz w:val="28"/>
          <w:szCs w:val="28"/>
          <w:lang w:val="ru-RU"/>
        </w:rPr>
      </w:pPr>
      <w:r w:rsidRPr="00DF0F5E">
        <w:rPr>
          <w:rFonts w:ascii="Times New Roman" w:hAnsi="Times New Roman"/>
          <w:sz w:val="28"/>
          <w:szCs w:val="28"/>
          <w:lang w:val="ru-RU"/>
        </w:rPr>
        <w:lastRenderedPageBreak/>
        <w:t>Тут</w:t>
      </w:r>
      <w:r>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0</m:t>
            </m:r>
          </m:sub>
        </m:sSub>
      </m:oMath>
      <w:r>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1</m:t>
            </m:r>
          </m:sub>
        </m:sSub>
      </m:oMath>
      <w:r>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2</m:t>
            </m:r>
          </m:sub>
        </m:sSub>
      </m:oMath>
      <w:r>
        <w:rPr>
          <w:rFonts w:ascii="Times New Roman" w:hAnsi="Times New Roman"/>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en-US"/>
              </w:rPr>
              <m:t>N</m:t>
            </m:r>
          </m:sub>
        </m:sSub>
      </m:oMath>
      <w:r w:rsidRPr="00DF0F5E">
        <w:rPr>
          <w:rFonts w:ascii="Times New Roman" w:hAnsi="Times New Roman"/>
          <w:sz w:val="28"/>
          <w:szCs w:val="28"/>
          <w:lang w:val="ru-RU"/>
        </w:rPr>
        <w:t xml:space="preserve"> </w:t>
      </w:r>
      <w:r>
        <w:rPr>
          <w:rFonts w:ascii="Times New Roman" w:hAnsi="Times New Roman"/>
          <w:sz w:val="28"/>
          <w:szCs w:val="28"/>
          <w:lang w:val="uk-UA"/>
        </w:rPr>
        <w:t xml:space="preserve">- </w:t>
      </w:r>
      <w:proofErr w:type="gramStart"/>
      <w:r w:rsidRPr="00DF0F5E">
        <w:rPr>
          <w:rFonts w:ascii="Times New Roman" w:hAnsi="Times New Roman"/>
          <w:sz w:val="28"/>
          <w:szCs w:val="28"/>
          <w:lang w:val="uk-UA"/>
        </w:rPr>
        <w:t>п</w:t>
      </w:r>
      <w:proofErr w:type="gramEnd"/>
      <w:r w:rsidRPr="00DF0F5E">
        <w:rPr>
          <w:rFonts w:ascii="Times New Roman" w:hAnsi="Times New Roman"/>
          <w:sz w:val="28"/>
          <w:szCs w:val="28"/>
          <w:lang w:val="uk-UA"/>
        </w:rPr>
        <w:t>ідбирані коефіцієнти регресії</w:t>
      </w:r>
      <w:r>
        <w:rPr>
          <w:rFonts w:ascii="Times New Roman" w:hAnsi="Times New Roman"/>
          <w:sz w:val="28"/>
          <w:szCs w:val="28"/>
          <w:lang w:val="ru-RU"/>
        </w:rPr>
        <w:t xml:space="preserve">; </w:t>
      </w:r>
      <m:oMath>
        <m:r>
          <w:rPr>
            <w:rFonts w:ascii="Cambria Math" w:hAnsi="Cambria Math"/>
            <w:sz w:val="28"/>
            <w:szCs w:val="28"/>
            <w:lang w:val="ru-RU"/>
          </w:rPr>
          <m:t>ε</m:t>
        </m:r>
      </m:oMath>
      <w:r w:rsidRPr="00DF0F5E">
        <w:rPr>
          <w:rFonts w:ascii="Times New Roman" w:hAnsi="Times New Roman"/>
          <w:sz w:val="28"/>
          <w:szCs w:val="28"/>
          <w:lang w:val="ru-RU"/>
        </w:rPr>
        <w:t xml:space="preserve"> - компонента помилки.</w:t>
      </w:r>
    </w:p>
    <w:p w:rsidR="00DF0F5E" w:rsidRDefault="00DF0F5E" w:rsidP="00DF0F5E">
      <w:pPr>
        <w:tabs>
          <w:tab w:val="left" w:pos="426"/>
        </w:tabs>
        <w:spacing w:line="360" w:lineRule="auto"/>
        <w:ind w:firstLine="709"/>
        <w:jc w:val="both"/>
        <w:rPr>
          <w:rFonts w:ascii="Times New Roman" w:hAnsi="Times New Roman"/>
          <w:sz w:val="28"/>
          <w:szCs w:val="28"/>
          <w:lang w:val="ru-RU"/>
        </w:rPr>
      </w:pPr>
      <w:r w:rsidRPr="00DF0F5E">
        <w:rPr>
          <w:rFonts w:ascii="Times New Roman" w:hAnsi="Times New Roman"/>
          <w:sz w:val="28"/>
          <w:szCs w:val="28"/>
          <w:lang w:val="ru-RU"/>
        </w:rPr>
        <w:t xml:space="preserve">Передбачається, що </w:t>
      </w:r>
      <w:proofErr w:type="gramStart"/>
      <w:r w:rsidRPr="00DF0F5E">
        <w:rPr>
          <w:rFonts w:ascii="Times New Roman" w:hAnsi="Times New Roman"/>
          <w:sz w:val="28"/>
          <w:szCs w:val="28"/>
          <w:lang w:val="ru-RU"/>
        </w:rPr>
        <w:t>вс</w:t>
      </w:r>
      <w:proofErr w:type="gramEnd"/>
      <w:r w:rsidRPr="00DF0F5E">
        <w:rPr>
          <w:rFonts w:ascii="Times New Roman" w:hAnsi="Times New Roman"/>
          <w:sz w:val="28"/>
          <w:szCs w:val="28"/>
          <w:lang w:val="ru-RU"/>
        </w:rPr>
        <w:t>і помилки незалежні і нормально розподілені. Для побудови регресійних моделей необхідно мати базу даних спостережень приблизно такого вигляду:</w:t>
      </w:r>
    </w:p>
    <w:p w:rsidR="00E5093F" w:rsidRPr="00B95976" w:rsidRDefault="00B95976" w:rsidP="00B95976">
      <w:pPr>
        <w:tabs>
          <w:tab w:val="left" w:pos="426"/>
        </w:tabs>
        <w:spacing w:line="360" w:lineRule="auto"/>
        <w:ind w:firstLine="709"/>
        <w:jc w:val="center"/>
        <w:rPr>
          <w:rFonts w:ascii="Times New Roman" w:hAnsi="Times New Roman"/>
          <w:sz w:val="28"/>
          <w:szCs w:val="28"/>
          <w:lang w:val="ru-RU"/>
        </w:rPr>
      </w:pPr>
      <w:r>
        <w:rPr>
          <w:rFonts w:ascii="Times New Roman" w:hAnsi="Times New Roman"/>
          <w:sz w:val="28"/>
          <w:szCs w:val="28"/>
        </w:rPr>
        <w:t>Таблиця 2</w:t>
      </w:r>
      <w:r w:rsidRPr="00B95976">
        <w:rPr>
          <w:rFonts w:ascii="Times New Roman" w:hAnsi="Times New Roman"/>
          <w:sz w:val="28"/>
          <w:szCs w:val="28"/>
        </w:rPr>
        <w:t xml:space="preserve">.1 – </w:t>
      </w:r>
      <w:r>
        <w:rPr>
          <w:rFonts w:ascii="Times New Roman" w:hAnsi="Times New Roman"/>
          <w:sz w:val="28"/>
          <w:szCs w:val="28"/>
          <w:lang w:val="ru-RU"/>
        </w:rPr>
        <w:t>База даних спостережень</w:t>
      </w:r>
    </w:p>
    <w:tbl>
      <w:tblPr>
        <w:tblW w:w="6570" w:type="dxa"/>
        <w:jc w:val="center"/>
        <w:tblLook w:val="04A0"/>
      </w:tblPr>
      <w:tblGrid>
        <w:gridCol w:w="496"/>
        <w:gridCol w:w="1196"/>
        <w:gridCol w:w="1196"/>
        <w:gridCol w:w="1196"/>
        <w:gridCol w:w="1196"/>
        <w:gridCol w:w="1290"/>
      </w:tblGrid>
      <w:tr w:rsidR="00E5093F" w:rsidRPr="00E5093F" w:rsidTr="00E5093F">
        <w:trPr>
          <w:trHeight w:hRule="exact" w:val="397"/>
          <w:jc w:val="center"/>
        </w:trPr>
        <w:tc>
          <w:tcPr>
            <w:tcW w:w="6570"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b/>
                <w:bCs/>
                <w:sz w:val="28"/>
                <w:lang w:val="en-US" w:eastAsia="en-US"/>
              </w:rPr>
            </w:pPr>
            <w:r w:rsidRPr="00E5093F">
              <w:rPr>
                <w:rFonts w:ascii="Times New Roman" w:eastAsia="Times New Roman" w:hAnsi="Times New Roman" w:cs="Times New Roman"/>
                <w:b/>
                <w:bCs/>
                <w:sz w:val="28"/>
                <w:szCs w:val="22"/>
                <w:lang w:val="en-US" w:eastAsia="en-US"/>
              </w:rPr>
              <w:t>Змінні</w:t>
            </w:r>
          </w:p>
        </w:tc>
      </w:tr>
      <w:tr w:rsidR="00E5093F" w:rsidRPr="00E5093F" w:rsidTr="00E5093F">
        <w:trPr>
          <w:trHeight w:hRule="exact" w:val="397"/>
          <w:jc w:val="center"/>
        </w:trPr>
        <w:tc>
          <w:tcPr>
            <w:tcW w:w="528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b/>
                <w:bCs/>
                <w:sz w:val="28"/>
                <w:lang w:val="en-US" w:eastAsia="en-US"/>
              </w:rPr>
            </w:pPr>
            <w:r w:rsidRPr="00E5093F">
              <w:rPr>
                <w:rFonts w:ascii="Times New Roman" w:eastAsia="Times New Roman" w:hAnsi="Times New Roman" w:cs="Times New Roman"/>
                <w:b/>
                <w:bCs/>
                <w:sz w:val="28"/>
                <w:szCs w:val="22"/>
                <w:lang w:val="en-US" w:eastAsia="en-US"/>
              </w:rPr>
              <w:t>Незалежні</w:t>
            </w:r>
          </w:p>
        </w:tc>
        <w:tc>
          <w:tcPr>
            <w:tcW w:w="1290" w:type="dxa"/>
            <w:tcBorders>
              <w:top w:val="nil"/>
              <w:left w:val="nil"/>
              <w:bottom w:val="single" w:sz="4" w:space="0" w:color="auto"/>
              <w:right w:val="single" w:sz="8"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b/>
                <w:bCs/>
                <w:sz w:val="28"/>
                <w:lang w:val="en-US" w:eastAsia="en-US"/>
              </w:rPr>
            </w:pPr>
            <w:r w:rsidRPr="00E5093F">
              <w:rPr>
                <w:rFonts w:ascii="Times New Roman" w:eastAsia="Times New Roman" w:hAnsi="Times New Roman" w:cs="Times New Roman"/>
                <w:b/>
                <w:bCs/>
                <w:sz w:val="28"/>
                <w:szCs w:val="22"/>
                <w:lang w:val="en-US" w:eastAsia="en-US"/>
              </w:rPr>
              <w:t>Залежна</w:t>
            </w:r>
          </w:p>
        </w:tc>
      </w:tr>
      <w:tr w:rsidR="00E5093F" w:rsidRPr="00E5093F" w:rsidTr="00E5093F">
        <w:trPr>
          <w:trHeight w:hRule="exact" w:val="397"/>
          <w:jc w:val="center"/>
        </w:trPr>
        <w:tc>
          <w:tcPr>
            <w:tcW w:w="496" w:type="dxa"/>
            <w:tcBorders>
              <w:top w:val="nil"/>
              <w:left w:val="single" w:sz="8" w:space="0" w:color="auto"/>
              <w:bottom w:val="single" w:sz="4" w:space="0" w:color="auto"/>
              <w:right w:val="single" w:sz="4"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w:r w:rsidRPr="00E5093F">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vAlign w:val="center"/>
            <w:hideMark/>
          </w:tcPr>
          <w:p w:rsidR="00E5093F" w:rsidRPr="00E5093F" w:rsidRDefault="00483817" w:rsidP="00E5093F">
            <w:pPr>
              <w:jc w:val="center"/>
              <w:rPr>
                <w:rFonts w:ascii="Times New Roman" w:eastAsia="Times New Roman" w:hAnsi="Times New Roman" w:cs="Times New Roman"/>
                <w:sz w:val="28"/>
                <w:lang w:val="en-US" w:eastAsia="en-US"/>
              </w:rPr>
            </w:pPr>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m:t>
                    </m:r>
                  </m:sub>
                </m:sSub>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E5093F" w:rsidRPr="00E5093F" w:rsidRDefault="00483817" w:rsidP="00E5093F">
            <w:pPr>
              <w:jc w:val="center"/>
              <w:rPr>
                <w:rFonts w:ascii="Times New Roman" w:eastAsia="Times New Roman" w:hAnsi="Times New Roman" w:cs="Times New Roman"/>
                <w:sz w:val="28"/>
                <w:lang w:val="en-US" w:eastAsia="en-US"/>
              </w:rPr>
            </w:pPr>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2</m:t>
                    </m:r>
                  </m:sub>
                </m:sSub>
              </m:oMath>
            </m:oMathPara>
          </w:p>
        </w:tc>
        <w:tc>
          <w:tcPr>
            <w:tcW w:w="1196" w:type="dxa"/>
            <w:tcBorders>
              <w:top w:val="nil"/>
              <w:left w:val="nil"/>
              <w:bottom w:val="single" w:sz="4" w:space="0" w:color="auto"/>
              <w:right w:val="single" w:sz="4"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w:r>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vAlign w:val="center"/>
            <w:hideMark/>
          </w:tcPr>
          <w:p w:rsidR="00E5093F" w:rsidRPr="00E5093F" w:rsidRDefault="00483817" w:rsidP="00E5093F">
            <w:pPr>
              <w:jc w:val="center"/>
              <w:rPr>
                <w:rFonts w:ascii="Times New Roman" w:eastAsia="Times New Roman" w:hAnsi="Times New Roman" w:cs="Times New Roman"/>
                <w:sz w:val="28"/>
                <w:lang w:val="en-US" w:eastAsia="en-US"/>
              </w:rPr>
            </w:pPr>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N</m:t>
                    </m:r>
                  </m:sub>
                </m:sSub>
              </m:oMath>
            </m:oMathPara>
          </w:p>
        </w:tc>
        <w:tc>
          <w:tcPr>
            <w:tcW w:w="1290" w:type="dxa"/>
            <w:tcBorders>
              <w:top w:val="nil"/>
              <w:left w:val="nil"/>
              <w:bottom w:val="single" w:sz="4" w:space="0" w:color="auto"/>
              <w:right w:val="single" w:sz="8"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m:oMathPara>
              <m:oMath>
                <m:r>
                  <w:rPr>
                    <w:rFonts w:ascii="Cambria Math" w:hAnsi="Cambria Math"/>
                    <w:sz w:val="28"/>
                    <w:szCs w:val="28"/>
                    <w:lang w:val="ru-RU"/>
                  </w:rPr>
                  <m:t>Y</m:t>
                </m:r>
              </m:oMath>
            </m:oMathPara>
          </w:p>
        </w:tc>
      </w:tr>
      <w:tr w:rsidR="00E5093F" w:rsidRPr="00E5093F" w:rsidTr="00CE3BFE">
        <w:trPr>
          <w:trHeight w:hRule="exact" w:val="397"/>
          <w:jc w:val="center"/>
        </w:trPr>
        <w:tc>
          <w:tcPr>
            <w:tcW w:w="496" w:type="dxa"/>
            <w:tcBorders>
              <w:top w:val="nil"/>
              <w:left w:val="single" w:sz="8" w:space="0" w:color="auto"/>
              <w:bottom w:val="single" w:sz="4" w:space="0" w:color="auto"/>
              <w:right w:val="single" w:sz="4"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w:r w:rsidRPr="00E5093F">
              <w:rPr>
                <w:rFonts w:ascii="Times New Roman" w:eastAsia="Times New Roman" w:hAnsi="Times New Roman" w:cs="Times New Roman"/>
                <w:sz w:val="28"/>
                <w:szCs w:val="22"/>
                <w:lang w:val="en-US" w:eastAsia="en-US"/>
              </w:rPr>
              <w:t>1</w:t>
            </w:r>
          </w:p>
        </w:tc>
        <w:tc>
          <w:tcPr>
            <w:tcW w:w="1196" w:type="dxa"/>
            <w:tcBorders>
              <w:top w:val="nil"/>
              <w:left w:val="nil"/>
              <w:bottom w:val="single" w:sz="4"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11</m:t>
                    </m:r>
                  </m:sub>
                </m:sSub>
              </m:oMath>
            </m:oMathPara>
          </w:p>
        </w:tc>
        <w:tc>
          <w:tcPr>
            <w:tcW w:w="1196" w:type="dxa"/>
            <w:tcBorders>
              <w:top w:val="nil"/>
              <w:left w:val="nil"/>
              <w:bottom w:val="single" w:sz="4"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12</m:t>
                    </m:r>
                  </m:sub>
                </m:sSub>
              </m:oMath>
            </m:oMathPara>
          </w:p>
        </w:tc>
        <w:tc>
          <w:tcPr>
            <w:tcW w:w="1196" w:type="dxa"/>
            <w:tcBorders>
              <w:top w:val="nil"/>
              <w:left w:val="nil"/>
              <w:bottom w:val="single" w:sz="4" w:space="0" w:color="auto"/>
              <w:right w:val="single" w:sz="4" w:space="0" w:color="auto"/>
            </w:tcBorders>
            <w:shd w:val="clear" w:color="auto" w:fill="auto"/>
            <w:noWrap/>
            <w:hideMark/>
          </w:tcPr>
          <w:p w:rsidR="00E5093F" w:rsidRDefault="00E5093F" w:rsidP="00E5093F">
            <w:pPr>
              <w:jc w:val="center"/>
            </w:pPr>
            <w:r w:rsidRPr="00DC0A41">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1N</m:t>
                    </m:r>
                  </m:sub>
                </m:sSub>
              </m:oMath>
            </m:oMathPara>
          </w:p>
        </w:tc>
        <w:tc>
          <w:tcPr>
            <w:tcW w:w="1290" w:type="dxa"/>
            <w:tcBorders>
              <w:top w:val="nil"/>
              <w:left w:val="nil"/>
              <w:bottom w:val="single" w:sz="4" w:space="0" w:color="auto"/>
              <w:right w:val="single" w:sz="8" w:space="0" w:color="auto"/>
            </w:tcBorders>
            <w:shd w:val="clear" w:color="auto" w:fill="auto"/>
            <w:noWrap/>
            <w:vAlign w:val="center"/>
            <w:hideMark/>
          </w:tcPr>
          <w:p w:rsidR="00E5093F" w:rsidRPr="00E5093F" w:rsidRDefault="00483817" w:rsidP="00E5093F">
            <w:pPr>
              <w:jc w:val="center"/>
              <w:rPr>
                <w:rFonts w:ascii="Times New Roman" w:eastAsia="Times New Roman" w:hAnsi="Times New Roman" w:cs="Times New Roman"/>
                <w:sz w:val="28"/>
                <w:lang w:val="en-US" w:eastAsia="en-US"/>
              </w:rPr>
            </w:pPr>
            <m:oMathPara>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1</m:t>
                    </m:r>
                  </m:sub>
                </m:sSub>
              </m:oMath>
            </m:oMathPara>
          </w:p>
        </w:tc>
      </w:tr>
      <w:tr w:rsidR="00E5093F" w:rsidRPr="00E5093F" w:rsidTr="00CE3BFE">
        <w:trPr>
          <w:trHeight w:hRule="exact" w:val="397"/>
          <w:jc w:val="center"/>
        </w:trPr>
        <w:tc>
          <w:tcPr>
            <w:tcW w:w="496" w:type="dxa"/>
            <w:tcBorders>
              <w:top w:val="nil"/>
              <w:left w:val="single" w:sz="8" w:space="0" w:color="auto"/>
              <w:bottom w:val="single" w:sz="4" w:space="0" w:color="auto"/>
              <w:right w:val="single" w:sz="4"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w:r w:rsidRPr="00E5093F">
              <w:rPr>
                <w:rFonts w:ascii="Times New Roman" w:eastAsia="Times New Roman" w:hAnsi="Times New Roman" w:cs="Times New Roman"/>
                <w:sz w:val="28"/>
                <w:szCs w:val="22"/>
                <w:lang w:val="en-US" w:eastAsia="en-US"/>
              </w:rPr>
              <w:t>2</w:t>
            </w:r>
          </w:p>
        </w:tc>
        <w:tc>
          <w:tcPr>
            <w:tcW w:w="1196" w:type="dxa"/>
            <w:tcBorders>
              <w:top w:val="nil"/>
              <w:left w:val="nil"/>
              <w:bottom w:val="single" w:sz="4"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21</m:t>
                    </m:r>
                  </m:sub>
                </m:sSub>
              </m:oMath>
            </m:oMathPara>
          </w:p>
        </w:tc>
        <w:tc>
          <w:tcPr>
            <w:tcW w:w="1196" w:type="dxa"/>
            <w:tcBorders>
              <w:top w:val="nil"/>
              <w:left w:val="nil"/>
              <w:bottom w:val="single" w:sz="4"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22</m:t>
                    </m:r>
                  </m:sub>
                </m:sSub>
              </m:oMath>
            </m:oMathPara>
          </w:p>
        </w:tc>
        <w:tc>
          <w:tcPr>
            <w:tcW w:w="1196" w:type="dxa"/>
            <w:tcBorders>
              <w:top w:val="nil"/>
              <w:left w:val="nil"/>
              <w:bottom w:val="single" w:sz="4" w:space="0" w:color="auto"/>
              <w:right w:val="single" w:sz="4" w:space="0" w:color="auto"/>
            </w:tcBorders>
            <w:shd w:val="clear" w:color="auto" w:fill="auto"/>
            <w:noWrap/>
            <w:hideMark/>
          </w:tcPr>
          <w:p w:rsidR="00E5093F" w:rsidRDefault="00E5093F" w:rsidP="00E5093F">
            <w:pPr>
              <w:jc w:val="center"/>
            </w:pPr>
            <w:r w:rsidRPr="00DC0A41">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2N</m:t>
                    </m:r>
                  </m:sub>
                </m:sSub>
              </m:oMath>
            </m:oMathPara>
          </w:p>
        </w:tc>
        <w:tc>
          <w:tcPr>
            <w:tcW w:w="1290" w:type="dxa"/>
            <w:tcBorders>
              <w:top w:val="nil"/>
              <w:left w:val="nil"/>
              <w:bottom w:val="single" w:sz="4" w:space="0" w:color="auto"/>
              <w:right w:val="single" w:sz="8" w:space="0" w:color="auto"/>
            </w:tcBorders>
            <w:shd w:val="clear" w:color="auto" w:fill="auto"/>
            <w:noWrap/>
            <w:vAlign w:val="center"/>
            <w:hideMark/>
          </w:tcPr>
          <w:p w:rsidR="00E5093F" w:rsidRPr="00E5093F" w:rsidRDefault="00483817" w:rsidP="00E5093F">
            <w:pPr>
              <w:jc w:val="center"/>
              <w:rPr>
                <w:rFonts w:ascii="Times New Roman" w:eastAsia="Times New Roman" w:hAnsi="Times New Roman" w:cs="Times New Roman"/>
                <w:sz w:val="28"/>
                <w:lang w:val="en-US" w:eastAsia="en-US"/>
              </w:rPr>
            </w:pPr>
            <m:oMathPara>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2</m:t>
                    </m:r>
                  </m:sub>
                </m:sSub>
              </m:oMath>
            </m:oMathPara>
          </w:p>
        </w:tc>
      </w:tr>
      <w:tr w:rsidR="00E5093F" w:rsidRPr="00E5093F" w:rsidTr="00E5093F">
        <w:trPr>
          <w:trHeight w:hRule="exact" w:val="397"/>
          <w:jc w:val="center"/>
        </w:trPr>
        <w:tc>
          <w:tcPr>
            <w:tcW w:w="496" w:type="dxa"/>
            <w:tcBorders>
              <w:top w:val="nil"/>
              <w:left w:val="single" w:sz="8" w:space="0" w:color="auto"/>
              <w:bottom w:val="single" w:sz="4" w:space="0" w:color="auto"/>
              <w:right w:val="single" w:sz="4"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w:r w:rsidRPr="00E5093F">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hideMark/>
          </w:tcPr>
          <w:p w:rsidR="00E5093F" w:rsidRDefault="00E5093F" w:rsidP="00E5093F">
            <w:pPr>
              <w:jc w:val="center"/>
            </w:pPr>
            <w:r w:rsidRPr="005B12B7">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hideMark/>
          </w:tcPr>
          <w:p w:rsidR="00E5093F" w:rsidRDefault="00E5093F" w:rsidP="00E5093F">
            <w:pPr>
              <w:jc w:val="center"/>
            </w:pPr>
            <w:r w:rsidRPr="005B12B7">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hideMark/>
          </w:tcPr>
          <w:p w:rsidR="00E5093F" w:rsidRDefault="00E5093F" w:rsidP="00E5093F">
            <w:pPr>
              <w:jc w:val="center"/>
            </w:pPr>
            <w:r w:rsidRPr="005B12B7">
              <w:rPr>
                <w:rFonts w:ascii="Times New Roman" w:eastAsia="Times New Roman" w:hAnsi="Times New Roman" w:cs="Times New Roman"/>
                <w:sz w:val="28"/>
                <w:szCs w:val="22"/>
                <w:lang w:val="en-US" w:eastAsia="en-US"/>
              </w:rPr>
              <w:t>…</w:t>
            </w:r>
          </w:p>
        </w:tc>
        <w:tc>
          <w:tcPr>
            <w:tcW w:w="1196" w:type="dxa"/>
            <w:tcBorders>
              <w:top w:val="nil"/>
              <w:left w:val="nil"/>
              <w:bottom w:val="single" w:sz="4" w:space="0" w:color="auto"/>
              <w:right w:val="single" w:sz="4" w:space="0" w:color="auto"/>
            </w:tcBorders>
            <w:shd w:val="clear" w:color="auto" w:fill="auto"/>
            <w:noWrap/>
            <w:hideMark/>
          </w:tcPr>
          <w:p w:rsidR="00E5093F" w:rsidRDefault="00E5093F" w:rsidP="00E5093F">
            <w:pPr>
              <w:jc w:val="center"/>
            </w:pPr>
            <w:r w:rsidRPr="005B12B7">
              <w:rPr>
                <w:rFonts w:ascii="Times New Roman" w:eastAsia="Times New Roman" w:hAnsi="Times New Roman" w:cs="Times New Roman"/>
                <w:sz w:val="28"/>
                <w:szCs w:val="22"/>
                <w:lang w:val="en-US" w:eastAsia="en-US"/>
              </w:rPr>
              <w:t>…</w:t>
            </w:r>
          </w:p>
        </w:tc>
        <w:tc>
          <w:tcPr>
            <w:tcW w:w="1290" w:type="dxa"/>
            <w:tcBorders>
              <w:top w:val="nil"/>
              <w:left w:val="nil"/>
              <w:bottom w:val="single" w:sz="4" w:space="0" w:color="auto"/>
              <w:right w:val="single" w:sz="8"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w:r>
              <w:rPr>
                <w:rFonts w:ascii="Times New Roman" w:eastAsia="Times New Roman" w:hAnsi="Times New Roman" w:cs="Times New Roman"/>
                <w:sz w:val="28"/>
                <w:szCs w:val="22"/>
                <w:lang w:val="en-US" w:eastAsia="en-US"/>
              </w:rPr>
              <w:t>…</w:t>
            </w:r>
          </w:p>
        </w:tc>
      </w:tr>
      <w:tr w:rsidR="00E5093F" w:rsidRPr="00E5093F" w:rsidTr="00CE3BFE">
        <w:trPr>
          <w:trHeight w:hRule="exact" w:val="397"/>
          <w:jc w:val="center"/>
        </w:trPr>
        <w:tc>
          <w:tcPr>
            <w:tcW w:w="496" w:type="dxa"/>
            <w:tcBorders>
              <w:top w:val="nil"/>
              <w:left w:val="single" w:sz="8" w:space="0" w:color="auto"/>
              <w:bottom w:val="single" w:sz="8" w:space="0" w:color="auto"/>
              <w:right w:val="single" w:sz="4" w:space="0" w:color="auto"/>
            </w:tcBorders>
            <w:shd w:val="clear" w:color="auto" w:fill="auto"/>
            <w:noWrap/>
            <w:vAlign w:val="center"/>
            <w:hideMark/>
          </w:tcPr>
          <w:p w:rsidR="00E5093F" w:rsidRPr="00E5093F" w:rsidRDefault="00E5093F" w:rsidP="00E5093F">
            <w:pPr>
              <w:jc w:val="center"/>
              <w:rPr>
                <w:rFonts w:ascii="Times New Roman" w:eastAsia="Times New Roman" w:hAnsi="Times New Roman" w:cs="Times New Roman"/>
                <w:sz w:val="28"/>
                <w:lang w:val="en-US" w:eastAsia="en-US"/>
              </w:rPr>
            </w:pPr>
            <w:r w:rsidRPr="00E5093F">
              <w:rPr>
                <w:rFonts w:ascii="Times New Roman" w:eastAsia="Times New Roman" w:hAnsi="Times New Roman" w:cs="Times New Roman"/>
                <w:sz w:val="28"/>
                <w:szCs w:val="22"/>
                <w:lang w:val="en-US" w:eastAsia="en-US"/>
              </w:rPr>
              <w:t>m</w:t>
            </w:r>
          </w:p>
        </w:tc>
        <w:tc>
          <w:tcPr>
            <w:tcW w:w="1196" w:type="dxa"/>
            <w:tcBorders>
              <w:top w:val="nil"/>
              <w:left w:val="nil"/>
              <w:bottom w:val="single" w:sz="8"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m1</m:t>
                    </m:r>
                  </m:sub>
                </m:sSub>
              </m:oMath>
            </m:oMathPara>
          </w:p>
        </w:tc>
        <w:tc>
          <w:tcPr>
            <w:tcW w:w="1196" w:type="dxa"/>
            <w:tcBorders>
              <w:top w:val="nil"/>
              <w:left w:val="nil"/>
              <w:bottom w:val="single" w:sz="8" w:space="0" w:color="auto"/>
              <w:right w:val="single" w:sz="4" w:space="0" w:color="auto"/>
            </w:tcBorders>
            <w:shd w:val="clear" w:color="auto" w:fill="auto"/>
            <w:noWrap/>
            <w:hideMark/>
          </w:tcPr>
          <w:p w:rsidR="00E5093F" w:rsidRDefault="00483817" w:rsidP="00E5093F">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m2</m:t>
                    </m:r>
                  </m:sub>
                </m:sSub>
              </m:oMath>
            </m:oMathPara>
          </w:p>
        </w:tc>
        <w:tc>
          <w:tcPr>
            <w:tcW w:w="1196" w:type="dxa"/>
            <w:tcBorders>
              <w:top w:val="nil"/>
              <w:left w:val="nil"/>
              <w:bottom w:val="single" w:sz="8" w:space="0" w:color="auto"/>
              <w:right w:val="single" w:sz="4" w:space="0" w:color="auto"/>
            </w:tcBorders>
            <w:shd w:val="clear" w:color="auto" w:fill="auto"/>
            <w:noWrap/>
            <w:hideMark/>
          </w:tcPr>
          <w:p w:rsidR="00E5093F" w:rsidRDefault="00E5093F" w:rsidP="00E5093F">
            <w:pPr>
              <w:jc w:val="center"/>
            </w:pPr>
            <w:r w:rsidRPr="00DC0A41">
              <w:rPr>
                <w:rFonts w:ascii="Times New Roman" w:eastAsia="Times New Roman" w:hAnsi="Times New Roman" w:cs="Times New Roman"/>
                <w:sz w:val="28"/>
                <w:szCs w:val="22"/>
                <w:lang w:val="en-US" w:eastAsia="en-US"/>
              </w:rPr>
              <w:t>…</w:t>
            </w:r>
          </w:p>
        </w:tc>
        <w:tc>
          <w:tcPr>
            <w:tcW w:w="1196" w:type="dxa"/>
            <w:tcBorders>
              <w:top w:val="nil"/>
              <w:left w:val="nil"/>
              <w:bottom w:val="single" w:sz="8" w:space="0" w:color="auto"/>
              <w:right w:val="single" w:sz="4" w:space="0" w:color="auto"/>
            </w:tcBorders>
            <w:shd w:val="clear" w:color="auto" w:fill="auto"/>
            <w:noWrap/>
            <w:vAlign w:val="center"/>
            <w:hideMark/>
          </w:tcPr>
          <w:p w:rsidR="00E5093F" w:rsidRPr="00E5093F" w:rsidRDefault="00483817" w:rsidP="00E5093F">
            <w:pPr>
              <w:jc w:val="center"/>
              <w:rPr>
                <w:rFonts w:ascii="Times New Roman" w:eastAsia="Times New Roman" w:hAnsi="Times New Roman" w:cs="Times New Roman"/>
                <w:sz w:val="28"/>
                <w:lang w:val="en-US" w:eastAsia="en-US"/>
              </w:rPr>
            </w:pPr>
            <m:oMathPara>
              <m:oMath>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mN</m:t>
                    </m:r>
                  </m:sub>
                </m:sSub>
              </m:oMath>
            </m:oMathPara>
          </w:p>
        </w:tc>
        <w:tc>
          <w:tcPr>
            <w:tcW w:w="1290" w:type="dxa"/>
            <w:tcBorders>
              <w:top w:val="nil"/>
              <w:left w:val="nil"/>
              <w:bottom w:val="single" w:sz="8" w:space="0" w:color="auto"/>
              <w:right w:val="single" w:sz="8" w:space="0" w:color="auto"/>
            </w:tcBorders>
            <w:shd w:val="clear" w:color="auto" w:fill="auto"/>
            <w:noWrap/>
            <w:vAlign w:val="center"/>
            <w:hideMark/>
          </w:tcPr>
          <w:p w:rsidR="00E5093F" w:rsidRPr="00E5093F" w:rsidRDefault="00483817" w:rsidP="00E5093F">
            <w:pPr>
              <w:jc w:val="center"/>
              <w:rPr>
                <w:rFonts w:ascii="Times New Roman" w:eastAsia="Times New Roman" w:hAnsi="Times New Roman" w:cs="Times New Roman"/>
                <w:sz w:val="28"/>
                <w:lang w:val="en-US" w:eastAsia="en-US"/>
              </w:rPr>
            </w:pPr>
            <m:oMathPara>
              <m:oMath>
                <m:sSub>
                  <m:sSubPr>
                    <m:ctrlPr>
                      <w:rPr>
                        <w:rFonts w:ascii="Cambria Math" w:hAnsi="Cambria Math"/>
                        <w:i/>
                        <w:sz w:val="28"/>
                        <w:szCs w:val="28"/>
                        <w:lang w:val="ru-RU"/>
                      </w:rPr>
                    </m:ctrlPr>
                  </m:sSubPr>
                  <m:e>
                    <m:r>
                      <w:rPr>
                        <w:rFonts w:ascii="Cambria Math" w:hAnsi="Cambria Math"/>
                        <w:sz w:val="28"/>
                        <w:szCs w:val="28"/>
                        <w:lang w:val="ru-RU"/>
                      </w:rPr>
                      <m:t>Y</m:t>
                    </m:r>
                  </m:e>
                  <m:sub>
                    <m:r>
                      <w:rPr>
                        <w:rFonts w:ascii="Cambria Math" w:hAnsi="Cambria Math"/>
                        <w:sz w:val="28"/>
                        <w:szCs w:val="28"/>
                        <w:lang w:val="ru-RU"/>
                      </w:rPr>
                      <m:t>m</m:t>
                    </m:r>
                  </m:sub>
                </m:sSub>
              </m:oMath>
            </m:oMathPara>
          </w:p>
        </w:tc>
      </w:tr>
    </w:tbl>
    <w:p w:rsidR="00B95976" w:rsidRDefault="00B95976" w:rsidP="00B95976">
      <w:pPr>
        <w:tabs>
          <w:tab w:val="left" w:pos="426"/>
        </w:tabs>
        <w:spacing w:line="360" w:lineRule="auto"/>
        <w:ind w:firstLine="709"/>
        <w:jc w:val="both"/>
        <w:rPr>
          <w:rFonts w:ascii="Times New Roman" w:hAnsi="Times New Roman"/>
          <w:sz w:val="28"/>
          <w:szCs w:val="28"/>
          <w:lang w:val="ru-RU"/>
        </w:rPr>
      </w:pPr>
    </w:p>
    <w:p w:rsidR="00B95976" w:rsidRPr="00B95976" w:rsidRDefault="00B95976" w:rsidP="00B95976">
      <w:pPr>
        <w:tabs>
          <w:tab w:val="left" w:pos="426"/>
        </w:tabs>
        <w:spacing w:line="360" w:lineRule="auto"/>
        <w:ind w:firstLine="709"/>
        <w:jc w:val="both"/>
        <w:rPr>
          <w:rFonts w:ascii="Times New Roman" w:hAnsi="Times New Roman"/>
          <w:sz w:val="28"/>
          <w:szCs w:val="28"/>
          <w:lang w:val="ru-RU"/>
        </w:rPr>
      </w:pPr>
      <w:r w:rsidRPr="00B95976">
        <w:rPr>
          <w:rFonts w:ascii="Times New Roman" w:hAnsi="Times New Roman"/>
          <w:sz w:val="28"/>
          <w:szCs w:val="28"/>
          <w:lang w:val="ru-RU"/>
        </w:rPr>
        <w:t xml:space="preserve">За допомогою таблиці значень минулих спостережень можна </w:t>
      </w:r>
      <w:proofErr w:type="gramStart"/>
      <w:r w:rsidRPr="00B95976">
        <w:rPr>
          <w:rFonts w:ascii="Times New Roman" w:hAnsi="Times New Roman"/>
          <w:sz w:val="28"/>
          <w:szCs w:val="28"/>
          <w:lang w:val="ru-RU"/>
        </w:rPr>
        <w:t>п</w:t>
      </w:r>
      <w:proofErr w:type="gramEnd"/>
      <w:r w:rsidRPr="00B95976">
        <w:rPr>
          <w:rFonts w:ascii="Times New Roman" w:hAnsi="Times New Roman"/>
          <w:sz w:val="28"/>
          <w:szCs w:val="28"/>
          <w:lang w:val="ru-RU"/>
        </w:rPr>
        <w:t>ідібрати (наприклад, методом найменших квадратів) коефіцієнти регресії</w:t>
      </w:r>
      <w:r>
        <w:rPr>
          <w:rFonts w:ascii="Times New Roman" w:hAnsi="Times New Roman"/>
          <w:sz w:val="28"/>
          <w:szCs w:val="28"/>
          <w:lang w:val="ru-RU"/>
        </w:rPr>
        <w:t>, побудувавши тим самим модель.</w:t>
      </w:r>
    </w:p>
    <w:p w:rsidR="00E5093F" w:rsidRPr="00980A30" w:rsidRDefault="00B95976" w:rsidP="00B95976">
      <w:pPr>
        <w:tabs>
          <w:tab w:val="left" w:pos="426"/>
        </w:tabs>
        <w:spacing w:line="360" w:lineRule="auto"/>
        <w:ind w:firstLine="709"/>
        <w:jc w:val="both"/>
        <w:rPr>
          <w:rFonts w:ascii="Times New Roman" w:hAnsi="Times New Roman"/>
          <w:sz w:val="28"/>
          <w:szCs w:val="28"/>
          <w:lang w:val="ru-RU"/>
        </w:rPr>
      </w:pPr>
      <w:r w:rsidRPr="00B95976">
        <w:rPr>
          <w:rFonts w:ascii="Times New Roman" w:hAnsi="Times New Roman"/>
          <w:sz w:val="28"/>
          <w:szCs w:val="28"/>
          <w:lang w:val="ru-RU"/>
        </w:rPr>
        <w:t xml:space="preserve">При роботі з регресією треба дотримуватися певної обережності і обов'язково перевірити на адекватність знайдені моделі. Існують </w:t>
      </w:r>
      <w:proofErr w:type="gramStart"/>
      <w:r w:rsidRPr="00B95976">
        <w:rPr>
          <w:rFonts w:ascii="Times New Roman" w:hAnsi="Times New Roman"/>
          <w:sz w:val="28"/>
          <w:szCs w:val="28"/>
          <w:lang w:val="ru-RU"/>
        </w:rPr>
        <w:t>р</w:t>
      </w:r>
      <w:proofErr w:type="gramEnd"/>
      <w:r w:rsidRPr="00B95976">
        <w:rPr>
          <w:rFonts w:ascii="Times New Roman" w:hAnsi="Times New Roman"/>
          <w:sz w:val="28"/>
          <w:szCs w:val="28"/>
          <w:lang w:val="ru-RU"/>
        </w:rPr>
        <w:t>ізні способи такої перевірки. Обов'язковим є статистичний аналіз залишків, тест Дарбіна-Уотсона. Корисно, як і у випадку з нейронними мережами, мати незалежний набі</w:t>
      </w:r>
      <w:proofErr w:type="gramStart"/>
      <w:r w:rsidRPr="00B95976">
        <w:rPr>
          <w:rFonts w:ascii="Times New Roman" w:hAnsi="Times New Roman"/>
          <w:sz w:val="28"/>
          <w:szCs w:val="28"/>
          <w:lang w:val="ru-RU"/>
        </w:rPr>
        <w:t>р</w:t>
      </w:r>
      <w:proofErr w:type="gramEnd"/>
      <w:r w:rsidRPr="00B95976">
        <w:rPr>
          <w:rFonts w:ascii="Times New Roman" w:hAnsi="Times New Roman"/>
          <w:sz w:val="28"/>
          <w:szCs w:val="28"/>
          <w:lang w:val="ru-RU"/>
        </w:rPr>
        <w:t xml:space="preserve"> прикладів, на яких можна перевірити якість роботи моделі.</w:t>
      </w:r>
      <w:r w:rsidR="00D3181E">
        <w:rPr>
          <w:rFonts w:ascii="Times New Roman" w:hAnsi="Times New Roman"/>
          <w:sz w:val="28"/>
          <w:szCs w:val="28"/>
          <w:lang w:val="ru-RU"/>
        </w:rPr>
        <w:t>[</w:t>
      </w:r>
      <w:r w:rsidR="008222EA">
        <w:rPr>
          <w:rFonts w:ascii="Times New Roman" w:hAnsi="Times New Roman"/>
          <w:sz w:val="28"/>
          <w:szCs w:val="28"/>
          <w:lang w:val="ru-RU"/>
        </w:rPr>
        <w:t>18</w:t>
      </w:r>
      <w:r w:rsidR="00D3181E" w:rsidRPr="00980A30">
        <w:rPr>
          <w:rFonts w:ascii="Times New Roman" w:hAnsi="Times New Roman"/>
          <w:sz w:val="28"/>
          <w:szCs w:val="28"/>
          <w:lang w:val="ru-RU"/>
        </w:rPr>
        <w:t>]</w:t>
      </w:r>
    </w:p>
    <w:p w:rsidR="00D266AB" w:rsidRPr="00DF0F5E" w:rsidRDefault="00D266AB" w:rsidP="004D5C5A">
      <w:pPr>
        <w:tabs>
          <w:tab w:val="left" w:pos="426"/>
        </w:tabs>
        <w:spacing w:line="360" w:lineRule="auto"/>
        <w:jc w:val="both"/>
        <w:rPr>
          <w:rFonts w:ascii="Times New Roman" w:hAnsi="Times New Roman"/>
          <w:sz w:val="28"/>
          <w:szCs w:val="28"/>
          <w:lang w:val="ru-RU"/>
        </w:rPr>
      </w:pPr>
    </w:p>
    <w:p w:rsidR="009165D4" w:rsidRPr="00AB71B1" w:rsidRDefault="0034321A" w:rsidP="0034321A">
      <w:pPr>
        <w:tabs>
          <w:tab w:val="left" w:pos="426"/>
        </w:tabs>
        <w:spacing w:line="360" w:lineRule="auto"/>
        <w:jc w:val="center"/>
        <w:rPr>
          <w:rFonts w:ascii="Times New Roman" w:hAnsi="Times New Roman"/>
          <w:b/>
          <w:sz w:val="28"/>
          <w:szCs w:val="28"/>
          <w:lang w:val="ru-RU"/>
        </w:rPr>
      </w:pPr>
      <w:r w:rsidRPr="00AB71B1">
        <w:rPr>
          <w:rFonts w:ascii="Times New Roman" w:hAnsi="Times New Roman"/>
          <w:b/>
          <w:sz w:val="28"/>
          <w:szCs w:val="28"/>
          <w:lang w:val="ru-RU"/>
        </w:rPr>
        <w:t>ВИСНОВКИ ПО ДРУГОМУ РОЗДІЛУ</w:t>
      </w:r>
    </w:p>
    <w:p w:rsidR="0034321A" w:rsidRPr="009165D4" w:rsidRDefault="0034321A" w:rsidP="0034321A">
      <w:pPr>
        <w:tabs>
          <w:tab w:val="left" w:pos="426"/>
        </w:tabs>
        <w:spacing w:line="360" w:lineRule="auto"/>
        <w:jc w:val="center"/>
        <w:rPr>
          <w:rFonts w:ascii="Times New Roman" w:hAnsi="Times New Roman"/>
          <w:sz w:val="28"/>
          <w:szCs w:val="28"/>
          <w:lang w:val="ru-RU"/>
        </w:rPr>
      </w:pPr>
    </w:p>
    <w:p w:rsidR="00B95976" w:rsidRDefault="0034321A" w:rsidP="00B95976">
      <w:pPr>
        <w:tabs>
          <w:tab w:val="left" w:pos="426"/>
        </w:tabs>
        <w:spacing w:line="360"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sidR="00B95976">
        <w:rPr>
          <w:rFonts w:ascii="Times New Roman" w:hAnsi="Times New Roman"/>
          <w:sz w:val="28"/>
          <w:szCs w:val="28"/>
          <w:lang w:val="ru-RU"/>
        </w:rPr>
        <w:t xml:space="preserve">Наведені методи у </w:t>
      </w:r>
      <w:proofErr w:type="gramStart"/>
      <w:r w:rsidR="00B95976">
        <w:rPr>
          <w:rFonts w:ascii="Times New Roman" w:hAnsi="Times New Roman"/>
          <w:sz w:val="28"/>
          <w:szCs w:val="28"/>
          <w:lang w:val="ru-RU"/>
        </w:rPr>
        <w:t>другому</w:t>
      </w:r>
      <w:proofErr w:type="gramEnd"/>
      <w:r w:rsidR="00B95976">
        <w:rPr>
          <w:rFonts w:ascii="Times New Roman" w:hAnsi="Times New Roman"/>
          <w:sz w:val="28"/>
          <w:szCs w:val="28"/>
          <w:lang w:val="ru-RU"/>
        </w:rPr>
        <w:t xml:space="preserve"> ро</w:t>
      </w:r>
      <w:r w:rsidR="00B95976">
        <w:rPr>
          <w:rFonts w:ascii="Times New Roman" w:hAnsi="Times New Roman"/>
          <w:sz w:val="28"/>
          <w:szCs w:val="28"/>
          <w:lang w:val="uk-UA"/>
        </w:rPr>
        <w:t>зділі</w:t>
      </w:r>
      <w:r w:rsidR="00B95976" w:rsidRPr="00B95976">
        <w:rPr>
          <w:rFonts w:ascii="Times New Roman" w:hAnsi="Times New Roman"/>
          <w:sz w:val="28"/>
          <w:szCs w:val="28"/>
          <w:lang w:val="ru-RU"/>
        </w:rPr>
        <w:t xml:space="preserve"> показують, що технології нейронних мереж і генетичних алгоритмів застосовані практично в будь-якій області. У деяких завданнях, таких як прогнозування котирувань або розпізнавання образів, нейромережі стали вже звичним інструментом. Немає сумніві</w:t>
      </w:r>
      <w:proofErr w:type="gramStart"/>
      <w:r w:rsidR="00B95976" w:rsidRPr="00B95976">
        <w:rPr>
          <w:rFonts w:ascii="Times New Roman" w:hAnsi="Times New Roman"/>
          <w:sz w:val="28"/>
          <w:szCs w:val="28"/>
          <w:lang w:val="ru-RU"/>
        </w:rPr>
        <w:t>в</w:t>
      </w:r>
      <w:proofErr w:type="gramEnd"/>
      <w:r w:rsidR="00B95976" w:rsidRPr="00B95976">
        <w:rPr>
          <w:rFonts w:ascii="Times New Roman" w:hAnsi="Times New Roman"/>
          <w:sz w:val="28"/>
          <w:szCs w:val="28"/>
          <w:lang w:val="ru-RU"/>
        </w:rPr>
        <w:t xml:space="preserve">, що повсюдне проникнення нових технологій і в інші області - тільки питання часу. Аналогічний процес уже стався з комп'ютерами, які протягом всього 20 років </w:t>
      </w:r>
      <w:r w:rsidR="00B95976" w:rsidRPr="00B95976">
        <w:rPr>
          <w:rFonts w:ascii="Times New Roman" w:hAnsi="Times New Roman"/>
          <w:sz w:val="28"/>
          <w:szCs w:val="28"/>
          <w:lang w:val="ru-RU"/>
        </w:rPr>
        <w:lastRenderedPageBreak/>
        <w:t xml:space="preserve">поширилися з військових обчислювальних центрів </w:t>
      </w:r>
      <w:proofErr w:type="gramStart"/>
      <w:r w:rsidR="00B95976" w:rsidRPr="00B95976">
        <w:rPr>
          <w:rFonts w:ascii="Times New Roman" w:hAnsi="Times New Roman"/>
          <w:sz w:val="28"/>
          <w:szCs w:val="28"/>
          <w:lang w:val="ru-RU"/>
        </w:rPr>
        <w:t>в</w:t>
      </w:r>
      <w:proofErr w:type="gramEnd"/>
      <w:r w:rsidR="00B95976" w:rsidRPr="00B95976">
        <w:rPr>
          <w:rFonts w:ascii="Times New Roman" w:hAnsi="Times New Roman"/>
          <w:sz w:val="28"/>
          <w:szCs w:val="28"/>
          <w:lang w:val="ru-RU"/>
        </w:rPr>
        <w:t xml:space="preserve"> </w:t>
      </w:r>
      <w:r w:rsidR="00B95976">
        <w:rPr>
          <w:rFonts w:ascii="Times New Roman" w:hAnsi="Times New Roman"/>
          <w:sz w:val="28"/>
          <w:szCs w:val="28"/>
          <w:lang w:val="ru-RU"/>
        </w:rPr>
        <w:t>кожен офіс і в багато квартири.</w:t>
      </w:r>
    </w:p>
    <w:p w:rsidR="0034321A" w:rsidRPr="00B95976" w:rsidRDefault="00B95976" w:rsidP="00B95976">
      <w:pPr>
        <w:tabs>
          <w:tab w:val="left" w:pos="426"/>
        </w:tabs>
        <w:spacing w:line="360" w:lineRule="auto"/>
        <w:ind w:firstLine="709"/>
        <w:jc w:val="both"/>
        <w:rPr>
          <w:rFonts w:ascii="Times New Roman" w:hAnsi="Times New Roman"/>
          <w:sz w:val="28"/>
          <w:szCs w:val="28"/>
          <w:lang w:val="ru-RU"/>
        </w:rPr>
      </w:pPr>
      <w:r w:rsidRPr="00B95976">
        <w:rPr>
          <w:rFonts w:ascii="Times New Roman" w:hAnsi="Times New Roman"/>
          <w:sz w:val="28"/>
          <w:szCs w:val="28"/>
          <w:lang w:val="ru-RU"/>
        </w:rPr>
        <w:t>Впровадження нових наукоємних технологій в комерційній фірмі - досить непроста справа, що вимага</w:t>
      </w:r>
      <w:proofErr w:type="gramStart"/>
      <w:r w:rsidRPr="00B95976">
        <w:rPr>
          <w:rFonts w:ascii="Times New Roman" w:hAnsi="Times New Roman"/>
          <w:sz w:val="28"/>
          <w:szCs w:val="28"/>
          <w:lang w:val="ru-RU"/>
        </w:rPr>
        <w:t>є,</w:t>
      </w:r>
      <w:proofErr w:type="gramEnd"/>
      <w:r w:rsidRPr="00B95976">
        <w:rPr>
          <w:rFonts w:ascii="Times New Roman" w:hAnsi="Times New Roman"/>
          <w:sz w:val="28"/>
          <w:szCs w:val="28"/>
          <w:lang w:val="ru-RU"/>
        </w:rPr>
        <w:t xml:space="preserve"> крім грошей і часу, ще й деякої зміни психології. Однак, практика показує, що ці вкладення окупляться і виводять компанію на якісно новий рівень.</w:t>
      </w:r>
    </w:p>
    <w:p w:rsidR="0034321A" w:rsidRDefault="0034321A" w:rsidP="009165D4">
      <w:pPr>
        <w:tabs>
          <w:tab w:val="left" w:pos="426"/>
        </w:tabs>
        <w:spacing w:line="360" w:lineRule="auto"/>
        <w:jc w:val="both"/>
        <w:rPr>
          <w:rFonts w:ascii="Times New Roman" w:hAnsi="Times New Roman"/>
          <w:sz w:val="28"/>
          <w:szCs w:val="28"/>
          <w:lang w:val="ru-RU"/>
        </w:rPr>
      </w:pPr>
    </w:p>
    <w:p w:rsidR="0034321A" w:rsidRDefault="0034321A" w:rsidP="009165D4">
      <w:pPr>
        <w:tabs>
          <w:tab w:val="left" w:pos="426"/>
        </w:tabs>
        <w:spacing w:line="360" w:lineRule="auto"/>
        <w:jc w:val="both"/>
        <w:rPr>
          <w:rFonts w:ascii="Times New Roman" w:hAnsi="Times New Roman"/>
          <w:sz w:val="28"/>
          <w:szCs w:val="28"/>
          <w:lang w:val="ru-RU"/>
        </w:rPr>
      </w:pPr>
    </w:p>
    <w:p w:rsidR="00B95976" w:rsidRDefault="00B95976">
      <w:pPr>
        <w:spacing w:after="200" w:line="276" w:lineRule="auto"/>
        <w:rPr>
          <w:rFonts w:ascii="Times New Roman" w:hAnsi="Times New Roman"/>
          <w:b/>
          <w:sz w:val="28"/>
          <w:szCs w:val="28"/>
          <w:lang w:val="ru-RU"/>
        </w:rPr>
      </w:pPr>
      <w:r>
        <w:rPr>
          <w:rFonts w:ascii="Times New Roman" w:hAnsi="Times New Roman"/>
          <w:b/>
          <w:sz w:val="28"/>
          <w:szCs w:val="28"/>
          <w:lang w:val="ru-RU"/>
        </w:rPr>
        <w:br w:type="page"/>
      </w:r>
    </w:p>
    <w:p w:rsidR="000079C7" w:rsidRDefault="00B95976" w:rsidP="00B95976">
      <w:pPr>
        <w:pStyle w:val="1"/>
        <w:spacing w:line="360" w:lineRule="auto"/>
        <w:jc w:val="center"/>
        <w:rPr>
          <w:rFonts w:ascii="Times New Roman" w:hAnsi="Times New Roman" w:cs="Times New Roman"/>
          <w:color w:val="000000" w:themeColor="text1" w:themeShade="80"/>
        </w:rPr>
      </w:pPr>
      <w:bookmarkStart w:id="28" w:name="_Toc74858852"/>
      <w:bookmarkStart w:id="29" w:name="_Toc43895292"/>
      <w:r w:rsidRPr="00B95976">
        <w:rPr>
          <w:rFonts w:ascii="Times New Roman" w:hAnsi="Times New Roman" w:cs="Times New Roman"/>
          <w:color w:val="000000" w:themeColor="text1" w:themeShade="80"/>
        </w:rPr>
        <w:lastRenderedPageBreak/>
        <w:t xml:space="preserve">РОЗДІЛ </w:t>
      </w:r>
      <w:r>
        <w:rPr>
          <w:rFonts w:ascii="Times New Roman" w:hAnsi="Times New Roman" w:cs="Times New Roman"/>
          <w:color w:val="000000" w:themeColor="text1" w:themeShade="80"/>
        </w:rPr>
        <w:t>3</w:t>
      </w:r>
      <w:bookmarkEnd w:id="28"/>
    </w:p>
    <w:p w:rsidR="00B95976" w:rsidRDefault="00B95976" w:rsidP="00B95976">
      <w:pPr>
        <w:pStyle w:val="1"/>
        <w:spacing w:line="360" w:lineRule="auto"/>
        <w:jc w:val="center"/>
        <w:rPr>
          <w:rFonts w:ascii="Times New Roman" w:hAnsi="Times New Roman" w:cs="Times New Roman"/>
          <w:color w:val="000000" w:themeColor="text1" w:themeShade="80"/>
          <w:lang w:val="ru-RU"/>
        </w:rPr>
      </w:pPr>
      <w:bookmarkStart w:id="30" w:name="_Toc74858853"/>
      <w:bookmarkEnd w:id="29"/>
      <w:r w:rsidRPr="00B95976">
        <w:rPr>
          <w:rFonts w:ascii="Times New Roman" w:hAnsi="Times New Roman" w:cs="Times New Roman"/>
          <w:color w:val="000000" w:themeColor="text1" w:themeShade="80"/>
          <w:lang w:val="ru-RU"/>
        </w:rPr>
        <w:t xml:space="preserve">ОПИС ПОБУДОВИ </w:t>
      </w:r>
      <w:r>
        <w:rPr>
          <w:rFonts w:ascii="Times New Roman" w:hAnsi="Times New Roman" w:cs="Times New Roman"/>
          <w:color w:val="000000" w:themeColor="text1" w:themeShade="80"/>
          <w:lang w:val="ru-RU"/>
        </w:rPr>
        <w:t>ІНТЕЛЕКТУАЛЬНОЇ НЕЙРОМОДЕЛІ КОНТРОЛЮ ВАРТОСТІ ВІДЕОАПАРАТУРИ</w:t>
      </w:r>
      <w:bookmarkEnd w:id="30"/>
    </w:p>
    <w:p w:rsidR="002D0DF7" w:rsidRPr="00974023" w:rsidRDefault="002D0DF7" w:rsidP="00974023">
      <w:pPr>
        <w:pStyle w:val="ab"/>
        <w:spacing w:line="360" w:lineRule="auto"/>
        <w:ind w:left="0" w:firstLine="709"/>
        <w:jc w:val="both"/>
        <w:rPr>
          <w:rFonts w:ascii="Times New Roman" w:hAnsi="Times New Roman" w:cs="Times New Roman"/>
          <w:sz w:val="28"/>
          <w:szCs w:val="28"/>
        </w:rPr>
      </w:pP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Для рішення задачі, що поставлено,  використаємо програму Statistica, а саме пакет Neural Networks. Нейронні мережі успішно застосовуються в різних галузях,  наприклад, бізнесі, медицині, техніці, геології, фізики. Вони увійшли в практику скрізь, де потрібно вирішувати задачі класифікації, прогнозування або управління. Такий неймовірний успіх визначається декількома причинами.</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По-перше – це багато можливостей. Нейронні мережі – це виключно потужний метод моделювання, що дозволяє втілювати надзвичайно складні залежності. Зокрема, нейронні мережі нелінійні по своїй природі. Лінійне моделювання було основним методом моделювання в більшості областей протягом багатьох років, оскільки для нього добре розроблені процедури оптимізації. Лінійні моделі працюють погано у завданнях, де лінійна апроксимація незадовільна (а таких досить багато). Крім того, нейронні мережі справляються з "прокляттям розмірності", яке не дозволяє моделювати лінійні залежності у випадку великого числа змінних.</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Друге – це простота у використанні. Нейронні мережі навчаються на прикладах. Користувач нейронної мережі підбирає представницькі дані, а потім запускає алгоритм навчання, який автоматично сприймає структуру даних. При цьому від користувача, звичайно, потрібно якийсь набір евристичних знань про те, як саме слід відбирати та готувати дані, обирати потрібну архітектуру мережі й інтерпретувати результати, проте рівень знань, необхідний для успішного застосування нейронних мереж, набагато скромніше, ніж, наприклад, при використанні традиційних методів статистики.</w:t>
      </w:r>
    </w:p>
    <w:p w:rsidR="00974023" w:rsidRDefault="00974023" w:rsidP="00974023">
      <w:pPr>
        <w:pStyle w:val="ab"/>
        <w:spacing w:line="360" w:lineRule="auto"/>
        <w:ind w:left="0" w:firstLine="709"/>
        <w:contextualSpacing w:val="0"/>
        <w:jc w:val="both"/>
        <w:rPr>
          <w:rFonts w:ascii="Times New Roman" w:hAnsi="Times New Roman" w:cs="Times New Roman"/>
          <w:sz w:val="28"/>
          <w:szCs w:val="28"/>
        </w:rPr>
      </w:pPr>
      <w:r w:rsidRPr="00974023">
        <w:rPr>
          <w:rFonts w:ascii="Times New Roman" w:hAnsi="Times New Roman" w:cs="Times New Roman"/>
          <w:sz w:val="28"/>
          <w:szCs w:val="28"/>
        </w:rPr>
        <w:t>Нейронні мережі привабливі з інтуїтивної точки зору, бо вони засновані на примітивній біологічній моделі нервових систем. Розвиток таких нейро-</w:t>
      </w:r>
      <w:r w:rsidRPr="00974023">
        <w:rPr>
          <w:rFonts w:ascii="Times New Roman" w:hAnsi="Times New Roman" w:cs="Times New Roman"/>
          <w:sz w:val="28"/>
          <w:szCs w:val="28"/>
        </w:rPr>
        <w:lastRenderedPageBreak/>
        <w:t>біологічних моделей може призвести до створення дійсно мислячих комп'ютерів у майбутньому. Тим часом уже "прості" нейронні мережі, що будує система ST Neural Networks, є потужною зброєю в арсеналі ф</w:t>
      </w:r>
      <w:r>
        <w:rPr>
          <w:rFonts w:ascii="Times New Roman" w:hAnsi="Times New Roman" w:cs="Times New Roman"/>
          <w:sz w:val="28"/>
          <w:szCs w:val="28"/>
        </w:rPr>
        <w:t>ахівця з прикладної статистики.</w:t>
      </w:r>
    </w:p>
    <w:p w:rsidR="00974023" w:rsidRPr="00974023" w:rsidRDefault="00974023" w:rsidP="00974023">
      <w:pPr>
        <w:pStyle w:val="ab"/>
        <w:spacing w:line="360" w:lineRule="auto"/>
        <w:ind w:left="0" w:firstLine="709"/>
        <w:contextualSpacing w:val="0"/>
        <w:jc w:val="both"/>
        <w:rPr>
          <w:rFonts w:ascii="Times New Roman" w:hAnsi="Times New Roman" w:cs="Times New Roman"/>
          <w:sz w:val="28"/>
          <w:szCs w:val="28"/>
        </w:rPr>
      </w:pPr>
    </w:p>
    <w:p w:rsidR="00974023" w:rsidRPr="00974023" w:rsidRDefault="00974023" w:rsidP="00974023">
      <w:pPr>
        <w:pStyle w:val="2"/>
        <w:spacing w:before="0" w:line="360" w:lineRule="auto"/>
        <w:ind w:firstLine="709"/>
        <w:jc w:val="center"/>
        <w:rPr>
          <w:rFonts w:ascii="Times New Roman" w:hAnsi="Times New Roman" w:cs="Times New Roman"/>
          <w:b/>
          <w:color w:val="auto"/>
          <w:sz w:val="28"/>
          <w:szCs w:val="28"/>
        </w:rPr>
      </w:pPr>
      <w:bookmarkStart w:id="31" w:name="_Toc530519434"/>
      <w:bookmarkStart w:id="32" w:name="_Toc74858854"/>
      <w:r w:rsidRPr="00974023">
        <w:rPr>
          <w:rFonts w:ascii="Times New Roman" w:hAnsi="Times New Roman" w:cs="Times New Roman"/>
          <w:b/>
          <w:color w:val="auto"/>
          <w:sz w:val="28"/>
          <w:szCs w:val="28"/>
        </w:rPr>
        <w:t>3.1 Рішення задач класифікації</w:t>
      </w:r>
      <w:bookmarkEnd w:id="31"/>
      <w:bookmarkEnd w:id="32"/>
    </w:p>
    <w:p w:rsidR="00974023" w:rsidRPr="00974023" w:rsidRDefault="00974023" w:rsidP="00974023">
      <w:pPr>
        <w:pStyle w:val="22"/>
        <w:rPr>
          <w:color w:val="auto"/>
        </w:rPr>
      </w:pP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У задачі класифікації мережа повинна віднести кожне спостереження до одного з декількох класів (або, в більш загальному випадку, оцінити ймовірність приналежності спостереження до кожного з класів). У пакеті ST Neural Networks для класифікації використовується номінальна вихідна змінна – різні її значення відповідають різним класам.</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 xml:space="preserve">У пакеті ST Neural Networks класифікацію можна здійснювати за допомогою мереж наступних типів: багатошарового перцептрона, радіальної базисної функції, ймовірнісної нейронної мережі і лінійної мережі. </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 xml:space="preserve">Номінальні змінні представляються в пакеті ST Neural Networks в одному з двох видів (перший з них підходить тільки для змінних з двома значеннями): </w:t>
      </w:r>
    </w:p>
    <w:p w:rsidR="00974023" w:rsidRPr="00974023" w:rsidRDefault="00974023" w:rsidP="00974023">
      <w:pPr>
        <w:pStyle w:val="ab"/>
        <w:numPr>
          <w:ilvl w:val="0"/>
          <w:numId w:val="43"/>
        </w:numPr>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 xml:space="preserve">бінарному (два стани) ; </w:t>
      </w:r>
    </w:p>
    <w:p w:rsidR="00974023" w:rsidRPr="00974023" w:rsidRDefault="00974023" w:rsidP="00974023">
      <w:pPr>
        <w:pStyle w:val="ab"/>
        <w:numPr>
          <w:ilvl w:val="0"/>
          <w:numId w:val="43"/>
        </w:numPr>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 xml:space="preserve">один-з-N. </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При бінарному представленні змінної відповідає один вузол мережі, при цьому значення 0.0 означає активний стан, а 1.0 – неактивний. При кодуванні 1-з-N на кожний стан виділяється один елемент, так що кожний конкретний стан представляється як 1.0 у відповідному елементі і 0.0 у всіх інших.</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Номінальні вхідні змінні в пакеті ST Neural Networks можуть бути перетворені одним з цих методів як на етапі навчання мережі, так і при її роботі. Цільові вихідні значення для елементів, відповідних номінальною змінною, також легко визначаються під час навчання. Дещо більші зусилля потрібні на те, щоб за результатами роботи мережі визначити вихідний клас.</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lastRenderedPageBreak/>
        <w:t>Кожен з вихідних елементів буде містити числові значення в інтервалі від 0.0 до 1.0. Щоб впевнено визначити клас по набору вихідних значень, мережа повинна вирішити, "чи достатньо близькі" вони до нуля або одиниці. Якщо такої близькості не спостерігається, клас вважається "невизначеним".</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Крім того, в пакеті ST Neural Networks для інтерпретації вихідних значень використовуються довірчі рівні (пороги і відкидання). Ці порогові значення можна коригувати, щоб змусити мережу бути більш або, навпаки, менш "рішучою" при оголошенні класу. Схеми тут небагато розрізняються для випадків бінарного і 1-з-N уявлень:</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Бінарне. Якщо вихідне значення елемента перевищує поріг прийняття, то вибирається клас 1.0. Якщо вихідне значення лежить нижче порога відкидання, вибирається клас 0.0. Якщо вихідне значення лежить між порогами, клас вважається не визначеним.</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Один – через N. Певний клас вибирається тільки в тому випадку, ко</w:t>
      </w:r>
      <w:r w:rsidRPr="00974023">
        <w:rPr>
          <w:rFonts w:ascii="Times New Roman" w:hAnsi="Times New Roman" w:cs="Times New Roman"/>
          <w:sz w:val="28"/>
          <w:szCs w:val="28"/>
          <w:lang w:val="ru-RU"/>
        </w:rPr>
        <w:t>ли</w:t>
      </w:r>
      <w:r w:rsidRPr="00974023">
        <w:rPr>
          <w:rFonts w:ascii="Times New Roman" w:hAnsi="Times New Roman" w:cs="Times New Roman"/>
          <w:sz w:val="28"/>
          <w:szCs w:val="28"/>
        </w:rPr>
        <w:t xml:space="preserve"> значення відповідного вихідного елемента вище порога прийняття, а </w:t>
      </w:r>
      <w:r w:rsidRPr="00974023">
        <w:rPr>
          <w:rFonts w:ascii="Times New Roman" w:hAnsi="Times New Roman" w:cs="Times New Roman"/>
          <w:sz w:val="28"/>
          <w:szCs w:val="28"/>
          <w:lang w:val="ru-RU"/>
        </w:rPr>
        <w:t>в у</w:t>
      </w:r>
      <w:r w:rsidRPr="00974023">
        <w:rPr>
          <w:rFonts w:ascii="Times New Roman" w:hAnsi="Times New Roman" w:cs="Times New Roman"/>
          <w:sz w:val="28"/>
          <w:szCs w:val="28"/>
        </w:rPr>
        <w:t>сіх інших вихідних елементів – нижче порога відкидання. Якщо ж дана умова не виконана, клас не визначається.</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Ось точна схема дії алгоритму визначення класу в пакеті ST Neural Networks.   Спочатку обирається елемент з найвищим вихідним сигналом. Якщо його вихідний сигнал вище або дорівнює порогу прийняття, а вихідні сигнали всіх інших елементів нижче порога відкидання, то в якості відповіді видати клас, який визначається цим елементом.</w:t>
      </w:r>
    </w:p>
    <w:p w:rsidR="00974023" w:rsidRPr="00974023" w:rsidRDefault="00974023" w:rsidP="00974023">
      <w:pPr>
        <w:pStyle w:val="ab"/>
        <w:spacing w:line="360" w:lineRule="auto"/>
        <w:ind w:left="0" w:firstLine="709"/>
        <w:jc w:val="both"/>
        <w:rPr>
          <w:rFonts w:ascii="Times New Roman" w:hAnsi="Times New Roman" w:cs="Times New Roman"/>
          <w:sz w:val="28"/>
          <w:szCs w:val="28"/>
        </w:rPr>
      </w:pPr>
      <w:r w:rsidRPr="00974023">
        <w:rPr>
          <w:rFonts w:ascii="Times New Roman" w:hAnsi="Times New Roman" w:cs="Times New Roman"/>
          <w:sz w:val="28"/>
          <w:szCs w:val="28"/>
        </w:rPr>
        <w:t xml:space="preserve">Все сказане відноситься до механізму вибору класу для більшості типів мереж: MLP, RBF, лінійних мереж і PNN (один виняток: в PNN-мережі не можна використовувати бінарне кодування, і навіть бінарні номінальні вихідні змінні оцінюються за допомогою кодування 1-из-N). </w:t>
      </w:r>
    </w:p>
    <w:p w:rsidR="00974023" w:rsidRPr="00974023" w:rsidRDefault="00974023" w:rsidP="00974023">
      <w:pPr>
        <w:pStyle w:val="ab"/>
        <w:spacing w:line="360" w:lineRule="auto"/>
        <w:ind w:left="0" w:firstLine="709"/>
        <w:contextualSpacing w:val="0"/>
        <w:jc w:val="both"/>
        <w:rPr>
          <w:rFonts w:ascii="Times New Roman" w:hAnsi="Times New Roman" w:cs="Times New Roman"/>
          <w:sz w:val="28"/>
          <w:szCs w:val="28"/>
        </w:rPr>
      </w:pPr>
      <w:r w:rsidRPr="00974023">
        <w:rPr>
          <w:rFonts w:ascii="Times New Roman" w:hAnsi="Times New Roman" w:cs="Times New Roman"/>
          <w:sz w:val="28"/>
          <w:szCs w:val="28"/>
        </w:rPr>
        <w:t xml:space="preserve">У наших розглядах ми припускали, що "позитивного" рішенням про класифікацію має відповідати значення, близьке до 1.0, а "негативного" – близьке до 0.0. Це дійсно так в тому випадку, якщо на виході використовуються </w:t>
      </w:r>
      <w:r w:rsidRPr="00974023">
        <w:rPr>
          <w:rFonts w:ascii="Times New Roman" w:hAnsi="Times New Roman" w:cs="Times New Roman"/>
          <w:sz w:val="28"/>
          <w:szCs w:val="28"/>
        </w:rPr>
        <w:lastRenderedPageBreak/>
        <w:t>логістичні функції активації. Крім того, це зручно, оскільки ймовірність може приймати значення від 0.0 до 1.0. Проте, в деяких ситуаціях може виявитися більш зручним використовувати інший діапазон. Іноді застосовується зворотна упорядкованість, так що позитивне рішення відповідає малим вихідним значенням. Пакет ST Neural Networks підтримує будь-який з цих варіантів роботи.</w:t>
      </w:r>
    </w:p>
    <w:p w:rsidR="002D0DF7" w:rsidRPr="002D0DF7" w:rsidRDefault="002D0DF7" w:rsidP="002D0DF7"/>
    <w:p w:rsidR="00B95976" w:rsidRPr="00CE3BFE" w:rsidRDefault="00974023" w:rsidP="00CE3BFE">
      <w:pPr>
        <w:pStyle w:val="2"/>
        <w:jc w:val="center"/>
        <w:rPr>
          <w:rFonts w:ascii="Times New Roman" w:eastAsia="Arial" w:hAnsi="Times New Roman" w:cs="Times New Roman"/>
          <w:b/>
          <w:color w:val="auto"/>
        </w:rPr>
      </w:pPr>
      <w:bookmarkStart w:id="33" w:name="_Toc74858855"/>
      <w:r>
        <w:rPr>
          <w:rFonts w:ascii="Times New Roman" w:hAnsi="Times New Roman"/>
          <w:b/>
          <w:color w:val="auto"/>
          <w:sz w:val="28"/>
          <w:szCs w:val="28"/>
          <w:lang w:val="ru-RU"/>
        </w:rPr>
        <w:t xml:space="preserve">3.2 </w:t>
      </w:r>
      <w:r w:rsidR="00B95976" w:rsidRPr="00CE3BFE">
        <w:rPr>
          <w:rFonts w:ascii="Times New Roman" w:eastAsia="Arial" w:hAnsi="Times New Roman" w:cs="Times New Roman"/>
          <w:b/>
          <w:color w:val="auto"/>
          <w:sz w:val="28"/>
          <w:szCs w:val="28"/>
        </w:rPr>
        <w:t xml:space="preserve">Моделювання етапів розробки ЕС </w:t>
      </w:r>
      <w:proofErr w:type="gramStart"/>
      <w:r w:rsidR="00B95976" w:rsidRPr="00CE3BFE">
        <w:rPr>
          <w:rFonts w:ascii="Times New Roman" w:eastAsia="Arial" w:hAnsi="Times New Roman" w:cs="Times New Roman"/>
          <w:b/>
          <w:color w:val="auto"/>
          <w:sz w:val="28"/>
          <w:szCs w:val="28"/>
        </w:rPr>
        <w:t>для</w:t>
      </w:r>
      <w:proofErr w:type="gramEnd"/>
      <w:r w:rsidR="00B95976" w:rsidRPr="00CE3BFE">
        <w:rPr>
          <w:rFonts w:ascii="Times New Roman" w:eastAsia="Arial" w:hAnsi="Times New Roman" w:cs="Times New Roman"/>
          <w:b/>
          <w:color w:val="auto"/>
          <w:sz w:val="28"/>
          <w:szCs w:val="28"/>
        </w:rPr>
        <w:t xml:space="preserve"> заданої предметної області.</w:t>
      </w:r>
      <w:bookmarkEnd w:id="33"/>
    </w:p>
    <w:p w:rsidR="00B95976" w:rsidRPr="00B95976" w:rsidRDefault="00B95976" w:rsidP="00B95976"/>
    <w:p w:rsidR="00B95976" w:rsidRPr="00E650BC" w:rsidRDefault="00E650BC" w:rsidP="00E650BC">
      <w:pPr>
        <w:tabs>
          <w:tab w:val="left" w:pos="426"/>
        </w:tabs>
        <w:spacing w:line="360" w:lineRule="auto"/>
        <w:ind w:firstLine="709"/>
        <w:jc w:val="both"/>
        <w:rPr>
          <w:rFonts w:ascii="Times New Roman" w:hAnsi="Times New Roman"/>
          <w:b/>
          <w:i/>
          <w:sz w:val="28"/>
          <w:szCs w:val="28"/>
          <w:lang w:val="ru-RU"/>
        </w:rPr>
      </w:pPr>
      <w:r>
        <w:rPr>
          <w:rFonts w:ascii="Times New Roman" w:hAnsi="Times New Roman"/>
          <w:b/>
          <w:i/>
          <w:sz w:val="28"/>
          <w:szCs w:val="28"/>
          <w:lang w:val="ru-RU"/>
        </w:rPr>
        <w:t>Етап ідентифікації</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 xml:space="preserve">Основним завданням є створення ЕС </w:t>
      </w:r>
      <w:proofErr w:type="gramStart"/>
      <w:r w:rsidRPr="00E650BC">
        <w:rPr>
          <w:rFonts w:ascii="Times New Roman" w:hAnsi="Times New Roman"/>
          <w:sz w:val="28"/>
          <w:szCs w:val="28"/>
          <w:lang w:val="ru-RU"/>
        </w:rPr>
        <w:t>для</w:t>
      </w:r>
      <w:proofErr w:type="gramEnd"/>
      <w:r w:rsidRPr="00E650BC">
        <w:rPr>
          <w:rFonts w:ascii="Times New Roman" w:hAnsi="Times New Roman"/>
          <w:sz w:val="28"/>
          <w:szCs w:val="28"/>
          <w:lang w:val="ru-RU"/>
        </w:rPr>
        <w:t xml:space="preserve"> автоматичного визначення ціни на фотокамеру за певними ознаками. Цілью розробки є можливість автоматичного визначення ціна </w:t>
      </w:r>
      <w:proofErr w:type="gramStart"/>
      <w:r w:rsidRPr="00E650BC">
        <w:rPr>
          <w:rFonts w:ascii="Times New Roman" w:hAnsi="Times New Roman"/>
          <w:sz w:val="28"/>
          <w:szCs w:val="28"/>
          <w:lang w:val="ru-RU"/>
        </w:rPr>
        <w:t>на</w:t>
      </w:r>
      <w:proofErr w:type="gramEnd"/>
      <w:r w:rsidRPr="00E650BC">
        <w:rPr>
          <w:rFonts w:ascii="Times New Roman" w:hAnsi="Times New Roman"/>
          <w:sz w:val="28"/>
          <w:szCs w:val="28"/>
          <w:lang w:val="ru-RU"/>
        </w:rPr>
        <w:t xml:space="preserve"> фотокамеру для досягнення найбільшого успіху.</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У створенні подібних експертних систем беруть участь, як правило, математик, програмі</w:t>
      </w:r>
      <w:proofErr w:type="gramStart"/>
      <w:r w:rsidRPr="00E650BC">
        <w:rPr>
          <w:rFonts w:ascii="Times New Roman" w:hAnsi="Times New Roman"/>
          <w:sz w:val="28"/>
          <w:szCs w:val="28"/>
          <w:lang w:val="ru-RU"/>
        </w:rPr>
        <w:t>ст</w:t>
      </w:r>
      <w:proofErr w:type="gramEnd"/>
      <w:r w:rsidRPr="00E650BC">
        <w:rPr>
          <w:rFonts w:ascii="Times New Roman" w:hAnsi="Times New Roman"/>
          <w:sz w:val="28"/>
          <w:szCs w:val="28"/>
          <w:lang w:val="ru-RU"/>
        </w:rPr>
        <w:t xml:space="preserve"> та бізнес-аналітик. Основна роль в розробці такої системи належить бізнес-аналітику. Основні користувачі даної ЕС - компанії, що виробляють фото обладнання та їх продукт-менеджери.</w:t>
      </w:r>
    </w:p>
    <w:p w:rsidR="00B95976" w:rsidRPr="00E650BC" w:rsidRDefault="00E650BC" w:rsidP="00E650BC">
      <w:pPr>
        <w:tabs>
          <w:tab w:val="left" w:pos="426"/>
        </w:tabs>
        <w:spacing w:line="360" w:lineRule="auto"/>
        <w:ind w:firstLine="709"/>
        <w:jc w:val="both"/>
        <w:rPr>
          <w:rFonts w:ascii="Times New Roman" w:hAnsi="Times New Roman"/>
          <w:b/>
          <w:i/>
          <w:sz w:val="28"/>
          <w:szCs w:val="28"/>
          <w:lang w:val="ru-RU"/>
        </w:rPr>
      </w:pPr>
      <w:r w:rsidRPr="00E650BC">
        <w:rPr>
          <w:rFonts w:ascii="Times New Roman" w:hAnsi="Times New Roman"/>
          <w:b/>
          <w:i/>
          <w:sz w:val="28"/>
          <w:szCs w:val="28"/>
          <w:lang w:val="ru-RU"/>
        </w:rPr>
        <w:t>Етап концептуалізації</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 xml:space="preserve">На цьому етапі проводиться змістовний аналіз проблемної області та відбувається визначення характеристик фотокамери, що можуть впливати на її ціну. Потрібно обрати ті характеристики, які присутні у </w:t>
      </w:r>
      <w:proofErr w:type="gramStart"/>
      <w:r w:rsidRPr="00E650BC">
        <w:rPr>
          <w:rFonts w:ascii="Times New Roman" w:hAnsi="Times New Roman"/>
          <w:sz w:val="28"/>
          <w:szCs w:val="28"/>
          <w:lang w:val="ru-RU"/>
        </w:rPr>
        <w:t>вс</w:t>
      </w:r>
      <w:proofErr w:type="gramEnd"/>
      <w:r w:rsidRPr="00E650BC">
        <w:rPr>
          <w:rFonts w:ascii="Times New Roman" w:hAnsi="Times New Roman"/>
          <w:sz w:val="28"/>
          <w:szCs w:val="28"/>
          <w:lang w:val="ru-RU"/>
        </w:rPr>
        <w:t>іх камерах, та можуть впливати на її ціну.</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 xml:space="preserve">В даному прикладі було обрано наступні характеристики: виробник, дата випуску, максимальна та мінімальна роздільна здатність, кількість ефективних </w:t>
      </w:r>
      <w:proofErr w:type="gramStart"/>
      <w:r w:rsidRPr="00E650BC">
        <w:rPr>
          <w:rFonts w:ascii="Times New Roman" w:hAnsi="Times New Roman"/>
          <w:sz w:val="28"/>
          <w:szCs w:val="28"/>
          <w:lang w:val="ru-RU"/>
        </w:rPr>
        <w:t>п</w:t>
      </w:r>
      <w:proofErr w:type="gramEnd"/>
      <w:r w:rsidRPr="00E650BC">
        <w:rPr>
          <w:rFonts w:ascii="Times New Roman" w:hAnsi="Times New Roman"/>
          <w:sz w:val="28"/>
          <w:szCs w:val="28"/>
          <w:lang w:val="ru-RU"/>
        </w:rPr>
        <w:t>ікселів, збільшення ширококутного та теле об'єктивів, нормальна та макро фокусна відстань, розмір накопичувача, вага та розміри.</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Збі</w:t>
      </w:r>
      <w:proofErr w:type="gramStart"/>
      <w:r w:rsidRPr="00E650BC">
        <w:rPr>
          <w:rFonts w:ascii="Times New Roman" w:hAnsi="Times New Roman"/>
          <w:sz w:val="28"/>
          <w:szCs w:val="28"/>
          <w:lang w:val="ru-RU"/>
        </w:rPr>
        <w:t>р</w:t>
      </w:r>
      <w:proofErr w:type="gramEnd"/>
      <w:r w:rsidRPr="00E650BC">
        <w:rPr>
          <w:rFonts w:ascii="Times New Roman" w:hAnsi="Times New Roman"/>
          <w:sz w:val="28"/>
          <w:szCs w:val="28"/>
          <w:lang w:val="ru-RU"/>
        </w:rPr>
        <w:t xml:space="preserve"> інформації відбувається шляхом аналізу ринку та опитування експертів.</w:t>
      </w:r>
    </w:p>
    <w:p w:rsidR="00B95976" w:rsidRPr="00E650BC" w:rsidRDefault="00B95976" w:rsidP="00E650BC">
      <w:pPr>
        <w:tabs>
          <w:tab w:val="left" w:pos="426"/>
        </w:tabs>
        <w:spacing w:line="360" w:lineRule="auto"/>
        <w:ind w:firstLine="709"/>
        <w:jc w:val="both"/>
        <w:rPr>
          <w:rFonts w:ascii="Times New Roman" w:hAnsi="Times New Roman"/>
          <w:b/>
          <w:i/>
          <w:sz w:val="28"/>
          <w:szCs w:val="28"/>
          <w:lang w:val="ru-RU"/>
        </w:rPr>
      </w:pPr>
      <w:r w:rsidRPr="00E650BC">
        <w:rPr>
          <w:rFonts w:ascii="Times New Roman" w:hAnsi="Times New Roman"/>
          <w:b/>
          <w:i/>
          <w:sz w:val="28"/>
          <w:szCs w:val="28"/>
          <w:lang w:val="ru-RU"/>
        </w:rPr>
        <w:t>Етап формалізації</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lastRenderedPageBreak/>
        <w:t xml:space="preserve">На етапі формалізації було обрано інструментальним засобом </w:t>
      </w:r>
      <w:r w:rsidR="00974023">
        <w:rPr>
          <w:rFonts w:ascii="Times New Roman" w:hAnsi="Times New Roman"/>
          <w:sz w:val="28"/>
          <w:szCs w:val="28"/>
          <w:lang w:val="ru-RU"/>
        </w:rPr>
        <w:t>програмний комплекс STATISTICA 10</w:t>
      </w:r>
      <w:r w:rsidRPr="00E650BC">
        <w:rPr>
          <w:rFonts w:ascii="Times New Roman" w:hAnsi="Times New Roman"/>
          <w:sz w:val="28"/>
          <w:szCs w:val="28"/>
          <w:lang w:val="ru-RU"/>
        </w:rPr>
        <w:t xml:space="preserve">.0 і визначино способи подання </w:t>
      </w:r>
      <w:proofErr w:type="gramStart"/>
      <w:r w:rsidRPr="00E650BC">
        <w:rPr>
          <w:rFonts w:ascii="Times New Roman" w:hAnsi="Times New Roman"/>
          <w:sz w:val="28"/>
          <w:szCs w:val="28"/>
          <w:lang w:val="ru-RU"/>
        </w:rPr>
        <w:t>вс</w:t>
      </w:r>
      <w:proofErr w:type="gramEnd"/>
      <w:r w:rsidRPr="00E650BC">
        <w:rPr>
          <w:rFonts w:ascii="Times New Roman" w:hAnsi="Times New Roman"/>
          <w:sz w:val="28"/>
          <w:szCs w:val="28"/>
          <w:lang w:val="ru-RU"/>
        </w:rPr>
        <w:t>іх видів знань, а саме: максимальна та мінімальна роздільна здатність в кількості пікселів. Збільшення ширококутного та теле об'єктивів, нормальна</w:t>
      </w:r>
      <w:bookmarkStart w:id="34" w:name="page13"/>
      <w:bookmarkEnd w:id="34"/>
      <w:r w:rsidRPr="00E650BC">
        <w:rPr>
          <w:rFonts w:ascii="Times New Roman" w:hAnsi="Times New Roman"/>
          <w:sz w:val="28"/>
          <w:szCs w:val="28"/>
          <w:lang w:val="ru-RU"/>
        </w:rPr>
        <w:t xml:space="preserve"> та макро фокусна відстань в міліметрах. Наступні ознаки будуть подаватися на вхід системи у такий спосіб: Розмі</w:t>
      </w:r>
      <w:proofErr w:type="gramStart"/>
      <w:r w:rsidRPr="00E650BC">
        <w:rPr>
          <w:rFonts w:ascii="Times New Roman" w:hAnsi="Times New Roman"/>
          <w:sz w:val="28"/>
          <w:szCs w:val="28"/>
          <w:lang w:val="ru-RU"/>
        </w:rPr>
        <w:t>р</w:t>
      </w:r>
      <w:proofErr w:type="gramEnd"/>
      <w:r w:rsidRPr="00E650BC">
        <w:rPr>
          <w:rFonts w:ascii="Times New Roman" w:hAnsi="Times New Roman"/>
          <w:sz w:val="28"/>
          <w:szCs w:val="28"/>
          <w:lang w:val="ru-RU"/>
        </w:rPr>
        <w:t xml:space="preserve"> внутрішнього накопичувача – у мегабайтах, вага – в грамах, розміри – в міліметрах.</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Загальний принцип побудови експертної системи визначення ціни, це аналіз ринку та зібрання достовірної інформації.</w:t>
      </w:r>
    </w:p>
    <w:p w:rsidR="00B95976" w:rsidRPr="00E650BC" w:rsidRDefault="00E650BC" w:rsidP="00E650BC">
      <w:pPr>
        <w:tabs>
          <w:tab w:val="left" w:pos="426"/>
        </w:tabs>
        <w:spacing w:line="360" w:lineRule="auto"/>
        <w:ind w:firstLine="709"/>
        <w:jc w:val="both"/>
        <w:rPr>
          <w:rFonts w:ascii="Times New Roman" w:hAnsi="Times New Roman"/>
          <w:b/>
          <w:i/>
          <w:sz w:val="28"/>
          <w:szCs w:val="28"/>
          <w:lang w:val="ru-RU"/>
        </w:rPr>
      </w:pPr>
      <w:r>
        <w:rPr>
          <w:rFonts w:ascii="Times New Roman" w:hAnsi="Times New Roman"/>
          <w:b/>
          <w:i/>
          <w:sz w:val="28"/>
          <w:szCs w:val="28"/>
          <w:lang w:val="ru-RU"/>
        </w:rPr>
        <w:t>Етап виконання</w:t>
      </w:r>
    </w:p>
    <w:p w:rsidR="00B95976" w:rsidRPr="00E650BC"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Мета цього етапу – створення одного або декількох прототипів ЕС, вирішуючих необхідні завдання. Розробка прототипу полягає в програмуванні його компонентів або виборі їх з відомих інструментальних засобів і наповненні бази знань.</w:t>
      </w:r>
    </w:p>
    <w:p w:rsidR="00B95976" w:rsidRPr="00E650BC" w:rsidRDefault="00E650BC" w:rsidP="00E650BC">
      <w:pPr>
        <w:tabs>
          <w:tab w:val="left" w:pos="426"/>
        </w:tabs>
        <w:spacing w:line="360" w:lineRule="auto"/>
        <w:ind w:firstLine="709"/>
        <w:jc w:val="both"/>
        <w:rPr>
          <w:rFonts w:ascii="Times New Roman" w:hAnsi="Times New Roman"/>
          <w:b/>
          <w:i/>
          <w:sz w:val="28"/>
          <w:szCs w:val="28"/>
          <w:lang w:val="ru-RU"/>
        </w:rPr>
      </w:pPr>
      <w:r>
        <w:rPr>
          <w:rFonts w:ascii="Times New Roman" w:hAnsi="Times New Roman"/>
          <w:b/>
          <w:i/>
          <w:sz w:val="28"/>
          <w:szCs w:val="28"/>
          <w:lang w:val="ru-RU"/>
        </w:rPr>
        <w:t>Етап тестування</w:t>
      </w:r>
    </w:p>
    <w:p w:rsidR="00B95976" w:rsidRDefault="00B95976" w:rsidP="00E650BC">
      <w:pPr>
        <w:tabs>
          <w:tab w:val="left" w:pos="426"/>
        </w:tabs>
        <w:spacing w:line="360" w:lineRule="auto"/>
        <w:ind w:firstLine="709"/>
        <w:jc w:val="both"/>
        <w:rPr>
          <w:rFonts w:ascii="Times New Roman" w:hAnsi="Times New Roman"/>
          <w:sz w:val="28"/>
          <w:szCs w:val="28"/>
          <w:lang w:val="ru-RU"/>
        </w:rPr>
      </w:pPr>
      <w:r w:rsidRPr="00E650BC">
        <w:rPr>
          <w:rFonts w:ascii="Times New Roman" w:hAnsi="Times New Roman"/>
          <w:sz w:val="28"/>
          <w:szCs w:val="28"/>
          <w:lang w:val="ru-RU"/>
        </w:rPr>
        <w:t xml:space="preserve">В ході етапу тестування проводиться оцінка обраного способу представлення знань в ЕС в цілому. Для цього </w:t>
      </w:r>
      <w:proofErr w:type="gramStart"/>
      <w:r w:rsidRPr="00E650BC">
        <w:rPr>
          <w:rFonts w:ascii="Times New Roman" w:hAnsi="Times New Roman"/>
          <w:sz w:val="28"/>
          <w:szCs w:val="28"/>
          <w:lang w:val="ru-RU"/>
        </w:rPr>
        <w:t>п</w:t>
      </w:r>
      <w:proofErr w:type="gramEnd"/>
      <w:r w:rsidRPr="00E650BC">
        <w:rPr>
          <w:rFonts w:ascii="Times New Roman" w:hAnsi="Times New Roman"/>
          <w:sz w:val="28"/>
          <w:szCs w:val="28"/>
          <w:lang w:val="ru-RU"/>
        </w:rPr>
        <w:t>ідбираються приклади, що забезпечують перевірку всіх можливостей нової ЕС, тестується якість і коректність інформації, яка видається ЕС на виході, повноту бази знань і інші фактори роботи системи.</w:t>
      </w:r>
    </w:p>
    <w:p w:rsidR="00974023" w:rsidRPr="00E650BC" w:rsidRDefault="00974023" w:rsidP="00E650BC">
      <w:pPr>
        <w:tabs>
          <w:tab w:val="left" w:pos="426"/>
        </w:tabs>
        <w:spacing w:line="360" w:lineRule="auto"/>
        <w:ind w:firstLine="709"/>
        <w:jc w:val="both"/>
        <w:rPr>
          <w:rFonts w:ascii="Times New Roman" w:hAnsi="Times New Roman"/>
          <w:sz w:val="28"/>
          <w:szCs w:val="28"/>
          <w:lang w:val="ru-RU"/>
        </w:rPr>
      </w:pPr>
    </w:p>
    <w:p w:rsidR="00B95976" w:rsidRDefault="00CE3BFE" w:rsidP="00CE3BFE">
      <w:pPr>
        <w:pStyle w:val="2"/>
        <w:jc w:val="center"/>
        <w:rPr>
          <w:rFonts w:ascii="Times New Roman" w:eastAsia="Arial" w:hAnsi="Times New Roman" w:cs="Times New Roman"/>
          <w:b/>
          <w:color w:val="auto"/>
          <w:sz w:val="28"/>
          <w:szCs w:val="28"/>
        </w:rPr>
      </w:pPr>
      <w:bookmarkStart w:id="35" w:name="_Toc74858856"/>
      <w:r>
        <w:rPr>
          <w:rFonts w:ascii="Times New Roman" w:eastAsia="Arial" w:hAnsi="Times New Roman" w:cs="Times New Roman"/>
          <w:b/>
          <w:color w:val="auto"/>
          <w:sz w:val="28"/>
          <w:szCs w:val="28"/>
        </w:rPr>
        <w:t>3</w:t>
      </w:r>
      <w:r w:rsidR="00974023">
        <w:rPr>
          <w:rFonts w:ascii="Times New Roman" w:eastAsia="Arial" w:hAnsi="Times New Roman" w:cs="Times New Roman"/>
          <w:b/>
          <w:color w:val="auto"/>
          <w:sz w:val="28"/>
          <w:szCs w:val="28"/>
        </w:rPr>
        <w:t>.3</w:t>
      </w:r>
      <w:r w:rsidR="00774F1D">
        <w:rPr>
          <w:rFonts w:ascii="Times New Roman" w:eastAsia="Times New Roman" w:hAnsi="Times New Roman" w:cs="Times New Roman"/>
          <w:b/>
          <w:color w:val="auto"/>
          <w:sz w:val="28"/>
          <w:szCs w:val="28"/>
        </w:rPr>
        <w:t xml:space="preserve"> </w:t>
      </w:r>
      <w:r w:rsidR="00B95976" w:rsidRPr="00CE3BFE">
        <w:rPr>
          <w:rFonts w:ascii="Times New Roman" w:eastAsia="Arial" w:hAnsi="Times New Roman" w:cs="Times New Roman"/>
          <w:b/>
          <w:color w:val="auto"/>
          <w:sz w:val="28"/>
          <w:szCs w:val="28"/>
        </w:rPr>
        <w:t>Постановка задачі.</w:t>
      </w:r>
      <w:bookmarkEnd w:id="35"/>
    </w:p>
    <w:p w:rsidR="00974023" w:rsidRPr="00974023" w:rsidRDefault="00974023" w:rsidP="00974023"/>
    <w:p w:rsidR="00B95976" w:rsidRPr="00B95976" w:rsidRDefault="00B95976" w:rsidP="008D04B3">
      <w:pPr>
        <w:spacing w:line="360" w:lineRule="auto"/>
        <w:ind w:firstLine="709"/>
        <w:contextualSpacing/>
        <w:mirrorIndents/>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Дана вибірка </w:t>
      </w:r>
      <w:r>
        <w:rPr>
          <w:rFonts w:ascii="Times New Roman" w:eastAsia="Arial" w:hAnsi="Times New Roman" w:cs="Times New Roman"/>
          <w:sz w:val="28"/>
          <w:szCs w:val="28"/>
          <w:lang w:val="uk-UA"/>
        </w:rPr>
        <w:t>ф</w:t>
      </w:r>
      <w:r w:rsidRPr="00B95976">
        <w:rPr>
          <w:rFonts w:ascii="Times New Roman" w:eastAsia="Arial" w:hAnsi="Times New Roman" w:cs="Times New Roman"/>
          <w:sz w:val="28"/>
          <w:szCs w:val="28"/>
        </w:rPr>
        <w:t>отокамери. Вона містить в собі 10 стовпців вхідних даних:</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Модель</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Дата випуску</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Максимальна роздільна здатність</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Мінімальна роздільна здатність</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Ефективні пікселі</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Ширококутний зум</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Зум телеоб’єктива</w:t>
      </w:r>
    </w:p>
    <w:p w:rsidR="00B95976" w:rsidRPr="00B95976" w:rsidRDefault="00B95976"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lastRenderedPageBreak/>
        <w:t>Нормальна фокусна відстань</w:t>
      </w:r>
    </w:p>
    <w:p w:rsidR="00B95976" w:rsidRPr="00B95976" w:rsidRDefault="00C4583B" w:rsidP="00B95976">
      <w:pPr>
        <w:numPr>
          <w:ilvl w:val="0"/>
          <w:numId w:val="35"/>
        </w:numPr>
        <w:tabs>
          <w:tab w:val="left" w:pos="993"/>
        </w:tabs>
        <w:spacing w:line="276" w:lineRule="auto"/>
        <w:ind w:firstLine="709"/>
        <w:contextualSpacing/>
        <w:mirrorIndents/>
        <w:jc w:val="both"/>
        <w:rPr>
          <w:rFonts w:ascii="Times New Roman" w:eastAsia="Arial" w:hAnsi="Times New Roman" w:cs="Times New Roman"/>
          <w:sz w:val="28"/>
          <w:szCs w:val="28"/>
        </w:rPr>
      </w:pPr>
      <w:r>
        <w:rPr>
          <w:rFonts w:ascii="Times New Roman" w:eastAsia="Arial" w:hAnsi="Times New Roman" w:cs="Times New Roman"/>
          <w:sz w:val="28"/>
          <w:szCs w:val="28"/>
        </w:rPr>
        <w:t>Макро</w:t>
      </w:r>
      <w:r w:rsidR="00B95976" w:rsidRPr="00B95976">
        <w:rPr>
          <w:rFonts w:ascii="Times New Roman" w:eastAsia="Arial" w:hAnsi="Times New Roman" w:cs="Times New Roman"/>
          <w:sz w:val="28"/>
          <w:szCs w:val="28"/>
        </w:rPr>
        <w:t>фокусна відстань</w:t>
      </w:r>
      <w:bookmarkStart w:id="36" w:name="page14"/>
      <w:bookmarkEnd w:id="36"/>
    </w:p>
    <w:p w:rsidR="00B95976" w:rsidRPr="00B95976" w:rsidRDefault="00B95976" w:rsidP="00B95976">
      <w:pPr>
        <w:numPr>
          <w:ilvl w:val="0"/>
          <w:numId w:val="36"/>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Розмір накопичувача</w:t>
      </w:r>
    </w:p>
    <w:p w:rsidR="00B95976" w:rsidRPr="00B95976" w:rsidRDefault="00B95976" w:rsidP="00B95976">
      <w:pPr>
        <w:numPr>
          <w:ilvl w:val="0"/>
          <w:numId w:val="36"/>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Вага</w:t>
      </w:r>
    </w:p>
    <w:p w:rsidR="00B95976" w:rsidRPr="00B95976" w:rsidRDefault="00B95976" w:rsidP="00B95976">
      <w:pPr>
        <w:numPr>
          <w:ilvl w:val="0"/>
          <w:numId w:val="36"/>
        </w:numPr>
        <w:tabs>
          <w:tab w:val="left" w:pos="993"/>
        </w:tabs>
        <w:spacing w:line="276"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Розмір</w:t>
      </w:r>
    </w:p>
    <w:p w:rsidR="00B95976" w:rsidRDefault="00B95976" w:rsidP="00B95976">
      <w:pPr>
        <w:spacing w:line="360" w:lineRule="auto"/>
        <w:ind w:firstLine="709"/>
        <w:contextualSpacing/>
        <w:mirrorIndents/>
        <w:jc w:val="both"/>
        <w:rPr>
          <w:rFonts w:ascii="Times New Roman" w:eastAsia="Arial" w:hAnsi="Times New Roman" w:cs="Times New Roman"/>
          <w:sz w:val="28"/>
          <w:szCs w:val="28"/>
        </w:rPr>
      </w:pPr>
    </w:p>
    <w:p w:rsidR="00B95976" w:rsidRPr="00E650BC" w:rsidRDefault="00B95976" w:rsidP="00B95976">
      <w:pPr>
        <w:spacing w:line="360" w:lineRule="auto"/>
        <w:ind w:firstLine="709"/>
        <w:contextualSpacing/>
        <w:mirrorIndents/>
        <w:jc w:val="both"/>
        <w:rPr>
          <w:rFonts w:ascii="Times New Roman" w:hAnsi="Times New Roman"/>
          <w:sz w:val="28"/>
          <w:szCs w:val="28"/>
          <w:lang w:val="ru-RU"/>
        </w:rPr>
      </w:pPr>
      <w:r w:rsidRPr="00E650BC">
        <w:rPr>
          <w:rFonts w:ascii="Times New Roman" w:hAnsi="Times New Roman"/>
          <w:sz w:val="28"/>
          <w:szCs w:val="28"/>
          <w:lang w:val="ru-RU"/>
        </w:rPr>
        <w:t>Стовбець вихідних даних - ціна. Він визначається заданими вище факторами та вимірються в долларах США.</w:t>
      </w:r>
    </w:p>
    <w:p w:rsidR="00B95976" w:rsidRPr="00E650BC" w:rsidRDefault="00B95976" w:rsidP="00B95976">
      <w:pPr>
        <w:spacing w:line="360" w:lineRule="auto"/>
        <w:ind w:firstLine="709"/>
        <w:contextualSpacing/>
        <w:mirrorIndents/>
        <w:jc w:val="both"/>
        <w:rPr>
          <w:rFonts w:ascii="Times New Roman" w:hAnsi="Times New Roman"/>
          <w:sz w:val="28"/>
          <w:szCs w:val="28"/>
          <w:lang w:val="ru-RU"/>
        </w:rPr>
      </w:pPr>
      <w:r w:rsidRPr="00E650BC">
        <w:rPr>
          <w:rFonts w:ascii="Times New Roman" w:hAnsi="Times New Roman"/>
          <w:sz w:val="28"/>
          <w:szCs w:val="28"/>
          <w:lang w:val="ru-RU"/>
        </w:rPr>
        <w:t>Задано 1000 спостережень.</w:t>
      </w:r>
    </w:p>
    <w:p w:rsidR="00B95976" w:rsidRDefault="00B95976" w:rsidP="00B95976">
      <w:pPr>
        <w:spacing w:line="360" w:lineRule="auto"/>
        <w:ind w:firstLine="709"/>
        <w:contextualSpacing/>
        <w:mirrorIndents/>
        <w:jc w:val="both"/>
        <w:rPr>
          <w:rFonts w:ascii="Times New Roman" w:hAnsi="Times New Roman"/>
          <w:sz w:val="28"/>
          <w:szCs w:val="28"/>
          <w:lang w:val="ru-RU"/>
        </w:rPr>
      </w:pPr>
      <w:r w:rsidRPr="00E650BC">
        <w:rPr>
          <w:rFonts w:ascii="Times New Roman" w:hAnsi="Times New Roman"/>
          <w:sz w:val="28"/>
          <w:szCs w:val="28"/>
          <w:lang w:val="ru-RU"/>
        </w:rPr>
        <w:t>Необхідно розробити модель класифікатора, досягнувши критерію мінімальних помилок та максимальної продуктивності, а також досягти правильної класифікації на тестових даних.</w:t>
      </w:r>
    </w:p>
    <w:p w:rsidR="00974023" w:rsidRPr="00E650BC" w:rsidRDefault="00974023" w:rsidP="00B95976">
      <w:pPr>
        <w:spacing w:line="360" w:lineRule="auto"/>
        <w:ind w:firstLine="709"/>
        <w:contextualSpacing/>
        <w:mirrorIndents/>
        <w:jc w:val="both"/>
        <w:rPr>
          <w:rFonts w:ascii="Times New Roman" w:hAnsi="Times New Roman"/>
          <w:sz w:val="28"/>
          <w:szCs w:val="28"/>
          <w:lang w:val="ru-RU"/>
        </w:rPr>
      </w:pPr>
    </w:p>
    <w:p w:rsidR="00B95976" w:rsidRDefault="00CE3BFE" w:rsidP="00CE3BFE">
      <w:pPr>
        <w:pStyle w:val="2"/>
        <w:jc w:val="center"/>
        <w:rPr>
          <w:rFonts w:ascii="Times New Roman" w:eastAsia="Arial" w:hAnsi="Times New Roman" w:cs="Times New Roman"/>
          <w:b/>
          <w:color w:val="auto"/>
          <w:sz w:val="28"/>
          <w:szCs w:val="28"/>
        </w:rPr>
      </w:pPr>
      <w:bookmarkStart w:id="37" w:name="_Toc74858857"/>
      <w:r>
        <w:rPr>
          <w:rFonts w:ascii="Times New Roman" w:eastAsia="Arial" w:hAnsi="Times New Roman" w:cs="Times New Roman"/>
          <w:b/>
          <w:color w:val="auto"/>
          <w:sz w:val="28"/>
          <w:szCs w:val="28"/>
        </w:rPr>
        <w:t>3</w:t>
      </w:r>
      <w:r w:rsidR="00974023">
        <w:rPr>
          <w:rFonts w:ascii="Times New Roman" w:eastAsia="Arial" w:hAnsi="Times New Roman" w:cs="Times New Roman"/>
          <w:b/>
          <w:color w:val="auto"/>
          <w:sz w:val="28"/>
          <w:szCs w:val="28"/>
        </w:rPr>
        <w:t>.</w:t>
      </w:r>
      <w:r w:rsidR="00974023">
        <w:rPr>
          <w:rFonts w:ascii="Times New Roman" w:eastAsia="Arial" w:hAnsi="Times New Roman" w:cs="Times New Roman"/>
          <w:b/>
          <w:color w:val="auto"/>
          <w:sz w:val="28"/>
          <w:szCs w:val="28"/>
          <w:lang w:val="ru-RU"/>
        </w:rPr>
        <w:t>4</w:t>
      </w:r>
      <w:r w:rsidR="00774F1D">
        <w:rPr>
          <w:rFonts w:ascii="Times New Roman" w:eastAsia="Arial" w:hAnsi="Times New Roman" w:cs="Times New Roman"/>
          <w:b/>
          <w:color w:val="auto"/>
          <w:sz w:val="28"/>
          <w:szCs w:val="28"/>
        </w:rPr>
        <w:t xml:space="preserve"> </w:t>
      </w:r>
      <w:r w:rsidR="00B95976" w:rsidRPr="00CE3BFE">
        <w:rPr>
          <w:rFonts w:ascii="Times New Roman" w:eastAsia="Arial" w:hAnsi="Times New Roman" w:cs="Times New Roman"/>
          <w:b/>
          <w:color w:val="auto"/>
          <w:sz w:val="28"/>
          <w:szCs w:val="28"/>
        </w:rPr>
        <w:t>Розв’язання задачі.</w:t>
      </w:r>
      <w:bookmarkEnd w:id="37"/>
    </w:p>
    <w:p w:rsidR="00974023" w:rsidRPr="00974023" w:rsidRDefault="00974023" w:rsidP="00974023"/>
    <w:p w:rsidR="00B95976" w:rsidRPr="008D04B3" w:rsidRDefault="00B95976" w:rsidP="00B95976">
      <w:pPr>
        <w:spacing w:line="360" w:lineRule="auto"/>
        <w:ind w:firstLine="709"/>
        <w:contextualSpacing/>
        <w:mirrorIndents/>
        <w:jc w:val="both"/>
        <w:rPr>
          <w:rFonts w:ascii="Times New Roman" w:hAnsi="Times New Roman"/>
          <w:sz w:val="28"/>
          <w:szCs w:val="28"/>
        </w:rPr>
      </w:pPr>
      <w:r w:rsidRPr="008D04B3">
        <w:rPr>
          <w:rFonts w:ascii="Times New Roman" w:hAnsi="Times New Roman"/>
          <w:sz w:val="28"/>
          <w:szCs w:val="28"/>
        </w:rPr>
        <w:t xml:space="preserve">Для розв’язання поставленої задачі запускаємо вибірку у програмному середовищі </w:t>
      </w:r>
      <w:r w:rsidRPr="00E650BC">
        <w:rPr>
          <w:rFonts w:ascii="Times New Roman" w:hAnsi="Times New Roman"/>
          <w:sz w:val="28"/>
          <w:szCs w:val="28"/>
          <w:lang w:val="ru-RU"/>
        </w:rPr>
        <w:t>STATISTICA</w:t>
      </w:r>
      <w:r w:rsidR="008D04B3">
        <w:rPr>
          <w:rFonts w:ascii="Times New Roman" w:hAnsi="Times New Roman"/>
          <w:sz w:val="28"/>
          <w:szCs w:val="28"/>
        </w:rPr>
        <w:t xml:space="preserve"> 10.0. На Рис. 3</w:t>
      </w:r>
      <w:r w:rsidRPr="008D04B3">
        <w:rPr>
          <w:rFonts w:ascii="Times New Roman" w:hAnsi="Times New Roman"/>
          <w:sz w:val="28"/>
          <w:szCs w:val="28"/>
        </w:rPr>
        <w:t>.1 зображено фрагмент навчальної вибірки.</w:t>
      </w:r>
    </w:p>
    <w:p w:rsidR="00B95976" w:rsidRPr="00B95976" w:rsidRDefault="008D04B3" w:rsidP="00B95976">
      <w:pPr>
        <w:spacing w:line="360" w:lineRule="auto"/>
        <w:contextualSpacing/>
        <w:mirrorIndents/>
        <w:jc w:val="center"/>
        <w:rPr>
          <w:rFonts w:ascii="Times New Roman" w:eastAsia="Arial" w:hAnsi="Times New Roman" w:cs="Times New Roman"/>
          <w:sz w:val="28"/>
          <w:szCs w:val="28"/>
        </w:rPr>
      </w:pPr>
      <w:r>
        <w:rPr>
          <w:noProof/>
          <w:lang w:val="ru-RU"/>
        </w:rPr>
        <w:lastRenderedPageBreak/>
        <w:drawing>
          <wp:inline distT="0" distB="0" distL="0" distR="0">
            <wp:extent cx="6120130" cy="38855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130" cy="3885565"/>
                    </a:xfrm>
                    <a:prstGeom prst="rect">
                      <a:avLst/>
                    </a:prstGeom>
                  </pic:spPr>
                </pic:pic>
              </a:graphicData>
            </a:graphic>
          </wp:inline>
        </w:drawing>
      </w:r>
      <w:r w:rsidR="00E650BC" w:rsidRPr="00E650BC">
        <w:rPr>
          <w:rFonts w:ascii="Times New Roman" w:eastAsia="Arial" w:hAnsi="Times New Roman" w:cs="Times New Roman"/>
          <w:sz w:val="28"/>
          <w:szCs w:val="28"/>
        </w:rPr>
        <w:t xml:space="preserve"> </w:t>
      </w:r>
      <w:r w:rsidR="000079C7" w:rsidRPr="0027670B">
        <w:rPr>
          <w:rFonts w:ascii="Times New Roman" w:hAnsi="Times New Roman"/>
          <w:sz w:val="28"/>
          <w:szCs w:val="28"/>
        </w:rPr>
        <w:t>Рисунок</w:t>
      </w:r>
      <w:r w:rsidR="000079C7">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.1 -</w:t>
      </w:r>
      <w:r w:rsidR="00B95976" w:rsidRPr="00B95976">
        <w:rPr>
          <w:rFonts w:ascii="Times New Roman" w:eastAsia="Arial" w:hAnsi="Times New Roman" w:cs="Times New Roman"/>
          <w:sz w:val="28"/>
          <w:szCs w:val="28"/>
        </w:rPr>
        <w:t xml:space="preserve"> Фрагмент навчальної вибірки</w:t>
      </w:r>
    </w:p>
    <w:p w:rsidR="00B95976" w:rsidRPr="00B95976" w:rsidRDefault="00B95976" w:rsidP="00B95976">
      <w:pPr>
        <w:spacing w:line="360" w:lineRule="auto"/>
        <w:ind w:firstLine="709"/>
        <w:contextualSpacing/>
        <w:mirrorIndents/>
        <w:jc w:val="both"/>
        <w:rPr>
          <w:rFonts w:ascii="Times New Roman" w:eastAsia="Arial" w:hAnsi="Times New Roman" w:cs="Times New Roman"/>
          <w:i/>
          <w:sz w:val="28"/>
          <w:szCs w:val="28"/>
        </w:rPr>
      </w:pPr>
      <w:r w:rsidRPr="00B95976">
        <w:rPr>
          <w:rFonts w:ascii="Times New Roman" w:eastAsia="Arial" w:hAnsi="Times New Roman" w:cs="Times New Roman"/>
          <w:sz w:val="28"/>
          <w:szCs w:val="28"/>
        </w:rPr>
        <w:t xml:space="preserve">Запускаємо модуль Нейронні мережі STATISTICA. На стартовому вікні вибираємо тип завдання: </w:t>
      </w:r>
      <w:r w:rsidR="009636C3">
        <w:rPr>
          <w:rFonts w:ascii="Times New Roman" w:eastAsia="Arial" w:hAnsi="Times New Roman" w:cs="Times New Roman"/>
          <w:i/>
          <w:sz w:val="28"/>
          <w:szCs w:val="28"/>
          <w:lang w:val="uk-UA"/>
        </w:rPr>
        <w:t>Анализ</w:t>
      </w:r>
      <w:r w:rsidRPr="00B95976">
        <w:rPr>
          <w:rFonts w:ascii="Times New Roman" w:eastAsia="Arial" w:hAnsi="Times New Roman" w:cs="Times New Roman"/>
          <w:i/>
          <w:sz w:val="28"/>
          <w:szCs w:val="28"/>
        </w:rPr>
        <w:t>.</w:t>
      </w:r>
      <w:r w:rsidRPr="00B95976">
        <w:rPr>
          <w:rFonts w:ascii="Times New Roman" w:eastAsia="Arial" w:hAnsi="Times New Roman" w:cs="Times New Roman"/>
          <w:sz w:val="28"/>
          <w:szCs w:val="28"/>
        </w:rPr>
        <w:t xml:space="preserve"> За інструмент обираємо </w:t>
      </w:r>
      <w:r w:rsidR="009636C3">
        <w:rPr>
          <w:rFonts w:ascii="Times New Roman" w:eastAsia="Arial" w:hAnsi="Times New Roman" w:cs="Times New Roman"/>
          <w:i/>
          <w:sz w:val="28"/>
          <w:szCs w:val="28"/>
          <w:lang w:val="uk-UA"/>
        </w:rPr>
        <w:t>Нейронн</w:t>
      </w:r>
      <w:r w:rsidR="009636C3">
        <w:rPr>
          <w:rFonts w:ascii="Times New Roman" w:eastAsia="Arial" w:hAnsi="Times New Roman" w:cs="Times New Roman"/>
          <w:i/>
          <w:sz w:val="28"/>
          <w:szCs w:val="28"/>
          <w:lang w:val="ru-RU"/>
        </w:rPr>
        <w:t>ые сети</w:t>
      </w:r>
      <w:r w:rsidRPr="00B95976">
        <w:rPr>
          <w:rFonts w:ascii="Times New Roman" w:eastAsia="Arial" w:hAnsi="Times New Roman" w:cs="Times New Roman"/>
          <w:i/>
          <w:sz w:val="28"/>
          <w:szCs w:val="28"/>
        </w:rPr>
        <w:t>.</w:t>
      </w:r>
    </w:p>
    <w:p w:rsidR="00B95976" w:rsidRPr="00B95976" w:rsidRDefault="004D29CE" w:rsidP="00E650BC">
      <w:pPr>
        <w:spacing w:line="360" w:lineRule="auto"/>
        <w:contextualSpacing/>
        <w:mirrorIndents/>
        <w:jc w:val="center"/>
        <w:rPr>
          <w:rFonts w:ascii="Times New Roman" w:eastAsia="Arial" w:hAnsi="Times New Roman" w:cs="Times New Roman"/>
          <w:i/>
          <w:sz w:val="28"/>
          <w:szCs w:val="28"/>
        </w:rPr>
      </w:pPr>
      <w:r>
        <w:rPr>
          <w:noProof/>
          <w:lang w:val="ru-RU"/>
        </w:rPr>
        <w:drawing>
          <wp:inline distT="0" distB="0" distL="0" distR="0">
            <wp:extent cx="5762625" cy="23862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75823" cy="2391711"/>
                    </a:xfrm>
                    <a:prstGeom prst="rect">
                      <a:avLst/>
                    </a:prstGeom>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i/>
          <w:sz w:val="28"/>
          <w:szCs w:val="28"/>
        </w:rPr>
      </w:pPr>
      <w:bookmarkStart w:id="38" w:name="page15"/>
      <w:bookmarkEnd w:id="38"/>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.2 -</w:t>
      </w:r>
      <w:r w:rsidR="00B95976" w:rsidRPr="00B95976">
        <w:rPr>
          <w:rFonts w:ascii="Times New Roman" w:eastAsia="Arial" w:hAnsi="Times New Roman" w:cs="Times New Roman"/>
          <w:sz w:val="28"/>
          <w:szCs w:val="28"/>
        </w:rPr>
        <w:t xml:space="preserve"> Вікно </w:t>
      </w:r>
      <w:r w:rsidR="00B95976" w:rsidRPr="00B95976">
        <w:rPr>
          <w:rFonts w:ascii="Times New Roman" w:eastAsia="Arial" w:hAnsi="Times New Roman" w:cs="Times New Roman"/>
          <w:i/>
          <w:sz w:val="28"/>
          <w:szCs w:val="28"/>
        </w:rPr>
        <w:t>Нейронные сети</w:t>
      </w:r>
    </w:p>
    <w:p w:rsidR="00E650BC" w:rsidRDefault="00B95976" w:rsidP="00E650BC">
      <w:pPr>
        <w:spacing w:line="360"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 xml:space="preserve">Далі, переходимо до задання змінних. Для цього на стартовому вікні модуля, на вкладці </w:t>
      </w:r>
      <w:r w:rsidRPr="00B95976">
        <w:rPr>
          <w:rFonts w:ascii="Times New Roman" w:eastAsia="Arial" w:hAnsi="Times New Roman" w:cs="Times New Roman"/>
          <w:i/>
          <w:sz w:val="28"/>
          <w:szCs w:val="28"/>
        </w:rPr>
        <w:t>Быстрый</w:t>
      </w:r>
      <w:r w:rsidRPr="00B95976">
        <w:rPr>
          <w:rFonts w:ascii="Times New Roman" w:eastAsia="Arial" w:hAnsi="Times New Roman" w:cs="Times New Roman"/>
          <w:sz w:val="28"/>
          <w:szCs w:val="28"/>
        </w:rPr>
        <w:t xml:space="preserve">, натискаємо кнопку </w:t>
      </w:r>
      <w:r w:rsidRPr="00B95976">
        <w:rPr>
          <w:rFonts w:ascii="Times New Roman" w:eastAsia="Arial" w:hAnsi="Times New Roman" w:cs="Times New Roman"/>
          <w:i/>
          <w:sz w:val="28"/>
          <w:szCs w:val="28"/>
        </w:rPr>
        <w:t>Переменные</w:t>
      </w:r>
      <w:r w:rsidRPr="00B95976">
        <w:rPr>
          <w:rFonts w:ascii="Times New Roman" w:eastAsia="Arial" w:hAnsi="Times New Roman" w:cs="Times New Roman"/>
          <w:sz w:val="28"/>
          <w:szCs w:val="28"/>
        </w:rPr>
        <w:t>.</w:t>
      </w:r>
    </w:p>
    <w:p w:rsidR="00B95976" w:rsidRPr="00B95976" w:rsidRDefault="00E650BC" w:rsidP="00E650BC">
      <w:pPr>
        <w:spacing w:line="360" w:lineRule="auto"/>
        <w:ind w:firstLine="709"/>
        <w:contextualSpacing/>
        <w:mirrorIndents/>
        <w:jc w:val="both"/>
        <w:rPr>
          <w:rFonts w:ascii="Times New Roman" w:eastAsia="Arial" w:hAnsi="Times New Roman" w:cs="Times New Roman"/>
          <w:sz w:val="28"/>
          <w:szCs w:val="28"/>
        </w:rPr>
      </w:pPr>
      <w:r>
        <w:rPr>
          <w:rFonts w:ascii="Times New Roman" w:eastAsia="Arial" w:hAnsi="Times New Roman" w:cs="Times New Roman"/>
          <w:sz w:val="28"/>
          <w:szCs w:val="28"/>
          <w:lang w:val="uk-UA"/>
        </w:rPr>
        <w:t xml:space="preserve">У </w:t>
      </w:r>
      <w:r w:rsidR="00B95976" w:rsidRPr="00B95976">
        <w:rPr>
          <w:rFonts w:ascii="Times New Roman" w:eastAsia="Arial" w:hAnsi="Times New Roman" w:cs="Times New Roman"/>
          <w:sz w:val="28"/>
          <w:szCs w:val="28"/>
        </w:rPr>
        <w:t xml:space="preserve">діалоговому вікні вибираємо змінні, в даному прикладі є вихідна </w:t>
      </w:r>
      <w:r w:rsidR="009636C3">
        <w:rPr>
          <w:rFonts w:ascii="Times New Roman" w:eastAsia="Arial" w:hAnsi="Times New Roman" w:cs="Times New Roman"/>
          <w:sz w:val="28"/>
          <w:szCs w:val="28"/>
        </w:rPr>
        <w:t xml:space="preserve">(залежна) змінна і 12 </w:t>
      </w:r>
      <w:r w:rsidR="00B95976" w:rsidRPr="00B95976">
        <w:rPr>
          <w:rFonts w:ascii="Times New Roman" w:eastAsia="Arial" w:hAnsi="Times New Roman" w:cs="Times New Roman"/>
          <w:sz w:val="28"/>
          <w:szCs w:val="28"/>
        </w:rPr>
        <w:t xml:space="preserve">вхідних змінних. У лівому вікні виберемо безперервну </w:t>
      </w:r>
      <w:r w:rsidR="00B95976" w:rsidRPr="00B95976">
        <w:rPr>
          <w:rFonts w:ascii="Times New Roman" w:eastAsia="Arial" w:hAnsi="Times New Roman" w:cs="Times New Roman"/>
          <w:sz w:val="28"/>
          <w:szCs w:val="28"/>
        </w:rPr>
        <w:lastRenderedPageBreak/>
        <w:t>вихідну змінну,</w:t>
      </w:r>
      <w:r w:rsidR="009636C3">
        <w:rPr>
          <w:rFonts w:ascii="Times New Roman" w:eastAsia="Arial" w:hAnsi="Times New Roman" w:cs="Times New Roman"/>
          <w:sz w:val="28"/>
          <w:szCs w:val="28"/>
        </w:rPr>
        <w:t xml:space="preserve"> - це змінна «Ціна» з номером 13</w:t>
      </w:r>
      <w:r w:rsidR="00B95976" w:rsidRPr="00B95976">
        <w:rPr>
          <w:rFonts w:ascii="Times New Roman" w:eastAsia="Arial" w:hAnsi="Times New Roman" w:cs="Times New Roman"/>
          <w:sz w:val="28"/>
          <w:szCs w:val="28"/>
        </w:rPr>
        <w:t>. Виберемо вхідні змінні - це незалежні змінні, які передбачають відгук.</w:t>
      </w:r>
    </w:p>
    <w:p w:rsidR="00974023" w:rsidRDefault="00542FF9" w:rsidP="00E650BC">
      <w:pPr>
        <w:spacing w:line="360" w:lineRule="auto"/>
        <w:ind w:firstLine="709"/>
        <w:contextualSpacing/>
        <w:mirrorIndents/>
        <w:jc w:val="center"/>
        <w:rPr>
          <w:rFonts w:ascii="Times New Roman" w:eastAsia="Arial" w:hAnsi="Times New Roman" w:cs="Times New Roman"/>
          <w:sz w:val="28"/>
          <w:szCs w:val="28"/>
        </w:rPr>
      </w:pPr>
      <w:r>
        <w:rPr>
          <w:noProof/>
          <w:lang w:val="ru-RU"/>
        </w:rPr>
        <w:drawing>
          <wp:inline distT="0" distB="0" distL="0" distR="0">
            <wp:extent cx="4562174" cy="3057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69948" cy="3062735"/>
                    </a:xfrm>
                    <a:prstGeom prst="rect">
                      <a:avLst/>
                    </a:prstGeom>
                  </pic:spPr>
                </pic:pic>
              </a:graphicData>
            </a:graphic>
          </wp:inline>
        </w:drawing>
      </w:r>
      <w:r w:rsidR="00E650BC" w:rsidRPr="00E650BC">
        <w:rPr>
          <w:rFonts w:ascii="Times New Roman" w:eastAsia="Arial" w:hAnsi="Times New Roman" w:cs="Times New Roman"/>
          <w:sz w:val="28"/>
          <w:szCs w:val="28"/>
        </w:rPr>
        <w:t xml:space="preserve"> </w:t>
      </w:r>
    </w:p>
    <w:p w:rsidR="00E650BC" w:rsidRPr="00B95976" w:rsidRDefault="000079C7" w:rsidP="00E650BC">
      <w:pPr>
        <w:spacing w:line="360" w:lineRule="auto"/>
        <w:ind w:firstLine="709"/>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Вікно задання змінних</w:t>
      </w:r>
      <w:bookmarkStart w:id="39" w:name="page16"/>
      <w:bookmarkEnd w:id="39"/>
    </w:p>
    <w:p w:rsidR="00B95976" w:rsidRPr="00B95976" w:rsidRDefault="00B95976" w:rsidP="00B95976">
      <w:pPr>
        <w:spacing w:line="360"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 xml:space="preserve">Далі на вкладці </w:t>
      </w:r>
      <w:r w:rsidRPr="00B95976">
        <w:rPr>
          <w:rFonts w:ascii="Times New Roman" w:eastAsia="Arial" w:hAnsi="Times New Roman" w:cs="Times New Roman"/>
          <w:i/>
          <w:sz w:val="28"/>
          <w:szCs w:val="28"/>
        </w:rPr>
        <w:t>Быстрый</w:t>
      </w:r>
      <w:r w:rsidRPr="00B95976">
        <w:rPr>
          <w:rFonts w:ascii="Times New Roman" w:eastAsia="Arial" w:hAnsi="Times New Roman" w:cs="Times New Roman"/>
          <w:sz w:val="28"/>
          <w:szCs w:val="28"/>
        </w:rPr>
        <w:t xml:space="preserve"> обираємо </w:t>
      </w:r>
      <w:r w:rsidR="009636C3">
        <w:rPr>
          <w:rFonts w:ascii="Times New Roman" w:eastAsia="Arial" w:hAnsi="Times New Roman" w:cs="Times New Roman"/>
          <w:i/>
          <w:sz w:val="28"/>
          <w:szCs w:val="28"/>
          <w:lang w:val="ru-RU"/>
        </w:rPr>
        <w:t>Сети для обучения –</w:t>
      </w:r>
      <w:r w:rsidR="00542FF9">
        <w:rPr>
          <w:rFonts w:ascii="Times New Roman" w:eastAsia="Arial" w:hAnsi="Times New Roman" w:cs="Times New Roman"/>
          <w:i/>
          <w:sz w:val="28"/>
          <w:szCs w:val="28"/>
          <w:lang w:val="ru-RU"/>
        </w:rPr>
        <w:t xml:space="preserve"> 20</w:t>
      </w:r>
      <w:r w:rsidR="009636C3">
        <w:rPr>
          <w:rFonts w:ascii="Times New Roman" w:eastAsia="Arial" w:hAnsi="Times New Roman" w:cs="Times New Roman"/>
          <w:i/>
          <w:sz w:val="28"/>
          <w:szCs w:val="28"/>
          <w:lang w:val="ru-RU"/>
        </w:rPr>
        <w:t>, сети для сохранения</w:t>
      </w:r>
      <w:r w:rsidRPr="00B95976">
        <w:rPr>
          <w:rFonts w:ascii="Times New Roman" w:eastAsia="Arial" w:hAnsi="Times New Roman" w:cs="Times New Roman"/>
          <w:sz w:val="28"/>
          <w:szCs w:val="28"/>
        </w:rPr>
        <w:t xml:space="preserve"> – 10.</w:t>
      </w:r>
    </w:p>
    <w:p w:rsidR="00B95976" w:rsidRPr="00B95976" w:rsidRDefault="00542FF9" w:rsidP="009636C3">
      <w:pPr>
        <w:spacing w:line="360" w:lineRule="auto"/>
        <w:contextualSpacing/>
        <w:mirrorIndents/>
        <w:jc w:val="center"/>
        <w:rPr>
          <w:rFonts w:ascii="Times New Roman" w:eastAsia="Times New Roman" w:hAnsi="Times New Roman" w:cs="Times New Roman"/>
          <w:sz w:val="28"/>
          <w:szCs w:val="28"/>
        </w:rPr>
      </w:pPr>
      <w:r>
        <w:rPr>
          <w:noProof/>
          <w:lang w:val="ru-RU"/>
        </w:rPr>
        <w:drawing>
          <wp:inline distT="0" distB="0" distL="0" distR="0">
            <wp:extent cx="5514975" cy="3991748"/>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526885" cy="4000368"/>
                    </a:xfrm>
                    <a:prstGeom prst="rect">
                      <a:avLst/>
                    </a:prstGeom>
                  </pic:spPr>
                </pic:pic>
              </a:graphicData>
            </a:graphic>
          </wp:inline>
        </w:drawing>
      </w:r>
    </w:p>
    <w:p w:rsidR="00B95976" w:rsidRPr="00B95976" w:rsidRDefault="000079C7" w:rsidP="00B95976">
      <w:pPr>
        <w:spacing w:line="360" w:lineRule="auto"/>
        <w:ind w:firstLine="709"/>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4</w:t>
      </w:r>
      <w:r w:rsidR="00E650BC">
        <w:rPr>
          <w:rFonts w:ascii="Times New Roman" w:eastAsia="Arial" w:hAnsi="Times New Roman" w:cs="Times New Roman"/>
          <w:sz w:val="28"/>
          <w:szCs w:val="28"/>
        </w:rPr>
        <w:t xml:space="preserve"> </w:t>
      </w:r>
      <w:r w:rsidR="009636C3">
        <w:rPr>
          <w:rFonts w:ascii="Times New Roman" w:eastAsia="Arial" w:hAnsi="Times New Roman" w:cs="Times New Roman"/>
          <w:sz w:val="28"/>
          <w:szCs w:val="28"/>
        </w:rPr>
        <w:t>–</w:t>
      </w:r>
      <w:r w:rsidR="00E650BC" w:rsidRPr="00B95976">
        <w:rPr>
          <w:rFonts w:ascii="Times New Roman" w:eastAsia="Arial" w:hAnsi="Times New Roman" w:cs="Times New Roman"/>
          <w:sz w:val="28"/>
          <w:szCs w:val="28"/>
        </w:rPr>
        <w:t xml:space="preserve"> </w:t>
      </w:r>
      <w:r w:rsidR="009636C3">
        <w:rPr>
          <w:rFonts w:ascii="Times New Roman" w:eastAsia="Arial" w:hAnsi="Times New Roman" w:cs="Times New Roman"/>
          <w:sz w:val="28"/>
          <w:szCs w:val="28"/>
        </w:rPr>
        <w:t xml:space="preserve">Вікно </w:t>
      </w:r>
      <w:r w:rsidR="009636C3">
        <w:rPr>
          <w:rFonts w:ascii="Times New Roman" w:eastAsia="Arial" w:hAnsi="Times New Roman" w:cs="Times New Roman"/>
          <w:sz w:val="28"/>
          <w:szCs w:val="28"/>
          <w:lang w:val="uk-UA"/>
        </w:rPr>
        <w:t>обрання кількості мереж</w:t>
      </w:r>
      <w:r w:rsidR="00B95976" w:rsidRPr="00B95976">
        <w:rPr>
          <w:rFonts w:ascii="Times New Roman" w:eastAsia="Arial" w:hAnsi="Times New Roman" w:cs="Times New Roman"/>
          <w:sz w:val="28"/>
          <w:szCs w:val="28"/>
        </w:rPr>
        <w:t>.</w:t>
      </w:r>
    </w:p>
    <w:p w:rsidR="00B95976" w:rsidRPr="00B95976" w:rsidRDefault="006F51EE" w:rsidP="009818F9">
      <w:pPr>
        <w:spacing w:line="360" w:lineRule="auto"/>
        <w:contextualSpacing/>
        <w:mirrorIndents/>
        <w:jc w:val="center"/>
        <w:rPr>
          <w:rFonts w:ascii="Times New Roman" w:eastAsia="Times New Roman" w:hAnsi="Times New Roman" w:cs="Times New Roman"/>
          <w:sz w:val="28"/>
          <w:szCs w:val="28"/>
        </w:rPr>
      </w:pPr>
      <w:r>
        <w:rPr>
          <w:noProof/>
          <w:lang w:val="ru-RU"/>
        </w:rPr>
        <w:lastRenderedPageBreak/>
        <w:drawing>
          <wp:inline distT="0" distB="0" distL="0" distR="0">
            <wp:extent cx="4238625" cy="361190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244295" cy="3616734"/>
                    </a:xfrm>
                    <a:prstGeom prst="rect">
                      <a:avLst/>
                    </a:prstGeom>
                  </pic:spPr>
                </pic:pic>
              </a:graphicData>
            </a:graphic>
          </wp:inline>
        </w:drawing>
      </w:r>
    </w:p>
    <w:p w:rsidR="00B95976" w:rsidRPr="009636C3" w:rsidRDefault="000079C7" w:rsidP="00B95976">
      <w:pPr>
        <w:spacing w:line="360" w:lineRule="auto"/>
        <w:ind w:firstLine="709"/>
        <w:contextualSpacing/>
        <w:mirrorIndents/>
        <w:jc w:val="center"/>
        <w:rPr>
          <w:rFonts w:ascii="Times New Roman" w:eastAsia="Arial" w:hAnsi="Times New Roman" w:cs="Times New Roman"/>
          <w:sz w:val="28"/>
          <w:szCs w:val="28"/>
          <w:lang w:val="ru-RU"/>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5</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 xml:space="preserve">Вікно </w:t>
      </w:r>
      <w:bookmarkStart w:id="40" w:name="page17"/>
      <w:bookmarkEnd w:id="40"/>
      <w:r w:rsidR="009636C3">
        <w:rPr>
          <w:rFonts w:ascii="Times New Roman" w:eastAsia="Arial" w:hAnsi="Times New Roman" w:cs="Times New Roman"/>
          <w:i/>
          <w:sz w:val="28"/>
          <w:szCs w:val="28"/>
          <w:lang w:val="ru-RU"/>
        </w:rPr>
        <w:t>Отбор данных</w:t>
      </w:r>
    </w:p>
    <w:p w:rsidR="00B95976" w:rsidRPr="00B95976" w:rsidRDefault="00B95976" w:rsidP="00B95976">
      <w:pPr>
        <w:spacing w:line="360"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Розміри в</w:t>
      </w:r>
      <w:r w:rsidR="009636C3">
        <w:rPr>
          <w:rFonts w:ascii="Times New Roman" w:eastAsia="Arial" w:hAnsi="Times New Roman" w:cs="Times New Roman"/>
          <w:sz w:val="28"/>
          <w:szCs w:val="28"/>
        </w:rPr>
        <w:t>ибірок обираємо: Навчальна – 70</w:t>
      </w:r>
      <w:r w:rsidR="009636C3">
        <w:rPr>
          <w:rFonts w:ascii="Times New Roman" w:eastAsia="Arial" w:hAnsi="Times New Roman" w:cs="Times New Roman"/>
          <w:sz w:val="28"/>
          <w:szCs w:val="28"/>
          <w:lang w:val="ru-RU"/>
        </w:rPr>
        <w:t>%</w:t>
      </w:r>
      <w:r w:rsidRPr="00B95976">
        <w:rPr>
          <w:rFonts w:ascii="Times New Roman" w:eastAsia="Arial" w:hAnsi="Times New Roman" w:cs="Times New Roman"/>
          <w:sz w:val="28"/>
          <w:szCs w:val="28"/>
        </w:rPr>
        <w:t xml:space="preserve">, Контрольна – </w:t>
      </w:r>
      <w:r w:rsidR="009636C3">
        <w:rPr>
          <w:rFonts w:ascii="Times New Roman" w:eastAsia="Arial" w:hAnsi="Times New Roman" w:cs="Times New Roman"/>
          <w:sz w:val="28"/>
          <w:szCs w:val="28"/>
          <w:lang w:val="ru-RU"/>
        </w:rPr>
        <w:t>15%</w:t>
      </w:r>
      <w:r w:rsidR="009636C3">
        <w:rPr>
          <w:rFonts w:ascii="Times New Roman" w:eastAsia="Arial" w:hAnsi="Times New Roman" w:cs="Times New Roman"/>
          <w:sz w:val="28"/>
          <w:szCs w:val="28"/>
        </w:rPr>
        <w:t>, Тестова– 15</w:t>
      </w:r>
      <w:r w:rsidR="009636C3">
        <w:rPr>
          <w:rFonts w:ascii="Times New Roman" w:eastAsia="Arial" w:hAnsi="Times New Roman" w:cs="Times New Roman"/>
          <w:sz w:val="28"/>
          <w:szCs w:val="28"/>
          <w:lang w:val="ru-RU"/>
        </w:rPr>
        <w:t>%</w:t>
      </w:r>
      <w:r w:rsidRPr="00B95976">
        <w:rPr>
          <w:rFonts w:ascii="Times New Roman" w:eastAsia="Arial" w:hAnsi="Times New Roman" w:cs="Times New Roman"/>
          <w:sz w:val="28"/>
          <w:szCs w:val="28"/>
        </w:rPr>
        <w:t>.</w:t>
      </w:r>
    </w:p>
    <w:p w:rsidR="00B95976" w:rsidRPr="00B95976" w:rsidRDefault="009636C3" w:rsidP="00E650BC">
      <w:pPr>
        <w:spacing w:line="360" w:lineRule="auto"/>
        <w:contextualSpacing/>
        <w:mirrorIndents/>
        <w:jc w:val="center"/>
        <w:rPr>
          <w:rFonts w:ascii="Times New Roman" w:eastAsia="Times New Roman" w:hAnsi="Times New Roman" w:cs="Times New Roman"/>
          <w:sz w:val="28"/>
          <w:szCs w:val="28"/>
        </w:rPr>
      </w:pPr>
      <w:r>
        <w:rPr>
          <w:noProof/>
          <w:lang w:val="ru-RU"/>
        </w:rPr>
        <w:drawing>
          <wp:inline distT="0" distB="0" distL="0" distR="0">
            <wp:extent cx="6120130" cy="43859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0130" cy="4385945"/>
                    </a:xfrm>
                    <a:prstGeom prst="rect">
                      <a:avLst/>
                    </a:prstGeom>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lastRenderedPageBreak/>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6</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Результати навчання мережі</w:t>
      </w:r>
    </w:p>
    <w:p w:rsidR="00B95976" w:rsidRPr="00B95976" w:rsidRDefault="00C85CCD" w:rsidP="00B95976">
      <w:pPr>
        <w:spacing w:line="360" w:lineRule="auto"/>
        <w:ind w:firstLine="709"/>
        <w:contextualSpacing/>
        <w:mirrorIndents/>
        <w:jc w:val="both"/>
        <w:rPr>
          <w:rFonts w:ascii="Times New Roman" w:eastAsia="Arial" w:hAnsi="Times New Roman" w:cs="Times New Roman"/>
          <w:sz w:val="28"/>
          <w:szCs w:val="28"/>
        </w:rPr>
      </w:pPr>
      <w:r>
        <w:rPr>
          <w:rFonts w:ascii="Times New Roman" w:eastAsia="Arial" w:hAnsi="Times New Roman" w:cs="Times New Roman"/>
          <w:sz w:val="28"/>
          <w:szCs w:val="28"/>
        </w:rPr>
        <w:t>Отже, отримали 10</w:t>
      </w:r>
      <w:r w:rsidR="00B95976" w:rsidRPr="00B95976">
        <w:rPr>
          <w:rFonts w:ascii="Times New Roman" w:eastAsia="Arial" w:hAnsi="Times New Roman" w:cs="Times New Roman"/>
          <w:sz w:val="28"/>
          <w:szCs w:val="28"/>
        </w:rPr>
        <w:t xml:space="preserve"> найкращих мереж. На кладці </w:t>
      </w:r>
      <w:r w:rsidR="00B95976" w:rsidRPr="00B95976">
        <w:rPr>
          <w:rFonts w:ascii="Times New Roman" w:eastAsia="Arial" w:hAnsi="Times New Roman" w:cs="Times New Roman"/>
          <w:i/>
          <w:sz w:val="28"/>
          <w:szCs w:val="28"/>
        </w:rPr>
        <w:t>Быстрый</w:t>
      </w:r>
      <w:r w:rsidR="00B95976" w:rsidRPr="00B95976">
        <w:rPr>
          <w:rFonts w:ascii="Times New Roman" w:eastAsia="Arial" w:hAnsi="Times New Roman" w:cs="Times New Roman"/>
          <w:sz w:val="28"/>
          <w:szCs w:val="28"/>
        </w:rPr>
        <w:t xml:space="preserve"> обираємо </w:t>
      </w:r>
      <w:r w:rsidR="00B95976" w:rsidRPr="00B95976">
        <w:rPr>
          <w:rFonts w:ascii="Times New Roman" w:eastAsia="Arial" w:hAnsi="Times New Roman" w:cs="Times New Roman"/>
          <w:i/>
          <w:sz w:val="28"/>
          <w:szCs w:val="28"/>
        </w:rPr>
        <w:t>Итоги сетей</w:t>
      </w:r>
      <w:r w:rsidR="00B95976" w:rsidRPr="00B95976">
        <w:rPr>
          <w:rFonts w:ascii="Times New Roman" w:eastAsia="Arial" w:hAnsi="Times New Roman" w:cs="Times New Roman"/>
          <w:sz w:val="28"/>
          <w:szCs w:val="28"/>
        </w:rPr>
        <w:t>. Бачимо докладний результат.</w:t>
      </w:r>
    </w:p>
    <w:p w:rsidR="00B95976" w:rsidRPr="00B95976" w:rsidRDefault="00C85CCD" w:rsidP="00C85CCD">
      <w:pPr>
        <w:spacing w:line="360" w:lineRule="auto"/>
        <w:contextualSpacing/>
        <w:mirrorIndents/>
        <w:rPr>
          <w:rFonts w:ascii="Times New Roman" w:eastAsia="Times New Roman" w:hAnsi="Times New Roman" w:cs="Times New Roman"/>
          <w:sz w:val="28"/>
          <w:szCs w:val="28"/>
        </w:rPr>
      </w:pPr>
      <w:r>
        <w:rPr>
          <w:noProof/>
          <w:lang w:val="ru-RU"/>
        </w:rPr>
        <w:drawing>
          <wp:inline distT="0" distB="0" distL="0" distR="0">
            <wp:extent cx="6120130" cy="140462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20130" cy="1404620"/>
                    </a:xfrm>
                    <a:prstGeom prst="rect">
                      <a:avLst/>
                    </a:prstGeom>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7</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Докладні результати моделей</w:t>
      </w:r>
    </w:p>
    <w:p w:rsidR="00B95976" w:rsidRPr="00B95976" w:rsidRDefault="00B95976" w:rsidP="00B95976">
      <w:pPr>
        <w:spacing w:line="360"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 xml:space="preserve"> Отже, мережа </w:t>
      </w:r>
      <w:r w:rsidR="00C85CCD">
        <w:rPr>
          <w:rFonts w:ascii="Times New Roman" w:eastAsia="Arial" w:hAnsi="Times New Roman" w:cs="Times New Roman"/>
          <w:sz w:val="28"/>
          <w:szCs w:val="28"/>
        </w:rPr>
        <w:t>MLP 1075-4-</w:t>
      </w:r>
      <w:r w:rsidR="006F51EE" w:rsidRPr="006F51EE">
        <w:rPr>
          <w:rFonts w:ascii="Times New Roman" w:eastAsia="Arial" w:hAnsi="Times New Roman" w:cs="Times New Roman"/>
          <w:sz w:val="28"/>
          <w:szCs w:val="28"/>
        </w:rPr>
        <w:t>1</w:t>
      </w:r>
      <w:r w:rsidRPr="00B95976">
        <w:rPr>
          <w:rFonts w:ascii="Times New Roman" w:eastAsia="Arial" w:hAnsi="Times New Roman" w:cs="Times New Roman"/>
          <w:sz w:val="28"/>
          <w:szCs w:val="28"/>
        </w:rPr>
        <w:t>дала найкращий результат, а саме:</w:t>
      </w:r>
    </w:p>
    <w:p w:rsidR="00B95976" w:rsidRPr="00B95976" w:rsidRDefault="00542FF9" w:rsidP="00C85CCD">
      <w:pPr>
        <w:numPr>
          <w:ilvl w:val="0"/>
          <w:numId w:val="38"/>
        </w:numPr>
        <w:tabs>
          <w:tab w:val="left" w:pos="1700"/>
        </w:tabs>
        <w:spacing w:line="360" w:lineRule="auto"/>
        <w:ind w:firstLine="709"/>
        <w:contextualSpacing/>
        <w:mirrorIndents/>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Продуктивність – </w:t>
      </w:r>
      <w:r w:rsidR="00C85CCD" w:rsidRPr="00C85CCD">
        <w:rPr>
          <w:rFonts w:ascii="Times New Roman" w:eastAsia="Arial" w:hAnsi="Times New Roman" w:cs="Times New Roman"/>
          <w:sz w:val="28"/>
          <w:szCs w:val="28"/>
        </w:rPr>
        <w:t>0,99999028</w:t>
      </w:r>
      <w:r w:rsidR="00C85CCD">
        <w:rPr>
          <w:rFonts w:ascii="Times New Roman" w:eastAsia="Arial" w:hAnsi="Times New Roman" w:cs="Times New Roman"/>
          <w:sz w:val="28"/>
          <w:szCs w:val="28"/>
          <w:lang w:val="uk-UA"/>
        </w:rPr>
        <w:t>.</w:t>
      </w:r>
    </w:p>
    <w:p w:rsidR="00C85CCD" w:rsidRDefault="006F51EE" w:rsidP="00C85CCD">
      <w:pPr>
        <w:numPr>
          <w:ilvl w:val="0"/>
          <w:numId w:val="38"/>
        </w:numPr>
        <w:tabs>
          <w:tab w:val="left" w:pos="1690"/>
        </w:tabs>
        <w:spacing w:line="360" w:lineRule="auto"/>
        <w:ind w:firstLine="709"/>
        <w:contextualSpacing/>
        <w:mirrorIndents/>
        <w:jc w:val="both"/>
        <w:rPr>
          <w:rFonts w:ascii="Times New Roman" w:eastAsia="Arial" w:hAnsi="Times New Roman" w:cs="Times New Roman"/>
          <w:sz w:val="28"/>
          <w:szCs w:val="28"/>
        </w:rPr>
      </w:pPr>
      <w:r>
        <w:rPr>
          <w:rFonts w:ascii="Times New Roman" w:eastAsia="Arial" w:hAnsi="Times New Roman" w:cs="Times New Roman"/>
          <w:sz w:val="28"/>
          <w:szCs w:val="28"/>
          <w:lang w:val="ru-RU"/>
        </w:rPr>
        <w:t>Найменший діапазон помилок</w:t>
      </w:r>
      <w:r w:rsidR="00B95976" w:rsidRPr="00B95976">
        <w:rPr>
          <w:rFonts w:ascii="Times New Roman" w:eastAsia="Arial" w:hAnsi="Times New Roman" w:cs="Times New Roman"/>
          <w:sz w:val="28"/>
          <w:szCs w:val="28"/>
        </w:rPr>
        <w:t xml:space="preserve">. </w:t>
      </w:r>
    </w:p>
    <w:p w:rsidR="00B95976" w:rsidRPr="00C85CCD" w:rsidRDefault="00B95976" w:rsidP="00C85CCD">
      <w:pPr>
        <w:tabs>
          <w:tab w:val="left" w:pos="1690"/>
        </w:tabs>
        <w:spacing w:line="360" w:lineRule="auto"/>
        <w:ind w:left="709"/>
        <w:contextualSpacing/>
        <w:mirrorIndents/>
        <w:jc w:val="both"/>
        <w:rPr>
          <w:rFonts w:ascii="Times New Roman" w:eastAsia="Arial" w:hAnsi="Times New Roman" w:cs="Times New Roman"/>
          <w:sz w:val="28"/>
          <w:szCs w:val="28"/>
        </w:rPr>
      </w:pPr>
      <w:r w:rsidRPr="00C85CCD">
        <w:rPr>
          <w:rFonts w:ascii="Times New Roman" w:eastAsia="Arial" w:hAnsi="Times New Roman" w:cs="Times New Roman"/>
          <w:sz w:val="28"/>
          <w:szCs w:val="28"/>
        </w:rPr>
        <w:t>Зберігаємо модель.</w:t>
      </w:r>
      <w:bookmarkStart w:id="41" w:name="page18"/>
      <w:bookmarkEnd w:id="41"/>
    </w:p>
    <w:p w:rsidR="00B95976" w:rsidRPr="00B95976" w:rsidRDefault="00B95976" w:rsidP="00E650BC">
      <w:pPr>
        <w:spacing w:line="360" w:lineRule="auto"/>
        <w:contextualSpacing/>
        <w:mirrorIndents/>
        <w:jc w:val="center"/>
        <w:rPr>
          <w:rFonts w:ascii="Times New Roman" w:eastAsia="Times New Roman" w:hAnsi="Times New Roman" w:cs="Times New Roman"/>
          <w:sz w:val="28"/>
          <w:szCs w:val="28"/>
        </w:rPr>
      </w:pPr>
      <w:r w:rsidRPr="00B95976">
        <w:rPr>
          <w:rFonts w:ascii="Times New Roman" w:eastAsia="Arial" w:hAnsi="Times New Roman" w:cs="Times New Roman"/>
          <w:noProof/>
          <w:sz w:val="28"/>
          <w:szCs w:val="28"/>
          <w:lang w:val="ru-RU"/>
        </w:rPr>
        <w:drawing>
          <wp:inline distT="0" distB="0" distL="0" distR="0">
            <wp:extent cx="3762375" cy="3520946"/>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71742" cy="3529712"/>
                    </a:xfrm>
                    <a:prstGeom prst="rect">
                      <a:avLst/>
                    </a:prstGeom>
                    <a:noFill/>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8</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Збереження моделі</w:t>
      </w:r>
    </w:p>
    <w:p w:rsidR="00B95976" w:rsidRPr="00B95976" w:rsidRDefault="00B95976" w:rsidP="00E650BC">
      <w:pPr>
        <w:spacing w:line="360"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 xml:space="preserve">Наступним кроком буде тестування навченої моделі на тестових даних. Отже, у вікні </w:t>
      </w:r>
      <w:r w:rsidRPr="00B95976">
        <w:rPr>
          <w:rFonts w:ascii="Times New Roman" w:eastAsia="Arial" w:hAnsi="Times New Roman" w:cs="Times New Roman"/>
          <w:i/>
          <w:sz w:val="28"/>
          <w:szCs w:val="28"/>
        </w:rPr>
        <w:t>Нейронные сети</w:t>
      </w:r>
      <w:r w:rsidRPr="00B95976">
        <w:rPr>
          <w:rFonts w:ascii="Times New Roman" w:eastAsia="Arial" w:hAnsi="Times New Roman" w:cs="Times New Roman"/>
          <w:sz w:val="28"/>
          <w:szCs w:val="28"/>
        </w:rPr>
        <w:t xml:space="preserve"> вкладка </w:t>
      </w:r>
      <w:r w:rsidRPr="00B95976">
        <w:rPr>
          <w:rFonts w:ascii="Times New Roman" w:eastAsia="Arial" w:hAnsi="Times New Roman" w:cs="Times New Roman"/>
          <w:i/>
          <w:sz w:val="28"/>
          <w:szCs w:val="28"/>
        </w:rPr>
        <w:t>Быстрый</w:t>
      </w:r>
      <w:r w:rsidRPr="00B95976">
        <w:rPr>
          <w:rFonts w:ascii="Times New Roman" w:eastAsia="Arial" w:hAnsi="Times New Roman" w:cs="Times New Roman"/>
          <w:sz w:val="28"/>
          <w:szCs w:val="28"/>
        </w:rPr>
        <w:t xml:space="preserve"> обираємо змінні, а у вкладці </w:t>
      </w:r>
      <w:r w:rsidRPr="00B95976">
        <w:rPr>
          <w:rFonts w:ascii="Times New Roman" w:eastAsia="Arial" w:hAnsi="Times New Roman" w:cs="Times New Roman"/>
          <w:i/>
          <w:sz w:val="28"/>
          <w:szCs w:val="28"/>
        </w:rPr>
        <w:t xml:space="preserve">Сети/Ансамбли </w:t>
      </w:r>
      <w:r w:rsidRPr="00B95976">
        <w:rPr>
          <w:rFonts w:ascii="Times New Roman" w:eastAsia="Arial" w:hAnsi="Times New Roman" w:cs="Times New Roman"/>
          <w:sz w:val="28"/>
          <w:szCs w:val="28"/>
        </w:rPr>
        <w:t>натискаємо</w:t>
      </w:r>
      <w:r w:rsidRPr="00B95976">
        <w:rPr>
          <w:rFonts w:ascii="Times New Roman" w:eastAsia="Arial" w:hAnsi="Times New Roman" w:cs="Times New Roman"/>
          <w:i/>
          <w:sz w:val="28"/>
          <w:szCs w:val="28"/>
        </w:rPr>
        <w:t xml:space="preserve"> Открыть файл сети </w:t>
      </w:r>
      <w:r w:rsidRPr="00B95976">
        <w:rPr>
          <w:rFonts w:ascii="Times New Roman" w:eastAsia="Arial" w:hAnsi="Times New Roman" w:cs="Times New Roman"/>
          <w:sz w:val="28"/>
          <w:szCs w:val="28"/>
        </w:rPr>
        <w:t>та знаходимо збережену</w:t>
      </w:r>
      <w:r w:rsidRPr="00B95976">
        <w:rPr>
          <w:rFonts w:ascii="Times New Roman" w:eastAsia="Arial" w:hAnsi="Times New Roman" w:cs="Times New Roman"/>
          <w:i/>
          <w:sz w:val="28"/>
          <w:szCs w:val="28"/>
        </w:rPr>
        <w:t xml:space="preserve"> </w:t>
      </w:r>
      <w:r w:rsidRPr="00B95976">
        <w:rPr>
          <w:rFonts w:ascii="Times New Roman" w:eastAsia="Arial" w:hAnsi="Times New Roman" w:cs="Times New Roman"/>
          <w:sz w:val="28"/>
          <w:szCs w:val="28"/>
        </w:rPr>
        <w:t>модель.</w:t>
      </w:r>
    </w:p>
    <w:p w:rsidR="00B95976" w:rsidRPr="00542FF9" w:rsidRDefault="00542FF9" w:rsidP="00974023">
      <w:pPr>
        <w:spacing w:line="360" w:lineRule="auto"/>
        <w:contextualSpacing/>
        <w:mirrorIndents/>
        <w:jc w:val="center"/>
        <w:rPr>
          <w:rFonts w:ascii="Times New Roman" w:eastAsia="Times New Roman" w:hAnsi="Times New Roman" w:cs="Times New Roman"/>
          <w:sz w:val="28"/>
          <w:szCs w:val="28"/>
          <w:lang w:val="uk-UA"/>
        </w:rPr>
      </w:pPr>
      <w:r>
        <w:rPr>
          <w:noProof/>
          <w:lang w:val="ru-RU"/>
        </w:rPr>
        <w:lastRenderedPageBreak/>
        <w:drawing>
          <wp:inline distT="0" distB="0" distL="0" distR="0">
            <wp:extent cx="6120130" cy="25704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0130" cy="2570480"/>
                    </a:xfrm>
                    <a:prstGeom prst="rect">
                      <a:avLst/>
                    </a:prstGeom>
                  </pic:spPr>
                </pic:pic>
              </a:graphicData>
            </a:graphic>
          </wp:inline>
        </w:drawing>
      </w:r>
    </w:p>
    <w:p w:rsidR="00B95976" w:rsidRPr="00B95976" w:rsidRDefault="000079C7" w:rsidP="00B95976">
      <w:pPr>
        <w:spacing w:line="360" w:lineRule="auto"/>
        <w:ind w:firstLine="709"/>
        <w:contextualSpacing/>
        <w:mirrorIndents/>
        <w:jc w:val="center"/>
        <w:rPr>
          <w:rFonts w:ascii="Times New Roman" w:eastAsia="Arial" w:hAnsi="Times New Roman" w:cs="Times New Roman"/>
          <w:i/>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9</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 xml:space="preserve">Вікно </w:t>
      </w:r>
      <w:r w:rsidR="00B95976" w:rsidRPr="00B95976">
        <w:rPr>
          <w:rFonts w:ascii="Times New Roman" w:eastAsia="Arial" w:hAnsi="Times New Roman" w:cs="Times New Roman"/>
          <w:i/>
          <w:sz w:val="28"/>
          <w:szCs w:val="28"/>
        </w:rPr>
        <w:t>Нейронные сети</w:t>
      </w:r>
    </w:p>
    <w:p w:rsidR="00B95976" w:rsidRPr="00B95976" w:rsidRDefault="00E650BC" w:rsidP="00E650BC">
      <w:pPr>
        <w:tabs>
          <w:tab w:val="left" w:pos="1240"/>
        </w:tabs>
        <w:spacing w:line="360" w:lineRule="auto"/>
        <w:ind w:left="709"/>
        <w:contextualSpacing/>
        <w:mirrorIndents/>
        <w:jc w:val="both"/>
        <w:rPr>
          <w:rFonts w:ascii="Times New Roman" w:eastAsia="Arial" w:hAnsi="Times New Roman" w:cs="Times New Roman"/>
          <w:sz w:val="28"/>
          <w:szCs w:val="28"/>
        </w:rPr>
      </w:pPr>
      <w:bookmarkStart w:id="42" w:name="page19"/>
      <w:bookmarkEnd w:id="42"/>
      <w:r>
        <w:rPr>
          <w:rFonts w:ascii="Times New Roman" w:eastAsia="Arial" w:hAnsi="Times New Roman" w:cs="Times New Roman"/>
          <w:sz w:val="28"/>
          <w:szCs w:val="28"/>
          <w:lang w:val="uk-UA"/>
        </w:rPr>
        <w:t xml:space="preserve">У </w:t>
      </w:r>
      <w:r w:rsidR="00B95976" w:rsidRPr="00B95976">
        <w:rPr>
          <w:rFonts w:ascii="Times New Roman" w:eastAsia="Arial" w:hAnsi="Times New Roman" w:cs="Times New Roman"/>
          <w:sz w:val="28"/>
          <w:szCs w:val="28"/>
        </w:rPr>
        <w:t xml:space="preserve">вкладці </w:t>
      </w:r>
      <w:r w:rsidR="00B95976" w:rsidRPr="00B95976">
        <w:rPr>
          <w:rFonts w:ascii="Times New Roman" w:eastAsia="Arial" w:hAnsi="Times New Roman" w:cs="Times New Roman"/>
          <w:i/>
          <w:sz w:val="28"/>
          <w:szCs w:val="28"/>
        </w:rPr>
        <w:t>Дополнительно</w:t>
      </w:r>
      <w:r w:rsidR="00B95976" w:rsidRPr="00B95976">
        <w:rPr>
          <w:rFonts w:ascii="Times New Roman" w:eastAsia="Arial" w:hAnsi="Times New Roman" w:cs="Times New Roman"/>
          <w:sz w:val="28"/>
          <w:szCs w:val="28"/>
        </w:rPr>
        <w:t xml:space="preserve"> обираємо </w:t>
      </w:r>
      <w:r w:rsidR="00B95976" w:rsidRPr="00B95976">
        <w:rPr>
          <w:rFonts w:ascii="Times New Roman" w:eastAsia="Arial" w:hAnsi="Times New Roman" w:cs="Times New Roman"/>
          <w:i/>
          <w:sz w:val="28"/>
          <w:szCs w:val="28"/>
        </w:rPr>
        <w:t>Запустить модель.</w:t>
      </w:r>
    </w:p>
    <w:p w:rsidR="00B95976" w:rsidRPr="00B95976" w:rsidRDefault="00B95976" w:rsidP="00E650BC">
      <w:pPr>
        <w:spacing w:line="360" w:lineRule="auto"/>
        <w:contextualSpacing/>
        <w:mirrorIndents/>
        <w:jc w:val="center"/>
        <w:rPr>
          <w:rFonts w:ascii="Times New Roman" w:eastAsia="Times New Roman" w:hAnsi="Times New Roman" w:cs="Times New Roman"/>
          <w:sz w:val="28"/>
          <w:szCs w:val="28"/>
        </w:rPr>
      </w:pPr>
      <w:r w:rsidRPr="00B95976">
        <w:rPr>
          <w:rFonts w:ascii="Times New Roman" w:eastAsia="Arial" w:hAnsi="Times New Roman" w:cs="Times New Roman"/>
          <w:noProof/>
          <w:sz w:val="28"/>
          <w:szCs w:val="28"/>
          <w:lang w:val="ru-RU"/>
        </w:rPr>
        <w:drawing>
          <wp:inline distT="0" distB="0" distL="0" distR="0">
            <wp:extent cx="3829050" cy="35839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9050" cy="3583940"/>
                    </a:xfrm>
                    <a:prstGeom prst="rect">
                      <a:avLst/>
                    </a:prstGeom>
                    <a:noFill/>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i/>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10</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 xml:space="preserve">Вікно </w:t>
      </w:r>
      <w:r w:rsidR="00B95976" w:rsidRPr="00B95976">
        <w:rPr>
          <w:rFonts w:ascii="Times New Roman" w:eastAsia="Arial" w:hAnsi="Times New Roman" w:cs="Times New Roman"/>
          <w:i/>
          <w:sz w:val="28"/>
          <w:szCs w:val="28"/>
        </w:rPr>
        <w:t>Нейронные сети</w:t>
      </w:r>
    </w:p>
    <w:p w:rsidR="00B95976" w:rsidRPr="00B95976" w:rsidRDefault="00B95976" w:rsidP="00B95976">
      <w:pPr>
        <w:spacing w:line="360" w:lineRule="auto"/>
        <w:ind w:firstLine="709"/>
        <w:contextualSpacing/>
        <w:mirrorIndents/>
        <w:jc w:val="both"/>
        <w:rPr>
          <w:rFonts w:ascii="Times New Roman" w:eastAsia="Arial" w:hAnsi="Times New Roman" w:cs="Times New Roman"/>
          <w:sz w:val="28"/>
          <w:szCs w:val="28"/>
        </w:rPr>
      </w:pPr>
      <w:r w:rsidRPr="00B95976">
        <w:rPr>
          <w:rFonts w:ascii="Times New Roman" w:eastAsia="Arial" w:hAnsi="Times New Roman" w:cs="Times New Roman"/>
          <w:sz w:val="28"/>
          <w:szCs w:val="28"/>
        </w:rPr>
        <w:t>Насту</w:t>
      </w:r>
      <w:r w:rsidR="00C85CCD">
        <w:rPr>
          <w:rFonts w:ascii="Times New Roman" w:eastAsia="Arial" w:hAnsi="Times New Roman" w:cs="Times New Roman"/>
          <w:sz w:val="28"/>
          <w:szCs w:val="28"/>
        </w:rPr>
        <w:t xml:space="preserve">пним кроком відкриваємо вкладку </w:t>
      </w:r>
      <w:r w:rsidRPr="00B95976">
        <w:rPr>
          <w:rFonts w:ascii="Times New Roman" w:eastAsia="Arial" w:hAnsi="Times New Roman" w:cs="Times New Roman"/>
          <w:i/>
          <w:sz w:val="28"/>
          <w:szCs w:val="28"/>
        </w:rPr>
        <w:t>Наблюдения пользователя</w:t>
      </w:r>
      <w:r w:rsidRPr="00B95976">
        <w:rPr>
          <w:rFonts w:ascii="Times New Roman" w:eastAsia="Arial" w:hAnsi="Times New Roman" w:cs="Times New Roman"/>
          <w:sz w:val="28"/>
          <w:szCs w:val="28"/>
        </w:rPr>
        <w:t>.</w:t>
      </w:r>
    </w:p>
    <w:p w:rsidR="00B95976" w:rsidRPr="00B95976" w:rsidRDefault="00C85CCD" w:rsidP="00E650BC">
      <w:pPr>
        <w:spacing w:line="360" w:lineRule="auto"/>
        <w:contextualSpacing/>
        <w:mirrorIndents/>
        <w:jc w:val="center"/>
        <w:rPr>
          <w:rFonts w:ascii="Times New Roman" w:eastAsia="Times New Roman" w:hAnsi="Times New Roman" w:cs="Times New Roman"/>
          <w:sz w:val="28"/>
          <w:szCs w:val="28"/>
        </w:rPr>
      </w:pPr>
      <w:r>
        <w:rPr>
          <w:noProof/>
          <w:lang w:val="ru-RU"/>
        </w:rPr>
        <w:lastRenderedPageBreak/>
        <w:drawing>
          <wp:inline distT="0" distB="0" distL="0" distR="0">
            <wp:extent cx="6120130" cy="434213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120130" cy="4342130"/>
                    </a:xfrm>
                    <a:prstGeom prst="rect">
                      <a:avLst/>
                    </a:prstGeom>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E650BC">
        <w:rPr>
          <w:rFonts w:ascii="Times New Roman" w:eastAsia="Arial" w:hAnsi="Times New Roman" w:cs="Times New Roman"/>
          <w:sz w:val="28"/>
          <w:szCs w:val="28"/>
          <w:lang w:val="uk-UA"/>
        </w:rPr>
        <w:t>11</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Результати мережі</w:t>
      </w:r>
    </w:p>
    <w:p w:rsidR="00B95976" w:rsidRPr="00B95976" w:rsidRDefault="00B95976" w:rsidP="00B95976">
      <w:pPr>
        <w:spacing w:line="360" w:lineRule="auto"/>
        <w:ind w:firstLine="709"/>
        <w:contextualSpacing/>
        <w:mirrorIndents/>
        <w:jc w:val="both"/>
        <w:rPr>
          <w:rFonts w:ascii="Times New Roman" w:eastAsia="Arial" w:hAnsi="Times New Roman" w:cs="Times New Roman"/>
          <w:sz w:val="28"/>
          <w:szCs w:val="28"/>
        </w:rPr>
      </w:pPr>
      <w:bookmarkStart w:id="43" w:name="page20"/>
      <w:bookmarkEnd w:id="43"/>
      <w:r w:rsidRPr="00B95976">
        <w:rPr>
          <w:rFonts w:ascii="Times New Roman" w:eastAsia="Arial" w:hAnsi="Times New Roman" w:cs="Times New Roman"/>
          <w:sz w:val="28"/>
          <w:szCs w:val="28"/>
        </w:rPr>
        <w:t xml:space="preserve">Натискаємо </w:t>
      </w:r>
      <w:r w:rsidRPr="00B95976">
        <w:rPr>
          <w:rFonts w:ascii="Times New Roman" w:eastAsia="Arial" w:hAnsi="Times New Roman" w:cs="Times New Roman"/>
          <w:i/>
          <w:sz w:val="28"/>
          <w:szCs w:val="28"/>
        </w:rPr>
        <w:t>Значения пользователя</w:t>
      </w:r>
      <w:r w:rsidRPr="00B95976">
        <w:rPr>
          <w:rFonts w:ascii="Times New Roman" w:eastAsia="Arial" w:hAnsi="Times New Roman" w:cs="Times New Roman"/>
          <w:sz w:val="28"/>
          <w:szCs w:val="28"/>
        </w:rPr>
        <w:t xml:space="preserve"> та вводимо дані, котрі потрібно класифікувати.</w:t>
      </w:r>
    </w:p>
    <w:p w:rsidR="00B95976" w:rsidRPr="00057B60" w:rsidRDefault="00057B60" w:rsidP="00E650BC">
      <w:pPr>
        <w:spacing w:line="360" w:lineRule="auto"/>
        <w:contextualSpacing/>
        <w:mirrorIndents/>
        <w:jc w:val="center"/>
        <w:rPr>
          <w:rFonts w:ascii="Times New Roman" w:eastAsia="Times New Roman" w:hAnsi="Times New Roman" w:cs="Times New Roman"/>
          <w:sz w:val="28"/>
          <w:szCs w:val="28"/>
          <w:lang w:val="en-US"/>
        </w:rPr>
      </w:pPr>
      <w:r>
        <w:rPr>
          <w:noProof/>
          <w:lang w:val="ru-RU"/>
        </w:rPr>
        <w:lastRenderedPageBreak/>
        <w:drawing>
          <wp:inline distT="0" distB="0" distL="0" distR="0">
            <wp:extent cx="5124450" cy="39719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124450" cy="3971925"/>
                    </a:xfrm>
                    <a:prstGeom prst="rect">
                      <a:avLst/>
                    </a:prstGeom>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i/>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B42B02">
        <w:rPr>
          <w:rFonts w:ascii="Times New Roman" w:eastAsia="Arial" w:hAnsi="Times New Roman" w:cs="Times New Roman"/>
          <w:sz w:val="28"/>
          <w:szCs w:val="28"/>
          <w:lang w:val="uk-UA"/>
        </w:rPr>
        <w:t>12</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 xml:space="preserve">Вікно </w:t>
      </w:r>
      <w:r w:rsidR="00B95976" w:rsidRPr="00B95976">
        <w:rPr>
          <w:rFonts w:ascii="Times New Roman" w:eastAsia="Arial" w:hAnsi="Times New Roman" w:cs="Times New Roman"/>
          <w:i/>
          <w:sz w:val="28"/>
          <w:szCs w:val="28"/>
        </w:rPr>
        <w:t>Значения пользователя</w:t>
      </w:r>
    </w:p>
    <w:p w:rsidR="00B95976" w:rsidRPr="009A52C8" w:rsidRDefault="00B95976" w:rsidP="009A52C8">
      <w:pPr>
        <w:spacing w:line="360" w:lineRule="auto"/>
        <w:ind w:firstLine="708"/>
        <w:jc w:val="both"/>
        <w:rPr>
          <w:rFonts w:ascii="Times New Roman" w:hAnsi="Times New Roman" w:cs="Times New Roman"/>
          <w:color w:val="000000" w:themeColor="text1" w:themeShade="80"/>
          <w:sz w:val="28"/>
          <w:szCs w:val="28"/>
        </w:rPr>
      </w:pPr>
      <w:r w:rsidRPr="009A52C8">
        <w:rPr>
          <w:rFonts w:ascii="Times New Roman" w:hAnsi="Times New Roman" w:cs="Times New Roman"/>
          <w:color w:val="000000" w:themeColor="text1" w:themeShade="80"/>
          <w:sz w:val="28"/>
          <w:szCs w:val="28"/>
        </w:rPr>
        <w:t xml:space="preserve">Натиснувши ОК, повертаємося до вікна </w:t>
      </w:r>
      <w:r w:rsidRPr="009A52C8">
        <w:rPr>
          <w:rFonts w:ascii="Times New Roman" w:hAnsi="Times New Roman" w:cs="Times New Roman"/>
          <w:i/>
          <w:color w:val="000000" w:themeColor="text1" w:themeShade="80"/>
          <w:sz w:val="28"/>
          <w:szCs w:val="28"/>
        </w:rPr>
        <w:t>Наблюдения пользователя</w:t>
      </w:r>
      <w:r w:rsidRPr="009A52C8">
        <w:rPr>
          <w:rFonts w:ascii="Times New Roman" w:hAnsi="Times New Roman" w:cs="Times New Roman"/>
          <w:color w:val="000000" w:themeColor="text1" w:themeShade="80"/>
          <w:sz w:val="28"/>
          <w:szCs w:val="28"/>
        </w:rPr>
        <w:t xml:space="preserve"> та нитаскаємо </w:t>
      </w:r>
      <w:r w:rsidRPr="009A52C8">
        <w:rPr>
          <w:rFonts w:ascii="Times New Roman" w:hAnsi="Times New Roman" w:cs="Times New Roman"/>
          <w:i/>
          <w:color w:val="000000" w:themeColor="text1" w:themeShade="80"/>
          <w:sz w:val="28"/>
          <w:szCs w:val="28"/>
        </w:rPr>
        <w:t>Предсказанные</w:t>
      </w:r>
      <w:r w:rsidRPr="009A52C8">
        <w:rPr>
          <w:rFonts w:ascii="Times New Roman" w:hAnsi="Times New Roman" w:cs="Times New Roman"/>
          <w:color w:val="000000" w:themeColor="text1" w:themeShade="80"/>
          <w:sz w:val="28"/>
          <w:szCs w:val="28"/>
        </w:rPr>
        <w:t>. Отримали результат:</w:t>
      </w:r>
    </w:p>
    <w:p w:rsidR="00B95976" w:rsidRPr="00B95976" w:rsidRDefault="00CB5A59" w:rsidP="00E650BC">
      <w:pPr>
        <w:spacing w:line="360" w:lineRule="auto"/>
        <w:contextualSpacing/>
        <w:mirrorIndents/>
        <w:jc w:val="center"/>
        <w:rPr>
          <w:rFonts w:ascii="Times New Roman" w:eastAsia="Times New Roman" w:hAnsi="Times New Roman" w:cs="Times New Roman"/>
          <w:sz w:val="28"/>
          <w:szCs w:val="28"/>
        </w:rPr>
      </w:pPr>
      <w:bookmarkStart w:id="44" w:name="page21"/>
      <w:bookmarkEnd w:id="44"/>
      <w:r>
        <w:rPr>
          <w:rFonts w:ascii="Times New Roman" w:eastAsia="Times New Roman" w:hAnsi="Times New Roman" w:cs="Times New Roman"/>
          <w:noProof/>
          <w:sz w:val="28"/>
          <w:szCs w:val="28"/>
          <w:lang w:val="ru-RU"/>
        </w:rPr>
        <w:lastRenderedPageBreak/>
        <w:drawing>
          <wp:inline distT="0" distB="0" distL="0" distR="0">
            <wp:extent cx="6124575" cy="43434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4575" cy="4343400"/>
                    </a:xfrm>
                    <a:prstGeom prst="rect">
                      <a:avLst/>
                    </a:prstGeom>
                    <a:noFill/>
                    <a:ln>
                      <a:noFill/>
                    </a:ln>
                  </pic:spPr>
                </pic:pic>
              </a:graphicData>
            </a:graphic>
          </wp:inline>
        </w:drawing>
      </w:r>
    </w:p>
    <w:p w:rsidR="00B95976" w:rsidRPr="00B95976" w:rsidRDefault="000079C7" w:rsidP="00E650BC">
      <w:pPr>
        <w:spacing w:line="360" w:lineRule="auto"/>
        <w:contextualSpacing/>
        <w:mirrorIndents/>
        <w:jc w:val="center"/>
        <w:rPr>
          <w:rFonts w:ascii="Times New Roman" w:eastAsia="Arial" w:hAnsi="Times New Roman" w:cs="Times New Roman"/>
          <w:i/>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B42B02">
        <w:rPr>
          <w:rFonts w:ascii="Times New Roman" w:eastAsia="Arial" w:hAnsi="Times New Roman" w:cs="Times New Roman"/>
          <w:sz w:val="28"/>
          <w:szCs w:val="28"/>
          <w:lang w:val="uk-UA"/>
        </w:rPr>
        <w:t>13</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 xml:space="preserve">Вікно </w:t>
      </w:r>
      <w:r w:rsidR="00B95976" w:rsidRPr="00B95976">
        <w:rPr>
          <w:rFonts w:ascii="Times New Roman" w:eastAsia="Arial" w:hAnsi="Times New Roman" w:cs="Times New Roman"/>
          <w:i/>
          <w:sz w:val="28"/>
          <w:szCs w:val="28"/>
        </w:rPr>
        <w:t>Прогноз наблюдения пользователя</w:t>
      </w:r>
    </w:p>
    <w:p w:rsidR="00B95976" w:rsidRPr="009A52C8" w:rsidRDefault="00B95976" w:rsidP="009A52C8">
      <w:pPr>
        <w:spacing w:line="360" w:lineRule="auto"/>
        <w:ind w:firstLine="708"/>
        <w:jc w:val="both"/>
        <w:rPr>
          <w:rFonts w:ascii="Times New Roman" w:hAnsi="Times New Roman" w:cs="Times New Roman"/>
          <w:color w:val="000000" w:themeColor="text1" w:themeShade="80"/>
          <w:sz w:val="28"/>
          <w:szCs w:val="28"/>
        </w:rPr>
      </w:pPr>
      <w:r w:rsidRPr="009A52C8">
        <w:rPr>
          <w:rFonts w:ascii="Times New Roman" w:hAnsi="Times New Roman" w:cs="Times New Roman"/>
          <w:color w:val="000000" w:themeColor="text1" w:themeShade="80"/>
          <w:sz w:val="28"/>
          <w:szCs w:val="28"/>
        </w:rPr>
        <w:t xml:space="preserve">Отже, система </w:t>
      </w:r>
      <w:r w:rsidR="00057B60">
        <w:rPr>
          <w:rFonts w:ascii="Times New Roman" w:hAnsi="Times New Roman" w:cs="Times New Roman"/>
          <w:color w:val="000000" w:themeColor="text1" w:themeShade="80"/>
          <w:sz w:val="28"/>
          <w:szCs w:val="28"/>
        </w:rPr>
        <w:t>автоматично визначила ціну в 141</w:t>
      </w:r>
      <w:r w:rsidRPr="009A52C8">
        <w:rPr>
          <w:rFonts w:ascii="Times New Roman" w:hAnsi="Times New Roman" w:cs="Times New Roman"/>
          <w:color w:val="000000" w:themeColor="text1" w:themeShade="80"/>
          <w:sz w:val="28"/>
          <w:szCs w:val="28"/>
        </w:rPr>
        <w:t>$, що відповідає дійсності (ціна</w:t>
      </w:r>
      <w:r w:rsidR="00057B60">
        <w:rPr>
          <w:rFonts w:ascii="Times New Roman" w:hAnsi="Times New Roman" w:cs="Times New Roman"/>
          <w:color w:val="000000" w:themeColor="text1" w:themeShade="80"/>
          <w:sz w:val="28"/>
          <w:szCs w:val="28"/>
        </w:rPr>
        <w:t xml:space="preserve"> для схожої камери з вибірки 139</w:t>
      </w:r>
      <w:r w:rsidRPr="009A52C8">
        <w:rPr>
          <w:rFonts w:ascii="Times New Roman" w:hAnsi="Times New Roman" w:cs="Times New Roman"/>
          <w:color w:val="000000" w:themeColor="text1" w:themeShade="80"/>
          <w:sz w:val="28"/>
          <w:szCs w:val="28"/>
        </w:rPr>
        <w:t>$). Для</w:t>
      </w:r>
      <w:r w:rsidR="00CB5A59">
        <w:rPr>
          <w:rFonts w:ascii="Times New Roman" w:hAnsi="Times New Roman" w:cs="Times New Roman"/>
          <w:color w:val="000000" w:themeColor="text1" w:themeShade="80"/>
          <w:sz w:val="28"/>
          <w:szCs w:val="28"/>
        </w:rPr>
        <w:t xml:space="preserve"> перевірки проведемо ще </w:t>
      </w:r>
      <w:r w:rsidR="00CB5A59">
        <w:rPr>
          <w:rFonts w:ascii="Times New Roman" w:hAnsi="Times New Roman" w:cs="Times New Roman"/>
          <w:color w:val="000000" w:themeColor="text1" w:themeShade="80"/>
          <w:sz w:val="28"/>
          <w:szCs w:val="28"/>
          <w:lang w:val="ru-RU"/>
        </w:rPr>
        <w:t>один</w:t>
      </w:r>
      <w:r w:rsidR="00CB5A59">
        <w:rPr>
          <w:rFonts w:ascii="Times New Roman" w:hAnsi="Times New Roman" w:cs="Times New Roman"/>
          <w:color w:val="000000" w:themeColor="text1" w:themeShade="80"/>
          <w:sz w:val="28"/>
          <w:szCs w:val="28"/>
        </w:rPr>
        <w:t xml:space="preserve"> про</w:t>
      </w:r>
      <w:r w:rsidR="00CB5A59">
        <w:rPr>
          <w:rFonts w:ascii="Times New Roman" w:hAnsi="Times New Roman" w:cs="Times New Roman"/>
          <w:color w:val="000000" w:themeColor="text1" w:themeShade="80"/>
          <w:sz w:val="28"/>
          <w:szCs w:val="28"/>
          <w:lang w:val="uk-UA"/>
        </w:rPr>
        <w:t>гін</w:t>
      </w:r>
      <w:r w:rsidRPr="009A52C8">
        <w:rPr>
          <w:rFonts w:ascii="Times New Roman" w:hAnsi="Times New Roman" w:cs="Times New Roman"/>
          <w:color w:val="000000" w:themeColor="text1" w:themeShade="80"/>
          <w:sz w:val="28"/>
          <w:szCs w:val="28"/>
        </w:rPr>
        <w:t>.</w:t>
      </w:r>
    </w:p>
    <w:p w:rsidR="00B95976" w:rsidRPr="009A52C8" w:rsidRDefault="00B95976" w:rsidP="009A52C8">
      <w:pPr>
        <w:spacing w:line="360" w:lineRule="auto"/>
        <w:ind w:firstLine="708"/>
        <w:jc w:val="both"/>
        <w:rPr>
          <w:rFonts w:ascii="Times New Roman" w:hAnsi="Times New Roman" w:cs="Times New Roman"/>
          <w:color w:val="000000" w:themeColor="text1" w:themeShade="80"/>
          <w:sz w:val="28"/>
          <w:szCs w:val="28"/>
        </w:rPr>
      </w:pPr>
    </w:p>
    <w:p w:rsidR="00B95976" w:rsidRPr="00B95976" w:rsidRDefault="00DD171A" w:rsidP="00E650BC">
      <w:pPr>
        <w:spacing w:line="360" w:lineRule="auto"/>
        <w:contextualSpacing/>
        <w:mirrorIndents/>
        <w:jc w:val="center"/>
        <w:rPr>
          <w:rFonts w:ascii="Times New Roman" w:eastAsia="Times New Roman" w:hAnsi="Times New Roman" w:cs="Times New Roman"/>
          <w:sz w:val="28"/>
          <w:szCs w:val="28"/>
        </w:rPr>
      </w:pPr>
      <w:r>
        <w:rPr>
          <w:noProof/>
          <w:lang w:val="ru-RU"/>
        </w:rPr>
        <w:drawing>
          <wp:inline distT="0" distB="0" distL="0" distR="0">
            <wp:extent cx="4733925" cy="180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733925" cy="180975"/>
                    </a:xfrm>
                    <a:prstGeom prst="rect">
                      <a:avLst/>
                    </a:prstGeom>
                  </pic:spPr>
                </pic:pic>
              </a:graphicData>
            </a:graphic>
          </wp:inline>
        </w:drawing>
      </w:r>
    </w:p>
    <w:p w:rsidR="00715F02" w:rsidRDefault="000079C7" w:rsidP="00E650BC">
      <w:pPr>
        <w:spacing w:line="360" w:lineRule="auto"/>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E650BC">
        <w:rPr>
          <w:rFonts w:ascii="Times New Roman" w:eastAsia="Arial" w:hAnsi="Times New Roman" w:cs="Times New Roman"/>
          <w:sz w:val="28"/>
          <w:szCs w:val="28"/>
          <w:lang w:val="uk-UA"/>
        </w:rPr>
        <w:t>3</w:t>
      </w:r>
      <w:r w:rsidR="00E650BC">
        <w:rPr>
          <w:rFonts w:ascii="Times New Roman" w:eastAsia="Arial" w:hAnsi="Times New Roman" w:cs="Times New Roman"/>
          <w:sz w:val="28"/>
          <w:szCs w:val="28"/>
        </w:rPr>
        <w:t>.</w:t>
      </w:r>
      <w:r w:rsidR="00B42B02">
        <w:rPr>
          <w:rFonts w:ascii="Times New Roman" w:eastAsia="Arial" w:hAnsi="Times New Roman" w:cs="Times New Roman"/>
          <w:sz w:val="28"/>
          <w:szCs w:val="28"/>
          <w:lang w:val="uk-UA"/>
        </w:rPr>
        <w:t>14</w:t>
      </w:r>
      <w:r w:rsidR="00E650BC">
        <w:rPr>
          <w:rFonts w:ascii="Times New Roman" w:eastAsia="Arial" w:hAnsi="Times New Roman" w:cs="Times New Roman"/>
          <w:sz w:val="28"/>
          <w:szCs w:val="28"/>
        </w:rPr>
        <w:t xml:space="preserve"> -</w:t>
      </w:r>
      <w:r w:rsidR="00E650BC" w:rsidRPr="00B95976">
        <w:rPr>
          <w:rFonts w:ascii="Times New Roman" w:eastAsia="Arial" w:hAnsi="Times New Roman" w:cs="Times New Roman"/>
          <w:sz w:val="28"/>
          <w:szCs w:val="28"/>
        </w:rPr>
        <w:t xml:space="preserve"> </w:t>
      </w:r>
      <w:r w:rsidR="00B95976" w:rsidRPr="00B95976">
        <w:rPr>
          <w:rFonts w:ascii="Times New Roman" w:eastAsia="Arial" w:hAnsi="Times New Roman" w:cs="Times New Roman"/>
          <w:sz w:val="28"/>
          <w:szCs w:val="28"/>
        </w:rPr>
        <w:t xml:space="preserve">Вікно </w:t>
      </w:r>
      <w:r w:rsidR="00B95976" w:rsidRPr="00B95976">
        <w:rPr>
          <w:rFonts w:ascii="Times New Roman" w:eastAsia="Arial" w:hAnsi="Times New Roman" w:cs="Times New Roman"/>
          <w:i/>
          <w:sz w:val="28"/>
          <w:szCs w:val="28"/>
        </w:rPr>
        <w:t>Прогноз наблюдений пользователя для камери</w:t>
      </w:r>
      <w:r w:rsidR="00CB5A59">
        <w:rPr>
          <w:rFonts w:ascii="Times New Roman" w:eastAsia="Arial" w:hAnsi="Times New Roman" w:cs="Times New Roman"/>
          <w:sz w:val="28"/>
          <w:szCs w:val="28"/>
        </w:rPr>
        <w:t xml:space="preserve"> </w:t>
      </w:r>
    </w:p>
    <w:p w:rsidR="00715F02" w:rsidRPr="00715F02" w:rsidRDefault="00DD171A" w:rsidP="00715F02">
      <w:pPr>
        <w:spacing w:line="360" w:lineRule="auto"/>
        <w:contextualSpacing/>
        <w:mirrorIndents/>
        <w:jc w:val="center"/>
        <w:rPr>
          <w:rFonts w:ascii="Times New Roman" w:eastAsia="Arial" w:hAnsi="Times New Roman" w:cs="Times New Roman"/>
          <w:sz w:val="28"/>
          <w:szCs w:val="28"/>
        </w:rPr>
      </w:pPr>
      <w:r>
        <w:rPr>
          <w:rFonts w:ascii="Times New Roman" w:eastAsia="Arial" w:hAnsi="Times New Roman" w:cs="Times New Roman"/>
          <w:sz w:val="28"/>
          <w:szCs w:val="28"/>
          <w:lang w:val="en-US"/>
        </w:rPr>
        <w:t>Casio</w:t>
      </w:r>
      <w:r w:rsidRPr="00DD171A">
        <w:rPr>
          <w:rFonts w:ascii="Times New Roman" w:eastAsia="Arial" w:hAnsi="Times New Roman" w:cs="Times New Roman"/>
          <w:sz w:val="28"/>
          <w:szCs w:val="28"/>
          <w:lang w:val="ru-RU"/>
        </w:rPr>
        <w:t xml:space="preserve"> </w:t>
      </w:r>
      <w:r>
        <w:rPr>
          <w:rFonts w:ascii="Times New Roman" w:eastAsia="Arial" w:hAnsi="Times New Roman" w:cs="Times New Roman"/>
          <w:sz w:val="28"/>
          <w:szCs w:val="28"/>
          <w:lang w:val="en-US"/>
        </w:rPr>
        <w:t>QV</w:t>
      </w:r>
      <w:r w:rsidRPr="00DD171A">
        <w:rPr>
          <w:rFonts w:ascii="Times New Roman" w:eastAsia="Arial" w:hAnsi="Times New Roman" w:cs="Times New Roman"/>
          <w:sz w:val="28"/>
          <w:szCs w:val="28"/>
          <w:lang w:val="ru-RU"/>
        </w:rPr>
        <w:t>-4000</w:t>
      </w:r>
    </w:p>
    <w:p w:rsidR="00715F02" w:rsidRDefault="00715F02" w:rsidP="00715F02">
      <w:pPr>
        <w:spacing w:line="360" w:lineRule="auto"/>
        <w:ind w:firstLine="709"/>
        <w:contextualSpacing/>
        <w:mirrorIndents/>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lang w:val="uk-UA"/>
        </w:rPr>
        <w:t>С</w:t>
      </w:r>
      <w:r w:rsidRPr="009A52C8">
        <w:rPr>
          <w:rFonts w:ascii="Times New Roman" w:hAnsi="Times New Roman" w:cs="Times New Roman"/>
          <w:color w:val="000000" w:themeColor="text1" w:themeShade="80"/>
          <w:sz w:val="28"/>
          <w:szCs w:val="28"/>
        </w:rPr>
        <w:t xml:space="preserve">истема </w:t>
      </w:r>
      <w:r w:rsidR="00DD171A">
        <w:rPr>
          <w:rFonts w:ascii="Times New Roman" w:hAnsi="Times New Roman" w:cs="Times New Roman"/>
          <w:color w:val="000000" w:themeColor="text1" w:themeShade="80"/>
          <w:sz w:val="28"/>
          <w:szCs w:val="28"/>
        </w:rPr>
        <w:t>автоматично визначила ціну в 250</w:t>
      </w:r>
      <w:r w:rsidRPr="009A52C8">
        <w:rPr>
          <w:rFonts w:ascii="Times New Roman" w:hAnsi="Times New Roman" w:cs="Times New Roman"/>
          <w:color w:val="000000" w:themeColor="text1" w:themeShade="80"/>
          <w:sz w:val="28"/>
          <w:szCs w:val="28"/>
        </w:rPr>
        <w:t>$, що відповідає дійсності (ціна</w:t>
      </w:r>
      <w:r>
        <w:rPr>
          <w:rFonts w:ascii="Times New Roman" w:hAnsi="Times New Roman" w:cs="Times New Roman"/>
          <w:color w:val="000000" w:themeColor="text1" w:themeShade="80"/>
          <w:sz w:val="28"/>
          <w:szCs w:val="28"/>
        </w:rPr>
        <w:t xml:space="preserve"> для схожої </w:t>
      </w:r>
      <w:r w:rsidR="00DD171A">
        <w:rPr>
          <w:rFonts w:ascii="Times New Roman" w:hAnsi="Times New Roman" w:cs="Times New Roman"/>
          <w:color w:val="000000" w:themeColor="text1" w:themeShade="80"/>
          <w:sz w:val="28"/>
          <w:szCs w:val="28"/>
        </w:rPr>
        <w:t>камери з вибірки 249</w:t>
      </w:r>
      <w:r w:rsidRPr="009A52C8">
        <w:rPr>
          <w:rFonts w:ascii="Times New Roman" w:hAnsi="Times New Roman" w:cs="Times New Roman"/>
          <w:color w:val="000000" w:themeColor="text1" w:themeShade="80"/>
          <w:sz w:val="28"/>
          <w:szCs w:val="28"/>
        </w:rPr>
        <w:t>$).</w:t>
      </w:r>
    </w:p>
    <w:p w:rsidR="00DD171A" w:rsidRPr="00B95976" w:rsidRDefault="00DD171A" w:rsidP="00DD171A">
      <w:pPr>
        <w:spacing w:line="360" w:lineRule="auto"/>
        <w:contextualSpacing/>
        <w:mirrorIndents/>
        <w:jc w:val="center"/>
        <w:rPr>
          <w:rFonts w:ascii="Times New Roman" w:eastAsia="Times New Roman" w:hAnsi="Times New Roman" w:cs="Times New Roman"/>
          <w:sz w:val="28"/>
          <w:szCs w:val="28"/>
        </w:rPr>
      </w:pPr>
      <w:r>
        <w:rPr>
          <w:noProof/>
          <w:lang w:val="ru-RU"/>
        </w:rPr>
        <w:drawing>
          <wp:inline distT="0" distB="0" distL="0" distR="0">
            <wp:extent cx="4724400" cy="171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724400" cy="171450"/>
                    </a:xfrm>
                    <a:prstGeom prst="rect">
                      <a:avLst/>
                    </a:prstGeom>
                  </pic:spPr>
                </pic:pic>
              </a:graphicData>
            </a:graphic>
          </wp:inline>
        </w:drawing>
      </w:r>
    </w:p>
    <w:p w:rsidR="00DD171A" w:rsidRDefault="000079C7" w:rsidP="00DD171A">
      <w:pPr>
        <w:spacing w:line="360" w:lineRule="auto"/>
        <w:contextualSpacing/>
        <w:mirrorIndents/>
        <w:jc w:val="center"/>
        <w:rPr>
          <w:rFonts w:ascii="Times New Roman" w:eastAsia="Arial" w:hAnsi="Times New Roman" w:cs="Times New Roman"/>
          <w:sz w:val="28"/>
          <w:szCs w:val="28"/>
        </w:rPr>
      </w:pPr>
      <w:r>
        <w:rPr>
          <w:rFonts w:ascii="Times New Roman" w:hAnsi="Times New Roman"/>
          <w:sz w:val="28"/>
          <w:szCs w:val="28"/>
          <w:lang w:val="ru-RU"/>
        </w:rPr>
        <w:t>Рисунок</w:t>
      </w:r>
      <w:r>
        <w:rPr>
          <w:rFonts w:ascii="Times New Roman" w:eastAsia="Arial" w:hAnsi="Times New Roman" w:cs="Times New Roman"/>
          <w:sz w:val="28"/>
          <w:szCs w:val="28"/>
          <w:lang w:val="uk-UA"/>
        </w:rPr>
        <w:t xml:space="preserve"> </w:t>
      </w:r>
      <w:r w:rsidR="00DD171A">
        <w:rPr>
          <w:rFonts w:ascii="Times New Roman" w:eastAsia="Arial" w:hAnsi="Times New Roman" w:cs="Times New Roman"/>
          <w:sz w:val="28"/>
          <w:szCs w:val="28"/>
          <w:lang w:val="uk-UA"/>
        </w:rPr>
        <w:t>3</w:t>
      </w:r>
      <w:r w:rsidR="00DD171A">
        <w:rPr>
          <w:rFonts w:ascii="Times New Roman" w:eastAsia="Arial" w:hAnsi="Times New Roman" w:cs="Times New Roman"/>
          <w:sz w:val="28"/>
          <w:szCs w:val="28"/>
        </w:rPr>
        <w:t>.</w:t>
      </w:r>
      <w:r w:rsidR="00B42B02">
        <w:rPr>
          <w:rFonts w:ascii="Times New Roman" w:eastAsia="Arial" w:hAnsi="Times New Roman" w:cs="Times New Roman"/>
          <w:sz w:val="28"/>
          <w:szCs w:val="28"/>
          <w:lang w:val="uk-UA"/>
        </w:rPr>
        <w:t>15</w:t>
      </w:r>
      <w:r w:rsidR="00DD171A">
        <w:rPr>
          <w:rFonts w:ascii="Times New Roman" w:eastAsia="Arial" w:hAnsi="Times New Roman" w:cs="Times New Roman"/>
          <w:sz w:val="28"/>
          <w:szCs w:val="28"/>
        </w:rPr>
        <w:t xml:space="preserve"> -</w:t>
      </w:r>
      <w:r w:rsidR="00DD171A" w:rsidRPr="00B95976">
        <w:rPr>
          <w:rFonts w:ascii="Times New Roman" w:eastAsia="Arial" w:hAnsi="Times New Roman" w:cs="Times New Roman"/>
          <w:sz w:val="28"/>
          <w:szCs w:val="28"/>
        </w:rPr>
        <w:t xml:space="preserve"> Вікно </w:t>
      </w:r>
      <w:r w:rsidR="00DD171A" w:rsidRPr="00B95976">
        <w:rPr>
          <w:rFonts w:ascii="Times New Roman" w:eastAsia="Arial" w:hAnsi="Times New Roman" w:cs="Times New Roman"/>
          <w:i/>
          <w:sz w:val="28"/>
          <w:szCs w:val="28"/>
        </w:rPr>
        <w:t>Прогноз наблюдений пользователя для камери</w:t>
      </w:r>
      <w:r w:rsidR="00DD171A">
        <w:rPr>
          <w:rFonts w:ascii="Times New Roman" w:eastAsia="Arial" w:hAnsi="Times New Roman" w:cs="Times New Roman"/>
          <w:sz w:val="28"/>
          <w:szCs w:val="28"/>
        </w:rPr>
        <w:t xml:space="preserve"> </w:t>
      </w:r>
    </w:p>
    <w:p w:rsidR="00DD171A" w:rsidRPr="00715F02" w:rsidRDefault="00DD171A" w:rsidP="00DD171A">
      <w:pPr>
        <w:spacing w:line="360" w:lineRule="auto"/>
        <w:contextualSpacing/>
        <w:mirrorIndents/>
        <w:jc w:val="center"/>
        <w:rPr>
          <w:rFonts w:ascii="Times New Roman" w:eastAsia="Arial" w:hAnsi="Times New Roman" w:cs="Times New Roman"/>
          <w:sz w:val="28"/>
          <w:szCs w:val="28"/>
        </w:rPr>
      </w:pPr>
      <w:r>
        <w:rPr>
          <w:rFonts w:ascii="Times New Roman" w:eastAsia="Arial" w:hAnsi="Times New Roman" w:cs="Times New Roman"/>
          <w:sz w:val="28"/>
          <w:szCs w:val="28"/>
          <w:lang w:val="en-US"/>
        </w:rPr>
        <w:t>Kodak</w:t>
      </w:r>
      <w:r w:rsidRPr="00DD171A">
        <w:rPr>
          <w:rFonts w:ascii="Times New Roman" w:eastAsia="Arial" w:hAnsi="Times New Roman" w:cs="Times New Roman"/>
          <w:sz w:val="28"/>
          <w:szCs w:val="28"/>
          <w:lang w:val="ru-RU"/>
        </w:rPr>
        <w:t xml:space="preserve"> </w:t>
      </w:r>
      <w:r>
        <w:rPr>
          <w:rFonts w:ascii="Times New Roman" w:eastAsia="Arial" w:hAnsi="Times New Roman" w:cs="Times New Roman"/>
          <w:sz w:val="28"/>
          <w:szCs w:val="28"/>
          <w:lang w:val="en-US"/>
        </w:rPr>
        <w:t>DX</w:t>
      </w:r>
      <w:r w:rsidRPr="00DD171A">
        <w:rPr>
          <w:rFonts w:ascii="Times New Roman" w:eastAsia="Arial" w:hAnsi="Times New Roman" w:cs="Times New Roman"/>
          <w:sz w:val="28"/>
          <w:szCs w:val="28"/>
          <w:lang w:val="ru-RU"/>
        </w:rPr>
        <w:t>3900</w:t>
      </w:r>
    </w:p>
    <w:p w:rsidR="00E650BC" w:rsidRPr="00715F02" w:rsidRDefault="00DD171A" w:rsidP="00DD171A">
      <w:pPr>
        <w:spacing w:line="360" w:lineRule="auto"/>
        <w:ind w:firstLine="709"/>
        <w:contextualSpacing/>
        <w:mirrorIndents/>
        <w:jc w:val="both"/>
        <w:rPr>
          <w:rFonts w:ascii="Times New Roman" w:eastAsia="Arial" w:hAnsi="Times New Roman" w:cs="Times New Roman"/>
          <w:sz w:val="28"/>
          <w:szCs w:val="28"/>
        </w:rPr>
      </w:pPr>
      <w:r>
        <w:rPr>
          <w:rFonts w:ascii="Times New Roman" w:hAnsi="Times New Roman" w:cs="Times New Roman"/>
          <w:color w:val="000000" w:themeColor="text1" w:themeShade="80"/>
          <w:sz w:val="28"/>
          <w:szCs w:val="28"/>
          <w:lang w:val="uk-UA"/>
        </w:rPr>
        <w:t>С</w:t>
      </w:r>
      <w:r w:rsidRPr="009A52C8">
        <w:rPr>
          <w:rFonts w:ascii="Times New Roman" w:hAnsi="Times New Roman" w:cs="Times New Roman"/>
          <w:color w:val="000000" w:themeColor="text1" w:themeShade="80"/>
          <w:sz w:val="28"/>
          <w:szCs w:val="28"/>
        </w:rPr>
        <w:t xml:space="preserve">истема </w:t>
      </w:r>
      <w:r>
        <w:rPr>
          <w:rFonts w:ascii="Times New Roman" w:hAnsi="Times New Roman" w:cs="Times New Roman"/>
          <w:color w:val="000000" w:themeColor="text1" w:themeShade="80"/>
          <w:sz w:val="28"/>
          <w:szCs w:val="28"/>
        </w:rPr>
        <w:t>автоматично визначила ціну в 132</w:t>
      </w:r>
      <w:r w:rsidRPr="009A52C8">
        <w:rPr>
          <w:rFonts w:ascii="Times New Roman" w:hAnsi="Times New Roman" w:cs="Times New Roman"/>
          <w:color w:val="000000" w:themeColor="text1" w:themeShade="80"/>
          <w:sz w:val="28"/>
          <w:szCs w:val="28"/>
        </w:rPr>
        <w:t>$, що відповідає дійсності (ціна</w:t>
      </w:r>
      <w:r>
        <w:rPr>
          <w:rFonts w:ascii="Times New Roman" w:hAnsi="Times New Roman" w:cs="Times New Roman"/>
          <w:color w:val="000000" w:themeColor="text1" w:themeShade="80"/>
          <w:sz w:val="28"/>
          <w:szCs w:val="28"/>
        </w:rPr>
        <w:t xml:space="preserve"> для схожої камери з вибірки 129</w:t>
      </w:r>
      <w:r w:rsidRPr="009A52C8">
        <w:rPr>
          <w:rFonts w:ascii="Times New Roman" w:hAnsi="Times New Roman" w:cs="Times New Roman"/>
          <w:color w:val="000000" w:themeColor="text1" w:themeShade="80"/>
          <w:sz w:val="28"/>
          <w:szCs w:val="28"/>
        </w:rPr>
        <w:t>$).</w:t>
      </w:r>
    </w:p>
    <w:p w:rsidR="00B95976" w:rsidRPr="009A52C8" w:rsidRDefault="00B95976" w:rsidP="009A52C8">
      <w:pPr>
        <w:spacing w:line="360" w:lineRule="auto"/>
        <w:ind w:firstLine="708"/>
        <w:jc w:val="both"/>
        <w:rPr>
          <w:rFonts w:ascii="Times New Roman" w:hAnsi="Times New Roman" w:cs="Times New Roman"/>
          <w:color w:val="000000" w:themeColor="text1" w:themeShade="80"/>
          <w:sz w:val="28"/>
          <w:szCs w:val="28"/>
        </w:rPr>
      </w:pPr>
      <w:r w:rsidRPr="009A52C8">
        <w:rPr>
          <w:rFonts w:ascii="Times New Roman" w:hAnsi="Times New Roman" w:cs="Times New Roman"/>
          <w:color w:val="000000" w:themeColor="text1" w:themeShade="80"/>
          <w:sz w:val="28"/>
          <w:szCs w:val="28"/>
        </w:rPr>
        <w:lastRenderedPageBreak/>
        <w:t>Отже, розглянувши декілька прикладів на нових даних, можна сказати, що система прогнозую дані вір</w:t>
      </w:r>
      <w:r w:rsidR="00E650BC" w:rsidRPr="009A52C8">
        <w:rPr>
          <w:rFonts w:ascii="Times New Roman" w:hAnsi="Times New Roman" w:cs="Times New Roman"/>
          <w:color w:val="000000" w:themeColor="text1" w:themeShade="80"/>
          <w:sz w:val="28"/>
          <w:szCs w:val="28"/>
        </w:rPr>
        <w:t xml:space="preserve">но, а отже, модель дійсно гарно </w:t>
      </w:r>
      <w:r w:rsidRPr="009A52C8">
        <w:rPr>
          <w:rFonts w:ascii="Times New Roman" w:hAnsi="Times New Roman" w:cs="Times New Roman"/>
          <w:color w:val="000000" w:themeColor="text1" w:themeShade="80"/>
          <w:sz w:val="28"/>
          <w:szCs w:val="28"/>
        </w:rPr>
        <w:t>навчилася та може бути використана для визначення ціни для нових камер.</w:t>
      </w:r>
    </w:p>
    <w:p w:rsidR="008F7C33" w:rsidRPr="00AB71B1" w:rsidRDefault="008F7C33" w:rsidP="008F7C33">
      <w:pPr>
        <w:tabs>
          <w:tab w:val="left" w:pos="426"/>
        </w:tabs>
        <w:spacing w:before="100" w:beforeAutospacing="1" w:after="100" w:afterAutospacing="1" w:line="360" w:lineRule="auto"/>
        <w:jc w:val="center"/>
        <w:rPr>
          <w:rFonts w:ascii="Times New Roman" w:hAnsi="Times New Roman"/>
          <w:b/>
          <w:sz w:val="28"/>
          <w:szCs w:val="28"/>
          <w:lang w:val="uk-UA"/>
        </w:rPr>
      </w:pPr>
      <w:r w:rsidRPr="00AB71B1">
        <w:rPr>
          <w:rFonts w:ascii="Times New Roman" w:hAnsi="Times New Roman"/>
          <w:b/>
          <w:sz w:val="28"/>
          <w:szCs w:val="28"/>
          <w:lang w:val="uk-UA"/>
        </w:rPr>
        <w:t>ВИСНОВКИ ПО ТРЕТЬОМУ РОЗДІЛУ</w:t>
      </w:r>
    </w:p>
    <w:p w:rsidR="00E650BC" w:rsidRPr="00E650BC" w:rsidRDefault="009A52C8" w:rsidP="00E650BC">
      <w:pPr>
        <w:spacing w:line="360" w:lineRule="auto"/>
        <w:ind w:firstLine="708"/>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lang w:val="uk-UA"/>
        </w:rPr>
        <w:t xml:space="preserve">У третьому розділі </w:t>
      </w:r>
      <w:r w:rsidR="00E650BC" w:rsidRPr="00E650BC">
        <w:rPr>
          <w:rFonts w:ascii="Times New Roman" w:hAnsi="Times New Roman" w:cs="Times New Roman"/>
          <w:color w:val="000000" w:themeColor="text1" w:themeShade="80"/>
          <w:sz w:val="28"/>
          <w:szCs w:val="28"/>
        </w:rPr>
        <w:t>було розглянуто етапи проектування експертних систем з практичним обгрунтуванням відповідно до заданої предметної області – визначення ціни фотокамери за ознаками, котрі визначили експерти.</w:t>
      </w:r>
    </w:p>
    <w:p w:rsidR="00E650BC" w:rsidRPr="00E650BC" w:rsidRDefault="009A52C8" w:rsidP="00E650BC">
      <w:pPr>
        <w:spacing w:line="360" w:lineRule="auto"/>
        <w:ind w:firstLine="708"/>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lang w:val="uk-UA"/>
        </w:rPr>
        <w:t xml:space="preserve">У третьому розділі </w:t>
      </w:r>
      <w:r w:rsidR="00E650BC" w:rsidRPr="00E650BC">
        <w:rPr>
          <w:rFonts w:ascii="Times New Roman" w:hAnsi="Times New Roman" w:cs="Times New Roman"/>
          <w:color w:val="000000" w:themeColor="text1" w:themeShade="80"/>
          <w:sz w:val="28"/>
          <w:szCs w:val="28"/>
        </w:rPr>
        <w:t>було проведено аналіз для навчальної вибірки та за допомогою майстра рішень знайдено кращу модель:</w:t>
      </w:r>
    </w:p>
    <w:p w:rsidR="00E650BC" w:rsidRPr="00715F02" w:rsidRDefault="00715F02" w:rsidP="00715F02">
      <w:pPr>
        <w:spacing w:line="360" w:lineRule="auto"/>
        <w:ind w:firstLine="708"/>
        <w:jc w:val="both"/>
        <w:rPr>
          <w:rFonts w:ascii="Times New Roman" w:hAnsi="Times New Roman" w:cs="Times New Roman"/>
          <w:color w:val="000000" w:themeColor="text1" w:themeShade="80"/>
          <w:sz w:val="28"/>
          <w:szCs w:val="28"/>
          <w:lang w:val="uk-UA"/>
        </w:rPr>
      </w:pPr>
      <w:r>
        <w:rPr>
          <w:rFonts w:ascii="Times New Roman" w:hAnsi="Times New Roman" w:cs="Times New Roman"/>
          <w:color w:val="000000" w:themeColor="text1" w:themeShade="80"/>
          <w:sz w:val="28"/>
          <w:szCs w:val="28"/>
        </w:rPr>
        <w:t>●</w:t>
      </w:r>
      <w:r>
        <w:rPr>
          <w:rFonts w:ascii="Times New Roman" w:hAnsi="Times New Roman" w:cs="Times New Roman"/>
          <w:color w:val="000000" w:themeColor="text1" w:themeShade="80"/>
          <w:sz w:val="28"/>
          <w:szCs w:val="28"/>
        </w:rPr>
        <w:tab/>
        <w:t xml:space="preserve">Продуктивність – </w:t>
      </w:r>
      <w:r w:rsidRPr="00C85CCD">
        <w:rPr>
          <w:rFonts w:ascii="Times New Roman" w:eastAsia="Arial" w:hAnsi="Times New Roman" w:cs="Times New Roman"/>
          <w:sz w:val="28"/>
          <w:szCs w:val="28"/>
        </w:rPr>
        <w:t>0,99999028</w:t>
      </w:r>
      <w:r>
        <w:rPr>
          <w:rFonts w:ascii="Times New Roman" w:eastAsia="Arial" w:hAnsi="Times New Roman" w:cs="Times New Roman"/>
          <w:sz w:val="28"/>
          <w:szCs w:val="28"/>
          <w:lang w:val="uk-UA"/>
        </w:rPr>
        <w:t>.</w:t>
      </w:r>
    </w:p>
    <w:p w:rsidR="00E650BC" w:rsidRPr="00E650BC" w:rsidRDefault="00E650BC" w:rsidP="00E650BC">
      <w:pPr>
        <w:spacing w:line="360" w:lineRule="auto"/>
        <w:ind w:firstLine="708"/>
        <w:jc w:val="both"/>
        <w:rPr>
          <w:rFonts w:ascii="Times New Roman" w:hAnsi="Times New Roman" w:cs="Times New Roman"/>
          <w:color w:val="000000" w:themeColor="text1" w:themeShade="80"/>
          <w:sz w:val="28"/>
          <w:szCs w:val="28"/>
        </w:rPr>
      </w:pPr>
      <w:r w:rsidRPr="00E650BC">
        <w:rPr>
          <w:rFonts w:ascii="Times New Roman" w:hAnsi="Times New Roman" w:cs="Times New Roman"/>
          <w:color w:val="000000" w:themeColor="text1" w:themeShade="80"/>
          <w:sz w:val="28"/>
          <w:szCs w:val="28"/>
        </w:rPr>
        <w:t>Після збереження навченої моделі було проведено перевірку на правильність лінійної регресії за ознаками. Інструментарії програмного засобу STATISTICA дозволяють це робити досить зручно. Для ц</w:t>
      </w:r>
      <w:r w:rsidR="009A52C8" w:rsidRPr="009A52C8">
        <w:rPr>
          <w:rFonts w:ascii="Times New Roman" w:hAnsi="Times New Roman" w:cs="Times New Roman"/>
          <w:color w:val="000000" w:themeColor="text1" w:themeShade="80"/>
          <w:sz w:val="28"/>
          <w:szCs w:val="28"/>
        </w:rPr>
        <w:t>ь</w:t>
      </w:r>
      <w:r w:rsidRPr="00E650BC">
        <w:rPr>
          <w:rFonts w:ascii="Times New Roman" w:hAnsi="Times New Roman" w:cs="Times New Roman"/>
          <w:color w:val="000000" w:themeColor="text1" w:themeShade="80"/>
          <w:sz w:val="28"/>
          <w:szCs w:val="28"/>
        </w:rPr>
        <w:t xml:space="preserve">ого запускається збережена модель, обирається </w:t>
      </w:r>
      <w:r w:rsidRPr="009A52C8">
        <w:rPr>
          <w:rFonts w:ascii="Times New Roman" w:hAnsi="Times New Roman" w:cs="Times New Roman"/>
          <w:i/>
          <w:color w:val="000000" w:themeColor="text1" w:themeShade="80"/>
          <w:sz w:val="28"/>
          <w:szCs w:val="28"/>
        </w:rPr>
        <w:t>Наблюдения пользователя</w:t>
      </w:r>
      <w:r w:rsidRPr="00E650BC">
        <w:rPr>
          <w:rFonts w:ascii="Times New Roman" w:hAnsi="Times New Roman" w:cs="Times New Roman"/>
          <w:color w:val="000000" w:themeColor="text1" w:themeShade="80"/>
          <w:sz w:val="28"/>
          <w:szCs w:val="28"/>
        </w:rPr>
        <w:t xml:space="preserve"> та у вікні </w:t>
      </w:r>
      <w:r w:rsidRPr="009A52C8">
        <w:rPr>
          <w:rFonts w:ascii="Times New Roman" w:hAnsi="Times New Roman" w:cs="Times New Roman"/>
          <w:i/>
          <w:color w:val="000000" w:themeColor="text1" w:themeShade="80"/>
          <w:sz w:val="28"/>
          <w:szCs w:val="28"/>
        </w:rPr>
        <w:t xml:space="preserve">Значения пользователя </w:t>
      </w:r>
      <w:r w:rsidRPr="00E650BC">
        <w:rPr>
          <w:rFonts w:ascii="Times New Roman" w:hAnsi="Times New Roman" w:cs="Times New Roman"/>
          <w:color w:val="000000" w:themeColor="text1" w:themeShade="80"/>
          <w:sz w:val="28"/>
          <w:szCs w:val="28"/>
        </w:rPr>
        <w:t>вводяться дані, яким треба назвачити клас. Значення, отримані мережею, відповідають очікуванням, а отже, це говорить про те, що модель добре навчилась і є оптимальною для розв’язання поставленої задачі.</w:t>
      </w:r>
    </w:p>
    <w:p w:rsidR="00E650BC" w:rsidRPr="00E650BC" w:rsidRDefault="00E650BC" w:rsidP="00E650BC">
      <w:pPr>
        <w:spacing w:line="360" w:lineRule="auto"/>
        <w:ind w:firstLine="708"/>
        <w:jc w:val="both"/>
        <w:rPr>
          <w:rFonts w:ascii="Times New Roman" w:hAnsi="Times New Roman" w:cs="Times New Roman"/>
          <w:color w:val="000000" w:themeColor="text1" w:themeShade="80"/>
          <w:sz w:val="28"/>
          <w:szCs w:val="28"/>
        </w:rPr>
      </w:pPr>
      <w:r w:rsidRPr="00E650BC">
        <w:rPr>
          <w:rFonts w:ascii="Times New Roman" w:hAnsi="Times New Roman" w:cs="Times New Roman"/>
          <w:color w:val="000000" w:themeColor="text1" w:themeShade="80"/>
          <w:sz w:val="28"/>
          <w:szCs w:val="28"/>
        </w:rPr>
        <w:t xml:space="preserve">Отже, в ході виконання роботи було створено експертну систему для автоматичного визначення ціни фотокамери за певними ознаками. </w:t>
      </w:r>
    </w:p>
    <w:p w:rsidR="00825B56" w:rsidRDefault="00825B56" w:rsidP="00E650BC">
      <w:pPr>
        <w:tabs>
          <w:tab w:val="left" w:pos="426"/>
        </w:tabs>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51EC8" w:rsidRPr="00CE3BFE" w:rsidRDefault="00F74CAF" w:rsidP="00CE3BFE">
      <w:pPr>
        <w:pStyle w:val="1"/>
        <w:jc w:val="center"/>
        <w:rPr>
          <w:rFonts w:ascii="Times New Roman" w:hAnsi="Times New Roman" w:cs="Times New Roman"/>
          <w:color w:val="auto"/>
          <w:lang w:val="uk-UA"/>
        </w:rPr>
      </w:pPr>
      <w:bookmarkStart w:id="45" w:name="_Toc74858858"/>
      <w:r w:rsidRPr="00CE3BFE">
        <w:rPr>
          <w:rFonts w:ascii="Times New Roman" w:hAnsi="Times New Roman" w:cs="Times New Roman"/>
          <w:color w:val="auto"/>
          <w:lang w:val="uk-UA"/>
        </w:rPr>
        <w:lastRenderedPageBreak/>
        <w:t>ВИСНОВКИ</w:t>
      </w:r>
      <w:bookmarkEnd w:id="45"/>
    </w:p>
    <w:p w:rsidR="00251EC8" w:rsidRDefault="00251EC8" w:rsidP="00251EC8">
      <w:pPr>
        <w:spacing w:line="360" w:lineRule="auto"/>
        <w:rPr>
          <w:rFonts w:ascii="Times New Roman" w:hAnsi="Times New Roman" w:cs="Times New Roman"/>
          <w:sz w:val="28"/>
          <w:szCs w:val="28"/>
          <w:lang w:val="uk-UA"/>
        </w:rPr>
      </w:pPr>
    </w:p>
    <w:p w:rsidR="00C4583B" w:rsidRDefault="00C4583B" w:rsidP="00C4583B">
      <w:pPr>
        <w:pStyle w:val="12"/>
        <w:jc w:val="both"/>
        <w:outlineLvl w:val="9"/>
        <w:rPr>
          <w:b w:val="0"/>
          <w:color w:val="auto"/>
        </w:rPr>
      </w:pPr>
      <w:r w:rsidRPr="00C4583B">
        <w:rPr>
          <w:b w:val="0"/>
          <w:color w:val="auto"/>
        </w:rPr>
        <w:t>У ході виконання кваліфікаційної роботи бакалавра було створено інтелектуальну нейромодель контролю вартості відеоапаратури.</w:t>
      </w:r>
    </w:p>
    <w:p w:rsidR="00C4583B" w:rsidRPr="00C4583B" w:rsidRDefault="00C4583B" w:rsidP="00C4583B">
      <w:pPr>
        <w:pStyle w:val="12"/>
        <w:jc w:val="both"/>
        <w:outlineLvl w:val="9"/>
        <w:rPr>
          <w:b w:val="0"/>
          <w:color w:val="auto"/>
        </w:rPr>
      </w:pPr>
      <w:r w:rsidRPr="00C4583B">
        <w:rPr>
          <w:b w:val="0"/>
          <w:lang w:eastAsia="ar-SA"/>
        </w:rPr>
        <w:t xml:space="preserve">Результат даного дослідження полягає в тому, що проблема оцінки інформативності простору ознак може бути вирішена за допомогою нейромережевих технологій. </w:t>
      </w:r>
    </w:p>
    <w:p w:rsidR="00C4583B" w:rsidRPr="00C4583B" w:rsidRDefault="00C4583B" w:rsidP="00C4583B">
      <w:pPr>
        <w:spacing w:line="360" w:lineRule="auto"/>
        <w:ind w:firstLine="709"/>
        <w:rPr>
          <w:rFonts w:ascii="Times New Roman" w:hAnsi="Times New Roman" w:cs="Times New Roman"/>
          <w:sz w:val="28"/>
          <w:szCs w:val="28"/>
          <w:lang w:eastAsia="ar-SA"/>
        </w:rPr>
      </w:pPr>
      <w:r w:rsidRPr="00C4583B">
        <w:rPr>
          <w:rFonts w:ascii="Times New Roman" w:hAnsi="Times New Roman" w:cs="Times New Roman"/>
          <w:sz w:val="28"/>
          <w:szCs w:val="28"/>
          <w:lang w:eastAsia="ar-SA"/>
        </w:rPr>
        <w:t>Під час виконання даної роботи були вирішені наступні задачі:</w:t>
      </w:r>
    </w:p>
    <w:p w:rsidR="00C4583B" w:rsidRPr="00C4583B" w:rsidRDefault="00C4583B" w:rsidP="00C4583B">
      <w:pPr>
        <w:pStyle w:val="ab"/>
        <w:numPr>
          <w:ilvl w:val="0"/>
          <w:numId w:val="2"/>
        </w:numPr>
        <w:spacing w:line="360" w:lineRule="auto"/>
        <w:rPr>
          <w:rFonts w:ascii="Times New Roman" w:hAnsi="Times New Roman" w:cs="Times New Roman"/>
          <w:sz w:val="28"/>
          <w:szCs w:val="28"/>
          <w:lang w:val="ru-RU"/>
        </w:rPr>
      </w:pPr>
      <w:proofErr w:type="gramStart"/>
      <w:r w:rsidRPr="00C4583B">
        <w:rPr>
          <w:rFonts w:ascii="Times New Roman" w:hAnsi="Times New Roman" w:cs="Times New Roman"/>
          <w:sz w:val="28"/>
          <w:szCs w:val="28"/>
          <w:lang w:val="ru-RU"/>
        </w:rPr>
        <w:t>досл</w:t>
      </w:r>
      <w:proofErr w:type="gramEnd"/>
      <w:r w:rsidRPr="00C4583B">
        <w:rPr>
          <w:rFonts w:ascii="Times New Roman" w:hAnsi="Times New Roman" w:cs="Times New Roman"/>
          <w:sz w:val="28"/>
          <w:szCs w:val="28"/>
          <w:lang w:val="ru-RU"/>
        </w:rPr>
        <w:t>ідити недоліки існуючих нейромережевих технологій;</w:t>
      </w:r>
    </w:p>
    <w:p w:rsidR="00C4583B" w:rsidRPr="00C4583B" w:rsidRDefault="00C4583B" w:rsidP="00C4583B">
      <w:pPr>
        <w:pStyle w:val="ab"/>
        <w:numPr>
          <w:ilvl w:val="0"/>
          <w:numId w:val="2"/>
        </w:numPr>
        <w:tabs>
          <w:tab w:val="left" w:pos="426"/>
        </w:tabs>
        <w:spacing w:line="360" w:lineRule="auto"/>
        <w:jc w:val="both"/>
        <w:rPr>
          <w:rFonts w:ascii="Times New Roman" w:hAnsi="Times New Roman" w:cs="Times New Roman"/>
          <w:sz w:val="28"/>
          <w:szCs w:val="28"/>
          <w:lang w:val="ru-RU"/>
        </w:rPr>
      </w:pPr>
      <w:r w:rsidRPr="00C4583B">
        <w:rPr>
          <w:rFonts w:ascii="Times New Roman" w:hAnsi="Times New Roman" w:cs="Times New Roman"/>
          <w:sz w:val="28"/>
          <w:szCs w:val="28"/>
          <w:lang w:val="ru-RU"/>
        </w:rPr>
        <w:t xml:space="preserve">знайти </w:t>
      </w:r>
      <w:proofErr w:type="gramStart"/>
      <w:r w:rsidRPr="00C4583B">
        <w:rPr>
          <w:rFonts w:ascii="Times New Roman" w:hAnsi="Times New Roman" w:cs="Times New Roman"/>
          <w:sz w:val="28"/>
          <w:szCs w:val="28"/>
          <w:lang w:val="ru-RU"/>
        </w:rPr>
        <w:t>п</w:t>
      </w:r>
      <w:proofErr w:type="gramEnd"/>
      <w:r w:rsidRPr="00C4583B">
        <w:rPr>
          <w:rFonts w:ascii="Times New Roman" w:hAnsi="Times New Roman" w:cs="Times New Roman"/>
          <w:sz w:val="28"/>
          <w:szCs w:val="28"/>
          <w:lang w:val="ru-RU"/>
        </w:rPr>
        <w:t>ідходи до виправлення недоліків існуючих нейромережевих технологій, не втрачаючи при цьому продуктивність;</w:t>
      </w:r>
    </w:p>
    <w:p w:rsidR="00C4583B" w:rsidRPr="00C4583B" w:rsidRDefault="00C4583B" w:rsidP="00C4583B">
      <w:pPr>
        <w:pStyle w:val="ab"/>
        <w:numPr>
          <w:ilvl w:val="0"/>
          <w:numId w:val="2"/>
        </w:numPr>
        <w:tabs>
          <w:tab w:val="left" w:pos="426"/>
        </w:tabs>
        <w:spacing w:line="360" w:lineRule="auto"/>
        <w:jc w:val="both"/>
        <w:rPr>
          <w:rFonts w:ascii="Times New Roman" w:hAnsi="Times New Roman" w:cs="Times New Roman"/>
          <w:sz w:val="28"/>
          <w:szCs w:val="28"/>
          <w:lang w:val="ru-RU"/>
        </w:rPr>
      </w:pPr>
      <w:r w:rsidRPr="00C4583B">
        <w:rPr>
          <w:rFonts w:ascii="Times New Roman" w:hAnsi="Times New Roman" w:cs="Times New Roman"/>
          <w:sz w:val="28"/>
          <w:szCs w:val="28"/>
          <w:lang w:val="ru-RU"/>
        </w:rPr>
        <w:t xml:space="preserve">проаналізувати </w:t>
      </w:r>
      <w:proofErr w:type="gramStart"/>
      <w:r w:rsidRPr="00C4583B">
        <w:rPr>
          <w:rFonts w:ascii="Times New Roman" w:hAnsi="Times New Roman" w:cs="Times New Roman"/>
          <w:sz w:val="28"/>
          <w:szCs w:val="28"/>
          <w:lang w:val="ru-RU"/>
        </w:rPr>
        <w:t>р</w:t>
      </w:r>
      <w:proofErr w:type="gramEnd"/>
      <w:r w:rsidRPr="00C4583B">
        <w:rPr>
          <w:rFonts w:ascii="Times New Roman" w:hAnsi="Times New Roman" w:cs="Times New Roman"/>
          <w:sz w:val="28"/>
          <w:szCs w:val="28"/>
          <w:lang w:val="ru-RU"/>
        </w:rPr>
        <w:t>ізноманіття ознак при діагностиці вартості відеоапаратури та проблеми оцінки їх інформативності;</w:t>
      </w:r>
    </w:p>
    <w:p w:rsidR="00C4583B" w:rsidRPr="00C4583B" w:rsidRDefault="00C4583B" w:rsidP="00C4583B">
      <w:pPr>
        <w:pStyle w:val="ab"/>
        <w:numPr>
          <w:ilvl w:val="0"/>
          <w:numId w:val="2"/>
        </w:numPr>
        <w:tabs>
          <w:tab w:val="left" w:pos="426"/>
        </w:tabs>
        <w:spacing w:line="360" w:lineRule="auto"/>
        <w:jc w:val="both"/>
        <w:rPr>
          <w:rFonts w:ascii="Times New Roman" w:hAnsi="Times New Roman" w:cs="Times New Roman"/>
          <w:sz w:val="28"/>
          <w:szCs w:val="28"/>
          <w:lang w:val="ru-RU"/>
        </w:rPr>
      </w:pPr>
      <w:r w:rsidRPr="00C4583B">
        <w:rPr>
          <w:rFonts w:ascii="Times New Roman" w:hAnsi="Times New Roman" w:cs="Times New Roman"/>
          <w:sz w:val="28"/>
          <w:szCs w:val="28"/>
          <w:lang w:val="ru-RU"/>
        </w:rPr>
        <w:t xml:space="preserve">розробити на основі вивченого матеріалу алгоритм </w:t>
      </w:r>
      <w:proofErr w:type="gramStart"/>
      <w:r w:rsidRPr="00C4583B">
        <w:rPr>
          <w:rFonts w:ascii="Times New Roman" w:hAnsi="Times New Roman" w:cs="Times New Roman"/>
          <w:sz w:val="28"/>
          <w:szCs w:val="28"/>
          <w:lang w:val="ru-RU"/>
        </w:rPr>
        <w:t>для</w:t>
      </w:r>
      <w:proofErr w:type="gramEnd"/>
      <w:r w:rsidRPr="00C4583B">
        <w:rPr>
          <w:rFonts w:ascii="Times New Roman" w:hAnsi="Times New Roman" w:cs="Times New Roman"/>
          <w:sz w:val="28"/>
          <w:szCs w:val="28"/>
          <w:lang w:val="ru-RU"/>
        </w:rPr>
        <w:t xml:space="preserve"> реалізації технології;</w:t>
      </w:r>
    </w:p>
    <w:p w:rsidR="00C4583B" w:rsidRPr="00C4583B" w:rsidRDefault="00C4583B" w:rsidP="00C4583B">
      <w:pPr>
        <w:pStyle w:val="ab"/>
        <w:numPr>
          <w:ilvl w:val="0"/>
          <w:numId w:val="2"/>
        </w:numPr>
        <w:spacing w:line="360" w:lineRule="auto"/>
        <w:rPr>
          <w:rFonts w:ascii="Times New Roman" w:hAnsi="Times New Roman" w:cs="Times New Roman"/>
          <w:sz w:val="28"/>
          <w:szCs w:val="28"/>
          <w:lang w:val="ru-RU"/>
        </w:rPr>
      </w:pPr>
      <w:r w:rsidRPr="00C4583B">
        <w:rPr>
          <w:rFonts w:ascii="Times New Roman" w:hAnsi="Times New Roman" w:cs="Times New Roman"/>
          <w:sz w:val="28"/>
          <w:szCs w:val="28"/>
          <w:lang w:val="ru-RU"/>
        </w:rPr>
        <w:t>сформувати набі</w:t>
      </w:r>
      <w:proofErr w:type="gramStart"/>
      <w:r w:rsidRPr="00C4583B">
        <w:rPr>
          <w:rFonts w:ascii="Times New Roman" w:hAnsi="Times New Roman" w:cs="Times New Roman"/>
          <w:sz w:val="28"/>
          <w:szCs w:val="28"/>
          <w:lang w:val="ru-RU"/>
        </w:rPr>
        <w:t>р</w:t>
      </w:r>
      <w:proofErr w:type="gramEnd"/>
      <w:r w:rsidRPr="00C4583B">
        <w:rPr>
          <w:rFonts w:ascii="Times New Roman" w:hAnsi="Times New Roman" w:cs="Times New Roman"/>
          <w:sz w:val="28"/>
          <w:szCs w:val="28"/>
          <w:lang w:val="ru-RU"/>
        </w:rPr>
        <w:t xml:space="preserve"> навчальних даних;</w:t>
      </w:r>
    </w:p>
    <w:p w:rsidR="00C4583B" w:rsidRPr="00C4583B" w:rsidRDefault="00C4583B" w:rsidP="00C4583B">
      <w:pPr>
        <w:pStyle w:val="ab"/>
        <w:numPr>
          <w:ilvl w:val="0"/>
          <w:numId w:val="2"/>
        </w:numPr>
        <w:tabs>
          <w:tab w:val="left" w:pos="426"/>
        </w:tabs>
        <w:spacing w:line="360" w:lineRule="auto"/>
        <w:jc w:val="both"/>
        <w:rPr>
          <w:rFonts w:ascii="Times New Roman" w:hAnsi="Times New Roman" w:cs="Times New Roman"/>
          <w:sz w:val="28"/>
          <w:szCs w:val="28"/>
          <w:lang w:val="ru-RU"/>
        </w:rPr>
      </w:pPr>
      <w:r w:rsidRPr="00C4583B">
        <w:rPr>
          <w:rFonts w:ascii="Times New Roman" w:hAnsi="Times New Roman" w:cs="Times New Roman"/>
          <w:sz w:val="28"/>
          <w:szCs w:val="28"/>
          <w:lang w:val="ru-RU"/>
        </w:rPr>
        <w:t>створити ансамбль нейромережевих технологій, що задовольняють задачу визначення стану самопочуття організму;</w:t>
      </w:r>
    </w:p>
    <w:p w:rsidR="00C4583B" w:rsidRPr="00C4583B" w:rsidRDefault="00C4583B" w:rsidP="00C4583B">
      <w:pPr>
        <w:pStyle w:val="ab"/>
        <w:numPr>
          <w:ilvl w:val="0"/>
          <w:numId w:val="2"/>
        </w:numPr>
        <w:tabs>
          <w:tab w:val="left" w:pos="426"/>
        </w:tabs>
        <w:spacing w:line="360" w:lineRule="auto"/>
        <w:jc w:val="both"/>
        <w:rPr>
          <w:rFonts w:ascii="Times New Roman" w:hAnsi="Times New Roman" w:cs="Times New Roman"/>
          <w:sz w:val="28"/>
          <w:szCs w:val="28"/>
          <w:lang w:val="ru-RU"/>
        </w:rPr>
      </w:pPr>
      <w:r w:rsidRPr="00C4583B">
        <w:rPr>
          <w:rFonts w:ascii="Times New Roman" w:hAnsi="Times New Roman" w:cs="Times New Roman"/>
          <w:sz w:val="28"/>
          <w:szCs w:val="28"/>
          <w:lang w:val="ru-RU"/>
        </w:rPr>
        <w:t>провести аналіз отриманих результаті</w:t>
      </w:r>
      <w:proofErr w:type="gramStart"/>
      <w:r w:rsidRPr="00C4583B">
        <w:rPr>
          <w:rFonts w:ascii="Times New Roman" w:hAnsi="Times New Roman" w:cs="Times New Roman"/>
          <w:sz w:val="28"/>
          <w:szCs w:val="28"/>
          <w:lang w:val="ru-RU"/>
        </w:rPr>
        <w:t>в</w:t>
      </w:r>
      <w:proofErr w:type="gramEnd"/>
      <w:r w:rsidRPr="00C4583B">
        <w:rPr>
          <w:rFonts w:ascii="Times New Roman" w:hAnsi="Times New Roman" w:cs="Times New Roman"/>
          <w:sz w:val="28"/>
          <w:szCs w:val="28"/>
          <w:lang w:val="ru-RU"/>
        </w:rPr>
        <w:t>.</w:t>
      </w:r>
    </w:p>
    <w:p w:rsidR="00C4583B" w:rsidRPr="00C4583B" w:rsidRDefault="00C4583B" w:rsidP="00C4583B">
      <w:pPr>
        <w:spacing w:line="360" w:lineRule="auto"/>
        <w:ind w:firstLine="709"/>
        <w:jc w:val="both"/>
        <w:rPr>
          <w:rFonts w:ascii="Times New Roman" w:hAnsi="Times New Roman" w:cs="Times New Roman"/>
          <w:color w:val="000000" w:themeColor="text1"/>
          <w:sz w:val="28"/>
          <w:szCs w:val="28"/>
        </w:rPr>
      </w:pPr>
      <w:r w:rsidRPr="00C4583B">
        <w:rPr>
          <w:rFonts w:ascii="Times New Roman" w:hAnsi="Times New Roman" w:cs="Times New Roman"/>
          <w:color w:val="000000" w:themeColor="text1"/>
          <w:sz w:val="28"/>
          <w:szCs w:val="28"/>
        </w:rPr>
        <w:t>Для проектування інтелектуальної нейромоделі контролю вартості відеоапаратури було використано основні показники, які використовують для визначення вартості відеоапаратури,  такі як виробник, модель, дата випуску, максимальна роздільна здатність, мінімальна роздільна здатність, ефективні пікселі, ширококутний зум, зум телеоб’єктива, нормальна фокусна відстань, макрофокусна відстань, розмір накопичувача, вага та розмір.</w:t>
      </w:r>
    </w:p>
    <w:p w:rsidR="00C4583B" w:rsidRPr="00C4583B" w:rsidRDefault="00C4583B" w:rsidP="00C4583B">
      <w:pPr>
        <w:spacing w:line="360" w:lineRule="auto"/>
        <w:ind w:firstLine="709"/>
        <w:jc w:val="both"/>
        <w:rPr>
          <w:rFonts w:ascii="Times New Roman" w:hAnsi="Times New Roman" w:cs="Times New Roman"/>
          <w:color w:val="000000" w:themeColor="text1" w:themeShade="80"/>
          <w:sz w:val="28"/>
          <w:szCs w:val="28"/>
        </w:rPr>
      </w:pPr>
      <w:r w:rsidRPr="00C4583B">
        <w:rPr>
          <w:rFonts w:ascii="Times New Roman" w:hAnsi="Times New Roman" w:cs="Times New Roman"/>
          <w:color w:val="000000" w:themeColor="text1"/>
          <w:sz w:val="28"/>
          <w:szCs w:val="28"/>
        </w:rPr>
        <w:t xml:space="preserve">У дипломній роботі було розглянуто етапи проектування експертних систем з практичним обгрунтуванням відповідно до заданої предметної області – визначення ціни фотокамери за ознаками, котрі визначили експерти; було </w:t>
      </w:r>
      <w:r w:rsidRPr="00C4583B">
        <w:rPr>
          <w:rFonts w:ascii="Times New Roman" w:hAnsi="Times New Roman" w:cs="Times New Roman"/>
          <w:color w:val="000000" w:themeColor="text1" w:themeShade="80"/>
          <w:sz w:val="28"/>
          <w:szCs w:val="28"/>
        </w:rPr>
        <w:lastRenderedPageBreak/>
        <w:t>проведено аналіз для навчальної вибірки та за допомогою майстра рішень знайдено кращу модель:</w:t>
      </w:r>
    </w:p>
    <w:p w:rsidR="00C4583B" w:rsidRPr="00C4583B" w:rsidRDefault="00715F02" w:rsidP="00715F02">
      <w:pPr>
        <w:spacing w:line="360" w:lineRule="auto"/>
        <w:ind w:firstLine="708"/>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w:t>
      </w:r>
      <w:r>
        <w:rPr>
          <w:rFonts w:ascii="Times New Roman" w:hAnsi="Times New Roman" w:cs="Times New Roman"/>
          <w:color w:val="000000" w:themeColor="text1" w:themeShade="80"/>
          <w:sz w:val="28"/>
          <w:szCs w:val="28"/>
        </w:rPr>
        <w:tab/>
        <w:t xml:space="preserve">Продуктивність – </w:t>
      </w:r>
      <w:r w:rsidRPr="00C85CCD">
        <w:rPr>
          <w:rFonts w:ascii="Times New Roman" w:eastAsia="Arial" w:hAnsi="Times New Roman" w:cs="Times New Roman"/>
          <w:sz w:val="28"/>
          <w:szCs w:val="28"/>
        </w:rPr>
        <w:t>0,99999028</w:t>
      </w:r>
    </w:p>
    <w:p w:rsidR="00C4583B" w:rsidRPr="00C4583B" w:rsidRDefault="00C4583B" w:rsidP="00C4583B">
      <w:pPr>
        <w:spacing w:line="360" w:lineRule="auto"/>
        <w:ind w:firstLine="709"/>
        <w:jc w:val="both"/>
        <w:rPr>
          <w:rFonts w:ascii="Times New Roman" w:hAnsi="Times New Roman" w:cs="Times New Roman"/>
          <w:sz w:val="28"/>
          <w:szCs w:val="28"/>
        </w:rPr>
      </w:pPr>
      <w:r w:rsidRPr="00C4583B">
        <w:rPr>
          <w:rFonts w:ascii="Times New Roman" w:hAnsi="Times New Roman" w:cs="Times New Roman"/>
          <w:color w:val="000000" w:themeColor="text1"/>
          <w:sz w:val="28"/>
          <w:szCs w:val="28"/>
        </w:rPr>
        <w:t xml:space="preserve">Під час виконання кваліфікаційної роботи, було досягнено поставленої мети, а саме: </w:t>
      </w:r>
      <w:r w:rsidRPr="00C4583B">
        <w:rPr>
          <w:rFonts w:ascii="Times New Roman" w:hAnsi="Times New Roman" w:cs="Times New Roman"/>
          <w:sz w:val="28"/>
          <w:szCs w:val="28"/>
        </w:rPr>
        <w:t xml:space="preserve">дослідження нейромережевих технологій при діагностиці вартості відеоапаратури та розробка апаратно-програмних засобів інтелектуальної нейромоделі контролю вартості відеоапаратури, з можливістю маcштабування та додавання інших параметрів. </w:t>
      </w:r>
      <w:r w:rsidRPr="00C4583B">
        <w:rPr>
          <w:rFonts w:ascii="Times New Roman" w:eastAsiaTheme="minorHAnsi" w:hAnsi="Times New Roman" w:cs="Times New Roman"/>
          <w:sz w:val="28"/>
          <w:szCs w:val="28"/>
          <w:lang w:eastAsia="en-US"/>
        </w:rPr>
        <w:t>Розроблене</w:t>
      </w:r>
      <w:r w:rsidRPr="00C4583B">
        <w:rPr>
          <w:rFonts w:ascii="Times New Roman" w:hAnsi="Times New Roman" w:cs="Times New Roman"/>
          <w:sz w:val="28"/>
          <w:szCs w:val="28"/>
        </w:rPr>
        <w:t xml:space="preserve"> </w:t>
      </w:r>
      <w:r w:rsidRPr="00C4583B">
        <w:rPr>
          <w:rFonts w:ascii="Times New Roman" w:eastAsiaTheme="minorHAnsi" w:hAnsi="Times New Roman" w:cs="Times New Roman"/>
          <w:sz w:val="28"/>
          <w:szCs w:val="28"/>
          <w:lang w:eastAsia="en-US"/>
        </w:rPr>
        <w:t xml:space="preserve">нейромережеве забезпечення задовольняє </w:t>
      </w:r>
      <w:proofErr w:type="gramStart"/>
      <w:r w:rsidRPr="00C4583B">
        <w:rPr>
          <w:rFonts w:ascii="Times New Roman" w:eastAsiaTheme="minorHAnsi" w:hAnsi="Times New Roman" w:cs="Times New Roman"/>
          <w:sz w:val="28"/>
          <w:szCs w:val="28"/>
          <w:lang w:eastAsia="en-US"/>
        </w:rPr>
        <w:t>всім</w:t>
      </w:r>
      <w:proofErr w:type="gramEnd"/>
      <w:r w:rsidRPr="00C4583B">
        <w:rPr>
          <w:rFonts w:ascii="Times New Roman" w:eastAsiaTheme="minorHAnsi" w:hAnsi="Times New Roman" w:cs="Times New Roman"/>
          <w:sz w:val="28"/>
          <w:szCs w:val="28"/>
          <w:lang w:eastAsia="en-US"/>
        </w:rPr>
        <w:t xml:space="preserve"> вимогам, поставленим на етапі постановки завдання.</w:t>
      </w:r>
    </w:p>
    <w:p w:rsidR="00251EC8" w:rsidRPr="00C4583B" w:rsidRDefault="00251EC8" w:rsidP="00A53CF3">
      <w:pPr>
        <w:spacing w:line="360" w:lineRule="auto"/>
        <w:jc w:val="center"/>
        <w:rPr>
          <w:rFonts w:ascii="Times New Roman" w:hAnsi="Times New Roman" w:cs="Times New Roman"/>
          <w:b/>
          <w:sz w:val="28"/>
          <w:szCs w:val="28"/>
        </w:rPr>
      </w:pPr>
    </w:p>
    <w:p w:rsidR="00251EC8" w:rsidRDefault="00251EC8" w:rsidP="00A53CF3">
      <w:pPr>
        <w:spacing w:line="360" w:lineRule="auto"/>
        <w:jc w:val="center"/>
        <w:rPr>
          <w:rFonts w:ascii="Times New Roman" w:hAnsi="Times New Roman" w:cs="Times New Roman"/>
          <w:b/>
          <w:sz w:val="28"/>
          <w:szCs w:val="28"/>
          <w:lang w:val="uk-UA"/>
        </w:rPr>
      </w:pPr>
    </w:p>
    <w:p w:rsidR="00251EC8" w:rsidRDefault="00251EC8" w:rsidP="00F74CAF">
      <w:pPr>
        <w:spacing w:line="360" w:lineRule="auto"/>
        <w:rPr>
          <w:rFonts w:ascii="Times New Roman" w:hAnsi="Times New Roman" w:cs="Times New Roman"/>
          <w:b/>
          <w:sz w:val="28"/>
          <w:szCs w:val="28"/>
          <w:lang w:val="uk-UA"/>
        </w:rPr>
      </w:pPr>
    </w:p>
    <w:p w:rsidR="00F74CAF" w:rsidRDefault="00F74CAF" w:rsidP="00F74CAF">
      <w:pPr>
        <w:spacing w:line="360" w:lineRule="auto"/>
        <w:rPr>
          <w:rFonts w:ascii="Times New Roman" w:hAnsi="Times New Roman" w:cs="Times New Roman"/>
          <w:b/>
          <w:sz w:val="28"/>
          <w:szCs w:val="28"/>
          <w:lang w:val="uk-UA"/>
        </w:rPr>
      </w:pPr>
    </w:p>
    <w:p w:rsidR="00825B56" w:rsidRDefault="00825B56">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53CF3" w:rsidRPr="00CE3BFE" w:rsidRDefault="00A53CF3" w:rsidP="00CE3BFE">
      <w:pPr>
        <w:pStyle w:val="1"/>
        <w:jc w:val="center"/>
        <w:rPr>
          <w:rFonts w:ascii="Times New Roman" w:hAnsi="Times New Roman" w:cs="Times New Roman"/>
          <w:color w:val="auto"/>
          <w:lang w:val="uk-UA"/>
        </w:rPr>
      </w:pPr>
      <w:bookmarkStart w:id="46" w:name="_Toc74858859"/>
      <w:r w:rsidRPr="00CE3BFE">
        <w:rPr>
          <w:rFonts w:ascii="Times New Roman" w:hAnsi="Times New Roman" w:cs="Times New Roman"/>
          <w:color w:val="auto"/>
          <w:lang w:val="uk-UA"/>
        </w:rPr>
        <w:lastRenderedPageBreak/>
        <w:t>ПЕРЕЛІК ВИКОРИСТАНОЇ ЛІТЕРАТУРИ</w:t>
      </w:r>
      <w:bookmarkEnd w:id="46"/>
    </w:p>
    <w:p w:rsidR="00711361" w:rsidRDefault="00711361" w:rsidP="00A53CF3">
      <w:pPr>
        <w:spacing w:line="360" w:lineRule="auto"/>
        <w:rPr>
          <w:rFonts w:ascii="Times New Roman" w:hAnsi="Times New Roman" w:cs="Times New Roman"/>
          <w:sz w:val="28"/>
          <w:szCs w:val="28"/>
          <w:lang w:val="uk-UA"/>
        </w:rPr>
      </w:pPr>
    </w:p>
    <w:p w:rsidR="00711361" w:rsidRDefault="00711361" w:rsidP="00A53CF3">
      <w:pPr>
        <w:spacing w:line="360" w:lineRule="auto"/>
        <w:rPr>
          <w:rFonts w:ascii="Times New Roman" w:hAnsi="Times New Roman" w:cs="Times New Roman"/>
          <w:sz w:val="28"/>
          <w:szCs w:val="28"/>
          <w:lang w:val="uk-UA"/>
        </w:rPr>
      </w:pPr>
    </w:p>
    <w:p w:rsidR="002D5D67" w:rsidRPr="004D704A" w:rsidRDefault="002D5D67"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lang w:val="uk-UA"/>
        </w:rPr>
        <w:t xml:space="preserve">Базові поняття ШІ [Електронний ресурс] // </w:t>
      </w:r>
      <w:r w:rsidRPr="004D704A">
        <w:rPr>
          <w:rFonts w:ascii="Times New Roman" w:hAnsi="Times New Roman" w:cs="Times New Roman"/>
          <w:color w:val="auto"/>
          <w:sz w:val="28"/>
          <w:szCs w:val="28"/>
          <w:shd w:val="clear" w:color="auto" w:fill="FFFFFF"/>
        </w:rPr>
        <w:t>UAdmin</w:t>
      </w:r>
      <w:r w:rsidRPr="004D704A">
        <w:rPr>
          <w:rFonts w:ascii="Times New Roman" w:hAnsi="Times New Roman" w:cs="Times New Roman"/>
          <w:color w:val="auto"/>
          <w:sz w:val="28"/>
          <w:szCs w:val="28"/>
          <w:shd w:val="clear" w:color="auto" w:fill="FFFFFF"/>
          <w:lang w:val="uk-UA"/>
        </w:rPr>
        <w:t xml:space="preserve">. – 2012. – Режим доступу до ресурсу: </w:t>
      </w:r>
      <w:hyperlink r:id="rId36" w:history="1">
        <w:r w:rsidRPr="004D704A">
          <w:rPr>
            <w:rStyle w:val="a8"/>
            <w:rFonts w:ascii="Times New Roman" w:hAnsi="Times New Roman" w:cs="Times New Roman"/>
            <w:color w:val="auto"/>
            <w:sz w:val="28"/>
            <w:szCs w:val="28"/>
            <w:shd w:val="clear" w:color="auto" w:fill="FFFFFF"/>
          </w:rPr>
          <w:t>https</w:t>
        </w:r>
        <w:r w:rsidRPr="004D704A">
          <w:rPr>
            <w:rStyle w:val="a8"/>
            <w:rFonts w:ascii="Times New Roman" w:hAnsi="Times New Roman" w:cs="Times New Roman"/>
            <w:color w:val="auto"/>
            <w:sz w:val="28"/>
            <w:szCs w:val="28"/>
            <w:shd w:val="clear" w:color="auto" w:fill="FFFFFF"/>
            <w:lang w:val="uk-UA"/>
          </w:rPr>
          <w:t>://</w:t>
        </w:r>
        <w:r w:rsidRPr="004D704A">
          <w:rPr>
            <w:rStyle w:val="a8"/>
            <w:rFonts w:ascii="Times New Roman" w:hAnsi="Times New Roman" w:cs="Times New Roman"/>
            <w:color w:val="auto"/>
            <w:sz w:val="28"/>
            <w:szCs w:val="28"/>
            <w:shd w:val="clear" w:color="auto" w:fill="FFFFFF"/>
          </w:rPr>
          <w:t>knhelp</w:t>
        </w:r>
        <w:r w:rsidRPr="004D704A">
          <w:rPr>
            <w:rStyle w:val="a8"/>
            <w:rFonts w:ascii="Times New Roman" w:hAnsi="Times New Roman" w:cs="Times New Roman"/>
            <w:color w:val="auto"/>
            <w:sz w:val="28"/>
            <w:szCs w:val="28"/>
            <w:shd w:val="clear" w:color="auto" w:fill="FFFFFF"/>
            <w:lang w:val="uk-UA"/>
          </w:rPr>
          <w:t>.</w:t>
        </w:r>
        <w:r w:rsidRPr="004D704A">
          <w:rPr>
            <w:rStyle w:val="a8"/>
            <w:rFonts w:ascii="Times New Roman" w:hAnsi="Times New Roman" w:cs="Times New Roman"/>
            <w:color w:val="auto"/>
            <w:sz w:val="28"/>
            <w:szCs w:val="28"/>
            <w:shd w:val="clear" w:color="auto" w:fill="FFFFFF"/>
          </w:rPr>
          <w:t>wordpress</w:t>
        </w:r>
        <w:r w:rsidRPr="004D704A">
          <w:rPr>
            <w:rStyle w:val="a8"/>
            <w:rFonts w:ascii="Times New Roman" w:hAnsi="Times New Roman" w:cs="Times New Roman"/>
            <w:color w:val="auto"/>
            <w:sz w:val="28"/>
            <w:szCs w:val="28"/>
            <w:shd w:val="clear" w:color="auto" w:fill="FFFFFF"/>
            <w:lang w:val="uk-UA"/>
          </w:rPr>
          <w:t>.</w:t>
        </w:r>
        <w:r w:rsidRPr="004D704A">
          <w:rPr>
            <w:rStyle w:val="a8"/>
            <w:rFonts w:ascii="Times New Roman" w:hAnsi="Times New Roman" w:cs="Times New Roman"/>
            <w:color w:val="auto"/>
            <w:sz w:val="28"/>
            <w:szCs w:val="28"/>
            <w:shd w:val="clear" w:color="auto" w:fill="FFFFFF"/>
          </w:rPr>
          <w:t>com</w:t>
        </w:r>
        <w:r w:rsidRPr="004D704A">
          <w:rPr>
            <w:rStyle w:val="a8"/>
            <w:rFonts w:ascii="Times New Roman" w:hAnsi="Times New Roman" w:cs="Times New Roman"/>
            <w:color w:val="auto"/>
            <w:sz w:val="28"/>
            <w:szCs w:val="28"/>
            <w:shd w:val="clear" w:color="auto" w:fill="FFFFFF"/>
            <w:lang w:val="uk-UA"/>
          </w:rPr>
          <w:t>/2012/04/19/л1-базові-поняття-штучного-інтелект/</w:t>
        </w:r>
      </w:hyperlink>
      <w:r w:rsidRPr="004D704A">
        <w:rPr>
          <w:rFonts w:ascii="Times New Roman" w:hAnsi="Times New Roman" w:cs="Times New Roman"/>
          <w:color w:val="auto"/>
          <w:sz w:val="28"/>
          <w:szCs w:val="28"/>
          <w:shd w:val="clear" w:color="auto" w:fill="FFFFFF"/>
          <w:lang w:val="uk-UA"/>
        </w:rPr>
        <w:t>.</w:t>
      </w:r>
    </w:p>
    <w:p w:rsidR="003A1851" w:rsidRPr="004D704A" w:rsidRDefault="003A1851"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Романов В.П. Інтелектуальні інформаційні системи в економіці [Електронний ресурс] / Романов В.П. // Видавництво «Іспит». – 2003. – Режим доступу до ресурсу: </w:t>
      </w:r>
      <w:hyperlink r:id="rId37" w:history="1">
        <w:r w:rsidRPr="004D704A">
          <w:rPr>
            <w:rStyle w:val="a8"/>
            <w:rFonts w:ascii="Times New Roman" w:hAnsi="Times New Roman" w:cs="Times New Roman"/>
            <w:color w:val="auto"/>
            <w:sz w:val="28"/>
            <w:szCs w:val="28"/>
            <w:shd w:val="clear" w:color="auto" w:fill="FFFFFF"/>
          </w:rPr>
          <w:t>https://ukrdoc.com.ua/text/39770/index-1.html</w:t>
        </w:r>
      </w:hyperlink>
      <w:r w:rsidRPr="004D704A">
        <w:rPr>
          <w:rFonts w:ascii="Times New Roman" w:hAnsi="Times New Roman" w:cs="Times New Roman"/>
          <w:color w:val="auto"/>
          <w:sz w:val="28"/>
          <w:szCs w:val="28"/>
          <w:shd w:val="clear" w:color="auto" w:fill="FFFFFF"/>
        </w:rPr>
        <w:t>.</w:t>
      </w:r>
    </w:p>
    <w:p w:rsidR="003A1851" w:rsidRPr="004D704A" w:rsidRDefault="00220FB7"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Про штучний інтелект [Електронний ресурс] – Режим доступу до ресурсу: </w:t>
      </w:r>
      <w:hyperlink r:id="rId38" w:history="1">
        <w:r w:rsidRPr="004D704A">
          <w:rPr>
            <w:rStyle w:val="a8"/>
            <w:rFonts w:ascii="Times New Roman" w:hAnsi="Times New Roman" w:cs="Times New Roman"/>
            <w:color w:val="auto"/>
            <w:sz w:val="28"/>
            <w:szCs w:val="28"/>
            <w:shd w:val="clear" w:color="auto" w:fill="FFFFFF"/>
          </w:rPr>
          <w:t>http://um.co.ua/6/6-2/6-21122.html</w:t>
        </w:r>
      </w:hyperlink>
      <w:r w:rsidRPr="004D704A">
        <w:rPr>
          <w:rFonts w:ascii="Times New Roman" w:hAnsi="Times New Roman" w:cs="Times New Roman"/>
          <w:color w:val="auto"/>
          <w:sz w:val="28"/>
          <w:szCs w:val="28"/>
          <w:shd w:val="clear" w:color="auto" w:fill="FFFFFF"/>
        </w:rPr>
        <w:t>.</w:t>
      </w:r>
    </w:p>
    <w:p w:rsidR="00220FB7" w:rsidRPr="004D704A" w:rsidRDefault="00FA7CFB"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Особливості та сфера застосування експертних систем [Електронний ресурс] – Режим доступу до ресурсу: </w:t>
      </w:r>
      <w:hyperlink r:id="rId39" w:history="1">
        <w:r w:rsidRPr="004D704A">
          <w:rPr>
            <w:rStyle w:val="a8"/>
            <w:rFonts w:ascii="Times New Roman" w:hAnsi="Times New Roman" w:cs="Times New Roman"/>
            <w:color w:val="auto"/>
            <w:sz w:val="28"/>
            <w:szCs w:val="28"/>
            <w:shd w:val="clear" w:color="auto" w:fill="FFFFFF"/>
          </w:rPr>
          <w:t>http://www.virtual.ks.ua/essays-term-papers-and-diplomas/1316-features-and-scope-of-expert-systems.html</w:t>
        </w:r>
      </w:hyperlink>
      <w:r w:rsidRPr="004D704A">
        <w:rPr>
          <w:rFonts w:ascii="Times New Roman" w:hAnsi="Times New Roman" w:cs="Times New Roman"/>
          <w:color w:val="auto"/>
          <w:sz w:val="28"/>
          <w:szCs w:val="28"/>
          <w:shd w:val="clear" w:color="auto" w:fill="FFFFFF"/>
        </w:rPr>
        <w:t>.</w:t>
      </w:r>
    </w:p>
    <w:p w:rsidR="00FA7CFB" w:rsidRPr="004D704A" w:rsidRDefault="00FA0B56"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Логічний висновок в експертних системах [Електронний ресурс] – Режим доступу до ресурсу: </w:t>
      </w:r>
      <w:hyperlink r:id="rId40" w:history="1">
        <w:r w:rsidRPr="004D704A">
          <w:rPr>
            <w:rStyle w:val="a8"/>
            <w:rFonts w:ascii="Times New Roman" w:hAnsi="Times New Roman" w:cs="Times New Roman"/>
            <w:color w:val="auto"/>
            <w:sz w:val="28"/>
            <w:szCs w:val="28"/>
            <w:shd w:val="clear" w:color="auto" w:fill="FFFFFF"/>
          </w:rPr>
          <w:t>https://uadoc.zavantag.com/text/28522/index-1.html</w:t>
        </w:r>
      </w:hyperlink>
      <w:r w:rsidRPr="004D704A">
        <w:rPr>
          <w:rFonts w:ascii="Times New Roman" w:hAnsi="Times New Roman" w:cs="Times New Roman"/>
          <w:color w:val="auto"/>
          <w:sz w:val="28"/>
          <w:szCs w:val="28"/>
          <w:shd w:val="clear" w:color="auto" w:fill="FFFFFF"/>
        </w:rPr>
        <w:t>.</w:t>
      </w:r>
    </w:p>
    <w:p w:rsidR="00FA0B56" w:rsidRPr="004D704A" w:rsidRDefault="004D3ACD"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ПРОЕКТУВАННЯ ІНФОРМАЦІЙНИХ СИСТЕМ: Загальні питання теорії проектування ІС [Електронний ресурс]. – 2020. – Режим доступу до ресурсу: </w:t>
      </w:r>
      <w:hyperlink r:id="rId41" w:history="1">
        <w:r w:rsidRPr="004D704A">
          <w:rPr>
            <w:rStyle w:val="a8"/>
            <w:rFonts w:ascii="Times New Roman" w:hAnsi="Times New Roman" w:cs="Times New Roman"/>
            <w:color w:val="auto"/>
            <w:sz w:val="28"/>
            <w:szCs w:val="28"/>
            <w:shd w:val="clear" w:color="auto" w:fill="FFFFFF"/>
          </w:rPr>
          <w:t>https://ela.kpi.ua/bitstream/123456789/33651/1/PIS_KL.pdf</w:t>
        </w:r>
      </w:hyperlink>
      <w:r w:rsidRPr="004D704A">
        <w:rPr>
          <w:rFonts w:ascii="Times New Roman" w:hAnsi="Times New Roman" w:cs="Times New Roman"/>
          <w:color w:val="auto"/>
          <w:sz w:val="28"/>
          <w:szCs w:val="28"/>
          <w:shd w:val="clear" w:color="auto" w:fill="FFFFFF"/>
        </w:rPr>
        <w:t>.</w:t>
      </w:r>
    </w:p>
    <w:p w:rsidR="004D3ACD" w:rsidRPr="004D704A" w:rsidRDefault="008448B7"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Прогнозування котирування акцій з використанням нейромереж [Електронний ресурс]. – 2015. – Режим доступу до ресурсу: </w:t>
      </w:r>
      <w:hyperlink r:id="rId42" w:history="1">
        <w:r w:rsidRPr="004D704A">
          <w:rPr>
            <w:rStyle w:val="a8"/>
            <w:rFonts w:ascii="Times New Roman" w:hAnsi="Times New Roman" w:cs="Times New Roman"/>
            <w:color w:val="auto"/>
            <w:sz w:val="28"/>
            <w:szCs w:val="28"/>
            <w:shd w:val="clear" w:color="auto" w:fill="FFFFFF"/>
          </w:rPr>
          <w:t>http://mses.kpi.ua/diplom/bar.pdf</w:t>
        </w:r>
      </w:hyperlink>
      <w:r w:rsidRPr="004D704A">
        <w:rPr>
          <w:rFonts w:ascii="Times New Roman" w:hAnsi="Times New Roman" w:cs="Times New Roman"/>
          <w:color w:val="auto"/>
          <w:sz w:val="28"/>
          <w:szCs w:val="28"/>
          <w:shd w:val="clear" w:color="auto" w:fill="FFFFFF"/>
        </w:rPr>
        <w:t>.</w:t>
      </w:r>
    </w:p>
    <w:p w:rsidR="00384A25" w:rsidRPr="004D704A" w:rsidRDefault="00A0036B" w:rsidP="00384A25">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Стохастичні методи [Електронний ресурс] – Режим доступу до ресурсу: </w:t>
      </w:r>
      <w:hyperlink r:id="rId43" w:history="1">
        <w:r w:rsidRPr="004D704A">
          <w:rPr>
            <w:rStyle w:val="a8"/>
            <w:rFonts w:ascii="Times New Roman" w:hAnsi="Times New Roman" w:cs="Times New Roman"/>
            <w:color w:val="auto"/>
            <w:sz w:val="28"/>
            <w:szCs w:val="28"/>
            <w:shd w:val="clear" w:color="auto" w:fill="FFFFFF"/>
          </w:rPr>
          <w:t>https://www.bestreferat.ru/referat-244575.html</w:t>
        </w:r>
      </w:hyperlink>
      <w:r w:rsidRPr="004D704A">
        <w:rPr>
          <w:rFonts w:ascii="Times New Roman" w:hAnsi="Times New Roman" w:cs="Times New Roman"/>
          <w:color w:val="auto"/>
          <w:sz w:val="28"/>
          <w:szCs w:val="28"/>
          <w:shd w:val="clear" w:color="auto" w:fill="FFFFFF"/>
        </w:rPr>
        <w:t>.</w:t>
      </w:r>
    </w:p>
    <w:p w:rsidR="00384A25" w:rsidRPr="004D704A" w:rsidRDefault="00384A25" w:rsidP="00384A25">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Структура інтелектуальної системи [Електронний ресурс] – Режим доступу до ресурсу: </w:t>
      </w:r>
      <w:hyperlink r:id="rId44" w:history="1">
        <w:r w:rsidRPr="004D704A">
          <w:rPr>
            <w:rStyle w:val="a8"/>
            <w:rFonts w:ascii="Times New Roman" w:hAnsi="Times New Roman" w:cs="Times New Roman"/>
            <w:color w:val="auto"/>
            <w:sz w:val="28"/>
            <w:szCs w:val="28"/>
            <w:shd w:val="clear" w:color="auto" w:fill="FFFFFF"/>
          </w:rPr>
          <w:t>https://uadoc.zavantag.com/text/307/index-7.html</w:t>
        </w:r>
      </w:hyperlink>
      <w:r w:rsidRPr="004D704A">
        <w:rPr>
          <w:rFonts w:ascii="Times New Roman" w:hAnsi="Times New Roman" w:cs="Times New Roman"/>
          <w:color w:val="auto"/>
          <w:sz w:val="28"/>
          <w:szCs w:val="28"/>
          <w:shd w:val="clear" w:color="auto" w:fill="FFFFFF"/>
        </w:rPr>
        <w:t>.</w:t>
      </w:r>
    </w:p>
    <w:p w:rsidR="00384A25" w:rsidRPr="004D704A" w:rsidRDefault="00384A25" w:rsidP="00384A25">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Область застосування експертних систем [Електронний ресурс] – Режим доступу до ресурсу: </w:t>
      </w:r>
      <w:hyperlink r:id="rId45" w:history="1">
        <w:r w:rsidRPr="004D704A">
          <w:rPr>
            <w:rStyle w:val="a8"/>
            <w:rFonts w:ascii="Times New Roman" w:hAnsi="Times New Roman" w:cs="Times New Roman"/>
            <w:color w:val="auto"/>
            <w:sz w:val="28"/>
            <w:szCs w:val="28"/>
            <w:shd w:val="clear" w:color="auto" w:fill="FFFFFF"/>
          </w:rPr>
          <w:t>http://um.co.ua/1/1-7/1-75776.html</w:t>
        </w:r>
      </w:hyperlink>
      <w:r w:rsidRPr="004D704A">
        <w:rPr>
          <w:rFonts w:ascii="Times New Roman" w:hAnsi="Times New Roman" w:cs="Times New Roman"/>
          <w:color w:val="auto"/>
          <w:sz w:val="28"/>
          <w:szCs w:val="28"/>
          <w:shd w:val="clear" w:color="auto" w:fill="FFFFFF"/>
        </w:rPr>
        <w:t>.</w:t>
      </w:r>
    </w:p>
    <w:p w:rsidR="00384A25" w:rsidRPr="004D704A" w:rsidRDefault="00384A25" w:rsidP="00384A25">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Сілаенков О.М. Комп'ютерні системи підтримки прийняття рішень [Електронний ресурс] / Сілаенков О.М.. – 2007. – Режим доступу до ресурсу: </w:t>
      </w:r>
      <w:hyperlink r:id="rId46" w:history="1">
        <w:r w:rsidRPr="004D704A">
          <w:rPr>
            <w:rStyle w:val="a8"/>
            <w:rFonts w:ascii="Times New Roman" w:hAnsi="Times New Roman" w:cs="Times New Roman"/>
            <w:color w:val="auto"/>
            <w:sz w:val="28"/>
            <w:szCs w:val="28"/>
            <w:shd w:val="clear" w:color="auto" w:fill="FFFFFF"/>
          </w:rPr>
          <w:t>https://ukrdoc.com.ua/text/34550/index-1.html?page=2</w:t>
        </w:r>
      </w:hyperlink>
      <w:r w:rsidRPr="004D704A">
        <w:rPr>
          <w:rFonts w:ascii="Times New Roman" w:hAnsi="Times New Roman" w:cs="Times New Roman"/>
          <w:color w:val="auto"/>
          <w:sz w:val="28"/>
          <w:szCs w:val="28"/>
          <w:shd w:val="clear" w:color="auto" w:fill="FFFFFF"/>
        </w:rPr>
        <w:t>.</w:t>
      </w:r>
    </w:p>
    <w:p w:rsidR="00384A25" w:rsidRPr="004D704A" w:rsidRDefault="00384A25" w:rsidP="00384A25">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Метод зворотного поширення помилки [Електронний ресурс] – Режим доступу до ресурсу: </w:t>
      </w:r>
      <w:hyperlink r:id="rId47" w:history="1">
        <w:r w:rsidRPr="004D704A">
          <w:rPr>
            <w:rStyle w:val="a8"/>
            <w:rFonts w:ascii="Times New Roman" w:hAnsi="Times New Roman" w:cs="Times New Roman"/>
            <w:color w:val="auto"/>
            <w:sz w:val="28"/>
            <w:szCs w:val="28"/>
            <w:shd w:val="clear" w:color="auto" w:fill="FFFFFF"/>
          </w:rPr>
          <w:t>https://uk.wikipedia.org/wiki/Метод_зворотного_поширення_помилки</w:t>
        </w:r>
      </w:hyperlink>
      <w:r w:rsidRPr="004D704A">
        <w:rPr>
          <w:rFonts w:ascii="Times New Roman" w:hAnsi="Times New Roman" w:cs="Times New Roman"/>
          <w:color w:val="auto"/>
          <w:sz w:val="28"/>
          <w:szCs w:val="28"/>
          <w:shd w:val="clear" w:color="auto" w:fill="FFFFFF"/>
        </w:rPr>
        <w:t>.</w:t>
      </w:r>
    </w:p>
    <w:p w:rsidR="00384A25" w:rsidRPr="004D704A" w:rsidRDefault="00384A25" w:rsidP="00384A25">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lang w:val="uk-UA"/>
        </w:rPr>
        <w:t xml:space="preserve">ЕКСПЕРТНІ СИСТЕМИ Частина 1 [Електронний ресурс] / Месюра В. І., Яровий А. А., Арсенюк І. Р. // Вінниця ВНТУ. – 2006. – Режим доступу до ресурсу: </w:t>
      </w:r>
      <w:hyperlink r:id="rId48" w:history="1">
        <w:r w:rsidRPr="004D704A">
          <w:rPr>
            <w:rStyle w:val="a8"/>
            <w:rFonts w:ascii="Times New Roman" w:hAnsi="Times New Roman" w:cs="Times New Roman"/>
            <w:color w:val="auto"/>
            <w:sz w:val="28"/>
            <w:szCs w:val="28"/>
            <w:lang w:val="uk-UA"/>
          </w:rPr>
          <w:t>https://www.google.com/url?sa=t&amp;rct=j&amp;q=&amp;esrc=s&amp;source=web&amp;cd=&amp;ved=2ahUKEwiLsJXO85TxAhXW3YUKHfboDjgQFjAAegQIAxAD&amp;url=https%3A%2F%2Fiq.vntu.edu.ua%2Ffdb%2F896%2FYarovyy_EC_%25D0%259D%25D0%259F-2.doc&amp;usg=AOvVaw0dr8efww7PAqVtS93Ywi4-</w:t>
        </w:r>
      </w:hyperlink>
      <w:r w:rsidRPr="004D704A">
        <w:rPr>
          <w:rFonts w:ascii="Times New Roman" w:hAnsi="Times New Roman" w:cs="Times New Roman"/>
          <w:color w:val="auto"/>
          <w:sz w:val="28"/>
          <w:szCs w:val="28"/>
          <w:lang w:val="uk-UA"/>
        </w:rPr>
        <w:t>.</w:t>
      </w:r>
    </w:p>
    <w:p w:rsidR="00384A25" w:rsidRPr="004D704A" w:rsidRDefault="00384A25" w:rsidP="00384A25">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Часовий ряд [Електронний ресурс] – Режим доступу до ресурсу: </w:t>
      </w:r>
      <w:hyperlink r:id="rId49" w:anchor=":~:text=Часовий%20ряд%20(англ.,є%20послідовністю%20даних%20дискретного%20часу" w:history="1">
        <w:r w:rsidRPr="004D704A">
          <w:rPr>
            <w:rStyle w:val="a8"/>
            <w:rFonts w:ascii="Times New Roman" w:hAnsi="Times New Roman" w:cs="Times New Roman"/>
            <w:color w:val="auto"/>
            <w:sz w:val="28"/>
            <w:szCs w:val="28"/>
            <w:shd w:val="clear" w:color="auto" w:fill="FFFFFF"/>
          </w:rPr>
          <w:t>https://uk.wikipedia.org/wiki/Часовий_ряд#:~:text=Часовий%20ряд%20(англ.,є%20послідовністю%20даних%20дискретного%20часу</w:t>
        </w:r>
      </w:hyperlink>
      <w:r w:rsidRPr="004D704A">
        <w:rPr>
          <w:rFonts w:ascii="Times New Roman" w:hAnsi="Times New Roman" w:cs="Times New Roman"/>
          <w:color w:val="auto"/>
          <w:sz w:val="28"/>
          <w:szCs w:val="28"/>
          <w:shd w:val="clear" w:color="auto" w:fill="FFFFFF"/>
        </w:rPr>
        <w:t>.</w:t>
      </w:r>
    </w:p>
    <w:p w:rsidR="00384A25" w:rsidRPr="004D704A" w:rsidRDefault="00CB5281" w:rsidP="00384A25">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Часовий ряд [Електронний ресурс] – Режим доступу до ресурсу: </w:t>
      </w:r>
      <w:hyperlink r:id="rId50" w:history="1">
        <w:r w:rsidR="00DA1D5E" w:rsidRPr="004D704A">
          <w:rPr>
            <w:rStyle w:val="a8"/>
            <w:rFonts w:ascii="Times New Roman" w:hAnsi="Times New Roman" w:cs="Times New Roman"/>
            <w:color w:val="auto"/>
            <w:sz w:val="28"/>
            <w:szCs w:val="28"/>
            <w:shd w:val="clear" w:color="auto" w:fill="FFFFFF"/>
          </w:rPr>
          <w:t>https://wikizero.com/uk/Часовий_ряд</w:t>
        </w:r>
      </w:hyperlink>
      <w:r w:rsidRPr="004D704A">
        <w:rPr>
          <w:rFonts w:ascii="Times New Roman" w:hAnsi="Times New Roman" w:cs="Times New Roman"/>
          <w:color w:val="auto"/>
          <w:sz w:val="28"/>
          <w:szCs w:val="28"/>
          <w:shd w:val="clear" w:color="auto" w:fill="FFFFFF"/>
        </w:rPr>
        <w:t>.</w:t>
      </w:r>
    </w:p>
    <w:p w:rsidR="00DA1D5E" w:rsidRPr="004D704A" w:rsidRDefault="00E72398" w:rsidP="00384A25">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Аналіз часових рядів [Електронний ресурс] – Режим доступу до ресурсу: </w:t>
      </w:r>
      <w:hyperlink r:id="rId51" w:history="1">
        <w:r w:rsidRPr="004D704A">
          <w:rPr>
            <w:rStyle w:val="a8"/>
            <w:rFonts w:ascii="Times New Roman" w:hAnsi="Times New Roman" w:cs="Times New Roman"/>
            <w:color w:val="auto"/>
            <w:sz w:val="28"/>
            <w:szCs w:val="28"/>
            <w:shd w:val="clear" w:color="auto" w:fill="FFFFFF"/>
          </w:rPr>
          <w:t>https://uk.wikipedia.org/wiki/Аналіз_часових_рядів</w:t>
        </w:r>
      </w:hyperlink>
      <w:r w:rsidRPr="004D704A">
        <w:rPr>
          <w:rFonts w:ascii="Times New Roman" w:hAnsi="Times New Roman" w:cs="Times New Roman"/>
          <w:color w:val="auto"/>
          <w:sz w:val="28"/>
          <w:szCs w:val="28"/>
          <w:shd w:val="clear" w:color="auto" w:fill="FFFFFF"/>
        </w:rPr>
        <w:t>.</w:t>
      </w:r>
    </w:p>
    <w:p w:rsidR="00E72398" w:rsidRPr="004D704A" w:rsidRDefault="00D3181E" w:rsidP="00384A25">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Задачі прогнозування [Електронний ресурс]. – 2011. – Режим доступу до ресурсу: </w:t>
      </w:r>
      <w:hyperlink r:id="rId52" w:history="1">
        <w:r w:rsidRPr="004D704A">
          <w:rPr>
            <w:rStyle w:val="a8"/>
            <w:rFonts w:ascii="Times New Roman" w:hAnsi="Times New Roman" w:cs="Times New Roman"/>
            <w:color w:val="auto"/>
            <w:sz w:val="28"/>
            <w:szCs w:val="28"/>
            <w:shd w:val="clear" w:color="auto" w:fill="FFFFFF"/>
          </w:rPr>
          <w:t>https://studfile.net/preview/9774505/page:2/</w:t>
        </w:r>
      </w:hyperlink>
      <w:r w:rsidRPr="004D704A">
        <w:rPr>
          <w:rFonts w:ascii="Times New Roman" w:hAnsi="Times New Roman" w:cs="Times New Roman"/>
          <w:color w:val="auto"/>
          <w:sz w:val="28"/>
          <w:szCs w:val="28"/>
          <w:shd w:val="clear" w:color="auto" w:fill="FFFFFF"/>
        </w:rPr>
        <w:t>.</w:t>
      </w:r>
    </w:p>
    <w:p w:rsidR="00D3181E" w:rsidRPr="004D704A" w:rsidRDefault="008222EA" w:rsidP="00384A25">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Психологія і соціологія розглядають спонукання як поведінкове виявлення потреб, сконцентрованих на досягненні цілей [Електронний ресурс] – Режим доступу до ресурсу: </w:t>
      </w:r>
      <w:hyperlink r:id="rId53" w:history="1">
        <w:r w:rsidRPr="004D704A">
          <w:rPr>
            <w:rStyle w:val="a8"/>
            <w:rFonts w:ascii="Times New Roman" w:hAnsi="Times New Roman" w:cs="Times New Roman"/>
            <w:color w:val="auto"/>
            <w:sz w:val="28"/>
            <w:szCs w:val="28"/>
            <w:shd w:val="clear" w:color="auto" w:fill="FFFFFF"/>
          </w:rPr>
          <w:t>https://studopedia.org/4-97226.html</w:t>
        </w:r>
      </w:hyperlink>
      <w:r w:rsidRPr="004D704A">
        <w:rPr>
          <w:rFonts w:ascii="Times New Roman" w:hAnsi="Times New Roman" w:cs="Times New Roman"/>
          <w:color w:val="auto"/>
          <w:sz w:val="28"/>
          <w:szCs w:val="28"/>
          <w:shd w:val="clear" w:color="auto" w:fill="FFFFFF"/>
        </w:rPr>
        <w:t>.</w:t>
      </w:r>
    </w:p>
    <w:p w:rsidR="004D704A" w:rsidRPr="004D704A" w:rsidRDefault="004D704A" w:rsidP="004D704A">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lang w:val="uk-UA"/>
        </w:rPr>
        <w:t>Карвацький С. С. Евристичний метод тренування штучної нейронної мережі : дис. канд. / Карвацький Сергій Сергійович – Київ, 2018. – 87 с.</w:t>
      </w:r>
    </w:p>
    <w:p w:rsidR="004D704A" w:rsidRPr="004D704A" w:rsidRDefault="004D704A" w:rsidP="004D704A">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Методи прогнозування [Електронний ресурс] – Режим доступу до ресурсу: </w:t>
      </w:r>
      <w:hyperlink r:id="rId54" w:history="1">
        <w:r w:rsidRPr="004D704A">
          <w:rPr>
            <w:rStyle w:val="a8"/>
            <w:rFonts w:ascii="Times New Roman" w:hAnsi="Times New Roman" w:cs="Times New Roman"/>
            <w:color w:val="auto"/>
            <w:sz w:val="28"/>
            <w:szCs w:val="28"/>
            <w:shd w:val="clear" w:color="auto" w:fill="FFFFFF"/>
          </w:rPr>
          <w:t>https://wiki.tntu.edu.ua/Методи_прогнозування</w:t>
        </w:r>
      </w:hyperlink>
      <w:r w:rsidRPr="004D704A">
        <w:rPr>
          <w:rFonts w:ascii="Times New Roman" w:hAnsi="Times New Roman" w:cs="Times New Roman"/>
          <w:color w:val="auto"/>
          <w:sz w:val="28"/>
          <w:szCs w:val="28"/>
          <w:shd w:val="clear" w:color="auto" w:fill="FFFFFF"/>
        </w:rPr>
        <w:t>.</w:t>
      </w:r>
    </w:p>
    <w:p w:rsidR="004D704A" w:rsidRPr="004D704A" w:rsidRDefault="004D704A" w:rsidP="004D704A">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 xml:space="preserve">Інформаційна модель [Електронний ресурс] – Режим доступу до ресурсу: </w:t>
      </w:r>
      <w:hyperlink r:id="rId55" w:history="1">
        <w:r w:rsidRPr="004D704A">
          <w:rPr>
            <w:rStyle w:val="a8"/>
            <w:rFonts w:ascii="Times New Roman" w:hAnsi="Times New Roman" w:cs="Times New Roman"/>
            <w:color w:val="auto"/>
            <w:sz w:val="28"/>
            <w:szCs w:val="28"/>
            <w:shd w:val="clear" w:color="auto" w:fill="FFFFFF"/>
          </w:rPr>
          <w:t>https://uk.wikipedia.org/wiki/Інформаційна_модель</w:t>
        </w:r>
      </w:hyperlink>
      <w:r w:rsidRPr="004D704A">
        <w:rPr>
          <w:rFonts w:ascii="Times New Roman" w:hAnsi="Times New Roman" w:cs="Times New Roman"/>
          <w:color w:val="auto"/>
          <w:sz w:val="28"/>
          <w:szCs w:val="28"/>
          <w:shd w:val="clear" w:color="auto" w:fill="FFFFFF"/>
        </w:rPr>
        <w:t>.</w:t>
      </w:r>
    </w:p>
    <w:p w:rsidR="004D704A" w:rsidRPr="004D704A" w:rsidRDefault="004D704A" w:rsidP="004D704A">
      <w:pPr>
        <w:pStyle w:val="af1"/>
        <w:widowControl w:val="0"/>
        <w:numPr>
          <w:ilvl w:val="0"/>
          <w:numId w:val="44"/>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lastRenderedPageBreak/>
        <w:t xml:space="preserve">Марченко О.О. Навчально-методичний посібник. Актуальні проблеми Data Mining [Електронний ресурс] / Марченко О.О., Россада Т.В.. – 2017. – Режим доступу до ресурсу: </w:t>
      </w:r>
      <w:hyperlink r:id="rId56" w:history="1">
        <w:r w:rsidRPr="004D704A">
          <w:rPr>
            <w:rStyle w:val="a8"/>
            <w:rFonts w:ascii="Times New Roman" w:hAnsi="Times New Roman" w:cs="Times New Roman"/>
            <w:color w:val="auto"/>
            <w:sz w:val="28"/>
            <w:szCs w:val="28"/>
            <w:shd w:val="clear" w:color="auto" w:fill="FFFFFF"/>
          </w:rPr>
          <w:t>http://csc.knu.ua/media/filer_public/38/03/3803002b-e068-4a08-8a6c-a4edc183892a/datamining20170917.pdf</w:t>
        </w:r>
      </w:hyperlink>
      <w:r w:rsidRPr="004D704A">
        <w:rPr>
          <w:rFonts w:ascii="Times New Roman" w:hAnsi="Times New Roman" w:cs="Times New Roman"/>
          <w:color w:val="auto"/>
          <w:sz w:val="28"/>
          <w:szCs w:val="28"/>
          <w:shd w:val="clear" w:color="auto" w:fill="FFFFFF"/>
        </w:rPr>
        <w:t>.</w:t>
      </w:r>
    </w:p>
    <w:p w:rsidR="002D5D67" w:rsidRPr="004D704A" w:rsidRDefault="002D5D67" w:rsidP="00384A25">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lang w:val="uk-UA"/>
        </w:rPr>
        <w:t>Альошин С.П. Навчальний посібник з дисципліни «Інтелектуальний аналіз даних» для студентів денної та заочної форми навчання: 6.050101 – «Комп’ютерні науки» / С. Альошин, О. Бородіна – Полтава: ПолтНТУ, 2014. – 187 с.</w:t>
      </w:r>
    </w:p>
    <w:p w:rsidR="002D5D67" w:rsidRPr="004D704A" w:rsidRDefault="002D5D67"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shd w:val="clear" w:color="auto" w:fill="FFFFFF"/>
        </w:rPr>
        <w:t>Він</w:t>
      </w:r>
      <w:r w:rsidR="004D704A" w:rsidRPr="004D704A">
        <w:rPr>
          <w:rFonts w:ascii="Times New Roman" w:hAnsi="Times New Roman" w:cs="Times New Roman"/>
          <w:color w:val="auto"/>
          <w:sz w:val="28"/>
          <w:szCs w:val="28"/>
          <w:shd w:val="clear" w:color="auto" w:fill="FFFFFF"/>
        </w:rPr>
        <w:t>стон П. Штучний інтелект / П. В</w:t>
      </w:r>
      <w:r w:rsidR="004D704A" w:rsidRPr="004D704A">
        <w:rPr>
          <w:rFonts w:ascii="Times New Roman" w:hAnsi="Times New Roman" w:cs="Times New Roman"/>
          <w:color w:val="auto"/>
          <w:sz w:val="28"/>
          <w:szCs w:val="28"/>
          <w:shd w:val="clear" w:color="auto" w:fill="FFFFFF"/>
          <w:lang w:val="uk-UA"/>
        </w:rPr>
        <w:t>і</w:t>
      </w:r>
      <w:r w:rsidRPr="004D704A">
        <w:rPr>
          <w:rFonts w:ascii="Times New Roman" w:hAnsi="Times New Roman" w:cs="Times New Roman"/>
          <w:color w:val="auto"/>
          <w:sz w:val="28"/>
          <w:szCs w:val="28"/>
          <w:shd w:val="clear" w:color="auto" w:fill="FFFFFF"/>
        </w:rPr>
        <w:t>нстон. – Москва: Мир, 1978. –</w:t>
      </w:r>
      <w:r w:rsidRPr="004D704A">
        <w:rPr>
          <w:rFonts w:ascii="Times New Roman" w:hAnsi="Times New Roman" w:cs="Times New Roman"/>
          <w:color w:val="auto"/>
          <w:sz w:val="28"/>
          <w:szCs w:val="28"/>
          <w:shd w:val="clear" w:color="auto" w:fill="FFFFFF"/>
          <w:lang w:val="uk-UA"/>
        </w:rPr>
        <w:t xml:space="preserve"> </w:t>
      </w:r>
      <w:r w:rsidRPr="004D704A">
        <w:rPr>
          <w:rFonts w:ascii="Times New Roman" w:hAnsi="Times New Roman" w:cs="Times New Roman"/>
          <w:color w:val="auto"/>
          <w:sz w:val="28"/>
          <w:szCs w:val="28"/>
          <w:shd w:val="clear" w:color="auto" w:fill="FFFFFF"/>
        </w:rPr>
        <w:t xml:space="preserve"> 520 с.</w:t>
      </w:r>
      <w:r w:rsidRPr="004D704A">
        <w:rPr>
          <w:rFonts w:ascii="Times New Roman" w:hAnsi="Times New Roman" w:cs="Times New Roman"/>
          <w:color w:val="auto"/>
          <w:sz w:val="28"/>
          <w:szCs w:val="28"/>
          <w:lang w:val="uk-UA"/>
        </w:rPr>
        <w:t xml:space="preserve"> </w:t>
      </w:r>
    </w:p>
    <w:p w:rsidR="002D5D67" w:rsidRPr="004D704A" w:rsidRDefault="002D5D67"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lang w:val="uk-UA"/>
        </w:rPr>
        <w:t xml:space="preserve">Морозов А.А. </w:t>
      </w:r>
      <w:r w:rsidRPr="004D704A">
        <w:rPr>
          <w:rFonts w:ascii="Times New Roman" w:hAnsi="Times New Roman" w:cs="Times New Roman"/>
          <w:color w:val="auto"/>
          <w:sz w:val="28"/>
          <w:szCs w:val="28"/>
        </w:rPr>
        <w:t xml:space="preserve">Ситуационное управление и системы поддержки принятия решений </w:t>
      </w:r>
      <w:r w:rsidRPr="004D704A">
        <w:rPr>
          <w:rFonts w:ascii="Times New Roman" w:hAnsi="Times New Roman" w:cs="Times New Roman"/>
          <w:color w:val="auto"/>
          <w:sz w:val="28"/>
          <w:szCs w:val="28"/>
          <w:lang w:val="uk-UA"/>
        </w:rPr>
        <w:t xml:space="preserve">/ А.А. Морозов, Г.С. Теслер // </w:t>
      </w:r>
      <w:r w:rsidRPr="004D704A">
        <w:rPr>
          <w:rFonts w:ascii="Times New Roman" w:hAnsi="Times New Roman" w:cs="Times New Roman"/>
          <w:color w:val="auto"/>
          <w:sz w:val="28"/>
          <w:szCs w:val="28"/>
        </w:rPr>
        <w:t>З</w:t>
      </w:r>
      <w:r w:rsidRPr="004D704A">
        <w:rPr>
          <w:rFonts w:ascii="Times New Roman" w:hAnsi="Times New Roman" w:cs="Times New Roman"/>
          <w:color w:val="auto"/>
          <w:sz w:val="28"/>
          <w:szCs w:val="28"/>
          <w:lang w:val="uk-UA"/>
        </w:rPr>
        <w:t xml:space="preserve">бірник доповідей науково-практичної конференції з міжнародною участю „Системи підтримки прийняття рішень. Теорія і практика”. – Київ, 2005. – С. 5 </w:t>
      </w:r>
      <w:r w:rsidRPr="004D704A">
        <w:rPr>
          <w:rFonts w:ascii="Times New Roman" w:hAnsi="Times New Roman" w:cs="Times New Roman"/>
          <w:color w:val="auto"/>
          <w:sz w:val="28"/>
          <w:szCs w:val="28"/>
        </w:rPr>
        <w:t>–</w:t>
      </w:r>
      <w:r w:rsidRPr="004D704A">
        <w:rPr>
          <w:rFonts w:ascii="Times New Roman" w:hAnsi="Times New Roman" w:cs="Times New Roman"/>
          <w:color w:val="auto"/>
          <w:sz w:val="28"/>
          <w:szCs w:val="28"/>
          <w:lang w:val="uk-UA"/>
        </w:rPr>
        <w:t xml:space="preserve"> 9.</w:t>
      </w:r>
    </w:p>
    <w:p w:rsidR="002D5D67" w:rsidRPr="004D704A" w:rsidRDefault="002D5D67" w:rsidP="002D5D67">
      <w:pPr>
        <w:pStyle w:val="af1"/>
        <w:widowControl w:val="0"/>
        <w:numPr>
          <w:ilvl w:val="0"/>
          <w:numId w:val="44"/>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4D704A">
        <w:rPr>
          <w:rFonts w:ascii="Times New Roman" w:hAnsi="Times New Roman" w:cs="Times New Roman"/>
          <w:color w:val="auto"/>
          <w:sz w:val="28"/>
          <w:szCs w:val="28"/>
        </w:rPr>
        <w:t>Морозов А.А. Состояние и перспективы нейросетевого моделирования СППР в сложных социотехнических системах</w:t>
      </w:r>
      <w:r w:rsidRPr="004D704A">
        <w:rPr>
          <w:rFonts w:ascii="Times New Roman" w:hAnsi="Times New Roman" w:cs="Times New Roman"/>
          <w:color w:val="auto"/>
          <w:sz w:val="28"/>
          <w:szCs w:val="28"/>
          <w:lang w:val="uk-UA"/>
        </w:rPr>
        <w:t xml:space="preserve"> </w:t>
      </w:r>
      <w:r w:rsidRPr="004D704A">
        <w:rPr>
          <w:rFonts w:ascii="Times New Roman" w:hAnsi="Times New Roman" w:cs="Times New Roman"/>
          <w:color w:val="auto"/>
          <w:sz w:val="28"/>
          <w:szCs w:val="28"/>
        </w:rPr>
        <w:t>/ В.П. Клименко, А.Л. Ляхов, С.П. Алёшин</w:t>
      </w:r>
      <w:r w:rsidRPr="004D704A">
        <w:rPr>
          <w:rFonts w:ascii="Times New Roman" w:hAnsi="Times New Roman" w:cs="Times New Roman"/>
          <w:color w:val="auto"/>
          <w:sz w:val="28"/>
          <w:szCs w:val="28"/>
          <w:lang w:val="uk-UA"/>
        </w:rPr>
        <w:t xml:space="preserve"> </w:t>
      </w:r>
      <w:r w:rsidRPr="004D704A">
        <w:rPr>
          <w:rFonts w:ascii="Times New Roman" w:hAnsi="Times New Roman" w:cs="Times New Roman"/>
          <w:color w:val="auto"/>
          <w:sz w:val="28"/>
          <w:szCs w:val="28"/>
        </w:rPr>
        <w:t xml:space="preserve">// </w:t>
      </w:r>
      <w:r w:rsidRPr="004D704A">
        <w:rPr>
          <w:rFonts w:ascii="Times New Roman" w:hAnsi="Times New Roman" w:cs="Times New Roman"/>
          <w:color w:val="auto"/>
          <w:sz w:val="28"/>
          <w:szCs w:val="28"/>
          <w:lang w:val="uk-UA"/>
        </w:rPr>
        <w:t>Математичні машини і системи. – 2010. - № 1.- С. 127 – 149.</w:t>
      </w:r>
    </w:p>
    <w:p w:rsidR="002D5D67" w:rsidRPr="004D704A" w:rsidRDefault="002D5D67" w:rsidP="002D5D67">
      <w:pPr>
        <w:pStyle w:val="Default"/>
        <w:numPr>
          <w:ilvl w:val="0"/>
          <w:numId w:val="44"/>
        </w:numPr>
        <w:tabs>
          <w:tab w:val="left" w:pos="1134"/>
        </w:tabs>
        <w:spacing w:line="360" w:lineRule="auto"/>
        <w:ind w:left="0" w:firstLine="709"/>
        <w:jc w:val="both"/>
        <w:rPr>
          <w:rFonts w:ascii="Times New Roman" w:hAnsi="Times New Roman" w:cs="Times New Roman"/>
          <w:sz w:val="28"/>
          <w:szCs w:val="28"/>
          <w:lang w:val="uk-UA" w:bidi="ar-SA"/>
        </w:rPr>
      </w:pPr>
      <w:r w:rsidRPr="004D704A">
        <w:rPr>
          <w:rFonts w:ascii="Times New Roman" w:hAnsi="Times New Roman" w:cs="Times New Roman"/>
          <w:sz w:val="28"/>
          <w:szCs w:val="28"/>
          <w:lang w:val="uk-UA" w:bidi="ar-SA"/>
        </w:rPr>
        <w:t xml:space="preserve">Нейронні мережі. STATISTICA Neural Networks: Методологія і технології сучасного аналізу даних / за редакцією В. П. Боровикова. - 2-е вид. , перероб. і дод. - М.: Гаряча лінія-Телеком, 2008. - 392 с., мул. </w:t>
      </w:r>
    </w:p>
    <w:p w:rsidR="00A53CF3" w:rsidRDefault="00A53CF3" w:rsidP="009B7332">
      <w:pPr>
        <w:spacing w:line="360" w:lineRule="auto"/>
        <w:ind w:firstLine="708"/>
        <w:jc w:val="both"/>
        <w:rPr>
          <w:rFonts w:ascii="Times New Roman" w:hAnsi="Times New Roman" w:cs="Times New Roman"/>
          <w:sz w:val="28"/>
          <w:szCs w:val="28"/>
          <w:lang w:val="uk-UA"/>
        </w:rPr>
      </w:pPr>
    </w:p>
    <w:p w:rsidR="00825B56" w:rsidRDefault="00825B56">
      <w:pPr>
        <w:spacing w:after="200" w:line="276" w:lineRule="auto"/>
        <w:rPr>
          <w:rFonts w:ascii="Times New Roman" w:hAnsi="Times New Roman" w:cs="Times New Roman"/>
          <w:b/>
          <w:sz w:val="28"/>
          <w:szCs w:val="28"/>
          <w:lang w:val="uk-UA"/>
        </w:rPr>
      </w:pPr>
    </w:p>
    <w:p w:rsidR="002D5D67" w:rsidRDefault="002D5D67">
      <w:pPr>
        <w:spacing w:after="200" w:line="276" w:lineRule="auto"/>
        <w:rPr>
          <w:rFonts w:ascii="Times New Roman" w:eastAsiaTheme="majorEastAsia" w:hAnsi="Times New Roman" w:cs="Times New Roman"/>
          <w:b/>
          <w:bCs/>
          <w:color w:val="auto"/>
          <w:sz w:val="28"/>
          <w:szCs w:val="28"/>
          <w:lang w:val="uk-UA"/>
        </w:rPr>
      </w:pPr>
      <w:r>
        <w:rPr>
          <w:rFonts w:ascii="Times New Roman" w:hAnsi="Times New Roman" w:cs="Times New Roman"/>
          <w:color w:val="auto"/>
          <w:lang w:val="uk-UA"/>
        </w:rPr>
        <w:br w:type="page"/>
      </w:r>
    </w:p>
    <w:p w:rsidR="000079C7" w:rsidRDefault="00AA555F" w:rsidP="000079C7">
      <w:pPr>
        <w:pStyle w:val="1"/>
        <w:jc w:val="center"/>
        <w:rPr>
          <w:rFonts w:ascii="Times New Roman" w:hAnsi="Times New Roman" w:cs="Times New Roman"/>
          <w:color w:val="auto"/>
          <w:lang w:val="uk-UA"/>
        </w:rPr>
      </w:pPr>
      <w:bookmarkStart w:id="47" w:name="_Toc74858860"/>
      <w:r w:rsidRPr="00B84DB5">
        <w:rPr>
          <w:rFonts w:ascii="Times New Roman" w:hAnsi="Times New Roman" w:cs="Times New Roman"/>
          <w:color w:val="auto"/>
          <w:lang w:val="uk-UA"/>
        </w:rPr>
        <w:lastRenderedPageBreak/>
        <w:t>ДОДАТОК А</w:t>
      </w:r>
      <w:bookmarkEnd w:id="47"/>
    </w:p>
    <w:p w:rsidR="00DD171A" w:rsidRPr="00B84DB5" w:rsidRDefault="00DD171A" w:rsidP="000079C7">
      <w:pPr>
        <w:pStyle w:val="1"/>
        <w:jc w:val="center"/>
        <w:rPr>
          <w:rFonts w:ascii="Times New Roman" w:hAnsi="Times New Roman" w:cs="Times New Roman"/>
          <w:color w:val="auto"/>
          <w:lang w:val="uk-UA"/>
        </w:rPr>
      </w:pPr>
      <w:bookmarkStart w:id="48" w:name="_Toc74858861"/>
      <w:r w:rsidRPr="00B84DB5">
        <w:rPr>
          <w:rFonts w:ascii="Times New Roman" w:hAnsi="Times New Roman" w:cs="Times New Roman"/>
          <w:color w:val="auto"/>
          <w:lang w:val="uk-UA"/>
        </w:rPr>
        <w:t>Макрос аналізу вартості фотокамер</w:t>
      </w:r>
      <w:bookmarkEnd w:id="48"/>
    </w:p>
    <w:p w:rsidR="000079C7" w:rsidRDefault="000079C7" w:rsidP="000079C7">
      <w:pPr>
        <w:keepNext/>
        <w:suppressAutoHyphens/>
        <w:spacing w:line="360" w:lineRule="auto"/>
        <w:outlineLvl w:val="0"/>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#include &lt;stdio.h&gt;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#include &lt;math.h&gt;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#include &lt;string.h&gt;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#include &lt;stdlib.h&gt;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#ifndef FALSE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#define FALSE 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#define TRUE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#endif</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#define MENUCODE -999</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static double NNCode01Thresholds[]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1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-0.36211287648326584, -0.16959220447501724, -0.052056294423798728, 0.029025989433569998,</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1.1203095599118227, -0.021150679025728012,</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2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0.64937647851333313, -0.48249171754056408, 0.55268474297823778, -0.70070551621911681,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-0.67877302040780263, -0.33717680625734009,</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3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-0.45389533906546153, -2.1215019942767821, -0.036003182024363242, 0.95153455448844837,</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-0.73833722317416017, -0.78986972877791872,</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4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0.69411327921155475</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static double NNCode01Weights[]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1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0.45042301341189306, 2.1217686262666771, -1.0068156383760065,</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-1.1413260174080213, -1.0991150710499151, 0.13897448897109849,</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-0.29607430226359727, 1.0578000077266938, 0.015375000112306594,</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-1.2422364426805548, -0.74956858709525265, -0.8553271347659136,</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-0.85607274995188631, 0.29497405886945072, 0.77736824062384691,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-0.20929848326342507, -0.22853697200549497, 0.74891389540388054,</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2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1.7021771309298774, -0.53360324411020343, -0.31156922875290471, -0.091379036912736369,</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-1.4989653978827395, 0.72340976268314061,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1.4437813548042771, -0.89535616028769582, 1.1216157458629343, 1.3274205702071624,</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-1.1352529561171858, 0.14210804706797561,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0.41425714287406146, 0.431330713205753, -0.43841195501747676, -0.44254618991439187,</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0.42331552646000659, 0.94711850180826818,</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-0.69777169749768897, -0.31411131517812213, 0.37626203368294159, 0.72220124168593791,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1.4440010516722501, 0.42991920561824032,</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-1.8873198409426812, 1.395436121708318, -0.11449816108829589, 1.0091510500308545,</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1.4996656748816071, -0.41794997206613183,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lastRenderedPageBreak/>
        <w:t>0.78354761133001638, -2.5494762135506481, 0.40882260130178899, 1.5910666675546739,</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0.80999043614787636, -0.29279559333382182,</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3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-0.25577187297085369, -0.054086526409348461, -3.6366497275630278, -1.1475005269223759,</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-1.1116567649541851, -2.1706932802718115,</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0.27443029693461668, -0.48560917012506649, -0.56188985673386882, -0.14286841030395986,</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-1.0178217629357849, 1.195356783569268,</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0.29726106579120304, -0.49397451835068895, -1.0861619028553853, -0.70294227300573964,</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0.40998926187701779, -0.57592736511868514,</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-1.1986750623331395, -1.4375085686817586, -0.55873088348972355, -0.87617424627912732,</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-0.35352994548403482, -0.33820170592285714,</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-0.086633752963811456, 1.1553463079379975, 0.56447798034575358, -0.26676926256425054,</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0.36756489192674663, 1.3357814037735765,</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1.1843768719771028, 1.1108495556704983, -0.90088831737647312, -0.22970074807497515,</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-0.41786589316512507, 0.42643897459447383,</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layer 4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0.99063067386747738, -1.8396681665753518, -0.98949246393556289, -1.2881741957923629,</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0.24298754999365188, -0.43613008677115006</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static double NNCode01Acts[44];</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NNCode01Run - run neural network NNCode01</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Input and Output variables.</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Variable names are listed below in order, together with each</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variable's offset in the data set at the time code was</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generated (if the variable is then available).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nominal variables, the numeric code - class name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conversion is shown indented below the variable name.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To provide nominal inputs, use the corresponding numeric code.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Input variables (Offset):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X (0)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Y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Z (2)</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Âûõîä:</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Class1 (3)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2=1</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void NNCode01Run( double inputs[], double outputs[], int outputType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int i, j, k, u;</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double *w = NNCode01Weights, *t = NNCode01Thresholds;</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Process inputs - apply pre-processing to each input in turn,</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storing results in the neuron activations array.</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Input 0: standard numeric pre-processing: linear shift and scale.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inputs[0] == -9999 )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NNCode01Acts[0] = 0.52964743589743613;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lastRenderedPageBreak/>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NNCode01Acts[0] = inputs[0] * 0.020833333333333332 + -2.1666666666666665;</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Input 1: copy input into activations.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inputs[1] == -9999 )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 = 129;</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 = inputs[1];</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Input 2: standard numeric pre-processing: linear shift and scale.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inputs[2] == -9999 )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 = 0.76946176726772453;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 = inputs[2] * 0.0068086167947741952 + 0.012750564757741584;</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Process layer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For each unit in turn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u=0; u &lt; 6; ++u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First, calculate post-synaptic potentials, storing</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these in the NNCode01Acts array.</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Initialise hidden unit activation to zero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NNCode01Acts[3+u] = 0.0;</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Accumulate weighted sum from inputs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3;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NNCode01Acts[3+u] += *w++ * NNCode01Acts[0+i];</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Subtract threshold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NNCode01Acts[3+u] -= *t++;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Now apply the hyperbolic activation function, ( e^x - e^-x ) / ( e^x + e^-x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Deal with overflow and underflow</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NNCode01Acts[3+u] &gt;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NNCode01Acts[3+u]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 if ( NNCode01Acts[3+u] &lt;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NNCode01Acts[3+u]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double e1 = exp( NNCode01Acts[3+u] ), e2 = exp( -NNCode01Acts[3+u]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NNCode01Acts[3+u] = ( e1 - e2 ) / ( e1 + e2 );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Process layer 2.</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For each unit in turn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u=0; u &lt; 6; ++u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First, calculate post-synaptic potentials, storing</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these in the NNCode01Acts array.</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lastRenderedPageBreak/>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Initialise hidden unit activation to zero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NNCode01Acts[9+u] = 0.0;</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Accumulate weighted sum from inputs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6;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NNCode01Acts[9+u] += *w++ * NNCode01Acts[3+i];</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Subtract threshold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NNCode01Acts[9+u] -= *t++;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Now apply the hyperbolic activation function, ( e^x - e^-x ) / ( e^x + e^-x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Deal with overflow and underflow</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NNCode01Acts[9+u] &gt;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NNCode01Acts[9+u]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 if ( NNCode01Acts[9+u] &lt;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NNCode01Acts[9+u]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double e1 = exp( NNCode01Acts[9+u] ), e2 = exp( -NNCode01Acts[9+u]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NNCode01Acts[9+u] = ( e1 - e2 ) / ( e1 + e2 );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Process layer 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For each unit in turn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u=0; u &lt; 6; ++u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First, calculate post-synaptic potentials, storing</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these in the NNCode01Acts array.</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Initialise hidden unit activation to zero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NNCode01Acts[15+u] = 0.0;</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Accumulate weighted sum from inputs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6;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NNCode01Acts[15+u] += *w++ * NNCode01Acts[9+i];</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Subtract threshold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NNCode01Acts[15+u] -= *t++;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Now apply the hyperbolic activation function, ( e^x - e^-x ) / ( e^x + e^-x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Deal with overflow and underflow</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NNCode01Acts[15+u] &gt;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NNCode01Acts[15+u]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 if ( NNCode01Acts[15+u] &lt;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NNCode01Acts[15+u]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double e1 = exp( NNCode01Acts[15+u] ), e2 = exp( -NNCode01Acts[15+u]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NNCode01Acts[15+u] = ( e1 - e2 ) / ( e1 + e2 );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Process layer 4.</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For each unit in turn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u=0; u &lt; 1; ++u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First, calculate post-synaptic potentials, storing</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these in the NNCode01Acts array.</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Initialise hidden unit activation to zero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NNCode01Acts[21+u] = 0.0;</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Accumulate weighted sum from inputs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6;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NNCode01Acts[21+u] += *w++ * NNCode01Acts[15+i];</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Subtract threshold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NNCode01Acts[21+u] -= *t++;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Now apply the logistic activation function, 1 / ( 1 + e^-x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Deal with overflow and underflow</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NNCode01Acts[21+u] &gt;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NNCode01Acts[21+u]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 if ( NNCode01Acts[21+u] &lt; -100.0 )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NNCode01Acts[21+u] = 0.0;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NNCode01Acts[21+u] = 1.0 / ( 1.0 + exp( - NNCode01Acts[21+u] )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Type of output required - selected by outputType parameter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switch ( outputType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The usual type is to generate the output variables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0:</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Post-process output 0, two-state nominal output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NNCode01Acts[21] &gt;= 0.5 )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outputs[0] = 2.0;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outputs[0] =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type 1 is activation of output neurons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1;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outputs[i] = NNCode01Acts[21+i];</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type 2 is codebook vector of winning node (lowest actn) 1st hidden layer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2:</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int winner=0;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i=1; i &lt; 6;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NNCode01Acts[3+i] &lt; NNCode01Acts[3+winner]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winner=i;</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3;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outputs[i] = NNCode01Weights[3*winner+i];</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type 3 indicates winning node (lowest actn) in 1st hidden layer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int winner=0;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i=1; i &lt; 6;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NNCode01Acts[3+i] &lt; NNCode01Acts[3+winner]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winner=i;</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outputs[0] = winner;</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NNCode01RunPadded - network NNCode01</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inputs - the input variables, in the same number and order</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as in the data set at the time the code was generated.</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This alternative routine is useful if you want a consistent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interface for your generated routines, so that the number</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and order of variables is the same for all of them.</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Variables (ones used as inputs marked thus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0)</w:t>
      </w:r>
      <w:r w:rsidRPr="00E25038">
        <w:rPr>
          <w:rFonts w:ascii="Times New Roman" w:eastAsia="Times New Roman" w:hAnsi="Times New Roman" w:cs="Times New Roman"/>
          <w:bCs/>
          <w:kern w:val="1"/>
          <w:sz w:val="20"/>
          <w:szCs w:val="20"/>
          <w:lang w:val="uk-UA" w:eastAsia="ar-SA"/>
        </w:rPr>
        <w:tab/>
        <w:t>X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1)</w:t>
      </w:r>
      <w:r w:rsidRPr="00E25038">
        <w:rPr>
          <w:rFonts w:ascii="Times New Roman" w:eastAsia="Times New Roman" w:hAnsi="Times New Roman" w:cs="Times New Roman"/>
          <w:bCs/>
          <w:kern w:val="1"/>
          <w:sz w:val="20"/>
          <w:szCs w:val="20"/>
          <w:lang w:val="uk-UA" w:eastAsia="ar-SA"/>
        </w:rPr>
        <w:tab/>
        <w:t>Y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2)</w:t>
      </w:r>
      <w:r w:rsidRPr="00E25038">
        <w:rPr>
          <w:rFonts w:ascii="Times New Roman" w:eastAsia="Times New Roman" w:hAnsi="Times New Roman" w:cs="Times New Roman"/>
          <w:bCs/>
          <w:kern w:val="1"/>
          <w:sz w:val="20"/>
          <w:szCs w:val="20"/>
          <w:lang w:val="uk-UA" w:eastAsia="ar-SA"/>
        </w:rPr>
        <w:tab/>
        <w:t>Z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Âûõîä:</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Class1 (3)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1=0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2=1</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void NNCode01RunPadded( double inputs[], double outputs[], int outputType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double in[3];</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Copy inputs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in[0]=inputs[0];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in[1]=inputs[1];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in[2]=inputs[2];</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Run the network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NNCode01Run( in, outputs, outputType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Test harness. Compile including this main() procedure, as</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a windows console program or a DOS program, to interactively</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test that the software functions as expected.</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lastRenderedPageBreak/>
        <w:t>*/</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int main(void)</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int i, outputType=0, noOutputs=1;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double inputs[3], outputs[3];</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"\n\nNNCode test harness program. Enter inputs below\n"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"Nominal variables should be numbered starting at 1 (0 for missing)\n"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"(e.g. if an input is Gender={male,female}, enter 1 for male, 2 for female)\n"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Infinite (user-breakable) loop for repeated tests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start_of_loop:</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while ( 1 )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Get the input pattern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3;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"Enter value for input %d: ", i+1 );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scanf( "%lg", &amp; inputs[i]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Check for sub-menu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inputs[i] == MENUCODE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"Control menu. Select output style, or exit:\n"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"0. Normal output style (output variable)\n"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"1. Output layer activations\n"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"2. Codebook vector (usual only for Kohonen networks\n"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"3. Winning hidden neuron (ditto only Kohonen)\n"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"4. Exit program\n"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"&gt; "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scanf( "%d", &amp; outputType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if ( outputType &lt; 0 || outputType &gt; 3 )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"\nBye.\n"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return 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else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Determine how many outputs there are to display (depends on</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output type)</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switch ( outputType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noOutputs =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noOutputs =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2:</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noOutputs = 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case 3:</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noOutputs = 1;</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break;</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goto start_of_loop;</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lastRenderedPageBreak/>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Run the neural network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NNCode01Run( inputs, outputs, outputType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 Display the output of the neural network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"\n\nOutput of neural network:\n"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for ( i=0; i &lt; noOutputs; ++i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"Output %d: ", i+1 );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"%g\n", outputs[i]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printf( "\nEnter next input pattern (for control menu inc. exit, enter %d for any input):\n", MENUCODE );</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w:t>
      </w:r>
    </w:p>
    <w:p w:rsidR="000079C7" w:rsidRPr="00E25038" w:rsidRDefault="000079C7" w:rsidP="001E2B33">
      <w:pPr>
        <w:rPr>
          <w:rFonts w:ascii="Times New Roman" w:eastAsia="Times New Roman" w:hAnsi="Times New Roman" w:cs="Times New Roman"/>
          <w:bCs/>
          <w:kern w:val="1"/>
          <w:sz w:val="20"/>
          <w:szCs w:val="20"/>
          <w:lang w:val="uk-UA" w:eastAsia="ar-SA"/>
        </w:rPr>
      </w:pP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 xml:space="preserve">  return 0;</w:t>
      </w:r>
    </w:p>
    <w:p w:rsidR="000079C7" w:rsidRPr="00E25038" w:rsidRDefault="000079C7" w:rsidP="001E2B33">
      <w:pPr>
        <w:rPr>
          <w:rFonts w:ascii="Times New Roman" w:eastAsia="Times New Roman" w:hAnsi="Times New Roman" w:cs="Times New Roman"/>
          <w:bCs/>
          <w:kern w:val="1"/>
          <w:sz w:val="20"/>
          <w:szCs w:val="20"/>
          <w:lang w:val="uk-UA" w:eastAsia="ar-SA"/>
        </w:rPr>
      </w:pPr>
      <w:r w:rsidRPr="00E25038">
        <w:rPr>
          <w:rFonts w:ascii="Times New Roman" w:eastAsia="Times New Roman" w:hAnsi="Times New Roman" w:cs="Times New Roman"/>
          <w:bCs/>
          <w:kern w:val="1"/>
          <w:sz w:val="20"/>
          <w:szCs w:val="20"/>
          <w:lang w:val="uk-UA" w:eastAsia="ar-SA"/>
        </w:rPr>
        <w:t>}</w:t>
      </w:r>
    </w:p>
    <w:p w:rsidR="000079C7" w:rsidRDefault="000079C7" w:rsidP="000079C7"/>
    <w:p w:rsidR="002D5D67" w:rsidRPr="001F358C" w:rsidRDefault="002D5D67" w:rsidP="000079C7">
      <w:pPr>
        <w:spacing w:line="360" w:lineRule="auto"/>
        <w:ind w:firstLine="708"/>
        <w:jc w:val="both"/>
        <w:rPr>
          <w:rFonts w:ascii="Times New Roman" w:hAnsi="Times New Roman" w:cs="Times New Roman"/>
          <w:sz w:val="28"/>
          <w:szCs w:val="28"/>
          <w:lang w:val="uk-UA"/>
        </w:rPr>
      </w:pPr>
    </w:p>
    <w:sectPr w:rsidR="002D5D67" w:rsidRPr="001F358C" w:rsidSect="00E86ECB">
      <w:headerReference w:type="first" r:id="rId57"/>
      <w:pgSz w:w="11906" w:h="16838"/>
      <w:pgMar w:top="1134" w:right="567"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A7D" w:rsidRDefault="00081A7D" w:rsidP="001F358C">
      <w:r>
        <w:separator/>
      </w:r>
    </w:p>
  </w:endnote>
  <w:endnote w:type="continuationSeparator" w:id="0">
    <w:p w:rsidR="00081A7D" w:rsidRDefault="00081A7D" w:rsidP="001F35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A7D" w:rsidRDefault="00081A7D" w:rsidP="001F358C">
      <w:r>
        <w:separator/>
      </w:r>
    </w:p>
  </w:footnote>
  <w:footnote w:type="continuationSeparator" w:id="0">
    <w:p w:rsidR="00081A7D" w:rsidRDefault="00081A7D" w:rsidP="001F35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0185"/>
      <w:docPartObj>
        <w:docPartGallery w:val="Page Numbers (Top of Page)"/>
        <w:docPartUnique/>
      </w:docPartObj>
    </w:sdtPr>
    <w:sdtContent>
      <w:p w:rsidR="00CD71A9" w:rsidRDefault="00CD71A9" w:rsidP="00FE37EF">
        <w:pPr>
          <w:pStyle w:val="a4"/>
          <w:tabs>
            <w:tab w:val="clear" w:pos="9639"/>
            <w:tab w:val="right" w:pos="9638"/>
          </w:tabs>
        </w:pPr>
        <w:r>
          <w:tab/>
        </w:r>
        <w:r>
          <w:tab/>
        </w:r>
        <w:r w:rsidR="00483817" w:rsidRPr="009107B7">
          <w:rPr>
            <w:rFonts w:ascii="Times New Roman" w:hAnsi="Times New Roman" w:cs="Times New Roman"/>
            <w:sz w:val="28"/>
            <w:szCs w:val="28"/>
          </w:rPr>
          <w:fldChar w:fldCharType="begin"/>
        </w:r>
        <w:r w:rsidRPr="009107B7">
          <w:rPr>
            <w:rFonts w:ascii="Times New Roman" w:hAnsi="Times New Roman" w:cs="Times New Roman"/>
            <w:sz w:val="28"/>
            <w:szCs w:val="28"/>
          </w:rPr>
          <w:instrText>PAGE   \* MERGEFORMAT</w:instrText>
        </w:r>
        <w:r w:rsidR="00483817" w:rsidRPr="009107B7">
          <w:rPr>
            <w:rFonts w:ascii="Times New Roman" w:hAnsi="Times New Roman" w:cs="Times New Roman"/>
            <w:sz w:val="28"/>
            <w:szCs w:val="28"/>
          </w:rPr>
          <w:fldChar w:fldCharType="separate"/>
        </w:r>
        <w:r w:rsidR="0027670B" w:rsidRPr="0027670B">
          <w:rPr>
            <w:rFonts w:ascii="Times New Roman" w:hAnsi="Times New Roman" w:cs="Times New Roman"/>
            <w:noProof/>
            <w:sz w:val="28"/>
            <w:szCs w:val="28"/>
            <w:lang w:val="ru-RU"/>
          </w:rPr>
          <w:t>4</w:t>
        </w:r>
        <w:r w:rsidR="00483817" w:rsidRPr="009107B7">
          <w:rPr>
            <w:rFonts w:ascii="Times New Roman" w:hAnsi="Times New Roman" w:cs="Times New Roman"/>
            <w:sz w:val="28"/>
            <w:szCs w:val="28"/>
          </w:rPr>
          <w:fldChar w:fldCharType="end"/>
        </w:r>
      </w:p>
    </w:sdtContent>
  </w:sdt>
  <w:p w:rsidR="00CD71A9" w:rsidRDefault="00CD71A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1A9" w:rsidRDefault="00CD71A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F"/>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0"/>
    <w:multiLevelType w:val="hybridMultilevel"/>
    <w:tmpl w:val="3F2DBA3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1"/>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2"/>
    <w:multiLevelType w:val="hybridMultilevel"/>
    <w:tmpl w:val="257130A2"/>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F57498"/>
    <w:multiLevelType w:val="hybridMultilevel"/>
    <w:tmpl w:val="87D459A4"/>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02D13220"/>
    <w:multiLevelType w:val="hybridMultilevel"/>
    <w:tmpl w:val="4A9A87A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03186E3B"/>
    <w:multiLevelType w:val="hybridMultilevel"/>
    <w:tmpl w:val="5B72B3A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3336C1B"/>
    <w:multiLevelType w:val="hybridMultilevel"/>
    <w:tmpl w:val="52ECBBE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nsid w:val="03DE151C"/>
    <w:multiLevelType w:val="hybridMultilevel"/>
    <w:tmpl w:val="148466B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0">
    <w:nsid w:val="0696460B"/>
    <w:multiLevelType w:val="hybridMultilevel"/>
    <w:tmpl w:val="EDAA3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F919A1"/>
    <w:multiLevelType w:val="hybridMultilevel"/>
    <w:tmpl w:val="FB1859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0C82066D"/>
    <w:multiLevelType w:val="hybridMultilevel"/>
    <w:tmpl w:val="5AA4D36C"/>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nsid w:val="100A014A"/>
    <w:multiLevelType w:val="multilevel"/>
    <w:tmpl w:val="50CE55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94E692A"/>
    <w:multiLevelType w:val="hybridMultilevel"/>
    <w:tmpl w:val="89CE36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A502388"/>
    <w:multiLevelType w:val="hybridMultilevel"/>
    <w:tmpl w:val="CA222F14"/>
    <w:lvl w:ilvl="0" w:tplc="876822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D5907D7"/>
    <w:multiLevelType w:val="hybridMultilevel"/>
    <w:tmpl w:val="C80A9ABC"/>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208E16B8"/>
    <w:multiLevelType w:val="hybridMultilevel"/>
    <w:tmpl w:val="936E8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2F75EE"/>
    <w:multiLevelType w:val="hybridMultilevel"/>
    <w:tmpl w:val="17E8624C"/>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nsid w:val="27F75DBC"/>
    <w:multiLevelType w:val="hybridMultilevel"/>
    <w:tmpl w:val="68666CCE"/>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nsid w:val="293E78B6"/>
    <w:multiLevelType w:val="multilevel"/>
    <w:tmpl w:val="7E86789E"/>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1">
    <w:nsid w:val="2E0B2A02"/>
    <w:multiLevelType w:val="hybridMultilevel"/>
    <w:tmpl w:val="A75E4EE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nsid w:val="365B0BD9"/>
    <w:multiLevelType w:val="hybridMultilevel"/>
    <w:tmpl w:val="4E100D5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38B839D6"/>
    <w:multiLevelType w:val="hybridMultilevel"/>
    <w:tmpl w:val="F916683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4">
    <w:nsid w:val="3ABE3FEC"/>
    <w:multiLevelType w:val="multilevel"/>
    <w:tmpl w:val="9F6EC74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3B806DAA"/>
    <w:multiLevelType w:val="hybridMultilevel"/>
    <w:tmpl w:val="14241862"/>
    <w:lvl w:ilvl="0" w:tplc="ED6A8E32">
      <w:start w:val="1"/>
      <w:numFmt w:val="decimal"/>
      <w:lvlText w:val="%1."/>
      <w:lvlJc w:val="left"/>
      <w:pPr>
        <w:ind w:left="1429" w:hanging="360"/>
      </w:pPr>
      <w:rPr>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3C5557BE"/>
    <w:multiLevelType w:val="hybridMultilevel"/>
    <w:tmpl w:val="D92C0C12"/>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7">
    <w:nsid w:val="484E1E05"/>
    <w:multiLevelType w:val="multilevel"/>
    <w:tmpl w:val="9A54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AA96723"/>
    <w:multiLevelType w:val="hybridMultilevel"/>
    <w:tmpl w:val="E63AEF9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9">
    <w:nsid w:val="52376070"/>
    <w:multiLevelType w:val="multilevel"/>
    <w:tmpl w:val="D6A8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26C46A2"/>
    <w:multiLevelType w:val="hybridMultilevel"/>
    <w:tmpl w:val="CA583F2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1">
    <w:nsid w:val="56C75CEC"/>
    <w:multiLevelType w:val="hybridMultilevel"/>
    <w:tmpl w:val="138A04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84927C7"/>
    <w:multiLevelType w:val="hybridMultilevel"/>
    <w:tmpl w:val="50648766"/>
    <w:lvl w:ilvl="0" w:tplc="0422000F">
      <w:start w:val="1"/>
      <w:numFmt w:val="decimal"/>
      <w:lvlText w:val="%1."/>
      <w:lvlJc w:val="left"/>
      <w:pPr>
        <w:ind w:left="106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3">
    <w:nsid w:val="5A496FE1"/>
    <w:multiLevelType w:val="hybridMultilevel"/>
    <w:tmpl w:val="CCD6CCF6"/>
    <w:lvl w:ilvl="0" w:tplc="9C0C0A0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nsid w:val="5C2D6C61"/>
    <w:multiLevelType w:val="hybridMultilevel"/>
    <w:tmpl w:val="033ED38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1DD2214"/>
    <w:multiLevelType w:val="hybridMultilevel"/>
    <w:tmpl w:val="17404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9801992"/>
    <w:multiLevelType w:val="multilevel"/>
    <w:tmpl w:val="BD944EE6"/>
    <w:lvl w:ilvl="0">
      <w:start w:val="1"/>
      <w:numFmt w:val="decimal"/>
      <w:lvlText w:val="%1."/>
      <w:lvlJc w:val="left"/>
      <w:pPr>
        <w:tabs>
          <w:tab w:val="num" w:pos="720"/>
        </w:tabs>
        <w:ind w:left="720" w:hanging="360"/>
      </w:pPr>
      <w:rPr>
        <w:rFonts w:ascii="Times New Roman" w:eastAsia="Times New Roman" w:hAnsi="Times New Roman" w:cs="Times New Roman"/>
        <w:sz w:val="28"/>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37">
    <w:nsid w:val="6A1737FC"/>
    <w:multiLevelType w:val="multilevel"/>
    <w:tmpl w:val="815635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8">
    <w:nsid w:val="6A3E2AD4"/>
    <w:multiLevelType w:val="hybridMultilevel"/>
    <w:tmpl w:val="D9D682FC"/>
    <w:lvl w:ilvl="0" w:tplc="0422000F">
      <w:start w:val="1"/>
      <w:numFmt w:val="decimal"/>
      <w:lvlText w:val="%1."/>
      <w:lvlJc w:val="left"/>
      <w:pPr>
        <w:ind w:left="1069" w:hanging="360"/>
      </w:pPr>
    </w:lvl>
    <w:lvl w:ilvl="1" w:tplc="8ED0297E">
      <w:numFmt w:val="bullet"/>
      <w:lvlText w:val="•"/>
      <w:lvlJc w:val="left"/>
      <w:pPr>
        <w:ind w:left="1789" w:hanging="360"/>
      </w:pPr>
      <w:rPr>
        <w:rFonts w:ascii="Times New Roman" w:eastAsia="Arial Unicode MS" w:hAnsi="Times New Roman" w:cs="Times New Roman"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nsid w:val="6D3C77FF"/>
    <w:multiLevelType w:val="hybridMultilevel"/>
    <w:tmpl w:val="AB04349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0">
    <w:nsid w:val="6D7C04B7"/>
    <w:multiLevelType w:val="hybridMultilevel"/>
    <w:tmpl w:val="E226526C"/>
    <w:lvl w:ilvl="0" w:tplc="5AE432B0">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591675"/>
    <w:multiLevelType w:val="hybridMultilevel"/>
    <w:tmpl w:val="092E8834"/>
    <w:lvl w:ilvl="0" w:tplc="EA4C13C8">
      <w:start w:val="1"/>
      <w:numFmt w:val="decimal"/>
      <w:lvlText w:val="%1."/>
      <w:lvlJc w:val="left"/>
      <w:pPr>
        <w:ind w:left="1428" w:hanging="360"/>
      </w:pPr>
      <w:rPr>
        <w:rFonts w:ascii="Times New Roman" w:eastAsia="Times New Roman" w:hAnsi="Times New Roman" w:cs="Times New Roman"/>
      </w:rPr>
    </w:lvl>
    <w:lvl w:ilvl="1" w:tplc="04090001">
      <w:start w:val="1"/>
      <w:numFmt w:val="bullet"/>
      <w:lvlText w:val=""/>
      <w:lvlJc w:val="left"/>
      <w:pPr>
        <w:ind w:left="2148" w:hanging="360"/>
      </w:pPr>
      <w:rPr>
        <w:rFonts w:ascii="Symbol" w:hAnsi="Symbol" w:hint="default"/>
      </w:r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2">
    <w:nsid w:val="73D456DC"/>
    <w:multiLevelType w:val="hybridMultilevel"/>
    <w:tmpl w:val="0BAAB9A2"/>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3">
    <w:nsid w:val="7AC82A75"/>
    <w:multiLevelType w:val="hybridMultilevel"/>
    <w:tmpl w:val="19F0948C"/>
    <w:lvl w:ilvl="0" w:tplc="04190001">
      <w:start w:val="1"/>
      <w:numFmt w:val="bullet"/>
      <w:lvlText w:val=""/>
      <w:lvlJc w:val="left"/>
      <w:pPr>
        <w:ind w:left="750" w:hanging="39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1F4161"/>
    <w:multiLevelType w:val="multilevel"/>
    <w:tmpl w:val="9F6EC74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7F425563"/>
    <w:multiLevelType w:val="hybridMultilevel"/>
    <w:tmpl w:val="1388B59E"/>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7"/>
  </w:num>
  <w:num w:numId="2">
    <w:abstractNumId w:val="11"/>
  </w:num>
  <w:num w:numId="3">
    <w:abstractNumId w:val="22"/>
  </w:num>
  <w:num w:numId="4">
    <w:abstractNumId w:val="38"/>
  </w:num>
  <w:num w:numId="5">
    <w:abstractNumId w:val="35"/>
  </w:num>
  <w:num w:numId="6">
    <w:abstractNumId w:val="45"/>
  </w:num>
  <w:num w:numId="7">
    <w:abstractNumId w:val="16"/>
  </w:num>
  <w:num w:numId="8">
    <w:abstractNumId w:val="23"/>
  </w:num>
  <w:num w:numId="9">
    <w:abstractNumId w:val="30"/>
  </w:num>
  <w:num w:numId="10">
    <w:abstractNumId w:val="42"/>
  </w:num>
  <w:num w:numId="11">
    <w:abstractNumId w:val="9"/>
  </w:num>
  <w:num w:numId="12">
    <w:abstractNumId w:val="8"/>
  </w:num>
  <w:num w:numId="13">
    <w:abstractNumId w:val="28"/>
  </w:num>
  <w:num w:numId="14">
    <w:abstractNumId w:val="12"/>
  </w:num>
  <w:num w:numId="15">
    <w:abstractNumId w:val="19"/>
  </w:num>
  <w:num w:numId="16">
    <w:abstractNumId w:val="39"/>
  </w:num>
  <w:num w:numId="17">
    <w:abstractNumId w:val="18"/>
  </w:num>
  <w:num w:numId="18">
    <w:abstractNumId w:val="32"/>
  </w:num>
  <w:num w:numId="19">
    <w:abstractNumId w:val="6"/>
  </w:num>
  <w:num w:numId="20">
    <w:abstractNumId w:val="21"/>
  </w:num>
  <w:num w:numId="21">
    <w:abstractNumId w:val="26"/>
  </w:num>
  <w:num w:numId="22">
    <w:abstractNumId w:val="34"/>
  </w:num>
  <w:num w:numId="23">
    <w:abstractNumId w:val="31"/>
  </w:num>
  <w:num w:numId="24">
    <w:abstractNumId w:val="5"/>
  </w:num>
  <w:num w:numId="25">
    <w:abstractNumId w:val="13"/>
  </w:num>
  <w:num w:numId="26">
    <w:abstractNumId w:val="24"/>
  </w:num>
  <w:num w:numId="27">
    <w:abstractNumId w:val="37"/>
  </w:num>
  <w:num w:numId="28">
    <w:abstractNumId w:val="41"/>
  </w:num>
  <w:num w:numId="29">
    <w:abstractNumId w:val="36"/>
  </w:num>
  <w:num w:numId="30">
    <w:abstractNumId w:val="44"/>
  </w:num>
  <w:num w:numId="31">
    <w:abstractNumId w:val="27"/>
  </w:num>
  <w:num w:numId="32">
    <w:abstractNumId w:val="29"/>
  </w:num>
  <w:num w:numId="33">
    <w:abstractNumId w:val="43"/>
  </w:num>
  <w:num w:numId="34">
    <w:abstractNumId w:val="17"/>
  </w:num>
  <w:num w:numId="35">
    <w:abstractNumId w:val="0"/>
  </w:num>
  <w:num w:numId="36">
    <w:abstractNumId w:val="1"/>
  </w:num>
  <w:num w:numId="37">
    <w:abstractNumId w:val="2"/>
  </w:num>
  <w:num w:numId="38">
    <w:abstractNumId w:val="3"/>
  </w:num>
  <w:num w:numId="39">
    <w:abstractNumId w:val="4"/>
  </w:num>
  <w:num w:numId="40">
    <w:abstractNumId w:val="20"/>
  </w:num>
  <w:num w:numId="41">
    <w:abstractNumId w:val="33"/>
  </w:num>
  <w:num w:numId="42">
    <w:abstractNumId w:val="40"/>
  </w:num>
  <w:num w:numId="43">
    <w:abstractNumId w:val="14"/>
  </w:num>
  <w:num w:numId="44">
    <w:abstractNumId w:val="25"/>
  </w:num>
  <w:num w:numId="45">
    <w:abstractNumId w:val="15"/>
  </w:num>
  <w:num w:numId="46">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D96BB0"/>
    <w:rsid w:val="000079C7"/>
    <w:rsid w:val="00057B60"/>
    <w:rsid w:val="00081A7D"/>
    <w:rsid w:val="00084EDC"/>
    <w:rsid w:val="00085C75"/>
    <w:rsid w:val="00085E8C"/>
    <w:rsid w:val="000B44D3"/>
    <w:rsid w:val="000D57AF"/>
    <w:rsid w:val="000E17AA"/>
    <w:rsid w:val="000F3A5C"/>
    <w:rsid w:val="00150730"/>
    <w:rsid w:val="0015514E"/>
    <w:rsid w:val="001D25A1"/>
    <w:rsid w:val="001E1788"/>
    <w:rsid w:val="001E2B33"/>
    <w:rsid w:val="001F358C"/>
    <w:rsid w:val="002056EC"/>
    <w:rsid w:val="002112AA"/>
    <w:rsid w:val="0022084E"/>
    <w:rsid w:val="00220FB7"/>
    <w:rsid w:val="00251EC8"/>
    <w:rsid w:val="00261565"/>
    <w:rsid w:val="00264C20"/>
    <w:rsid w:val="0027670B"/>
    <w:rsid w:val="002779AA"/>
    <w:rsid w:val="0028159F"/>
    <w:rsid w:val="002A2FA1"/>
    <w:rsid w:val="002C29A4"/>
    <w:rsid w:val="002D0DF7"/>
    <w:rsid w:val="002D5D67"/>
    <w:rsid w:val="002E1900"/>
    <w:rsid w:val="002E6705"/>
    <w:rsid w:val="00317A14"/>
    <w:rsid w:val="00322F67"/>
    <w:rsid w:val="00333331"/>
    <w:rsid w:val="0034321A"/>
    <w:rsid w:val="00354F76"/>
    <w:rsid w:val="00375241"/>
    <w:rsid w:val="00377101"/>
    <w:rsid w:val="0038172F"/>
    <w:rsid w:val="00384A25"/>
    <w:rsid w:val="00390543"/>
    <w:rsid w:val="003A1851"/>
    <w:rsid w:val="003A43EB"/>
    <w:rsid w:val="003B0BCB"/>
    <w:rsid w:val="003E526A"/>
    <w:rsid w:val="003F4C74"/>
    <w:rsid w:val="004037FF"/>
    <w:rsid w:val="0043440C"/>
    <w:rsid w:val="004401FF"/>
    <w:rsid w:val="00455B3D"/>
    <w:rsid w:val="00460D06"/>
    <w:rsid w:val="00483817"/>
    <w:rsid w:val="00490847"/>
    <w:rsid w:val="004A1921"/>
    <w:rsid w:val="004D29CE"/>
    <w:rsid w:val="004D3ACD"/>
    <w:rsid w:val="004D5C5A"/>
    <w:rsid w:val="004D704A"/>
    <w:rsid w:val="004D7972"/>
    <w:rsid w:val="004F2BA0"/>
    <w:rsid w:val="004F4927"/>
    <w:rsid w:val="005007B4"/>
    <w:rsid w:val="0053491D"/>
    <w:rsid w:val="00542FF9"/>
    <w:rsid w:val="00546195"/>
    <w:rsid w:val="00550DB7"/>
    <w:rsid w:val="00554684"/>
    <w:rsid w:val="0056760A"/>
    <w:rsid w:val="00571442"/>
    <w:rsid w:val="005D7D90"/>
    <w:rsid w:val="005D7E86"/>
    <w:rsid w:val="005F2C88"/>
    <w:rsid w:val="00631411"/>
    <w:rsid w:val="00637944"/>
    <w:rsid w:val="006412D8"/>
    <w:rsid w:val="006578E3"/>
    <w:rsid w:val="00664A65"/>
    <w:rsid w:val="00670C3B"/>
    <w:rsid w:val="00680AAF"/>
    <w:rsid w:val="006C3C3A"/>
    <w:rsid w:val="006D282B"/>
    <w:rsid w:val="006F49EC"/>
    <w:rsid w:val="006F51EE"/>
    <w:rsid w:val="007070C4"/>
    <w:rsid w:val="00711361"/>
    <w:rsid w:val="00715F02"/>
    <w:rsid w:val="00732A56"/>
    <w:rsid w:val="00745793"/>
    <w:rsid w:val="00750065"/>
    <w:rsid w:val="00774F1D"/>
    <w:rsid w:val="007A716C"/>
    <w:rsid w:val="007C4A20"/>
    <w:rsid w:val="008217CA"/>
    <w:rsid w:val="008222EA"/>
    <w:rsid w:val="00825B56"/>
    <w:rsid w:val="008448B7"/>
    <w:rsid w:val="00881D68"/>
    <w:rsid w:val="008A4F7E"/>
    <w:rsid w:val="008B1E64"/>
    <w:rsid w:val="008D04B3"/>
    <w:rsid w:val="008F7C33"/>
    <w:rsid w:val="00906362"/>
    <w:rsid w:val="009107B7"/>
    <w:rsid w:val="009165D4"/>
    <w:rsid w:val="00917B90"/>
    <w:rsid w:val="009423ED"/>
    <w:rsid w:val="009636C3"/>
    <w:rsid w:val="00974023"/>
    <w:rsid w:val="00980A30"/>
    <w:rsid w:val="009818F9"/>
    <w:rsid w:val="00983509"/>
    <w:rsid w:val="00985FD0"/>
    <w:rsid w:val="00997C5C"/>
    <w:rsid w:val="009A52C8"/>
    <w:rsid w:val="009B7332"/>
    <w:rsid w:val="00A0036B"/>
    <w:rsid w:val="00A25E52"/>
    <w:rsid w:val="00A53CF3"/>
    <w:rsid w:val="00A86220"/>
    <w:rsid w:val="00AA555F"/>
    <w:rsid w:val="00AB71B1"/>
    <w:rsid w:val="00AD54A5"/>
    <w:rsid w:val="00AE42D4"/>
    <w:rsid w:val="00B259A7"/>
    <w:rsid w:val="00B42B02"/>
    <w:rsid w:val="00B5042D"/>
    <w:rsid w:val="00B61E8D"/>
    <w:rsid w:val="00B73F77"/>
    <w:rsid w:val="00B84DB5"/>
    <w:rsid w:val="00B86C81"/>
    <w:rsid w:val="00B91E5E"/>
    <w:rsid w:val="00B95976"/>
    <w:rsid w:val="00BD5355"/>
    <w:rsid w:val="00BE3E7A"/>
    <w:rsid w:val="00C063E2"/>
    <w:rsid w:val="00C2063B"/>
    <w:rsid w:val="00C212F3"/>
    <w:rsid w:val="00C32606"/>
    <w:rsid w:val="00C33EF1"/>
    <w:rsid w:val="00C3674B"/>
    <w:rsid w:val="00C4583B"/>
    <w:rsid w:val="00C5289E"/>
    <w:rsid w:val="00C73347"/>
    <w:rsid w:val="00C85CCD"/>
    <w:rsid w:val="00CA7030"/>
    <w:rsid w:val="00CB5281"/>
    <w:rsid w:val="00CB5A59"/>
    <w:rsid w:val="00CC4637"/>
    <w:rsid w:val="00CC5592"/>
    <w:rsid w:val="00CD71A9"/>
    <w:rsid w:val="00CE3BFE"/>
    <w:rsid w:val="00CF7A21"/>
    <w:rsid w:val="00D04305"/>
    <w:rsid w:val="00D12719"/>
    <w:rsid w:val="00D14266"/>
    <w:rsid w:val="00D157D9"/>
    <w:rsid w:val="00D266AB"/>
    <w:rsid w:val="00D3181E"/>
    <w:rsid w:val="00D77D62"/>
    <w:rsid w:val="00D81204"/>
    <w:rsid w:val="00D96BB0"/>
    <w:rsid w:val="00DA1D5E"/>
    <w:rsid w:val="00DB51DE"/>
    <w:rsid w:val="00DB5AE6"/>
    <w:rsid w:val="00DD171A"/>
    <w:rsid w:val="00DF0F5E"/>
    <w:rsid w:val="00DF6219"/>
    <w:rsid w:val="00E03D67"/>
    <w:rsid w:val="00E31A00"/>
    <w:rsid w:val="00E5093F"/>
    <w:rsid w:val="00E650BC"/>
    <w:rsid w:val="00E70668"/>
    <w:rsid w:val="00E72398"/>
    <w:rsid w:val="00E86ECB"/>
    <w:rsid w:val="00EB0199"/>
    <w:rsid w:val="00EB57F0"/>
    <w:rsid w:val="00EB5AD0"/>
    <w:rsid w:val="00EB7151"/>
    <w:rsid w:val="00EC0CDA"/>
    <w:rsid w:val="00EC118A"/>
    <w:rsid w:val="00ED011A"/>
    <w:rsid w:val="00ED1577"/>
    <w:rsid w:val="00EF17C2"/>
    <w:rsid w:val="00EF4D7B"/>
    <w:rsid w:val="00F57309"/>
    <w:rsid w:val="00F5796E"/>
    <w:rsid w:val="00F72BF0"/>
    <w:rsid w:val="00F74CAF"/>
    <w:rsid w:val="00F77091"/>
    <w:rsid w:val="00FA0B56"/>
    <w:rsid w:val="00FA7CFB"/>
    <w:rsid w:val="00FD4235"/>
    <w:rsid w:val="00FD46F4"/>
    <w:rsid w:val="00FE0F7C"/>
    <w:rsid w:val="00FE37EF"/>
    <w:rsid w:val="00FE6AC1"/>
    <w:rsid w:val="00FF31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355"/>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8B1E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B71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5355"/>
    <w:pPr>
      <w:spacing w:before="100" w:beforeAutospacing="1" w:after="100" w:afterAutospacing="1"/>
    </w:pPr>
    <w:rPr>
      <w:rFonts w:ascii="Times New Roman" w:eastAsia="Times New Roman" w:hAnsi="Times New Roman" w:cs="Times New Roman"/>
      <w:color w:val="auto"/>
      <w:lang w:val="uk-UA" w:eastAsia="uk-UA"/>
    </w:rPr>
  </w:style>
  <w:style w:type="paragraph" w:styleId="a4">
    <w:name w:val="header"/>
    <w:basedOn w:val="a"/>
    <w:link w:val="a5"/>
    <w:uiPriority w:val="99"/>
    <w:unhideWhenUsed/>
    <w:rsid w:val="001F358C"/>
    <w:pPr>
      <w:tabs>
        <w:tab w:val="center" w:pos="4819"/>
        <w:tab w:val="right" w:pos="9639"/>
      </w:tabs>
    </w:pPr>
  </w:style>
  <w:style w:type="character" w:customStyle="1" w:styleId="a5">
    <w:name w:val="Верхний колонтитул Знак"/>
    <w:basedOn w:val="a0"/>
    <w:link w:val="a4"/>
    <w:uiPriority w:val="99"/>
    <w:rsid w:val="001F358C"/>
    <w:rPr>
      <w:rFonts w:ascii="Arial Unicode MS" w:eastAsia="Arial Unicode MS" w:hAnsi="Arial Unicode MS" w:cs="Arial Unicode MS"/>
      <w:color w:val="000000"/>
      <w:sz w:val="24"/>
      <w:szCs w:val="24"/>
      <w:lang w:eastAsia="ru-RU"/>
    </w:rPr>
  </w:style>
  <w:style w:type="paragraph" w:styleId="a6">
    <w:name w:val="footer"/>
    <w:basedOn w:val="a"/>
    <w:link w:val="a7"/>
    <w:uiPriority w:val="99"/>
    <w:unhideWhenUsed/>
    <w:rsid w:val="001F358C"/>
    <w:pPr>
      <w:tabs>
        <w:tab w:val="center" w:pos="4819"/>
        <w:tab w:val="right" w:pos="9639"/>
      </w:tabs>
    </w:pPr>
  </w:style>
  <w:style w:type="character" w:customStyle="1" w:styleId="a7">
    <w:name w:val="Нижний колонтитул Знак"/>
    <w:basedOn w:val="a0"/>
    <w:link w:val="a6"/>
    <w:uiPriority w:val="99"/>
    <w:rsid w:val="001F358C"/>
    <w:rPr>
      <w:rFonts w:ascii="Arial Unicode MS" w:eastAsia="Arial Unicode MS" w:hAnsi="Arial Unicode MS" w:cs="Arial Unicode MS"/>
      <w:color w:val="000000"/>
      <w:sz w:val="24"/>
      <w:szCs w:val="24"/>
      <w:lang w:eastAsia="ru-RU"/>
    </w:rPr>
  </w:style>
  <w:style w:type="character" w:styleId="a8">
    <w:name w:val="Hyperlink"/>
    <w:uiPriority w:val="99"/>
    <w:rsid w:val="001F358C"/>
    <w:rPr>
      <w:color w:val="000080"/>
      <w:u w:val="single"/>
    </w:rPr>
  </w:style>
  <w:style w:type="paragraph" w:styleId="11">
    <w:name w:val="toc 1"/>
    <w:basedOn w:val="a"/>
    <w:next w:val="a"/>
    <w:autoRedefine/>
    <w:uiPriority w:val="39"/>
    <w:unhideWhenUsed/>
    <w:rsid w:val="001F358C"/>
    <w:pPr>
      <w:spacing w:after="100"/>
    </w:pPr>
  </w:style>
  <w:style w:type="paragraph" w:styleId="a9">
    <w:name w:val="Body Text Indent"/>
    <w:basedOn w:val="a"/>
    <w:link w:val="aa"/>
    <w:semiHidden/>
    <w:rsid w:val="001F358C"/>
    <w:pPr>
      <w:ind w:firstLine="567"/>
      <w:jc w:val="both"/>
    </w:pPr>
    <w:rPr>
      <w:rFonts w:ascii="Times New Roman" w:eastAsia="Times New Roman" w:hAnsi="Times New Roman" w:cs="Times New Roman"/>
      <w:color w:val="auto"/>
      <w:sz w:val="28"/>
      <w:szCs w:val="20"/>
      <w:lang w:val="uk-UA"/>
    </w:rPr>
  </w:style>
  <w:style w:type="character" w:customStyle="1" w:styleId="aa">
    <w:name w:val="Основной текст с отступом Знак"/>
    <w:basedOn w:val="a0"/>
    <w:link w:val="a9"/>
    <w:semiHidden/>
    <w:rsid w:val="001F358C"/>
    <w:rPr>
      <w:rFonts w:ascii="Times New Roman" w:eastAsia="Times New Roman" w:hAnsi="Times New Roman" w:cs="Times New Roman"/>
      <w:sz w:val="28"/>
      <w:szCs w:val="20"/>
      <w:lang/>
    </w:rPr>
  </w:style>
  <w:style w:type="paragraph" w:styleId="21">
    <w:name w:val="toc 2"/>
    <w:basedOn w:val="a"/>
    <w:next w:val="a"/>
    <w:autoRedefine/>
    <w:uiPriority w:val="39"/>
    <w:unhideWhenUsed/>
    <w:rsid w:val="001F358C"/>
    <w:pPr>
      <w:spacing w:after="100" w:line="360" w:lineRule="auto"/>
      <w:ind w:firstLine="567"/>
    </w:pPr>
  </w:style>
  <w:style w:type="paragraph" w:styleId="3">
    <w:name w:val="toc 3"/>
    <w:basedOn w:val="a"/>
    <w:next w:val="a"/>
    <w:autoRedefine/>
    <w:uiPriority w:val="39"/>
    <w:unhideWhenUsed/>
    <w:rsid w:val="001F358C"/>
    <w:pPr>
      <w:spacing w:after="100"/>
      <w:ind w:left="480"/>
    </w:pPr>
  </w:style>
  <w:style w:type="paragraph" w:styleId="ab">
    <w:name w:val="List Paragraph"/>
    <w:basedOn w:val="a"/>
    <w:uiPriority w:val="34"/>
    <w:qFormat/>
    <w:rsid w:val="001F358C"/>
    <w:pPr>
      <w:ind w:left="720"/>
      <w:contextualSpacing/>
    </w:pPr>
  </w:style>
  <w:style w:type="table" w:styleId="ac">
    <w:name w:val="Table Grid"/>
    <w:basedOn w:val="a1"/>
    <w:uiPriority w:val="59"/>
    <w:rsid w:val="00550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FD46F4"/>
    <w:rPr>
      <w:rFonts w:ascii="Tahoma" w:hAnsi="Tahoma" w:cs="Tahoma"/>
      <w:sz w:val="16"/>
      <w:szCs w:val="16"/>
    </w:rPr>
  </w:style>
  <w:style w:type="character" w:customStyle="1" w:styleId="ae">
    <w:name w:val="Текст выноски Знак"/>
    <w:basedOn w:val="a0"/>
    <w:link w:val="ad"/>
    <w:uiPriority w:val="99"/>
    <w:semiHidden/>
    <w:rsid w:val="00FD46F4"/>
    <w:rPr>
      <w:rFonts w:ascii="Tahoma" w:eastAsia="Arial Unicode MS" w:hAnsi="Tahoma" w:cs="Tahoma"/>
      <w:color w:val="000000"/>
      <w:sz w:val="16"/>
      <w:szCs w:val="16"/>
      <w:lang w:eastAsia="ru-RU"/>
    </w:rPr>
  </w:style>
  <w:style w:type="character" w:customStyle="1" w:styleId="10">
    <w:name w:val="Заголовок 1 Знак"/>
    <w:basedOn w:val="a0"/>
    <w:link w:val="1"/>
    <w:uiPriority w:val="9"/>
    <w:rsid w:val="008B1E64"/>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unhideWhenUsed/>
    <w:qFormat/>
    <w:rsid w:val="008B1E64"/>
    <w:pPr>
      <w:spacing w:line="276" w:lineRule="auto"/>
      <w:outlineLvl w:val="9"/>
    </w:pPr>
    <w:rPr>
      <w:lang w:val="uk-UA" w:eastAsia="uk-UA"/>
    </w:rPr>
  </w:style>
  <w:style w:type="character" w:styleId="af0">
    <w:name w:val="Placeholder Text"/>
    <w:basedOn w:val="a0"/>
    <w:uiPriority w:val="99"/>
    <w:semiHidden/>
    <w:rsid w:val="00C32606"/>
    <w:rPr>
      <w:color w:val="808080"/>
    </w:rPr>
  </w:style>
  <w:style w:type="paragraph" w:customStyle="1" w:styleId="12">
    <w:name w:val="Стиль1"/>
    <w:basedOn w:val="1"/>
    <w:link w:val="13"/>
    <w:qFormat/>
    <w:rsid w:val="00E650BC"/>
    <w:pPr>
      <w:spacing w:before="0" w:line="360" w:lineRule="auto"/>
      <w:ind w:firstLine="709"/>
      <w:jc w:val="center"/>
    </w:pPr>
    <w:rPr>
      <w:rFonts w:ascii="Times New Roman" w:hAnsi="Times New Roman" w:cs="Times New Roman"/>
      <w:bCs w:val="0"/>
      <w:color w:val="000000" w:themeColor="text1"/>
    </w:rPr>
  </w:style>
  <w:style w:type="character" w:customStyle="1" w:styleId="13">
    <w:name w:val="Стиль1 Знак"/>
    <w:basedOn w:val="10"/>
    <w:link w:val="12"/>
    <w:rsid w:val="00E650BC"/>
    <w:rPr>
      <w:rFonts w:ascii="Times New Roman" w:eastAsiaTheme="majorEastAsia" w:hAnsi="Times New Roman" w:cs="Times New Roman"/>
      <w:b/>
      <w:bCs w:val="0"/>
      <w:color w:val="000000" w:themeColor="text1"/>
      <w:sz w:val="28"/>
      <w:szCs w:val="28"/>
      <w:lang w:eastAsia="ru-RU"/>
    </w:rPr>
  </w:style>
  <w:style w:type="character" w:customStyle="1" w:styleId="20">
    <w:name w:val="Заголовок 2 Знак"/>
    <w:basedOn w:val="a0"/>
    <w:link w:val="2"/>
    <w:uiPriority w:val="9"/>
    <w:semiHidden/>
    <w:rsid w:val="00EB7151"/>
    <w:rPr>
      <w:rFonts w:asciiTheme="majorHAnsi" w:eastAsiaTheme="majorEastAsia" w:hAnsiTheme="majorHAnsi" w:cstheme="majorBidi"/>
      <w:color w:val="365F91" w:themeColor="accent1" w:themeShade="BF"/>
      <w:sz w:val="26"/>
      <w:szCs w:val="26"/>
      <w:lang w:eastAsia="ru-RU"/>
    </w:rPr>
  </w:style>
  <w:style w:type="character" w:customStyle="1" w:styleId="apple-converted-space">
    <w:name w:val="apple-converted-space"/>
    <w:basedOn w:val="a0"/>
    <w:rsid w:val="00B42B02"/>
  </w:style>
  <w:style w:type="paragraph" w:customStyle="1" w:styleId="22">
    <w:name w:val="Стиль2"/>
    <w:basedOn w:val="2"/>
    <w:link w:val="23"/>
    <w:qFormat/>
    <w:rsid w:val="00974023"/>
    <w:pPr>
      <w:spacing w:before="0" w:line="360" w:lineRule="auto"/>
      <w:ind w:firstLine="709"/>
      <w:jc w:val="both"/>
    </w:pPr>
    <w:rPr>
      <w:rFonts w:ascii="Times New Roman" w:hAnsi="Times New Roman" w:cs="Times New Roman"/>
      <w:b/>
      <w:bCs/>
      <w:color w:val="4F81BD" w:themeColor="accent1"/>
      <w:sz w:val="28"/>
      <w:szCs w:val="28"/>
      <w:shd w:val="clear" w:color="auto" w:fill="FFFFFF"/>
    </w:rPr>
  </w:style>
  <w:style w:type="character" w:customStyle="1" w:styleId="23">
    <w:name w:val="Стиль2 Знак"/>
    <w:basedOn w:val="20"/>
    <w:link w:val="22"/>
    <w:rsid w:val="00974023"/>
    <w:rPr>
      <w:rFonts w:ascii="Times New Roman" w:eastAsiaTheme="majorEastAsia" w:hAnsi="Times New Roman" w:cs="Times New Roman"/>
      <w:b/>
      <w:bCs/>
      <w:color w:val="4F81BD" w:themeColor="accent1"/>
      <w:sz w:val="28"/>
      <w:szCs w:val="28"/>
      <w:lang w:eastAsia="ru-RU"/>
    </w:rPr>
  </w:style>
  <w:style w:type="paragraph" w:styleId="af1">
    <w:name w:val="Body Text"/>
    <w:basedOn w:val="a"/>
    <w:link w:val="af2"/>
    <w:uiPriority w:val="99"/>
    <w:semiHidden/>
    <w:unhideWhenUsed/>
    <w:rsid w:val="002D5D67"/>
    <w:pPr>
      <w:spacing w:after="120"/>
    </w:pPr>
  </w:style>
  <w:style w:type="character" w:customStyle="1" w:styleId="af2">
    <w:name w:val="Основной текст Знак"/>
    <w:basedOn w:val="a0"/>
    <w:link w:val="af1"/>
    <w:uiPriority w:val="99"/>
    <w:semiHidden/>
    <w:rsid w:val="002D5D67"/>
    <w:rPr>
      <w:rFonts w:ascii="Arial Unicode MS" w:eastAsia="Arial Unicode MS" w:hAnsi="Arial Unicode MS" w:cs="Arial Unicode MS"/>
      <w:color w:val="000000"/>
      <w:sz w:val="24"/>
      <w:szCs w:val="24"/>
      <w:lang w:eastAsia="ru-RU"/>
    </w:rPr>
  </w:style>
  <w:style w:type="paragraph" w:customStyle="1" w:styleId="Default">
    <w:name w:val="Default"/>
    <w:link w:val="Default0"/>
    <w:rsid w:val="002D5D67"/>
    <w:pPr>
      <w:widowControl w:val="0"/>
      <w:suppressAutoHyphens/>
      <w:spacing w:after="0" w:line="240" w:lineRule="auto"/>
    </w:pPr>
    <w:rPr>
      <w:rFonts w:ascii="Times New Roman CYR" w:eastAsia="Times New Roman" w:hAnsi="Times New Roman CYR" w:cs="Times New Roman CYR"/>
      <w:sz w:val="24"/>
      <w:szCs w:val="24"/>
      <w:lang w:val="ru-RU" w:eastAsia="ru-RU" w:bidi="hi-IN"/>
    </w:rPr>
  </w:style>
  <w:style w:type="character" w:customStyle="1" w:styleId="Default0">
    <w:name w:val="Default Знак"/>
    <w:basedOn w:val="a0"/>
    <w:link w:val="Default"/>
    <w:rsid w:val="002D5D67"/>
    <w:rPr>
      <w:rFonts w:ascii="Times New Roman CYR" w:eastAsia="Times New Roman" w:hAnsi="Times New Roman CYR" w:cs="Times New Roman CYR"/>
      <w:sz w:val="24"/>
      <w:szCs w:val="24"/>
      <w:lang w:val="ru-RU" w:eastAsia="ru-RU" w:bidi="hi-IN"/>
    </w:rPr>
  </w:style>
  <w:style w:type="character" w:styleId="af3">
    <w:name w:val="FollowedHyperlink"/>
    <w:basedOn w:val="a0"/>
    <w:uiPriority w:val="99"/>
    <w:semiHidden/>
    <w:unhideWhenUsed/>
    <w:rsid w:val="002D5D67"/>
    <w:rPr>
      <w:color w:val="800080" w:themeColor="followedHyperlink"/>
      <w:u w:val="single"/>
    </w:rPr>
  </w:style>
  <w:style w:type="character" w:customStyle="1" w:styleId="viiyi">
    <w:name w:val="viiyi"/>
    <w:basedOn w:val="a0"/>
    <w:rsid w:val="00264C20"/>
  </w:style>
  <w:style w:type="character" w:customStyle="1" w:styleId="jlqj4b">
    <w:name w:val="jlqj4b"/>
    <w:basedOn w:val="a0"/>
    <w:rsid w:val="00264C20"/>
  </w:style>
  <w:style w:type="paragraph" w:styleId="4">
    <w:name w:val="toc 4"/>
    <w:basedOn w:val="a"/>
    <w:next w:val="a"/>
    <w:autoRedefine/>
    <w:uiPriority w:val="39"/>
    <w:unhideWhenUsed/>
    <w:rsid w:val="001E2B33"/>
    <w:pPr>
      <w:spacing w:after="100" w:line="259" w:lineRule="auto"/>
      <w:ind w:left="660"/>
    </w:pPr>
    <w:rPr>
      <w:rFonts w:asciiTheme="minorHAnsi" w:eastAsiaTheme="minorEastAsia" w:hAnsiTheme="minorHAnsi" w:cstheme="minorBidi"/>
      <w:color w:val="auto"/>
      <w:sz w:val="22"/>
      <w:szCs w:val="22"/>
      <w:lang w:val="en-US" w:eastAsia="en-US"/>
    </w:rPr>
  </w:style>
  <w:style w:type="paragraph" w:styleId="5">
    <w:name w:val="toc 5"/>
    <w:basedOn w:val="a"/>
    <w:next w:val="a"/>
    <w:autoRedefine/>
    <w:uiPriority w:val="39"/>
    <w:unhideWhenUsed/>
    <w:rsid w:val="001E2B33"/>
    <w:pPr>
      <w:spacing w:after="100" w:line="259" w:lineRule="auto"/>
      <w:ind w:left="880"/>
    </w:pPr>
    <w:rPr>
      <w:rFonts w:asciiTheme="minorHAnsi" w:eastAsiaTheme="minorEastAsia" w:hAnsiTheme="minorHAnsi" w:cstheme="minorBidi"/>
      <w:color w:val="auto"/>
      <w:sz w:val="22"/>
      <w:szCs w:val="22"/>
      <w:lang w:val="en-US" w:eastAsia="en-US"/>
    </w:rPr>
  </w:style>
  <w:style w:type="paragraph" w:styleId="6">
    <w:name w:val="toc 6"/>
    <w:basedOn w:val="a"/>
    <w:next w:val="a"/>
    <w:autoRedefine/>
    <w:uiPriority w:val="39"/>
    <w:unhideWhenUsed/>
    <w:rsid w:val="001E2B33"/>
    <w:pPr>
      <w:spacing w:after="100" w:line="259" w:lineRule="auto"/>
      <w:ind w:left="1100"/>
    </w:pPr>
    <w:rPr>
      <w:rFonts w:asciiTheme="minorHAnsi" w:eastAsiaTheme="minorEastAsia" w:hAnsiTheme="minorHAnsi" w:cstheme="minorBidi"/>
      <w:color w:val="auto"/>
      <w:sz w:val="22"/>
      <w:szCs w:val="22"/>
      <w:lang w:val="en-US" w:eastAsia="en-US"/>
    </w:rPr>
  </w:style>
  <w:style w:type="paragraph" w:styleId="7">
    <w:name w:val="toc 7"/>
    <w:basedOn w:val="a"/>
    <w:next w:val="a"/>
    <w:autoRedefine/>
    <w:uiPriority w:val="39"/>
    <w:unhideWhenUsed/>
    <w:rsid w:val="001E2B33"/>
    <w:pPr>
      <w:spacing w:after="100" w:line="259" w:lineRule="auto"/>
      <w:ind w:left="1320"/>
    </w:pPr>
    <w:rPr>
      <w:rFonts w:asciiTheme="minorHAnsi" w:eastAsiaTheme="minorEastAsia" w:hAnsiTheme="minorHAnsi" w:cstheme="minorBidi"/>
      <w:color w:val="auto"/>
      <w:sz w:val="22"/>
      <w:szCs w:val="22"/>
      <w:lang w:val="en-US" w:eastAsia="en-US"/>
    </w:rPr>
  </w:style>
  <w:style w:type="paragraph" w:styleId="8">
    <w:name w:val="toc 8"/>
    <w:basedOn w:val="a"/>
    <w:next w:val="a"/>
    <w:autoRedefine/>
    <w:uiPriority w:val="39"/>
    <w:unhideWhenUsed/>
    <w:rsid w:val="001E2B33"/>
    <w:pPr>
      <w:spacing w:after="100" w:line="259" w:lineRule="auto"/>
      <w:ind w:left="1540"/>
    </w:pPr>
    <w:rPr>
      <w:rFonts w:asciiTheme="minorHAnsi" w:eastAsiaTheme="minorEastAsia" w:hAnsiTheme="minorHAnsi" w:cstheme="minorBidi"/>
      <w:color w:val="auto"/>
      <w:sz w:val="22"/>
      <w:szCs w:val="22"/>
      <w:lang w:val="en-US" w:eastAsia="en-US"/>
    </w:rPr>
  </w:style>
  <w:style w:type="paragraph" w:styleId="9">
    <w:name w:val="toc 9"/>
    <w:basedOn w:val="a"/>
    <w:next w:val="a"/>
    <w:autoRedefine/>
    <w:uiPriority w:val="39"/>
    <w:unhideWhenUsed/>
    <w:rsid w:val="001E2B33"/>
    <w:pPr>
      <w:spacing w:after="100" w:line="259" w:lineRule="auto"/>
      <w:ind w:left="1760"/>
    </w:pPr>
    <w:rPr>
      <w:rFonts w:asciiTheme="minorHAnsi" w:eastAsiaTheme="minorEastAsia" w:hAnsiTheme="minorHAnsi" w:cstheme="minorBidi"/>
      <w:color w:val="auto"/>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18845839">
      <w:bodyDiv w:val="1"/>
      <w:marLeft w:val="0"/>
      <w:marRight w:val="0"/>
      <w:marTop w:val="0"/>
      <w:marBottom w:val="0"/>
      <w:divBdr>
        <w:top w:val="none" w:sz="0" w:space="0" w:color="auto"/>
        <w:left w:val="none" w:sz="0" w:space="0" w:color="auto"/>
        <w:bottom w:val="none" w:sz="0" w:space="0" w:color="auto"/>
        <w:right w:val="none" w:sz="0" w:space="0" w:color="auto"/>
      </w:divBdr>
    </w:div>
    <w:div w:id="296572675">
      <w:bodyDiv w:val="1"/>
      <w:marLeft w:val="0"/>
      <w:marRight w:val="0"/>
      <w:marTop w:val="0"/>
      <w:marBottom w:val="0"/>
      <w:divBdr>
        <w:top w:val="none" w:sz="0" w:space="0" w:color="auto"/>
        <w:left w:val="none" w:sz="0" w:space="0" w:color="auto"/>
        <w:bottom w:val="none" w:sz="0" w:space="0" w:color="auto"/>
        <w:right w:val="none" w:sz="0" w:space="0" w:color="auto"/>
      </w:divBdr>
    </w:div>
    <w:div w:id="335965236">
      <w:bodyDiv w:val="1"/>
      <w:marLeft w:val="0"/>
      <w:marRight w:val="0"/>
      <w:marTop w:val="0"/>
      <w:marBottom w:val="0"/>
      <w:divBdr>
        <w:top w:val="none" w:sz="0" w:space="0" w:color="auto"/>
        <w:left w:val="none" w:sz="0" w:space="0" w:color="auto"/>
        <w:bottom w:val="none" w:sz="0" w:space="0" w:color="auto"/>
        <w:right w:val="none" w:sz="0" w:space="0" w:color="auto"/>
      </w:divBdr>
    </w:div>
    <w:div w:id="395665393">
      <w:bodyDiv w:val="1"/>
      <w:marLeft w:val="0"/>
      <w:marRight w:val="0"/>
      <w:marTop w:val="0"/>
      <w:marBottom w:val="0"/>
      <w:divBdr>
        <w:top w:val="none" w:sz="0" w:space="0" w:color="auto"/>
        <w:left w:val="none" w:sz="0" w:space="0" w:color="auto"/>
        <w:bottom w:val="none" w:sz="0" w:space="0" w:color="auto"/>
        <w:right w:val="none" w:sz="0" w:space="0" w:color="auto"/>
      </w:divBdr>
    </w:div>
    <w:div w:id="536238898">
      <w:bodyDiv w:val="1"/>
      <w:marLeft w:val="0"/>
      <w:marRight w:val="0"/>
      <w:marTop w:val="0"/>
      <w:marBottom w:val="0"/>
      <w:divBdr>
        <w:top w:val="none" w:sz="0" w:space="0" w:color="auto"/>
        <w:left w:val="none" w:sz="0" w:space="0" w:color="auto"/>
        <w:bottom w:val="none" w:sz="0" w:space="0" w:color="auto"/>
        <w:right w:val="none" w:sz="0" w:space="0" w:color="auto"/>
      </w:divBdr>
      <w:divsChild>
        <w:div w:id="575822228">
          <w:marLeft w:val="0"/>
          <w:marRight w:val="0"/>
          <w:marTop w:val="100"/>
          <w:marBottom w:val="100"/>
          <w:divBdr>
            <w:top w:val="none" w:sz="0" w:space="0" w:color="auto"/>
            <w:left w:val="none" w:sz="0" w:space="0" w:color="auto"/>
            <w:bottom w:val="none" w:sz="0" w:space="0" w:color="auto"/>
            <w:right w:val="none" w:sz="0" w:space="0" w:color="auto"/>
          </w:divBdr>
          <w:divsChild>
            <w:div w:id="16840914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2476212">
      <w:bodyDiv w:val="1"/>
      <w:marLeft w:val="0"/>
      <w:marRight w:val="0"/>
      <w:marTop w:val="0"/>
      <w:marBottom w:val="0"/>
      <w:divBdr>
        <w:top w:val="none" w:sz="0" w:space="0" w:color="auto"/>
        <w:left w:val="none" w:sz="0" w:space="0" w:color="auto"/>
        <w:bottom w:val="none" w:sz="0" w:space="0" w:color="auto"/>
        <w:right w:val="none" w:sz="0" w:space="0" w:color="auto"/>
      </w:divBdr>
    </w:div>
    <w:div w:id="671488902">
      <w:bodyDiv w:val="1"/>
      <w:marLeft w:val="0"/>
      <w:marRight w:val="0"/>
      <w:marTop w:val="0"/>
      <w:marBottom w:val="0"/>
      <w:divBdr>
        <w:top w:val="none" w:sz="0" w:space="0" w:color="auto"/>
        <w:left w:val="none" w:sz="0" w:space="0" w:color="auto"/>
        <w:bottom w:val="none" w:sz="0" w:space="0" w:color="auto"/>
        <w:right w:val="none" w:sz="0" w:space="0" w:color="auto"/>
      </w:divBdr>
    </w:div>
    <w:div w:id="781264690">
      <w:bodyDiv w:val="1"/>
      <w:marLeft w:val="0"/>
      <w:marRight w:val="0"/>
      <w:marTop w:val="0"/>
      <w:marBottom w:val="0"/>
      <w:divBdr>
        <w:top w:val="none" w:sz="0" w:space="0" w:color="auto"/>
        <w:left w:val="none" w:sz="0" w:space="0" w:color="auto"/>
        <w:bottom w:val="none" w:sz="0" w:space="0" w:color="auto"/>
        <w:right w:val="none" w:sz="0" w:space="0" w:color="auto"/>
      </w:divBdr>
    </w:div>
    <w:div w:id="782460772">
      <w:bodyDiv w:val="1"/>
      <w:marLeft w:val="0"/>
      <w:marRight w:val="0"/>
      <w:marTop w:val="0"/>
      <w:marBottom w:val="0"/>
      <w:divBdr>
        <w:top w:val="none" w:sz="0" w:space="0" w:color="auto"/>
        <w:left w:val="none" w:sz="0" w:space="0" w:color="auto"/>
        <w:bottom w:val="none" w:sz="0" w:space="0" w:color="auto"/>
        <w:right w:val="none" w:sz="0" w:space="0" w:color="auto"/>
      </w:divBdr>
    </w:div>
    <w:div w:id="1195651675">
      <w:bodyDiv w:val="1"/>
      <w:marLeft w:val="0"/>
      <w:marRight w:val="0"/>
      <w:marTop w:val="0"/>
      <w:marBottom w:val="0"/>
      <w:divBdr>
        <w:top w:val="none" w:sz="0" w:space="0" w:color="auto"/>
        <w:left w:val="none" w:sz="0" w:space="0" w:color="auto"/>
        <w:bottom w:val="none" w:sz="0" w:space="0" w:color="auto"/>
        <w:right w:val="none" w:sz="0" w:space="0" w:color="auto"/>
      </w:divBdr>
    </w:div>
    <w:div w:id="1304850645">
      <w:bodyDiv w:val="1"/>
      <w:marLeft w:val="0"/>
      <w:marRight w:val="0"/>
      <w:marTop w:val="0"/>
      <w:marBottom w:val="0"/>
      <w:divBdr>
        <w:top w:val="none" w:sz="0" w:space="0" w:color="auto"/>
        <w:left w:val="none" w:sz="0" w:space="0" w:color="auto"/>
        <w:bottom w:val="none" w:sz="0" w:space="0" w:color="auto"/>
        <w:right w:val="none" w:sz="0" w:space="0" w:color="auto"/>
      </w:divBdr>
    </w:div>
    <w:div w:id="1318916368">
      <w:bodyDiv w:val="1"/>
      <w:marLeft w:val="0"/>
      <w:marRight w:val="0"/>
      <w:marTop w:val="0"/>
      <w:marBottom w:val="0"/>
      <w:divBdr>
        <w:top w:val="none" w:sz="0" w:space="0" w:color="auto"/>
        <w:left w:val="none" w:sz="0" w:space="0" w:color="auto"/>
        <w:bottom w:val="none" w:sz="0" w:space="0" w:color="auto"/>
        <w:right w:val="none" w:sz="0" w:space="0" w:color="auto"/>
      </w:divBdr>
    </w:div>
    <w:div w:id="1431704621">
      <w:bodyDiv w:val="1"/>
      <w:marLeft w:val="0"/>
      <w:marRight w:val="0"/>
      <w:marTop w:val="0"/>
      <w:marBottom w:val="0"/>
      <w:divBdr>
        <w:top w:val="none" w:sz="0" w:space="0" w:color="auto"/>
        <w:left w:val="none" w:sz="0" w:space="0" w:color="auto"/>
        <w:bottom w:val="none" w:sz="0" w:space="0" w:color="auto"/>
        <w:right w:val="none" w:sz="0" w:space="0" w:color="auto"/>
      </w:divBdr>
    </w:div>
    <w:div w:id="1632907090">
      <w:bodyDiv w:val="1"/>
      <w:marLeft w:val="0"/>
      <w:marRight w:val="0"/>
      <w:marTop w:val="0"/>
      <w:marBottom w:val="0"/>
      <w:divBdr>
        <w:top w:val="none" w:sz="0" w:space="0" w:color="auto"/>
        <w:left w:val="none" w:sz="0" w:space="0" w:color="auto"/>
        <w:bottom w:val="none" w:sz="0" w:space="0" w:color="auto"/>
        <w:right w:val="none" w:sz="0" w:space="0" w:color="auto"/>
      </w:divBdr>
    </w:div>
    <w:div w:id="1683974726">
      <w:bodyDiv w:val="1"/>
      <w:marLeft w:val="0"/>
      <w:marRight w:val="0"/>
      <w:marTop w:val="0"/>
      <w:marBottom w:val="0"/>
      <w:divBdr>
        <w:top w:val="none" w:sz="0" w:space="0" w:color="auto"/>
        <w:left w:val="none" w:sz="0" w:space="0" w:color="auto"/>
        <w:bottom w:val="none" w:sz="0" w:space="0" w:color="auto"/>
        <w:right w:val="none" w:sz="0" w:space="0" w:color="auto"/>
      </w:divBdr>
    </w:div>
    <w:div w:id="1688209503">
      <w:bodyDiv w:val="1"/>
      <w:marLeft w:val="0"/>
      <w:marRight w:val="0"/>
      <w:marTop w:val="0"/>
      <w:marBottom w:val="0"/>
      <w:divBdr>
        <w:top w:val="none" w:sz="0" w:space="0" w:color="auto"/>
        <w:left w:val="none" w:sz="0" w:space="0" w:color="auto"/>
        <w:bottom w:val="none" w:sz="0" w:space="0" w:color="auto"/>
        <w:right w:val="none" w:sz="0" w:space="0" w:color="auto"/>
      </w:divBdr>
    </w:div>
    <w:div w:id="1821382644">
      <w:bodyDiv w:val="1"/>
      <w:marLeft w:val="0"/>
      <w:marRight w:val="0"/>
      <w:marTop w:val="0"/>
      <w:marBottom w:val="0"/>
      <w:divBdr>
        <w:top w:val="none" w:sz="0" w:space="0" w:color="auto"/>
        <w:left w:val="none" w:sz="0" w:space="0" w:color="auto"/>
        <w:bottom w:val="none" w:sz="0" w:space="0" w:color="auto"/>
        <w:right w:val="none" w:sz="0" w:space="0" w:color="auto"/>
      </w:divBdr>
    </w:div>
    <w:div w:id="1866749955">
      <w:bodyDiv w:val="1"/>
      <w:marLeft w:val="0"/>
      <w:marRight w:val="0"/>
      <w:marTop w:val="0"/>
      <w:marBottom w:val="0"/>
      <w:divBdr>
        <w:top w:val="none" w:sz="0" w:space="0" w:color="auto"/>
        <w:left w:val="none" w:sz="0" w:space="0" w:color="auto"/>
        <w:bottom w:val="none" w:sz="0" w:space="0" w:color="auto"/>
        <w:right w:val="none" w:sz="0" w:space="0" w:color="auto"/>
      </w:divBdr>
    </w:div>
    <w:div w:id="2006472511">
      <w:bodyDiv w:val="1"/>
      <w:marLeft w:val="0"/>
      <w:marRight w:val="0"/>
      <w:marTop w:val="0"/>
      <w:marBottom w:val="0"/>
      <w:divBdr>
        <w:top w:val="none" w:sz="0" w:space="0" w:color="auto"/>
        <w:left w:val="none" w:sz="0" w:space="0" w:color="auto"/>
        <w:bottom w:val="none" w:sz="0" w:space="0" w:color="auto"/>
        <w:right w:val="none" w:sz="0" w:space="0" w:color="auto"/>
      </w:divBdr>
    </w:div>
    <w:div w:id="2062317938">
      <w:bodyDiv w:val="1"/>
      <w:marLeft w:val="0"/>
      <w:marRight w:val="0"/>
      <w:marTop w:val="0"/>
      <w:marBottom w:val="0"/>
      <w:divBdr>
        <w:top w:val="none" w:sz="0" w:space="0" w:color="auto"/>
        <w:left w:val="none" w:sz="0" w:space="0" w:color="auto"/>
        <w:bottom w:val="none" w:sz="0" w:space="0" w:color="auto"/>
        <w:right w:val="none" w:sz="0" w:space="0" w:color="auto"/>
      </w:divBdr>
    </w:div>
    <w:div w:id="2145811619">
      <w:bodyDiv w:val="1"/>
      <w:marLeft w:val="0"/>
      <w:marRight w:val="0"/>
      <w:marTop w:val="0"/>
      <w:marBottom w:val="0"/>
      <w:divBdr>
        <w:top w:val="none" w:sz="0" w:space="0" w:color="auto"/>
        <w:left w:val="none" w:sz="0" w:space="0" w:color="auto"/>
        <w:bottom w:val="none" w:sz="0" w:space="0" w:color="auto"/>
        <w:right w:val="none" w:sz="0" w:space="0" w:color="auto"/>
      </w:divBdr>
      <w:divsChild>
        <w:div w:id="228657339">
          <w:marLeft w:val="0"/>
          <w:marRight w:val="0"/>
          <w:marTop w:val="100"/>
          <w:marBottom w:val="100"/>
          <w:divBdr>
            <w:top w:val="none" w:sz="0" w:space="0" w:color="auto"/>
            <w:left w:val="none" w:sz="0" w:space="0" w:color="auto"/>
            <w:bottom w:val="none" w:sz="0" w:space="0" w:color="auto"/>
            <w:right w:val="none" w:sz="0" w:space="0" w:color="auto"/>
          </w:divBdr>
          <w:divsChild>
            <w:div w:id="10299918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virtual.ks.ua/essays-term-papers-and-diplomas/1316-features-and-scope-of-expert-systems.html"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mses.kpi.ua/diplom/bar.pdf" TargetMode="External"/><Relationship Id="rId47" Type="http://schemas.openxmlformats.org/officeDocument/2006/relationships/hyperlink" Target="https://uk.wikipedia.org/wiki/&#1052;&#1077;&#1090;&#1086;&#1076;_&#1079;&#1074;&#1086;&#1088;&#1086;&#1090;&#1085;&#1086;&#1075;&#1086;_&#1087;&#1086;&#1096;&#1080;&#1088;&#1077;&#1085;&#1085;&#1103;_&#1087;&#1086;&#1084;&#1080;&#1083;&#1082;&#1080;" TargetMode="External"/><Relationship Id="rId50" Type="http://schemas.openxmlformats.org/officeDocument/2006/relationships/hyperlink" Target="https://wikizero.com/uk/&#1063;&#1072;&#1089;&#1086;&#1074;&#1080;&#1081;_&#1088;&#1103;&#1076;" TargetMode="External"/><Relationship Id="rId55" Type="http://schemas.openxmlformats.org/officeDocument/2006/relationships/hyperlink" Target="https://uk.wikipedia.org/wiki/&#1030;&#1085;&#1092;&#1086;&#1088;&#1084;&#1072;&#1094;&#1110;&#1081;&#1085;&#1072;_&#1084;&#1086;&#1076;&#1077;&#1083;&#110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um.co.ua/6/6-2/6-21122.html" TargetMode="External"/><Relationship Id="rId46" Type="http://schemas.openxmlformats.org/officeDocument/2006/relationships/hyperlink" Target="https://ukrdoc.com.ua/text/34550/index-1.html?page=2"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iki.tntu.edu.ua/%D0%A4%D0%B0%D0%B9%D0%BB:24.png"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ela.kpi.ua/bitstream/123456789/33651/1/PIS_KL.pdf" TargetMode="External"/><Relationship Id="rId54" Type="http://schemas.openxmlformats.org/officeDocument/2006/relationships/hyperlink" Target="https://wiki.tntu.edu.ua/&#1052;&#1077;&#1090;&#1086;&#1076;&#1080;_&#1087;&#1088;&#1086;&#1075;&#1085;&#1086;&#1079;&#1091;&#1074;&#1072;&#1085;&#1085;&#1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ukrdoc.com.ua/text/39770/index-1.html" TargetMode="External"/><Relationship Id="rId40" Type="http://schemas.openxmlformats.org/officeDocument/2006/relationships/hyperlink" Target="https://uadoc.zavantag.com/text/28522/index-1.html" TargetMode="External"/><Relationship Id="rId45" Type="http://schemas.openxmlformats.org/officeDocument/2006/relationships/hyperlink" Target="http://um.co.ua/1/1-7/1-75776.html" TargetMode="External"/><Relationship Id="rId53" Type="http://schemas.openxmlformats.org/officeDocument/2006/relationships/hyperlink" Target="https://studopedia.org/4-97226.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knhelp.wordpress.com/2012/04/19/&#1083;1-&#1073;&#1072;&#1079;&#1086;&#1074;&#1110;-&#1087;&#1086;&#1085;&#1103;&#1090;&#1090;&#1103;-&#1096;&#1090;&#1091;&#1095;&#1085;&#1086;&#1075;&#1086;-&#1110;&#1085;&#1090;&#1077;&#1083;&#1077;&#1082;&#1090;/" TargetMode="External"/><Relationship Id="rId49" Type="http://schemas.openxmlformats.org/officeDocument/2006/relationships/hyperlink" Target="https://uk.wikipedia.org/wiki/&#1063;&#1072;&#1089;&#1086;&#1074;&#1080;&#1081;_&#1088;&#1103;&#1076;" TargetMode="External"/><Relationship Id="rId57"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iki.tntu.edu.ua/%D0%A4%D0%B0%D0%B9%D0%BB:25.png" TargetMode="External"/><Relationship Id="rId31" Type="http://schemas.openxmlformats.org/officeDocument/2006/relationships/image" Target="media/image20.png"/><Relationship Id="rId44" Type="http://schemas.openxmlformats.org/officeDocument/2006/relationships/hyperlink" Target="https://uadoc.zavantag.com/text/307/index-7.html" TargetMode="External"/><Relationship Id="rId52" Type="http://schemas.openxmlformats.org/officeDocument/2006/relationships/hyperlink" Target="https://studfile.net/preview/9774505/page: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k.wikipedia.org/wiki/%D0%95%D0%BA%D1%81%D1%82%D1%80%D0%B0%D0%BF%D0%BE%D0%BB%D1%8E%D0%B2%D0%B0%D0%BD%D0%BD%D1%8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s://www.bestreferat.ru/referat-244575.html" TargetMode="External"/><Relationship Id="rId48" Type="http://schemas.openxmlformats.org/officeDocument/2006/relationships/hyperlink" Target="https://www.google.com/url?sa=t&amp;rct=j&amp;q=&amp;esrc=s&amp;source=web&amp;cd=&amp;ved=2ahUKEwiLsJXO85TxAhXW3YUKHfboDjgQFjAAegQIAxAD&amp;url=https%3A%2F%2Fiq.vntu.edu.ua%2Ffdb%2F896%2FYarovyy_EC_%25D0%259D%25D0%259F-2.doc&amp;usg=AOvVaw0dr8efww7PAqVtS93Ywi4-" TargetMode="External"/><Relationship Id="rId56" Type="http://schemas.openxmlformats.org/officeDocument/2006/relationships/hyperlink" Target="http://csc.knu.ua/media/filer_public/38/03/3803002b-e068-4a08-8a6c-a4edc183892a/datamining20170917.pdf" TargetMode="External"/><Relationship Id="rId8" Type="http://schemas.openxmlformats.org/officeDocument/2006/relationships/header" Target="header1.xml"/><Relationship Id="rId51" Type="http://schemas.openxmlformats.org/officeDocument/2006/relationships/hyperlink" Target="https://uk.wikipedia.org/wiki/&#1040;&#1085;&#1072;&#1083;&#1110;&#1079;_&#1095;&#1072;&#1089;&#1086;&#1074;&#1080;&#1093;_&#1088;&#1103;&#1076;&#1110;&#107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DDE126C-1C5D-493E-987D-3F3114FE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14188</Words>
  <Characters>80878</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vik</cp:lastModifiedBy>
  <cp:revision>2</cp:revision>
  <dcterms:created xsi:type="dcterms:W3CDTF">2021-06-18T05:49:00Z</dcterms:created>
  <dcterms:modified xsi:type="dcterms:W3CDTF">2021-06-18T05:49:00Z</dcterms:modified>
</cp:coreProperties>
</file>