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293" w:rsidRPr="00F01293" w:rsidRDefault="00F01293" w:rsidP="003C3A50">
      <w:pPr>
        <w:widowControl w:val="0"/>
        <w:suppressAutoHyphens/>
        <w:spacing w:after="0" w:line="240" w:lineRule="auto"/>
        <w:contextualSpacing/>
        <w:jc w:val="right"/>
        <w:rPr>
          <w:rFonts w:ascii="Times New Roman CYR" w:eastAsia="Times New Roman" w:hAnsi="Times New Roman CYR" w:cs="Times New Roman CYR"/>
          <w:sz w:val="20"/>
          <w:szCs w:val="20"/>
          <w:lang w:val="uk-UA" w:eastAsia="ru-RU" w:bidi="hi-IN"/>
        </w:rPr>
      </w:pPr>
      <w:r w:rsidRPr="00F01293">
        <w:rPr>
          <w:rFonts w:ascii="Times New Roman CYR" w:eastAsia="Times New Roman" w:hAnsi="Times New Roman CYR" w:cs="Times New Roman CYR"/>
          <w:sz w:val="20"/>
          <w:szCs w:val="20"/>
          <w:lang w:val="uk-UA" w:eastAsia="ru-RU" w:bidi="hi-IN"/>
        </w:rPr>
        <w:t xml:space="preserve">ЗАТВЕРДЖЕНО </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0"/>
          <w:szCs w:val="20"/>
          <w:lang w:val="uk-UA" w:eastAsia="ru-RU" w:bidi="hi-IN"/>
        </w:rPr>
      </w:pPr>
      <w:r w:rsidRPr="00F01293">
        <w:rPr>
          <w:rFonts w:ascii="Times New Roman CYR" w:eastAsia="Times New Roman" w:hAnsi="Times New Roman CYR" w:cs="Times New Roman CYR"/>
          <w:sz w:val="20"/>
          <w:szCs w:val="20"/>
          <w:lang w:val="uk-UA" w:eastAsia="ru-RU" w:bidi="hi-IN"/>
        </w:rPr>
        <w:t xml:space="preserve">                                                                                                                Наказ Міністерства освіти і науки, України </w:t>
      </w:r>
    </w:p>
    <w:p w:rsidR="00F01293" w:rsidRPr="00F01293" w:rsidRDefault="00F01293" w:rsidP="003C3A50">
      <w:pPr>
        <w:widowControl w:val="0"/>
        <w:suppressAutoHyphens/>
        <w:spacing w:after="0" w:line="240" w:lineRule="auto"/>
        <w:contextualSpacing/>
        <w:jc w:val="right"/>
        <w:rPr>
          <w:rFonts w:ascii="Times New Roman CYR" w:eastAsia="Times New Roman" w:hAnsi="Times New Roman CYR" w:cs="Times New Roman CYR"/>
          <w:sz w:val="20"/>
          <w:szCs w:val="20"/>
          <w:lang w:val="uk-UA" w:eastAsia="ru-RU" w:bidi="hi-IN"/>
        </w:rPr>
      </w:pPr>
      <w:r w:rsidRPr="00F01293">
        <w:rPr>
          <w:rFonts w:ascii="Times New Roman CYR" w:eastAsia="Times New Roman" w:hAnsi="Times New Roman CYR" w:cs="Times New Roman CYR"/>
          <w:sz w:val="20"/>
          <w:szCs w:val="20"/>
          <w:lang w:val="uk-UA" w:eastAsia="ru-RU" w:bidi="hi-IN"/>
        </w:rPr>
        <w:t xml:space="preserve">29.03.2012 № 384 </w:t>
      </w:r>
    </w:p>
    <w:p w:rsidR="00F01293" w:rsidRPr="00F01293" w:rsidRDefault="00F01293" w:rsidP="003C3A50">
      <w:pPr>
        <w:widowControl w:val="0"/>
        <w:suppressAutoHyphens/>
        <w:spacing w:after="0" w:line="240" w:lineRule="auto"/>
        <w:contextualSpacing/>
        <w:jc w:val="right"/>
        <w:rPr>
          <w:rFonts w:ascii="Times New Roman CYR" w:eastAsia="Times New Roman" w:hAnsi="Times New Roman CYR" w:cs="Times New Roman CYR"/>
          <w:sz w:val="20"/>
          <w:szCs w:val="20"/>
          <w:lang w:val="uk-UA" w:eastAsia="ru-RU" w:bidi="hi-IN"/>
        </w:rPr>
      </w:pPr>
    </w:p>
    <w:p w:rsidR="00F01293" w:rsidRPr="00F01293" w:rsidRDefault="00F01293" w:rsidP="003C3A50">
      <w:pPr>
        <w:widowControl w:val="0"/>
        <w:suppressAutoHyphens/>
        <w:spacing w:after="0" w:line="240" w:lineRule="auto"/>
        <w:contextualSpacing/>
        <w:jc w:val="right"/>
        <w:rPr>
          <w:rFonts w:ascii="Times New Roman CYR" w:eastAsia="Times New Roman" w:hAnsi="Times New Roman CYR" w:cs="Times New Roman CYR"/>
          <w:b/>
          <w:bCs/>
          <w:sz w:val="18"/>
          <w:szCs w:val="18"/>
          <w:lang w:val="uk-UA" w:eastAsia="ru-RU" w:bidi="hi-IN"/>
        </w:rPr>
      </w:pPr>
      <w:r w:rsidRPr="00F01293">
        <w:rPr>
          <w:rFonts w:ascii="Times New Roman CYR" w:eastAsia="Times New Roman" w:hAnsi="Times New Roman CYR" w:cs="Times New Roman CYR"/>
          <w:b/>
          <w:bCs/>
          <w:sz w:val="18"/>
          <w:szCs w:val="18"/>
          <w:lang w:val="uk-UA" w:eastAsia="ru-RU" w:bidi="hi-IN"/>
        </w:rPr>
        <w:t xml:space="preserve">Форма № Н-9.02 </w:t>
      </w:r>
    </w:p>
    <w:p w:rsidR="00F01293" w:rsidRPr="00F01293" w:rsidRDefault="00F01293" w:rsidP="003C3A50">
      <w:pPr>
        <w:widowControl w:val="0"/>
        <w:suppressAutoHyphens/>
        <w:spacing w:after="0" w:line="240" w:lineRule="auto"/>
        <w:contextualSpacing/>
        <w:rPr>
          <w:rFonts w:ascii="Times New Roman CYR" w:eastAsia="Times New Roman" w:hAnsi="Times New Roman CYR" w:cs="Times New Roman CYR"/>
          <w:bCs/>
          <w:sz w:val="28"/>
          <w:szCs w:val="28"/>
          <w:u w:val="single"/>
          <w:lang w:val="uk-UA" w:eastAsia="ru-RU" w:bidi="hi-IN"/>
        </w:rPr>
      </w:pPr>
    </w:p>
    <w:p w:rsidR="00F01293" w:rsidRPr="00F01293" w:rsidRDefault="00F01293" w:rsidP="003C3A50">
      <w:pPr>
        <w:widowControl w:val="0"/>
        <w:suppressAutoHyphens/>
        <w:spacing w:after="0" w:line="240" w:lineRule="auto"/>
        <w:contextualSpacing/>
        <w:rPr>
          <w:rFonts w:ascii="Times New Roman CYR" w:eastAsia="Times New Roman" w:hAnsi="Times New Roman CYR" w:cs="Times New Roman CYR"/>
          <w:bCs/>
          <w:sz w:val="28"/>
          <w:szCs w:val="28"/>
          <w:u w:val="single"/>
          <w:lang w:eastAsia="ru-RU" w:bidi="hi-IN"/>
        </w:rPr>
      </w:pPr>
      <w:r w:rsidRPr="00F01293">
        <w:rPr>
          <w:rFonts w:ascii="Times New Roman CYR" w:eastAsia="Times New Roman" w:hAnsi="Times New Roman CYR" w:cs="Times New Roman CYR"/>
          <w:bCs/>
          <w:sz w:val="28"/>
          <w:szCs w:val="28"/>
          <w:u w:val="single"/>
          <w:lang w:val="uk-UA" w:eastAsia="ru-RU" w:bidi="hi-IN"/>
        </w:rPr>
        <w:t xml:space="preserve">  </w:t>
      </w:r>
      <w:r w:rsidRPr="00F01293">
        <w:rPr>
          <w:rFonts w:ascii="Times New Roman CYR" w:eastAsia="Times New Roman" w:hAnsi="Times New Roman CYR" w:cs="Times New Roman CYR"/>
          <w:bCs/>
          <w:sz w:val="28"/>
          <w:szCs w:val="28"/>
          <w:u w:val="single"/>
          <w:lang w:eastAsia="ru-RU" w:bidi="hi-IN"/>
        </w:rPr>
        <w:t>Національний університет «Полтавська політехніка ім. Ю.Кондратюка»</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r w:rsidRPr="00F01293">
        <w:rPr>
          <w:rFonts w:ascii="Times New Roman CYR" w:eastAsia="Times New Roman" w:hAnsi="Times New Roman CYR" w:cs="Times New Roman CYR"/>
          <w:sz w:val="18"/>
          <w:szCs w:val="18"/>
          <w:lang w:val="uk-UA" w:eastAsia="ru-RU" w:bidi="hi-IN"/>
        </w:rPr>
        <w:t>(повне найменування вищого навчального закладу)</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8"/>
          <w:szCs w:val="28"/>
          <w:u w:val="single"/>
          <w:lang w:val="uk-UA" w:eastAsia="ru-RU" w:bidi="hi-IN"/>
        </w:rPr>
      </w:pPr>
      <w:r w:rsidRPr="00F01293">
        <w:rPr>
          <w:rFonts w:ascii="Times New Roman CYR" w:eastAsia="Times New Roman" w:hAnsi="Times New Roman CYR" w:cs="Times New Roman CYR"/>
          <w:sz w:val="28"/>
          <w:szCs w:val="28"/>
          <w:u w:val="single"/>
          <w:lang w:val="uk-UA" w:eastAsia="ru-RU" w:bidi="hi-IN"/>
        </w:rPr>
        <w:t xml:space="preserve">  Навчально-науковий інститут інформаційних технологій та робототехніки</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r w:rsidRPr="00F01293">
        <w:rPr>
          <w:rFonts w:ascii="Times New Roman CYR" w:eastAsia="Times New Roman" w:hAnsi="Times New Roman CYR" w:cs="Times New Roman CYR"/>
          <w:sz w:val="18"/>
          <w:szCs w:val="18"/>
          <w:lang w:val="uk-UA" w:eastAsia="ru-RU" w:bidi="hi-IN"/>
        </w:rPr>
        <w:t>(повна назва інституту)</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8"/>
          <w:szCs w:val="28"/>
          <w:u w:val="single"/>
          <w:lang w:val="uk-UA" w:eastAsia="ru-RU" w:bidi="hi-IN"/>
        </w:rPr>
      </w:pPr>
      <w:r w:rsidRPr="00F01293">
        <w:rPr>
          <w:rFonts w:ascii="Times New Roman CYR" w:eastAsia="Times New Roman" w:hAnsi="Times New Roman CYR" w:cs="Times New Roman CYR"/>
          <w:sz w:val="28"/>
          <w:szCs w:val="28"/>
          <w:u w:val="single"/>
          <w:lang w:val="uk-UA" w:eastAsia="ru-RU" w:bidi="hi-IN"/>
        </w:rPr>
        <w:t xml:space="preserve">  Кафедра комп’ютерних та інформаційних технологій і систем </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r w:rsidRPr="00F01293">
        <w:rPr>
          <w:rFonts w:ascii="Times New Roman CYR" w:eastAsia="Times New Roman" w:hAnsi="Times New Roman CYR" w:cs="Times New Roman CYR"/>
          <w:sz w:val="18"/>
          <w:szCs w:val="18"/>
          <w:lang w:val="uk-UA" w:eastAsia="ru-RU" w:bidi="hi-IN"/>
        </w:rPr>
        <w:t>(повна назва кафедри)</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p>
    <w:p w:rsidR="00F01293" w:rsidRPr="00F01293" w:rsidRDefault="00F01293" w:rsidP="003C3A50">
      <w:pPr>
        <w:widowControl w:val="0"/>
        <w:suppressAutoHyphens/>
        <w:spacing w:after="0" w:line="240" w:lineRule="auto"/>
        <w:contextualSpacing/>
        <w:rPr>
          <w:rFonts w:ascii="Times New Roman CYR" w:eastAsia="Times New Roman" w:hAnsi="Times New Roman CYR" w:cs="Times New Roman CYR"/>
          <w:sz w:val="18"/>
          <w:szCs w:val="18"/>
          <w:lang w:val="uk-UA" w:eastAsia="ru-RU" w:bidi="hi-IN"/>
        </w:rPr>
      </w:pP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8"/>
          <w:szCs w:val="28"/>
          <w:lang w:val="uk-UA" w:eastAsia="ru-RU" w:bidi="hi-IN"/>
        </w:rPr>
      </w:pPr>
      <w:r w:rsidRPr="00F01293">
        <w:rPr>
          <w:rFonts w:ascii="Times New Roman CYR" w:eastAsia="Times New Roman" w:hAnsi="Times New Roman CYR" w:cs="Times New Roman CYR"/>
          <w:b/>
          <w:bCs/>
          <w:sz w:val="28"/>
          <w:szCs w:val="28"/>
          <w:lang w:val="uk-UA" w:eastAsia="ru-RU" w:bidi="hi-IN"/>
        </w:rPr>
        <w:t>Пояснювальна записка</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8"/>
          <w:szCs w:val="28"/>
          <w:lang w:val="uk-UA" w:eastAsia="ru-RU" w:bidi="hi-IN"/>
        </w:rPr>
      </w:pPr>
      <w:r w:rsidRPr="00F01293">
        <w:rPr>
          <w:rFonts w:ascii="Times New Roman CYR" w:eastAsia="Times New Roman" w:hAnsi="Times New Roman CYR" w:cs="Times New Roman CYR"/>
          <w:b/>
          <w:bCs/>
          <w:sz w:val="28"/>
          <w:szCs w:val="28"/>
          <w:lang w:val="uk-UA" w:eastAsia="ru-RU" w:bidi="hi-IN"/>
        </w:rPr>
        <w:t>до дипломного проекту (роботи)</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8"/>
          <w:szCs w:val="28"/>
          <w:u w:val="single"/>
          <w:lang w:val="uk-UA" w:eastAsia="ru-RU" w:bidi="hi-IN"/>
        </w:rPr>
      </w:pPr>
      <w:r w:rsidRPr="00F01293">
        <w:rPr>
          <w:rFonts w:ascii="Times New Roman CYR" w:eastAsia="Times New Roman" w:hAnsi="Times New Roman CYR" w:cs="Times New Roman CYR"/>
          <w:sz w:val="28"/>
          <w:szCs w:val="28"/>
          <w:u w:val="single"/>
          <w:lang w:val="uk-UA" w:eastAsia="ru-RU" w:bidi="hi-IN"/>
        </w:rPr>
        <w:t xml:space="preserve">               бакалавра             </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18"/>
          <w:szCs w:val="18"/>
          <w:lang w:val="uk-UA" w:eastAsia="ru-RU" w:bidi="hi-IN"/>
        </w:rPr>
      </w:pPr>
      <w:r w:rsidRPr="00F01293">
        <w:rPr>
          <w:rFonts w:ascii="Times New Roman CYR" w:eastAsia="Times New Roman" w:hAnsi="Times New Roman CYR" w:cs="Times New Roman CYR"/>
          <w:sz w:val="18"/>
          <w:szCs w:val="18"/>
          <w:lang w:val="uk-UA" w:eastAsia="ru-RU" w:bidi="hi-IN"/>
        </w:rPr>
        <w:t>(рівень вищої освіти)</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8"/>
          <w:szCs w:val="28"/>
          <w:lang w:val="uk-UA" w:eastAsia="ru-RU" w:bidi="hi-IN"/>
        </w:rPr>
      </w:pPr>
      <w:r w:rsidRPr="00F01293">
        <w:rPr>
          <w:rFonts w:ascii="Times New Roman CYR" w:eastAsia="Times New Roman" w:hAnsi="Times New Roman CYR" w:cs="Times New Roman CYR"/>
          <w:sz w:val="28"/>
          <w:szCs w:val="28"/>
          <w:lang w:val="uk-UA" w:eastAsia="ru-RU" w:bidi="hi-IN"/>
        </w:rPr>
        <w:t xml:space="preserve">на тему </w:t>
      </w:r>
    </w:p>
    <w:p w:rsidR="00F01293" w:rsidRPr="00F01293" w:rsidRDefault="00F01293" w:rsidP="003C3A50">
      <w:pPr>
        <w:widowControl w:val="0"/>
        <w:suppressAutoHyphens/>
        <w:spacing w:after="0" w:line="240" w:lineRule="auto"/>
        <w:contextualSpacing/>
        <w:jc w:val="center"/>
        <w:rPr>
          <w:rFonts w:ascii="Times New Roman CYR" w:eastAsia="Times New Roman" w:hAnsi="Times New Roman CYR" w:cs="Times New Roman CYR"/>
          <w:sz w:val="28"/>
          <w:szCs w:val="28"/>
          <w:lang w:val="uk-UA" w:eastAsia="ru-RU" w:bidi="hi-IN"/>
        </w:rPr>
      </w:pPr>
    </w:p>
    <w:p w:rsidR="00F01293" w:rsidRPr="00F01293" w:rsidRDefault="00F01293" w:rsidP="003C3A50">
      <w:pPr>
        <w:widowControl w:val="0"/>
        <w:suppressAutoHyphens/>
        <w:spacing w:after="0" w:line="240" w:lineRule="auto"/>
        <w:contextualSpacing/>
        <w:jc w:val="both"/>
        <w:rPr>
          <w:rFonts w:ascii="Times New Roman CYR" w:eastAsia="Times New Roman" w:hAnsi="Times New Roman CYR" w:cs="Times New Roman CYR"/>
          <w:sz w:val="28"/>
          <w:szCs w:val="28"/>
          <w:lang w:val="uk-UA" w:eastAsia="ru-RU" w:bidi="hi-IN"/>
        </w:rPr>
      </w:pPr>
      <w:r>
        <w:rPr>
          <w:rFonts w:ascii="Times New Roman" w:eastAsia="Times New Roman" w:hAnsi="Times New Roman" w:cs="Times New Roman"/>
          <w:color w:val="000000"/>
          <w:sz w:val="28"/>
          <w:szCs w:val="24"/>
          <w:lang w:val="uk-UA"/>
        </w:rPr>
        <w:t>Нейромережеве забезпечення передпродажної підготовки нерухомості.</w:t>
      </w:r>
    </w:p>
    <w:p w:rsidR="00F01293" w:rsidRPr="00F01293" w:rsidRDefault="00F01293" w:rsidP="003C3A50">
      <w:pPr>
        <w:widowControl w:val="0"/>
        <w:suppressAutoHyphens/>
        <w:spacing w:after="0" w:line="240" w:lineRule="auto"/>
        <w:contextualSpacing/>
        <w:jc w:val="both"/>
        <w:rPr>
          <w:rFonts w:ascii="Times New Roman CYR" w:eastAsia="Times New Roman" w:hAnsi="Times New Roman CYR" w:cs="Times New Roman CYR"/>
          <w:sz w:val="28"/>
          <w:szCs w:val="28"/>
          <w:lang w:val="uk-UA" w:eastAsia="ru-RU" w:bidi="hi-IN"/>
        </w:rPr>
      </w:pPr>
    </w:p>
    <w:p w:rsidR="00F01293" w:rsidRDefault="00F01293" w:rsidP="003C3A50">
      <w:pPr>
        <w:widowControl w:val="0"/>
        <w:suppressAutoHyphens/>
        <w:spacing w:after="0" w:line="240" w:lineRule="auto"/>
        <w:contextualSpacing/>
        <w:jc w:val="right"/>
        <w:rPr>
          <w:rFonts w:ascii="Times New Roman CYR" w:eastAsia="Times New Roman" w:hAnsi="Times New Roman CYR" w:cs="Times New Roman CYR"/>
          <w:sz w:val="28"/>
          <w:szCs w:val="28"/>
          <w:lang w:val="uk-UA" w:eastAsia="ru-RU" w:bidi="hi-IN"/>
        </w:rPr>
      </w:pPr>
    </w:p>
    <w:p w:rsidR="00F01293" w:rsidRDefault="00F01293" w:rsidP="003C3A50">
      <w:pPr>
        <w:widowControl w:val="0"/>
        <w:suppressAutoHyphens/>
        <w:spacing w:after="0" w:line="240" w:lineRule="auto"/>
        <w:contextualSpacing/>
        <w:jc w:val="right"/>
        <w:rPr>
          <w:rFonts w:ascii="Times New Roman CYR" w:eastAsia="Times New Roman" w:hAnsi="Times New Roman CYR" w:cs="Times New Roman CYR"/>
          <w:sz w:val="28"/>
          <w:szCs w:val="28"/>
          <w:lang w:val="uk-UA" w:eastAsia="ru-RU" w:bidi="hi-IN"/>
        </w:rPr>
      </w:pPr>
    </w:p>
    <w:p w:rsidR="00F01293" w:rsidRPr="00F01293" w:rsidRDefault="00F01293" w:rsidP="003C3A50">
      <w:pPr>
        <w:widowControl w:val="0"/>
        <w:suppressAutoHyphens/>
        <w:spacing w:after="0" w:line="240" w:lineRule="auto"/>
        <w:contextualSpacing/>
        <w:jc w:val="right"/>
        <w:rPr>
          <w:rFonts w:ascii="Times New Roman CYR" w:eastAsia="Times New Roman" w:hAnsi="Times New Roman CYR" w:cs="Times New Roman CYR"/>
          <w:sz w:val="28"/>
          <w:szCs w:val="28"/>
          <w:lang w:val="uk-UA" w:eastAsia="ru-RU" w:bidi="hi-IN"/>
        </w:rPr>
      </w:pP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28"/>
          <w:szCs w:val="28"/>
          <w:lang w:val="uk-UA"/>
        </w:rPr>
      </w:pP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t xml:space="preserve">Виконав: студент </w:t>
      </w:r>
      <w:r w:rsidRPr="00F01293">
        <w:rPr>
          <w:rFonts w:ascii="Times New Roman" w:hAnsi="Times New Roman" w:cs="Times New Roman"/>
          <w:sz w:val="28"/>
          <w:szCs w:val="28"/>
          <w:u w:val="single"/>
          <w:lang w:val="uk-UA"/>
        </w:rPr>
        <w:t xml:space="preserve"> </w:t>
      </w:r>
      <w:r w:rsidRPr="00F01293">
        <w:rPr>
          <w:rFonts w:ascii="Times New Roman" w:hAnsi="Times New Roman" w:cs="Times New Roman"/>
          <w:sz w:val="28"/>
          <w:szCs w:val="28"/>
          <w:u w:val="single"/>
        </w:rPr>
        <w:t>4</w:t>
      </w:r>
      <w:r w:rsidRPr="00F01293">
        <w:rPr>
          <w:rFonts w:ascii="Times New Roman" w:hAnsi="Times New Roman" w:cs="Times New Roman"/>
          <w:sz w:val="28"/>
          <w:szCs w:val="28"/>
          <w:u w:val="single"/>
          <w:lang w:val="uk-UA"/>
        </w:rPr>
        <w:t xml:space="preserve">  </w:t>
      </w:r>
      <w:r w:rsidRPr="00F01293">
        <w:rPr>
          <w:rFonts w:ascii="Times New Roman" w:hAnsi="Times New Roman" w:cs="Times New Roman"/>
          <w:sz w:val="28"/>
          <w:szCs w:val="28"/>
          <w:lang w:val="uk-UA"/>
        </w:rPr>
        <w:t xml:space="preserve">курсу, групи </w:t>
      </w:r>
      <w:r w:rsidRPr="00F01293">
        <w:rPr>
          <w:rFonts w:ascii="Times New Roman" w:hAnsi="Times New Roman" w:cs="Times New Roman"/>
          <w:sz w:val="28"/>
          <w:szCs w:val="28"/>
          <w:u w:val="single"/>
          <w:lang w:val="uk-UA"/>
        </w:rPr>
        <w:t xml:space="preserve"> </w:t>
      </w:r>
      <w:r w:rsidRPr="00F01293">
        <w:rPr>
          <w:rFonts w:ascii="Times New Roman" w:hAnsi="Times New Roman" w:cs="Times New Roman"/>
          <w:sz w:val="28"/>
          <w:szCs w:val="28"/>
          <w:u w:val="single"/>
        </w:rPr>
        <w:t>4</w:t>
      </w:r>
      <w:r w:rsidRPr="00F01293">
        <w:rPr>
          <w:rFonts w:ascii="Times New Roman" w:hAnsi="Times New Roman" w:cs="Times New Roman"/>
          <w:sz w:val="28"/>
          <w:szCs w:val="28"/>
          <w:u w:val="single"/>
          <w:lang w:val="uk-UA"/>
        </w:rPr>
        <w:t>0</w:t>
      </w:r>
      <w:r w:rsidRPr="00F01293">
        <w:rPr>
          <w:rFonts w:ascii="Times New Roman" w:hAnsi="Times New Roman" w:cs="Times New Roman"/>
          <w:sz w:val="28"/>
          <w:szCs w:val="28"/>
          <w:u w:val="single"/>
        </w:rPr>
        <w:t>2</w:t>
      </w:r>
      <w:r w:rsidRPr="00F01293">
        <w:rPr>
          <w:rFonts w:ascii="Times New Roman" w:hAnsi="Times New Roman" w:cs="Times New Roman"/>
          <w:sz w:val="28"/>
          <w:szCs w:val="28"/>
          <w:u w:val="single"/>
          <w:lang w:val="uk-UA"/>
        </w:rPr>
        <w:t>-Т</w:t>
      </w:r>
      <w:r w:rsidRPr="00F01293">
        <w:rPr>
          <w:rFonts w:ascii="Times New Roman" w:hAnsi="Times New Roman" w:cs="Times New Roman"/>
          <w:sz w:val="28"/>
          <w:szCs w:val="28"/>
          <w:u w:val="single"/>
        </w:rPr>
        <w:t>К</w:t>
      </w:r>
      <w:r w:rsidRPr="00F01293">
        <w:rPr>
          <w:rFonts w:ascii="Times New Roman" w:hAnsi="Times New Roman" w:cs="Times New Roman"/>
          <w:sz w:val="28"/>
          <w:szCs w:val="28"/>
          <w:lang w:val="uk-UA"/>
        </w:rPr>
        <w:t xml:space="preserve">    </w:t>
      </w: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28"/>
          <w:szCs w:val="28"/>
          <w:lang w:val="uk-UA"/>
        </w:rPr>
      </w:pP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t xml:space="preserve">спеціальності </w:t>
      </w:r>
    </w:p>
    <w:p w:rsidR="00F01293" w:rsidRPr="00F01293" w:rsidRDefault="00F01293" w:rsidP="003C3A50">
      <w:pPr>
        <w:spacing w:after="0" w:line="240" w:lineRule="auto"/>
        <w:contextualSpacing/>
        <w:jc w:val="both"/>
        <w:rPr>
          <w:rFonts w:ascii="Times New Roman" w:eastAsia="Times New Roman" w:hAnsi="Times New Roman" w:cs="Times New Roman"/>
          <w:color w:val="000000"/>
          <w:sz w:val="28"/>
          <w:szCs w:val="28"/>
          <w:lang w:val="uk-UA" w:eastAsia="uk-UA"/>
        </w:rPr>
      </w:pPr>
      <w:r w:rsidRPr="00F01293">
        <w:rPr>
          <w:rFonts w:ascii="Times New Roman" w:hAnsi="Times New Roman" w:cs="Times New Roman"/>
          <w:sz w:val="23"/>
          <w:szCs w:val="23"/>
          <w:lang w:val="uk-UA"/>
        </w:rPr>
        <w:t xml:space="preserve">                                               </w:t>
      </w:r>
      <w:r w:rsidRPr="00F01293">
        <w:rPr>
          <w:rFonts w:ascii="Times New Roman" w:eastAsia="Times New Roman" w:hAnsi="Times New Roman" w:cs="Times New Roman"/>
          <w:color w:val="000000"/>
          <w:sz w:val="28"/>
          <w:szCs w:val="28"/>
          <w:lang w:val="uk-UA" w:eastAsia="uk-UA"/>
        </w:rPr>
        <w:t>__________</w:t>
      </w:r>
      <w:r w:rsidRPr="00F01293">
        <w:rPr>
          <w:rFonts w:ascii="Times New Roman" w:eastAsia="Times New Roman" w:hAnsi="Times New Roman" w:cs="Times New Roman"/>
          <w:color w:val="000000"/>
          <w:sz w:val="28"/>
          <w:szCs w:val="28"/>
          <w:u w:val="single"/>
          <w:lang w:val="uk-UA" w:eastAsia="uk-UA"/>
        </w:rPr>
        <w:t>123</w:t>
      </w:r>
      <w:r w:rsidRPr="00F01293">
        <w:rPr>
          <w:rFonts w:ascii="Times New Roman" w:eastAsia="Times New Roman" w:hAnsi="Times New Roman" w:cs="Times New Roman"/>
          <w:sz w:val="28"/>
          <w:szCs w:val="28"/>
          <w:u w:val="single"/>
          <w:lang w:val="uk-UA" w:eastAsia="uk-UA"/>
        </w:rPr>
        <w:t xml:space="preserve"> Комп’ютерна інженерія</w:t>
      </w:r>
      <w:r w:rsidRPr="00F01293">
        <w:rPr>
          <w:rFonts w:ascii="Times New Roman" w:eastAsia="Times New Roman" w:hAnsi="Times New Roman" w:cs="Times New Roman"/>
          <w:sz w:val="28"/>
          <w:szCs w:val="28"/>
          <w:lang w:val="uk-UA" w:eastAsia="uk-UA"/>
        </w:rPr>
        <w:t>____________</w:t>
      </w:r>
    </w:p>
    <w:p w:rsidR="00F01293" w:rsidRPr="00F01293" w:rsidRDefault="00F01293" w:rsidP="003C3A50">
      <w:pPr>
        <w:spacing w:after="0" w:line="240" w:lineRule="auto"/>
        <w:ind w:left="3119"/>
        <w:contextualSpacing/>
        <w:jc w:val="center"/>
        <w:rPr>
          <w:rFonts w:ascii="Times New Roman" w:eastAsia="Times New Roman" w:hAnsi="Times New Roman" w:cs="Times New Roman"/>
          <w:color w:val="000000"/>
          <w:sz w:val="18"/>
          <w:szCs w:val="18"/>
          <w:lang w:val="uk-UA" w:eastAsia="uk-UA"/>
        </w:rPr>
      </w:pPr>
      <w:r w:rsidRPr="00F01293">
        <w:rPr>
          <w:rFonts w:ascii="Times New Roman" w:eastAsia="Times New Roman" w:hAnsi="Times New Roman" w:cs="Times New Roman"/>
          <w:color w:val="000000"/>
          <w:sz w:val="18"/>
          <w:szCs w:val="18"/>
          <w:lang w:val="uk-UA" w:eastAsia="uk-UA"/>
        </w:rPr>
        <w:t>(шифр і назва спеціальності)</w:t>
      </w: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23"/>
          <w:szCs w:val="23"/>
          <w:lang w:val="uk-UA"/>
        </w:rPr>
      </w:pPr>
      <w:r w:rsidRPr="00F01293">
        <w:rPr>
          <w:rFonts w:ascii="Times New Roman" w:hAnsi="Times New Roman" w:cs="Times New Roman"/>
          <w:sz w:val="23"/>
          <w:szCs w:val="23"/>
          <w:lang w:val="uk-UA"/>
        </w:rPr>
        <w:tab/>
      </w:r>
      <w:r w:rsidRPr="00F01293">
        <w:rPr>
          <w:rFonts w:ascii="Times New Roman" w:hAnsi="Times New Roman" w:cs="Times New Roman"/>
          <w:sz w:val="23"/>
          <w:szCs w:val="23"/>
          <w:lang w:val="uk-UA"/>
        </w:rPr>
        <w:tab/>
      </w:r>
      <w:r w:rsidRPr="00F01293">
        <w:rPr>
          <w:rFonts w:ascii="Times New Roman" w:hAnsi="Times New Roman" w:cs="Times New Roman"/>
          <w:sz w:val="23"/>
          <w:szCs w:val="23"/>
          <w:lang w:val="uk-UA"/>
        </w:rPr>
        <w:tab/>
      </w:r>
      <w:r w:rsidRPr="00F01293">
        <w:rPr>
          <w:rFonts w:ascii="Times New Roman" w:hAnsi="Times New Roman" w:cs="Times New Roman"/>
          <w:sz w:val="23"/>
          <w:szCs w:val="23"/>
          <w:lang w:val="uk-UA"/>
        </w:rPr>
        <w:tab/>
        <w:t>______________</w:t>
      </w:r>
      <w:r>
        <w:rPr>
          <w:rFonts w:ascii="Times New Roman" w:eastAsia="Times New Roman" w:hAnsi="Times New Roman" w:cs="Times New Roman"/>
          <w:sz w:val="28"/>
          <w:szCs w:val="28"/>
          <w:u w:val="single"/>
          <w:lang w:val="uk-UA" w:eastAsia="ru-RU"/>
        </w:rPr>
        <w:t>Терещенко А</w:t>
      </w:r>
      <w:r w:rsidRPr="00F01293">
        <w:rPr>
          <w:rFonts w:ascii="Times New Roman" w:eastAsia="Times New Roman" w:hAnsi="Times New Roman" w:cs="Times New Roman"/>
          <w:sz w:val="28"/>
          <w:szCs w:val="28"/>
          <w:u w:val="single"/>
          <w:lang w:val="uk-UA" w:eastAsia="ru-RU"/>
        </w:rPr>
        <w:t>.</w:t>
      </w:r>
      <w:r>
        <w:rPr>
          <w:rFonts w:ascii="Times New Roman" w:eastAsia="Times New Roman" w:hAnsi="Times New Roman" w:cs="Times New Roman"/>
          <w:sz w:val="28"/>
          <w:szCs w:val="28"/>
          <w:u w:val="single"/>
          <w:lang w:val="uk-UA" w:eastAsia="ru-RU"/>
        </w:rPr>
        <w:t>В.</w:t>
      </w:r>
      <w:r w:rsidRPr="00F01293">
        <w:rPr>
          <w:rFonts w:ascii="Times New Roman" w:hAnsi="Times New Roman" w:cs="Times New Roman"/>
          <w:sz w:val="23"/>
          <w:szCs w:val="23"/>
          <w:lang w:val="uk-UA"/>
        </w:rPr>
        <w:t xml:space="preserve">_______________________ </w:t>
      </w: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18"/>
          <w:szCs w:val="18"/>
          <w:lang w:val="uk-UA"/>
        </w:rPr>
      </w:pP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t xml:space="preserve">(прізвище та ініціали) </w:t>
      </w: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23"/>
          <w:szCs w:val="23"/>
          <w:lang w:val="uk-UA"/>
        </w:rPr>
      </w:pP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t xml:space="preserve">Керівник </w:t>
      </w:r>
      <w:r w:rsidRPr="00F01293">
        <w:rPr>
          <w:rFonts w:ascii="Times New Roman" w:hAnsi="Times New Roman" w:cs="Times New Roman"/>
          <w:sz w:val="23"/>
          <w:szCs w:val="23"/>
          <w:lang w:val="uk-UA"/>
        </w:rPr>
        <w:t>____</w:t>
      </w:r>
      <w:r w:rsidRPr="00F01293">
        <w:rPr>
          <w:rFonts w:ascii="Times New Roman" w:hAnsi="Times New Roman" w:cs="Times New Roman"/>
          <w:sz w:val="28"/>
          <w:szCs w:val="23"/>
          <w:u w:val="single"/>
          <w:lang w:val="uk-UA"/>
        </w:rPr>
        <w:t xml:space="preserve">Альошин С. П. </w:t>
      </w:r>
      <w:r w:rsidRPr="00F01293">
        <w:rPr>
          <w:rFonts w:ascii="Times New Roman" w:hAnsi="Times New Roman" w:cs="Times New Roman"/>
          <w:sz w:val="23"/>
          <w:szCs w:val="23"/>
          <w:lang w:val="uk-UA"/>
        </w:rPr>
        <w:t xml:space="preserve">________________________ </w:t>
      </w: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18"/>
          <w:szCs w:val="18"/>
          <w:lang w:val="uk-UA"/>
        </w:rPr>
      </w:pP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t xml:space="preserve">(прізвище та ініціали) </w:t>
      </w: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23"/>
          <w:szCs w:val="23"/>
          <w:lang w:val="uk-UA"/>
        </w:rPr>
      </w:pP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r>
      <w:r w:rsidRPr="00F01293">
        <w:rPr>
          <w:rFonts w:ascii="Times New Roman" w:hAnsi="Times New Roman" w:cs="Times New Roman"/>
          <w:sz w:val="28"/>
          <w:szCs w:val="28"/>
          <w:lang w:val="uk-UA"/>
        </w:rPr>
        <w:tab/>
        <w:t xml:space="preserve">Рецензент </w:t>
      </w:r>
      <w:r w:rsidRPr="00F01293">
        <w:rPr>
          <w:rFonts w:ascii="Times New Roman" w:hAnsi="Times New Roman" w:cs="Times New Roman"/>
          <w:sz w:val="23"/>
          <w:szCs w:val="23"/>
          <w:lang w:val="uk-UA"/>
        </w:rPr>
        <w:t xml:space="preserve">___________________________________________ </w:t>
      </w:r>
    </w:p>
    <w:p w:rsidR="00F01293" w:rsidRPr="00F01293" w:rsidRDefault="00F01293" w:rsidP="003C3A50">
      <w:pPr>
        <w:autoSpaceDE w:val="0"/>
        <w:autoSpaceDN w:val="0"/>
        <w:adjustRightInd w:val="0"/>
        <w:spacing w:after="0" w:line="240" w:lineRule="auto"/>
        <w:contextualSpacing/>
        <w:rPr>
          <w:rFonts w:ascii="Times New Roman" w:hAnsi="Times New Roman" w:cs="Times New Roman"/>
          <w:sz w:val="23"/>
          <w:szCs w:val="23"/>
          <w:lang w:val="uk-UA"/>
        </w:rPr>
      </w:pP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r>
      <w:r w:rsidRPr="00F01293">
        <w:rPr>
          <w:rFonts w:ascii="Times New Roman" w:hAnsi="Times New Roman" w:cs="Times New Roman"/>
          <w:sz w:val="18"/>
          <w:szCs w:val="18"/>
          <w:lang w:val="uk-UA"/>
        </w:rPr>
        <w:tab/>
        <w:t>(прізвище та ініціали)</w:t>
      </w:r>
    </w:p>
    <w:p w:rsidR="00F01293" w:rsidRPr="00F01293" w:rsidRDefault="00F01293" w:rsidP="003C3A50">
      <w:pPr>
        <w:spacing w:after="0" w:line="240" w:lineRule="auto"/>
        <w:ind w:firstLine="709"/>
        <w:contextualSpacing/>
        <w:jc w:val="center"/>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ind w:firstLine="709"/>
        <w:contextualSpacing/>
        <w:jc w:val="center"/>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ind w:firstLine="709"/>
        <w:contextualSpacing/>
        <w:jc w:val="center"/>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ind w:firstLine="709"/>
        <w:contextualSpacing/>
        <w:jc w:val="center"/>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240" w:lineRule="auto"/>
        <w:contextualSpacing/>
        <w:jc w:val="center"/>
        <w:rPr>
          <w:rFonts w:ascii="Times New Roman" w:eastAsia="Times New Roman" w:hAnsi="Times New Roman" w:cs="Times New Roman"/>
          <w:sz w:val="28"/>
          <w:szCs w:val="24"/>
          <w:lang w:val="uk-UA" w:eastAsia="ru-RU"/>
        </w:rPr>
      </w:pPr>
      <w:r w:rsidRPr="00F01293">
        <w:rPr>
          <w:rFonts w:ascii="Times New Roman" w:eastAsia="Times New Roman" w:hAnsi="Times New Roman" w:cs="Times New Roman"/>
          <w:sz w:val="28"/>
          <w:szCs w:val="28"/>
          <w:lang w:val="uk-UA" w:eastAsia="ru-RU"/>
        </w:rPr>
        <w:t>Полтава – 20</w:t>
      </w:r>
      <w:r w:rsidRPr="00F01293">
        <w:rPr>
          <w:rFonts w:ascii="Times New Roman" w:eastAsia="Times New Roman" w:hAnsi="Times New Roman" w:cs="Times New Roman"/>
          <w:sz w:val="28"/>
          <w:szCs w:val="28"/>
          <w:lang w:eastAsia="ru-RU"/>
        </w:rPr>
        <w:t>21</w:t>
      </w:r>
      <w:r w:rsidRPr="00F01293">
        <w:rPr>
          <w:rFonts w:ascii="Times New Roman" w:eastAsia="Times New Roman" w:hAnsi="Times New Roman" w:cs="Times New Roman"/>
          <w:sz w:val="28"/>
          <w:szCs w:val="28"/>
          <w:lang w:val="uk-UA" w:eastAsia="ru-RU"/>
        </w:rPr>
        <w:t xml:space="preserve"> року</w:t>
      </w: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ru-RU"/>
        </w:rPr>
        <w:sectPr w:rsidR="00F01293" w:rsidRPr="00F01293" w:rsidSect="00F01293">
          <w:headerReference w:type="default" r:id="rId8"/>
          <w:footerReference w:type="default" r:id="rId9"/>
          <w:pgSz w:w="11906" w:h="16838"/>
          <w:pgMar w:top="1134" w:right="567" w:bottom="1134" w:left="1701" w:header="709" w:footer="709" w:gutter="0"/>
          <w:cols w:space="708"/>
          <w:titlePg/>
          <w:docGrid w:linePitch="381"/>
        </w:sect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r w:rsidRPr="00F01293">
        <w:rPr>
          <w:rFonts w:ascii="Times New Roman" w:eastAsiaTheme="minorEastAsia" w:hAnsi="Times New Roman"/>
          <w:b/>
          <w:bCs/>
          <w:sz w:val="32"/>
          <w:szCs w:val="20"/>
          <w:lang w:val="uk-UA" w:eastAsia="ru-RU"/>
        </w:rPr>
        <w:lastRenderedPageBreak/>
        <w:t xml:space="preserve"> </w:t>
      </w:r>
      <w:r w:rsidRPr="00F01293">
        <w:rPr>
          <w:rFonts w:ascii="Times New Roman" w:eastAsia="Times New Roman" w:hAnsi="Times New Roman" w:cs="Times New Roman"/>
          <w:b/>
          <w:bCs/>
          <w:sz w:val="28"/>
          <w:szCs w:val="28"/>
          <w:lang w:val="uk-UA" w:eastAsia="uk-UA"/>
        </w:rPr>
        <w:t>МІНІСТЕРСТВО ОСВІТИ І НАУКИ УКРАЇНИ</w:t>
      </w:r>
    </w:p>
    <w:p w:rsidR="00F01293" w:rsidRPr="00F01293" w:rsidRDefault="00F01293" w:rsidP="003C3A50">
      <w:pPr>
        <w:spacing w:after="0" w:line="240" w:lineRule="auto"/>
        <w:contextualSpacing/>
        <w:jc w:val="center"/>
        <w:rPr>
          <w:rFonts w:ascii="Times New Roman" w:eastAsia="Times New Roman" w:hAnsi="Times New Roman" w:cs="Times New Roman"/>
          <w:b/>
          <w:bCs/>
          <w:sz w:val="28"/>
          <w:szCs w:val="28"/>
          <w:lang w:val="uk-UA" w:eastAsia="uk-UA"/>
        </w:rPr>
      </w:pPr>
      <w:r w:rsidRPr="00F01293">
        <w:rPr>
          <w:rFonts w:ascii="Times New Roman" w:eastAsia="Times New Roman" w:hAnsi="Times New Roman" w:cs="Times New Roman"/>
          <w:b/>
          <w:bCs/>
          <w:sz w:val="28"/>
          <w:szCs w:val="28"/>
          <w:lang w:val="uk-UA" w:eastAsia="uk-UA"/>
        </w:rPr>
        <w:t xml:space="preserve"> НАЦІОНАЛЬНИЙ УНІВЕРСИТЕТ «ПОЛТАВСЬКА ПОЛІТЕХНІКА ІМ. Ю.КОНДРАТЮКА»</w:t>
      </w: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p>
    <w:p w:rsidR="00F01293" w:rsidRPr="00F01293" w:rsidRDefault="00F01293" w:rsidP="003C3A50">
      <w:pPr>
        <w:spacing w:after="0" w:line="240" w:lineRule="auto"/>
        <w:contextualSpacing/>
        <w:jc w:val="center"/>
        <w:rPr>
          <w:rFonts w:ascii="Times New Roman" w:eastAsia="Times New Roman" w:hAnsi="Times New Roman" w:cs="Times New Roman"/>
          <w:b/>
          <w:sz w:val="24"/>
          <w:szCs w:val="28"/>
          <w:lang w:val="uk-UA" w:eastAsia="ru-RU"/>
        </w:r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ru-RU"/>
        </w:rPr>
      </w:pPr>
      <w:r w:rsidRPr="00F01293">
        <w:rPr>
          <w:rFonts w:ascii="Times New Roman" w:eastAsia="Times New Roman" w:hAnsi="Times New Roman" w:cs="Times New Roman"/>
          <w:b/>
          <w:sz w:val="28"/>
          <w:szCs w:val="28"/>
          <w:lang w:eastAsia="ru-RU"/>
        </w:rPr>
        <w:t xml:space="preserve">НАВЧАЛЬНО-НАУКОВИЙ </w:t>
      </w:r>
      <w:r w:rsidRPr="00F01293">
        <w:rPr>
          <w:rFonts w:ascii="Times New Roman" w:eastAsia="Times New Roman" w:hAnsi="Times New Roman" w:cs="Times New Roman"/>
          <w:b/>
          <w:sz w:val="28"/>
          <w:szCs w:val="28"/>
          <w:lang w:val="uk-UA" w:eastAsia="ru-RU"/>
        </w:rPr>
        <w:t>ІНСТИТУТ ІНФОРМАЦІЙНИХ ТЕХНОЛОГІЙ ТА РОБОТОТЕХНІКИ</w:t>
      </w:r>
    </w:p>
    <w:p w:rsidR="00F01293" w:rsidRPr="00F01293" w:rsidRDefault="00F01293" w:rsidP="003C3A50">
      <w:pPr>
        <w:spacing w:after="0" w:line="240" w:lineRule="auto"/>
        <w:contextualSpacing/>
        <w:rPr>
          <w:rFonts w:ascii="Times New Roman" w:eastAsia="Times New Roman" w:hAnsi="Times New Roman" w:cs="Times New Roman"/>
          <w:b/>
          <w:sz w:val="32"/>
          <w:szCs w:val="28"/>
          <w:lang w:val="uk-UA" w:eastAsia="uk-UA"/>
        </w:rPr>
      </w:pPr>
    </w:p>
    <w:p w:rsidR="00F01293" w:rsidRPr="00F01293" w:rsidRDefault="00F01293" w:rsidP="003C3A50">
      <w:pPr>
        <w:spacing w:after="0" w:line="240" w:lineRule="auto"/>
        <w:contextualSpacing/>
        <w:rPr>
          <w:rFonts w:ascii="Times New Roman" w:eastAsia="Times New Roman" w:hAnsi="Times New Roman" w:cs="Times New Roman"/>
          <w:b/>
          <w:sz w:val="32"/>
          <w:szCs w:val="28"/>
          <w:lang w:val="uk-UA" w:eastAsia="uk-UA"/>
        </w:r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r w:rsidRPr="00F01293">
        <w:rPr>
          <w:rFonts w:ascii="Times New Roman" w:eastAsia="Times New Roman" w:hAnsi="Times New Roman" w:cs="Times New Roman"/>
          <w:b/>
          <w:sz w:val="28"/>
          <w:szCs w:val="28"/>
          <w:lang w:val="uk-UA" w:eastAsia="uk-UA"/>
        </w:rPr>
        <w:t>КАФЕДРА КОМП’ЮТЕРНИХ ТА ІНФОРМАЦІЙНИХ ТЕХНОЛОГІЙ І СИСТЕМ</w:t>
      </w: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r w:rsidRPr="00F01293">
        <w:rPr>
          <w:rFonts w:ascii="Times New Roman" w:eastAsia="Times New Roman" w:hAnsi="Times New Roman" w:cs="Times New Roman"/>
          <w:b/>
          <w:sz w:val="28"/>
          <w:szCs w:val="28"/>
          <w:lang w:val="uk-UA" w:eastAsia="uk-UA"/>
        </w:rPr>
        <w:t xml:space="preserve">КВАЛІФІКАЦІЙНА РОБОТА </w:t>
      </w:r>
      <w:r w:rsidRPr="00F01293">
        <w:rPr>
          <w:rFonts w:ascii="Times New Roman" w:eastAsia="Times New Roman" w:hAnsi="Times New Roman" w:cs="Times New Roman"/>
          <w:b/>
          <w:sz w:val="28"/>
          <w:szCs w:val="28"/>
          <w:lang w:eastAsia="uk-UA"/>
        </w:rPr>
        <w:t>БАКАЛАВРА</w:t>
      </w: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uk-UA"/>
        </w:r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r w:rsidRPr="00F01293">
        <w:rPr>
          <w:rFonts w:ascii="Times New Roman" w:eastAsia="Times New Roman" w:hAnsi="Times New Roman" w:cs="Times New Roman"/>
          <w:b/>
          <w:sz w:val="28"/>
          <w:szCs w:val="28"/>
          <w:lang w:val="uk-UA" w:eastAsia="uk-UA"/>
        </w:rPr>
        <w:t>спеціальність 123 «Комп’ютерна інженерія»</w:t>
      </w: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uk-UA"/>
        </w:rPr>
      </w:pPr>
      <w:r w:rsidRPr="00F01293">
        <w:rPr>
          <w:rFonts w:ascii="Times New Roman" w:eastAsia="Times New Roman" w:hAnsi="Times New Roman" w:cs="Times New Roman"/>
          <w:b/>
          <w:sz w:val="28"/>
          <w:szCs w:val="28"/>
          <w:lang w:val="uk-UA" w:eastAsia="uk-UA"/>
        </w:rPr>
        <w:t>на тему</w:t>
      </w: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ru-RU"/>
        </w:rPr>
      </w:pPr>
    </w:p>
    <w:p w:rsidR="00F01293" w:rsidRPr="00F01293" w:rsidRDefault="00F01293" w:rsidP="003C3A50">
      <w:pPr>
        <w:spacing w:after="0" w:line="240" w:lineRule="auto"/>
        <w:contextualSpacing/>
        <w:jc w:val="center"/>
        <w:rPr>
          <w:rFonts w:ascii="Times New Roman" w:eastAsia="Times New Roman" w:hAnsi="Times New Roman" w:cs="Times New Roman"/>
          <w:b/>
          <w:sz w:val="28"/>
          <w:szCs w:val="28"/>
          <w:lang w:val="uk-UA" w:eastAsia="ru-RU"/>
        </w:rPr>
      </w:pPr>
      <w:r w:rsidRPr="00F01293">
        <w:rPr>
          <w:rFonts w:ascii="Times New Roman" w:eastAsia="Times New Roman" w:hAnsi="Times New Roman" w:cs="Times New Roman"/>
          <w:b/>
          <w:sz w:val="28"/>
          <w:szCs w:val="28"/>
          <w:lang w:val="uk-UA" w:eastAsia="ru-RU"/>
        </w:rPr>
        <w:t>«Нейромережеве забезпечення передпродажної підготовки нерухомості.»</w:t>
      </w:r>
    </w:p>
    <w:p w:rsidR="00F01293" w:rsidRPr="00F01293" w:rsidRDefault="00F01293" w:rsidP="003C3A50">
      <w:pPr>
        <w:keepNext/>
        <w:keepLines/>
        <w:spacing w:after="0" w:line="240" w:lineRule="auto"/>
        <w:contextualSpacing/>
        <w:jc w:val="center"/>
        <w:outlineLvl w:val="0"/>
        <w:rPr>
          <w:rFonts w:ascii="Times New Roman" w:eastAsiaTheme="majorEastAsia" w:hAnsi="Times New Roman" w:cs="Times New Roman"/>
          <w:b/>
          <w:sz w:val="28"/>
          <w:szCs w:val="28"/>
          <w:lang w:val="uk-UA" w:eastAsia="ru-RU"/>
        </w:rPr>
      </w:pPr>
    </w:p>
    <w:p w:rsidR="00F01293" w:rsidRPr="00F01293" w:rsidRDefault="00F01293" w:rsidP="003C3A50">
      <w:pPr>
        <w:keepNext/>
        <w:keepLines/>
        <w:spacing w:after="0" w:line="240" w:lineRule="auto"/>
        <w:contextualSpacing/>
        <w:jc w:val="center"/>
        <w:outlineLvl w:val="0"/>
        <w:rPr>
          <w:rFonts w:ascii="Times New Roman" w:eastAsiaTheme="majorEastAsia" w:hAnsi="Times New Roman" w:cs="Times New Roman"/>
          <w:b/>
          <w:sz w:val="28"/>
          <w:szCs w:val="28"/>
          <w:lang w:val="uk-UA" w:eastAsia="ru-RU"/>
        </w:rPr>
      </w:pPr>
    </w:p>
    <w:p w:rsidR="00F01293" w:rsidRPr="00F01293" w:rsidRDefault="00F01293" w:rsidP="003C3A50">
      <w:pPr>
        <w:keepNext/>
        <w:keepLines/>
        <w:spacing w:after="0" w:line="240" w:lineRule="auto"/>
        <w:contextualSpacing/>
        <w:jc w:val="center"/>
        <w:outlineLvl w:val="4"/>
        <w:rPr>
          <w:rFonts w:ascii="Times New Roman" w:eastAsiaTheme="majorEastAsia" w:hAnsi="Times New Roman" w:cs="Times New Roman"/>
          <w:b/>
          <w:i/>
          <w:sz w:val="28"/>
          <w:szCs w:val="24"/>
          <w:lang w:val="uk-UA" w:eastAsia="ru-RU"/>
        </w:rPr>
      </w:pPr>
      <w:r w:rsidRPr="00F01293">
        <w:rPr>
          <w:rFonts w:ascii="Times New Roman" w:eastAsiaTheme="majorEastAsia" w:hAnsi="Times New Roman" w:cs="Times New Roman"/>
          <w:b/>
          <w:sz w:val="28"/>
          <w:szCs w:val="24"/>
          <w:lang w:val="uk-UA" w:eastAsia="ru-RU"/>
        </w:rPr>
        <w:t>Студент</w:t>
      </w:r>
      <w:r w:rsidRPr="00F01293">
        <w:rPr>
          <w:rFonts w:ascii="Times New Roman" w:eastAsiaTheme="majorEastAsia" w:hAnsi="Times New Roman" w:cs="Times New Roman"/>
          <w:b/>
          <w:sz w:val="28"/>
          <w:szCs w:val="24"/>
          <w:lang w:eastAsia="ru-RU"/>
        </w:rPr>
        <w:t>а</w:t>
      </w:r>
      <w:r w:rsidRPr="00F01293">
        <w:rPr>
          <w:rFonts w:ascii="Times New Roman" w:eastAsiaTheme="majorEastAsia" w:hAnsi="Times New Roman" w:cs="Times New Roman"/>
          <w:b/>
          <w:sz w:val="28"/>
          <w:szCs w:val="24"/>
          <w:lang w:val="uk-UA" w:eastAsia="ru-RU"/>
        </w:rPr>
        <w:t xml:space="preserve"> групи </w:t>
      </w:r>
      <w:r w:rsidRPr="00F01293">
        <w:rPr>
          <w:rFonts w:ascii="Times New Roman" w:eastAsiaTheme="majorEastAsia" w:hAnsi="Times New Roman" w:cs="Times New Roman"/>
          <w:b/>
          <w:sz w:val="28"/>
          <w:szCs w:val="24"/>
          <w:lang w:eastAsia="ru-RU"/>
        </w:rPr>
        <w:t>4</w:t>
      </w:r>
      <w:r w:rsidRPr="00F01293">
        <w:rPr>
          <w:rFonts w:ascii="Times New Roman" w:eastAsiaTheme="majorEastAsia" w:hAnsi="Times New Roman" w:cs="Times New Roman"/>
          <w:b/>
          <w:sz w:val="28"/>
          <w:szCs w:val="24"/>
          <w:lang w:val="uk-UA" w:eastAsia="ru-RU"/>
        </w:rPr>
        <w:t xml:space="preserve">02-ТК  </w:t>
      </w:r>
      <w:r>
        <w:rPr>
          <w:rFonts w:ascii="Times New Roman" w:eastAsiaTheme="majorEastAsia" w:hAnsi="Times New Roman" w:cs="Times New Roman"/>
          <w:b/>
          <w:sz w:val="28"/>
          <w:szCs w:val="24"/>
          <w:lang w:val="uk-UA" w:eastAsia="ru-RU"/>
        </w:rPr>
        <w:t>Терещенко А</w:t>
      </w:r>
      <w:r w:rsidRPr="00F01293">
        <w:rPr>
          <w:rFonts w:ascii="Times New Roman" w:eastAsiaTheme="majorEastAsia" w:hAnsi="Times New Roman" w:cs="Times New Roman"/>
          <w:b/>
          <w:sz w:val="28"/>
          <w:szCs w:val="24"/>
          <w:lang w:eastAsia="ru-RU"/>
        </w:rPr>
        <w:t>.</w:t>
      </w:r>
      <w:r>
        <w:rPr>
          <w:rFonts w:ascii="Times New Roman" w:eastAsiaTheme="majorEastAsia" w:hAnsi="Times New Roman" w:cs="Times New Roman"/>
          <w:b/>
          <w:sz w:val="28"/>
          <w:szCs w:val="24"/>
          <w:lang w:val="uk-UA" w:eastAsia="ru-RU"/>
        </w:rPr>
        <w:t>В.</w:t>
      </w:r>
    </w:p>
    <w:p w:rsidR="00F01293" w:rsidRPr="00F01293" w:rsidRDefault="00F01293" w:rsidP="003C3A50">
      <w:pPr>
        <w:keepNext/>
        <w:keepLines/>
        <w:spacing w:after="0" w:line="240" w:lineRule="auto"/>
        <w:contextualSpacing/>
        <w:jc w:val="both"/>
        <w:outlineLvl w:val="4"/>
        <w:rPr>
          <w:rFonts w:asciiTheme="majorHAnsi" w:eastAsiaTheme="majorEastAsia" w:hAnsiTheme="majorHAnsi" w:cstheme="majorBidi"/>
          <w:sz w:val="28"/>
          <w:szCs w:val="24"/>
          <w:lang w:val="uk-UA" w:eastAsia="ru-RU"/>
        </w:rPr>
      </w:pPr>
    </w:p>
    <w:p w:rsidR="00F01293" w:rsidRPr="00F01293" w:rsidRDefault="00F01293" w:rsidP="003C3A50">
      <w:pPr>
        <w:spacing w:after="0" w:line="240" w:lineRule="auto"/>
        <w:contextualSpacing/>
        <w:jc w:val="right"/>
        <w:rPr>
          <w:rFonts w:ascii="Times New Roman" w:eastAsia="Times New Roman" w:hAnsi="Times New Roman" w:cs="Times New Roman"/>
          <w:b/>
          <w:sz w:val="28"/>
          <w:szCs w:val="28"/>
          <w:lang w:val="uk-UA" w:eastAsia="ru-RU"/>
        </w:rPr>
      </w:pPr>
    </w:p>
    <w:p w:rsidR="00F01293" w:rsidRPr="00F01293" w:rsidRDefault="00F01293" w:rsidP="003C3A50">
      <w:pPr>
        <w:spacing w:after="0" w:line="240" w:lineRule="auto"/>
        <w:contextualSpacing/>
        <w:jc w:val="right"/>
        <w:rPr>
          <w:rFonts w:ascii="Times New Roman" w:eastAsia="Times New Roman" w:hAnsi="Times New Roman" w:cs="Times New Roman"/>
          <w:b/>
          <w:sz w:val="28"/>
          <w:szCs w:val="28"/>
          <w:lang w:val="uk-UA" w:eastAsia="ru-RU"/>
        </w:rPr>
      </w:pPr>
    </w:p>
    <w:p w:rsidR="00F01293" w:rsidRPr="00F01293" w:rsidRDefault="00F01293" w:rsidP="003C3A50">
      <w:pPr>
        <w:spacing w:after="0" w:line="240" w:lineRule="auto"/>
        <w:contextualSpacing/>
        <w:jc w:val="right"/>
        <w:rPr>
          <w:rFonts w:ascii="Times New Roman" w:eastAsia="Times New Roman" w:hAnsi="Times New Roman" w:cs="Times New Roman"/>
          <w:b/>
          <w:sz w:val="28"/>
          <w:szCs w:val="28"/>
          <w:lang w:val="uk-UA" w:eastAsia="ru-RU"/>
        </w:rPr>
      </w:pPr>
    </w:p>
    <w:p w:rsidR="00F01293" w:rsidRPr="00F01293" w:rsidRDefault="00F01293" w:rsidP="003C3A50">
      <w:pPr>
        <w:spacing w:after="0" w:line="240" w:lineRule="auto"/>
        <w:contextualSpacing/>
        <w:jc w:val="right"/>
        <w:rPr>
          <w:rFonts w:ascii="Times New Roman" w:eastAsia="Times New Roman" w:hAnsi="Times New Roman" w:cs="Times New Roman"/>
          <w:b/>
          <w:sz w:val="28"/>
          <w:szCs w:val="28"/>
          <w:lang w:val="uk-UA" w:eastAsia="ru-RU"/>
        </w:rPr>
      </w:pPr>
    </w:p>
    <w:p w:rsidR="00F01293" w:rsidRPr="00F01293" w:rsidRDefault="00F01293" w:rsidP="003C3A50">
      <w:pPr>
        <w:spacing w:after="0" w:line="240" w:lineRule="auto"/>
        <w:contextualSpacing/>
        <w:jc w:val="right"/>
        <w:rPr>
          <w:rFonts w:ascii="Times New Roman" w:eastAsia="Times New Roman" w:hAnsi="Times New Roman" w:cs="Times New Roman"/>
          <w:b/>
          <w:sz w:val="28"/>
          <w:szCs w:val="28"/>
          <w:lang w:val="uk-UA" w:eastAsia="ru-RU"/>
        </w:rPr>
      </w:pPr>
    </w:p>
    <w:p w:rsidR="00F01293" w:rsidRPr="00F01293" w:rsidRDefault="00F01293" w:rsidP="003C3A50">
      <w:pPr>
        <w:spacing w:after="0" w:line="240" w:lineRule="auto"/>
        <w:contextualSpacing/>
        <w:jc w:val="right"/>
        <w:rPr>
          <w:rFonts w:ascii="Times New Roman" w:eastAsia="Times New Roman" w:hAnsi="Times New Roman" w:cs="Times New Roman"/>
          <w:b/>
          <w:sz w:val="28"/>
          <w:szCs w:val="28"/>
          <w:lang w:val="uk-UA" w:eastAsia="ru-RU"/>
        </w:rPr>
      </w:pP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t>Керівник роботи</w:t>
      </w: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t xml:space="preserve">кандидат технічних наук, </w:t>
      </w: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t>доцент Альошин С.П.</w:t>
      </w:r>
    </w:p>
    <w:p w:rsidR="00F01293" w:rsidRPr="00F01293" w:rsidRDefault="00F01293" w:rsidP="003C3A50">
      <w:pPr>
        <w:keepNext/>
        <w:keepLines/>
        <w:spacing w:after="240" w:line="240" w:lineRule="auto"/>
        <w:contextualSpacing/>
        <w:outlineLvl w:val="1"/>
        <w:rPr>
          <w:rFonts w:ascii="Times New Roman" w:eastAsiaTheme="majorEastAsia" w:hAnsi="Times New Roman" w:cs="Times New Roman"/>
          <w:b/>
          <w:bCs/>
          <w:sz w:val="28"/>
          <w:szCs w:val="28"/>
          <w:shd w:val="clear" w:color="auto" w:fill="FFFFFF"/>
          <w:lang w:val="uk-UA" w:eastAsia="ru-RU"/>
        </w:rPr>
      </w:pP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t xml:space="preserve">Завідувач кафедри </w:t>
      </w: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t xml:space="preserve">кандидат технічних наук, </w:t>
      </w: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t>доцент Головко Г.В.</w:t>
      </w:r>
    </w:p>
    <w:p w:rsidR="00F01293" w:rsidRPr="00F01293" w:rsidRDefault="00F01293" w:rsidP="003C3A50">
      <w:pPr>
        <w:spacing w:after="0" w:line="240" w:lineRule="auto"/>
        <w:contextualSpacing/>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r w:rsidRPr="00F01293">
        <w:rPr>
          <w:rFonts w:ascii="Times New Roman" w:eastAsia="Times New Roman" w:hAnsi="Times New Roman" w:cs="Times New Roman"/>
          <w:sz w:val="28"/>
          <w:szCs w:val="28"/>
          <w:lang w:val="uk-UA" w:eastAsia="ru-RU"/>
        </w:rPr>
        <w:tab/>
      </w:r>
    </w:p>
    <w:p w:rsidR="00F01293" w:rsidRPr="00F01293" w:rsidRDefault="00F01293" w:rsidP="003C3A50">
      <w:pPr>
        <w:keepNext/>
        <w:keepLines/>
        <w:spacing w:after="0" w:line="240" w:lineRule="auto"/>
        <w:contextualSpacing/>
        <w:jc w:val="center"/>
        <w:rPr>
          <w:rFonts w:ascii="Times New Roman" w:eastAsiaTheme="majorEastAsia" w:hAnsi="Times New Roman" w:cs="Times New Roman"/>
          <w:sz w:val="28"/>
          <w:szCs w:val="28"/>
          <w:lang w:val="uk-UA" w:eastAsia="ru-RU"/>
        </w:rPr>
      </w:pPr>
    </w:p>
    <w:p w:rsidR="00F01293" w:rsidRPr="00F01293" w:rsidRDefault="00F01293" w:rsidP="003C3A50">
      <w:pPr>
        <w:spacing w:after="0" w:line="240" w:lineRule="auto"/>
        <w:ind w:firstLine="709"/>
        <w:contextualSpacing/>
        <w:jc w:val="both"/>
        <w:rPr>
          <w:rFonts w:ascii="Times New Roman" w:eastAsia="Times New Roman" w:hAnsi="Times New Roman" w:cs="Times New Roman"/>
          <w:sz w:val="28"/>
          <w:szCs w:val="24"/>
          <w:lang w:val="uk-UA" w:eastAsia="ru-RU"/>
        </w:rPr>
      </w:pPr>
    </w:p>
    <w:p w:rsidR="00F01293" w:rsidRPr="00F01293" w:rsidRDefault="00F01293" w:rsidP="003C3A50">
      <w:pPr>
        <w:spacing w:after="0" w:line="240" w:lineRule="auto"/>
        <w:contextualSpacing/>
        <w:jc w:val="both"/>
        <w:rPr>
          <w:rFonts w:ascii="Times New Roman" w:eastAsia="Times New Roman" w:hAnsi="Times New Roman" w:cs="Times New Roman"/>
          <w:sz w:val="28"/>
          <w:szCs w:val="24"/>
          <w:lang w:val="uk-UA" w:eastAsia="ru-RU"/>
        </w:rPr>
      </w:pPr>
    </w:p>
    <w:p w:rsidR="00F01293" w:rsidRPr="00F01293" w:rsidRDefault="00F01293" w:rsidP="003C3A50">
      <w:pPr>
        <w:spacing w:after="0" w:line="360" w:lineRule="auto"/>
        <w:contextualSpacing/>
        <w:jc w:val="center"/>
        <w:rPr>
          <w:rFonts w:ascii="Times New Roman" w:eastAsia="Times New Roman" w:hAnsi="Times New Roman" w:cs="Times New Roman"/>
          <w:b/>
          <w:sz w:val="28"/>
          <w:szCs w:val="28"/>
          <w:lang w:val="uk-UA" w:eastAsia="ru-RU"/>
        </w:rPr>
      </w:pPr>
      <w:r w:rsidRPr="00F01293">
        <w:rPr>
          <w:rFonts w:ascii="Times New Roman" w:eastAsia="Times New Roman" w:hAnsi="Times New Roman" w:cs="Times New Roman"/>
          <w:sz w:val="28"/>
          <w:szCs w:val="24"/>
          <w:lang w:val="uk-UA" w:eastAsia="ru-RU"/>
        </w:rPr>
        <w:t>Полтава – 2021</w:t>
      </w:r>
      <w:r w:rsidRPr="00F01293">
        <w:rPr>
          <w:rFonts w:ascii="Times New Roman" w:eastAsia="Times New Roman" w:hAnsi="Times New Roman" w:cs="Times New Roman"/>
          <w:sz w:val="28"/>
          <w:szCs w:val="24"/>
          <w:lang w:val="uk-UA" w:eastAsia="ru-RU"/>
        </w:rPr>
        <w:br w:type="page"/>
      </w:r>
      <w:r w:rsidRPr="00F01293">
        <w:rPr>
          <w:rFonts w:ascii="Times New Roman" w:eastAsia="Times New Roman" w:hAnsi="Times New Roman" w:cs="Times New Roman"/>
          <w:b/>
          <w:sz w:val="28"/>
          <w:szCs w:val="28"/>
          <w:lang w:val="uk-UA" w:eastAsia="ru-RU"/>
        </w:rPr>
        <w:lastRenderedPageBreak/>
        <w:t>РЕФЕРАТ</w:t>
      </w:r>
    </w:p>
    <w:p w:rsidR="00F01293" w:rsidRPr="00F01293" w:rsidRDefault="00F01293" w:rsidP="003C3A50">
      <w:pPr>
        <w:spacing w:after="0" w:line="360" w:lineRule="auto"/>
        <w:ind w:firstLine="709"/>
        <w:contextualSpacing/>
        <w:jc w:val="both"/>
        <w:rPr>
          <w:rFonts w:ascii="Times New Roman" w:eastAsia="Times New Roman" w:hAnsi="Times New Roman" w:cs="Times New Roman"/>
          <w:sz w:val="28"/>
          <w:szCs w:val="28"/>
          <w:lang w:val="uk-UA" w:eastAsia="ru-RU"/>
        </w:rPr>
      </w:pPr>
    </w:p>
    <w:p w:rsidR="00F01293" w:rsidRPr="00F01293" w:rsidRDefault="00F01293" w:rsidP="003C3A50">
      <w:pPr>
        <w:spacing w:after="0" w:line="360" w:lineRule="auto"/>
        <w:ind w:firstLine="709"/>
        <w:contextualSpacing/>
        <w:jc w:val="both"/>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sz w:val="28"/>
          <w:szCs w:val="28"/>
          <w:lang w:val="uk-UA" w:eastAsia="ru-RU"/>
        </w:rPr>
        <w:t>Ква</w:t>
      </w:r>
      <w:r w:rsidR="00207213">
        <w:rPr>
          <w:rFonts w:ascii="Times New Roman" w:eastAsia="Times New Roman" w:hAnsi="Times New Roman" w:cs="Times New Roman"/>
          <w:sz w:val="28"/>
          <w:szCs w:val="28"/>
          <w:lang w:val="uk-UA" w:eastAsia="ru-RU"/>
        </w:rPr>
        <w:t>ліф</w:t>
      </w:r>
      <w:r w:rsidR="001A6395">
        <w:rPr>
          <w:rFonts w:ascii="Times New Roman" w:eastAsia="Times New Roman" w:hAnsi="Times New Roman" w:cs="Times New Roman"/>
          <w:sz w:val="28"/>
          <w:szCs w:val="28"/>
          <w:lang w:val="uk-UA" w:eastAsia="ru-RU"/>
        </w:rPr>
        <w:t>ікаційна робота бакалавра: 61</w:t>
      </w:r>
      <w:r w:rsidR="00CC3344">
        <w:rPr>
          <w:rFonts w:ascii="Times New Roman" w:eastAsia="Times New Roman" w:hAnsi="Times New Roman" w:cs="Times New Roman"/>
          <w:sz w:val="28"/>
          <w:szCs w:val="28"/>
          <w:lang w:val="uk-UA" w:eastAsia="ru-RU"/>
        </w:rPr>
        <w:t xml:space="preserve"> сторінки, 31</w:t>
      </w:r>
      <w:r w:rsidR="005664D7">
        <w:rPr>
          <w:rFonts w:ascii="Times New Roman" w:eastAsia="Times New Roman" w:hAnsi="Times New Roman" w:cs="Times New Roman"/>
          <w:sz w:val="28"/>
          <w:szCs w:val="28"/>
          <w:lang w:val="uk-UA" w:eastAsia="ru-RU"/>
        </w:rPr>
        <w:t xml:space="preserve"> рисунок</w:t>
      </w:r>
      <w:r w:rsidR="00207213">
        <w:rPr>
          <w:rFonts w:ascii="Times New Roman" w:eastAsia="Times New Roman" w:hAnsi="Times New Roman" w:cs="Times New Roman"/>
          <w:sz w:val="28"/>
          <w:szCs w:val="28"/>
          <w:lang w:val="uk-UA" w:eastAsia="ru-RU"/>
        </w:rPr>
        <w:t>, 5</w:t>
      </w:r>
      <w:r w:rsidRPr="00F01293">
        <w:rPr>
          <w:rFonts w:ascii="Times New Roman" w:eastAsia="Times New Roman" w:hAnsi="Times New Roman" w:cs="Times New Roman"/>
          <w:sz w:val="28"/>
          <w:szCs w:val="28"/>
          <w:lang w:val="uk-UA" w:eastAsia="ru-RU"/>
        </w:rPr>
        <w:t xml:space="preserve"> джерел, 1 додаток.</w:t>
      </w:r>
    </w:p>
    <w:p w:rsidR="005B30FF" w:rsidRDefault="00F01293" w:rsidP="003C3A50">
      <w:pPr>
        <w:spacing w:after="0" w:line="360" w:lineRule="auto"/>
        <w:ind w:firstLine="709"/>
        <w:jc w:val="both"/>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b/>
          <w:sz w:val="28"/>
          <w:szCs w:val="28"/>
          <w:lang w:val="uk-UA" w:eastAsia="ru-RU"/>
        </w:rPr>
        <w:t>Об’єкт дослідження:</w:t>
      </w:r>
      <w:r w:rsidRPr="00F01293">
        <w:rPr>
          <w:rFonts w:ascii="Times New Roman" w:eastAsia="Times New Roman" w:hAnsi="Times New Roman" w:cs="Times New Roman"/>
          <w:sz w:val="28"/>
          <w:szCs w:val="28"/>
          <w:lang w:val="uk-UA" w:eastAsia="ru-RU"/>
        </w:rPr>
        <w:t xml:space="preserve"> Інформаційне забезпечення </w:t>
      </w:r>
      <w:r w:rsidR="005B30FF" w:rsidRPr="005B30FF">
        <w:rPr>
          <w:rFonts w:ascii="Times New Roman" w:eastAsia="Times New Roman" w:hAnsi="Times New Roman" w:cs="Times New Roman"/>
          <w:sz w:val="28"/>
          <w:szCs w:val="28"/>
          <w:lang w:val="uk-UA" w:eastAsia="ru-RU"/>
        </w:rPr>
        <w:t>передпродажної підготовки нерухомості</w:t>
      </w:r>
      <w:r w:rsidR="003C3A50">
        <w:rPr>
          <w:rFonts w:ascii="Times New Roman" w:eastAsia="Times New Roman" w:hAnsi="Times New Roman" w:cs="Times New Roman"/>
          <w:sz w:val="28"/>
          <w:szCs w:val="28"/>
          <w:lang w:val="uk-UA" w:eastAsia="ru-RU"/>
        </w:rPr>
        <w:t>.</w:t>
      </w:r>
      <w:r w:rsidR="005B30FF" w:rsidRPr="005B30FF">
        <w:rPr>
          <w:rFonts w:ascii="Times New Roman" w:eastAsia="Times New Roman" w:hAnsi="Times New Roman" w:cs="Times New Roman"/>
          <w:sz w:val="28"/>
          <w:szCs w:val="28"/>
          <w:lang w:val="uk-UA" w:eastAsia="ru-RU"/>
        </w:rPr>
        <w:t xml:space="preserve"> </w:t>
      </w:r>
    </w:p>
    <w:p w:rsidR="00F01293" w:rsidRPr="00F01293" w:rsidRDefault="00F01293" w:rsidP="003C3A50">
      <w:pPr>
        <w:spacing w:after="0" w:line="360" w:lineRule="auto"/>
        <w:ind w:firstLine="709"/>
        <w:contextualSpacing/>
        <w:jc w:val="both"/>
        <w:rPr>
          <w:rFonts w:ascii="Times New Roman" w:eastAsia="Times New Roman" w:hAnsi="Times New Roman" w:cs="Times New Roman"/>
          <w:sz w:val="28"/>
          <w:szCs w:val="24"/>
          <w:lang w:val="uk-UA" w:eastAsia="ru-RU"/>
        </w:rPr>
      </w:pPr>
      <w:r w:rsidRPr="00F01293">
        <w:rPr>
          <w:rFonts w:ascii="Times New Roman" w:eastAsia="Times New Roman" w:hAnsi="Times New Roman" w:cs="Times New Roman"/>
          <w:b/>
          <w:sz w:val="28"/>
          <w:szCs w:val="24"/>
          <w:lang w:val="uk-UA" w:eastAsia="ru-RU"/>
        </w:rPr>
        <w:t xml:space="preserve">Предмет дослідження: </w:t>
      </w:r>
      <w:r w:rsidR="005B30FF" w:rsidRPr="005B30FF">
        <w:rPr>
          <w:rFonts w:ascii="Times New Roman" w:eastAsia="Times New Roman" w:hAnsi="Times New Roman" w:cs="Times New Roman"/>
          <w:sz w:val="28"/>
          <w:szCs w:val="24"/>
          <w:lang w:val="uk-UA" w:eastAsia="ru-RU"/>
        </w:rPr>
        <w:t>Нейромережеве забезпечення передпродажної підготовки нерухомості</w:t>
      </w:r>
      <w:r w:rsidR="003C3A50">
        <w:rPr>
          <w:rFonts w:ascii="Times New Roman" w:eastAsia="Times New Roman" w:hAnsi="Times New Roman" w:cs="Times New Roman"/>
          <w:sz w:val="28"/>
          <w:szCs w:val="24"/>
          <w:lang w:val="uk-UA" w:eastAsia="ru-RU"/>
        </w:rPr>
        <w:t>.</w:t>
      </w:r>
    </w:p>
    <w:p w:rsidR="005B30FF" w:rsidRDefault="00F01293" w:rsidP="003C3A50">
      <w:pPr>
        <w:spacing w:after="0" w:line="360" w:lineRule="auto"/>
        <w:ind w:firstLine="709"/>
        <w:contextualSpacing/>
        <w:jc w:val="both"/>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b/>
          <w:sz w:val="28"/>
          <w:szCs w:val="28"/>
          <w:lang w:val="uk-UA" w:eastAsia="ru-RU"/>
        </w:rPr>
        <w:t>Мета роботи</w:t>
      </w:r>
      <w:r w:rsidRPr="00F01293">
        <w:rPr>
          <w:rFonts w:ascii="Times New Roman" w:eastAsia="Times New Roman" w:hAnsi="Times New Roman" w:cs="Times New Roman"/>
          <w:sz w:val="28"/>
          <w:szCs w:val="28"/>
          <w:lang w:val="uk-UA" w:eastAsia="ru-RU"/>
        </w:rPr>
        <w:t>: дослід</w:t>
      </w:r>
      <w:r w:rsidR="005B30FF">
        <w:rPr>
          <w:rFonts w:ascii="Times New Roman" w:eastAsia="Times New Roman" w:hAnsi="Times New Roman" w:cs="Times New Roman"/>
          <w:sz w:val="28"/>
          <w:szCs w:val="28"/>
          <w:lang w:val="uk-UA" w:eastAsia="ru-RU"/>
        </w:rPr>
        <w:t>ження нейромережевих технологій</w:t>
      </w:r>
      <w:r w:rsidRPr="00F01293">
        <w:rPr>
          <w:rFonts w:ascii="Times New Roman" w:eastAsia="Times New Roman" w:hAnsi="Times New Roman" w:cs="Times New Roman"/>
          <w:sz w:val="28"/>
          <w:szCs w:val="28"/>
          <w:lang w:val="uk-UA" w:eastAsia="ru-RU"/>
        </w:rPr>
        <w:t xml:space="preserve"> </w:t>
      </w:r>
      <w:r w:rsidR="005B30FF" w:rsidRPr="005B30FF">
        <w:rPr>
          <w:rFonts w:ascii="Times New Roman" w:eastAsia="Times New Roman" w:hAnsi="Times New Roman" w:cs="Times New Roman"/>
          <w:sz w:val="28"/>
          <w:szCs w:val="28"/>
          <w:lang w:val="uk-UA" w:eastAsia="ru-RU"/>
        </w:rPr>
        <w:t>забезпечення передпродажної підготовки нерухомості</w:t>
      </w:r>
      <w:r w:rsidRPr="00F01293">
        <w:rPr>
          <w:rFonts w:ascii="Times New Roman" w:eastAsia="Times New Roman" w:hAnsi="Times New Roman" w:cs="Times New Roman"/>
          <w:sz w:val="28"/>
          <w:szCs w:val="28"/>
          <w:lang w:val="uk-UA" w:eastAsia="ru-RU"/>
        </w:rPr>
        <w:t xml:space="preserve"> у задачі створен</w:t>
      </w:r>
      <w:r w:rsidR="005B30FF">
        <w:rPr>
          <w:rFonts w:ascii="Times New Roman" w:eastAsia="Times New Roman" w:hAnsi="Times New Roman" w:cs="Times New Roman"/>
          <w:sz w:val="28"/>
          <w:szCs w:val="28"/>
          <w:lang w:val="uk-UA" w:eastAsia="ru-RU"/>
        </w:rPr>
        <w:t>ня нейромережевого забезпечення.</w:t>
      </w:r>
    </w:p>
    <w:p w:rsidR="00F01293" w:rsidRPr="00F01293" w:rsidRDefault="00F01293" w:rsidP="003C3A50">
      <w:pPr>
        <w:spacing w:after="0" w:line="360" w:lineRule="auto"/>
        <w:ind w:firstLine="709"/>
        <w:contextualSpacing/>
        <w:jc w:val="both"/>
        <w:rPr>
          <w:rFonts w:ascii="Times New Roman" w:eastAsia="Times New Roman" w:hAnsi="Times New Roman" w:cs="Times New Roman"/>
          <w:sz w:val="28"/>
          <w:szCs w:val="24"/>
          <w:lang w:val="uk-UA" w:eastAsia="ru-RU"/>
        </w:rPr>
      </w:pPr>
      <w:r w:rsidRPr="00F01293">
        <w:rPr>
          <w:rFonts w:ascii="Times New Roman" w:eastAsia="Times New Roman" w:hAnsi="Times New Roman" w:cs="Times New Roman"/>
          <w:b/>
          <w:sz w:val="28"/>
          <w:szCs w:val="28"/>
          <w:lang w:val="uk-UA" w:eastAsia="ru-RU"/>
        </w:rPr>
        <w:t>Методи</w:t>
      </w:r>
      <w:r w:rsidRPr="00F01293">
        <w:rPr>
          <w:rFonts w:ascii="Times New Roman" w:eastAsia="Times New Roman" w:hAnsi="Times New Roman" w:cs="Times New Roman"/>
          <w:sz w:val="28"/>
          <w:szCs w:val="28"/>
          <w:lang w:val="uk-UA" w:eastAsia="ru-RU"/>
        </w:rPr>
        <w:t>: математичний аналіз, нейромережевий аналіз, класифікація, регресія,  кластеризація.</w:t>
      </w:r>
    </w:p>
    <w:p w:rsidR="00F01293" w:rsidRPr="00F01293" w:rsidRDefault="00F01293" w:rsidP="003C3A50">
      <w:pPr>
        <w:spacing w:after="0" w:line="360" w:lineRule="auto"/>
        <w:ind w:firstLine="709"/>
        <w:contextualSpacing/>
        <w:jc w:val="both"/>
        <w:rPr>
          <w:rFonts w:ascii="Times New Roman" w:eastAsia="Times New Roman" w:hAnsi="Times New Roman" w:cs="Times New Roman"/>
          <w:sz w:val="28"/>
          <w:szCs w:val="28"/>
          <w:lang w:val="uk-UA" w:eastAsia="ru-RU"/>
        </w:rPr>
      </w:pPr>
      <w:r w:rsidRPr="00F01293">
        <w:rPr>
          <w:rFonts w:ascii="Times New Roman" w:eastAsia="Times New Roman" w:hAnsi="Times New Roman" w:cs="Times New Roman"/>
          <w:b/>
          <w:sz w:val="28"/>
          <w:szCs w:val="28"/>
          <w:lang w:val="uk-UA" w:eastAsia="ru-RU"/>
        </w:rPr>
        <w:t>Ключові слова</w:t>
      </w:r>
      <w:r w:rsidRPr="00F01293">
        <w:rPr>
          <w:rFonts w:ascii="Times New Roman" w:eastAsia="Times New Roman" w:hAnsi="Times New Roman" w:cs="Times New Roman"/>
          <w:sz w:val="28"/>
          <w:szCs w:val="28"/>
          <w:lang w:val="uk-UA" w:eastAsia="ru-RU"/>
        </w:rPr>
        <w:t>: нейромережеве забезпечення,  інтелектуальний класифікатор, простір о</w:t>
      </w:r>
      <w:r w:rsidR="005B30FF">
        <w:rPr>
          <w:rFonts w:ascii="Times New Roman" w:eastAsia="Times New Roman" w:hAnsi="Times New Roman" w:cs="Times New Roman"/>
          <w:sz w:val="28"/>
          <w:szCs w:val="28"/>
          <w:lang w:val="uk-UA" w:eastAsia="ru-RU"/>
        </w:rPr>
        <w:t>знак, нейромережеві технології.</w:t>
      </w: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F01293" w:rsidRDefault="00F01293" w:rsidP="003C3A50">
      <w:pPr>
        <w:pStyle w:val="a3"/>
        <w:rPr>
          <w:lang w:val="uk-UA"/>
        </w:rPr>
      </w:pPr>
    </w:p>
    <w:p w:rsidR="00955BA0" w:rsidRDefault="00955BA0" w:rsidP="003C3A50">
      <w:pPr>
        <w:spacing w:line="360" w:lineRule="auto"/>
        <w:contextualSpacing/>
        <w:jc w:val="center"/>
        <w:rPr>
          <w:rFonts w:ascii="Times New Roman" w:hAnsi="Times New Roman" w:cs="Times New Roman"/>
          <w:b/>
          <w:sz w:val="28"/>
          <w:szCs w:val="28"/>
          <w:lang w:val="en-US"/>
        </w:rPr>
      </w:pPr>
      <w:bookmarkStart w:id="0" w:name="_Toc405267728"/>
      <w:r>
        <w:rPr>
          <w:rFonts w:ascii="Times New Roman" w:hAnsi="Times New Roman" w:cs="Times New Roman"/>
          <w:b/>
          <w:sz w:val="28"/>
          <w:szCs w:val="28"/>
          <w:lang w:val="en-US"/>
        </w:rPr>
        <w:t>ABSTRACT</w:t>
      </w:r>
    </w:p>
    <w:p w:rsidR="00BC56E2" w:rsidRDefault="005664D7" w:rsidP="003C3A50">
      <w:pPr>
        <w:spacing w:line="36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Bachelor's thesis: 55</w:t>
      </w:r>
      <w:r w:rsidR="00CC3344">
        <w:rPr>
          <w:rFonts w:ascii="Times New Roman" w:hAnsi="Times New Roman" w:cs="Times New Roman"/>
          <w:sz w:val="28"/>
          <w:szCs w:val="28"/>
          <w:lang w:val="en-US"/>
        </w:rPr>
        <w:t xml:space="preserve"> pages</w:t>
      </w:r>
      <w:r>
        <w:rPr>
          <w:rFonts w:ascii="Times New Roman" w:hAnsi="Times New Roman" w:cs="Times New Roman"/>
          <w:sz w:val="28"/>
          <w:szCs w:val="28"/>
          <w:lang w:val="en-US"/>
        </w:rPr>
        <w:t>.</w:t>
      </w:r>
      <w:r w:rsidR="00CC3344">
        <w:rPr>
          <w:rFonts w:ascii="Times New Roman" w:hAnsi="Times New Roman" w:cs="Times New Roman"/>
          <w:sz w:val="28"/>
          <w:szCs w:val="28"/>
          <w:lang w:val="en-US"/>
        </w:rPr>
        <w:t>, 31</w:t>
      </w:r>
      <w:r>
        <w:rPr>
          <w:rFonts w:ascii="Times New Roman" w:hAnsi="Times New Roman" w:cs="Times New Roman"/>
          <w:sz w:val="28"/>
          <w:szCs w:val="28"/>
          <w:lang w:val="en-US"/>
        </w:rPr>
        <w:t xml:space="preserve"> pictures.</w:t>
      </w:r>
      <w:r w:rsidR="007A0AB9">
        <w:rPr>
          <w:rFonts w:ascii="Times New Roman" w:hAnsi="Times New Roman" w:cs="Times New Roman"/>
          <w:sz w:val="28"/>
          <w:szCs w:val="28"/>
          <w:lang w:val="en-US"/>
        </w:rPr>
        <w:t>, 15</w:t>
      </w:r>
      <w:r w:rsidR="00BC56E2" w:rsidRPr="00BC56E2">
        <w:rPr>
          <w:rFonts w:ascii="Times New Roman" w:hAnsi="Times New Roman" w:cs="Times New Roman"/>
          <w:sz w:val="28"/>
          <w:szCs w:val="28"/>
          <w:lang w:val="en-US"/>
        </w:rPr>
        <w:t xml:space="preserve"> sources, 1 appendix.</w:t>
      </w:r>
    </w:p>
    <w:p w:rsidR="00955BA0" w:rsidRDefault="00955BA0" w:rsidP="003C3A50">
      <w:pPr>
        <w:spacing w:line="360" w:lineRule="auto"/>
        <w:ind w:firstLine="567"/>
        <w:contextualSpacing/>
        <w:jc w:val="both"/>
        <w:rPr>
          <w:rFonts w:ascii="Times New Roman" w:hAnsi="Times New Roman" w:cs="Times New Roman"/>
          <w:sz w:val="28"/>
          <w:szCs w:val="28"/>
          <w:lang w:val="en-US"/>
        </w:rPr>
      </w:pPr>
      <w:r w:rsidRPr="00955BA0">
        <w:rPr>
          <w:rFonts w:ascii="Times New Roman" w:hAnsi="Times New Roman" w:cs="Times New Roman"/>
          <w:b/>
          <w:sz w:val="28"/>
          <w:szCs w:val="28"/>
          <w:lang w:val="en-US"/>
        </w:rPr>
        <w:t>Object of research</w:t>
      </w:r>
      <w:r w:rsidRPr="00955BA0">
        <w:rPr>
          <w:rFonts w:ascii="Times New Roman" w:hAnsi="Times New Roman" w:cs="Times New Roman"/>
          <w:sz w:val="28"/>
          <w:szCs w:val="28"/>
          <w:lang w:val="en-US"/>
        </w:rPr>
        <w:t>: Information support of pre-sale preparation of real estate</w:t>
      </w:r>
    </w:p>
    <w:p w:rsidR="00955BA0" w:rsidRDefault="00955BA0" w:rsidP="003C3A50">
      <w:pPr>
        <w:spacing w:line="360" w:lineRule="auto"/>
        <w:ind w:firstLine="567"/>
        <w:contextualSpacing/>
        <w:jc w:val="both"/>
        <w:rPr>
          <w:rFonts w:ascii="Times New Roman" w:hAnsi="Times New Roman" w:cs="Times New Roman"/>
          <w:sz w:val="28"/>
          <w:szCs w:val="28"/>
          <w:lang w:val="en-US"/>
        </w:rPr>
      </w:pPr>
      <w:r w:rsidRPr="00955BA0">
        <w:rPr>
          <w:rFonts w:ascii="Times New Roman" w:hAnsi="Times New Roman" w:cs="Times New Roman"/>
          <w:b/>
          <w:sz w:val="28"/>
          <w:szCs w:val="28"/>
          <w:lang w:val="en-US"/>
        </w:rPr>
        <w:t>Subject of research</w:t>
      </w:r>
      <w:r w:rsidRPr="00955BA0">
        <w:rPr>
          <w:rFonts w:ascii="Times New Roman" w:hAnsi="Times New Roman" w:cs="Times New Roman"/>
          <w:sz w:val="28"/>
          <w:szCs w:val="28"/>
          <w:lang w:val="en-US"/>
        </w:rPr>
        <w:t>: Neural network provision of pre-sale preparation of real estate</w:t>
      </w:r>
    </w:p>
    <w:p w:rsidR="00955BA0" w:rsidRDefault="00955BA0" w:rsidP="003C3A50">
      <w:pPr>
        <w:spacing w:line="360" w:lineRule="auto"/>
        <w:ind w:firstLine="567"/>
        <w:contextualSpacing/>
        <w:jc w:val="both"/>
        <w:rPr>
          <w:rFonts w:ascii="Times New Roman" w:hAnsi="Times New Roman" w:cs="Times New Roman"/>
          <w:sz w:val="28"/>
          <w:szCs w:val="28"/>
          <w:lang w:val="en-US"/>
        </w:rPr>
      </w:pPr>
      <w:r w:rsidRPr="00955BA0">
        <w:rPr>
          <w:rFonts w:ascii="Times New Roman" w:hAnsi="Times New Roman" w:cs="Times New Roman"/>
          <w:b/>
          <w:sz w:val="28"/>
          <w:szCs w:val="28"/>
          <w:lang w:val="en-US"/>
        </w:rPr>
        <w:t>Purpose</w:t>
      </w:r>
      <w:r w:rsidRPr="00955BA0">
        <w:rPr>
          <w:rFonts w:ascii="Times New Roman" w:hAnsi="Times New Roman" w:cs="Times New Roman"/>
          <w:sz w:val="28"/>
          <w:szCs w:val="28"/>
          <w:lang w:val="en-US"/>
        </w:rPr>
        <w:t>: research of neural network technologies to provide pre-sale preparation of real estate in the task of creating neural network support.</w:t>
      </w:r>
    </w:p>
    <w:p w:rsidR="00955BA0" w:rsidRDefault="00955BA0" w:rsidP="003C3A50">
      <w:pPr>
        <w:spacing w:line="360" w:lineRule="auto"/>
        <w:ind w:firstLine="567"/>
        <w:contextualSpacing/>
        <w:jc w:val="both"/>
        <w:rPr>
          <w:rFonts w:ascii="Times New Roman" w:hAnsi="Times New Roman" w:cs="Times New Roman"/>
          <w:sz w:val="28"/>
          <w:szCs w:val="28"/>
          <w:lang w:val="en-US"/>
        </w:rPr>
      </w:pPr>
      <w:r w:rsidRPr="00955BA0">
        <w:rPr>
          <w:rFonts w:ascii="Times New Roman" w:hAnsi="Times New Roman" w:cs="Times New Roman"/>
          <w:b/>
          <w:sz w:val="28"/>
          <w:szCs w:val="28"/>
          <w:lang w:val="en-US"/>
        </w:rPr>
        <w:t>Methods</w:t>
      </w:r>
      <w:r w:rsidRPr="00955BA0">
        <w:rPr>
          <w:rFonts w:ascii="Times New Roman" w:hAnsi="Times New Roman" w:cs="Times New Roman"/>
          <w:sz w:val="28"/>
          <w:szCs w:val="28"/>
          <w:lang w:val="en-US"/>
        </w:rPr>
        <w:t>: mathematical analysis, neural network analysis, classification, regression, clustering.</w:t>
      </w:r>
    </w:p>
    <w:p w:rsidR="00955BA0" w:rsidRPr="0045291D" w:rsidRDefault="00955BA0" w:rsidP="003C3A50">
      <w:pPr>
        <w:spacing w:line="360" w:lineRule="auto"/>
        <w:ind w:firstLine="567"/>
        <w:contextualSpacing/>
        <w:jc w:val="both"/>
        <w:rPr>
          <w:rFonts w:ascii="Times New Roman" w:hAnsi="Times New Roman" w:cs="Times New Roman"/>
          <w:sz w:val="28"/>
          <w:szCs w:val="28"/>
          <w:lang w:val="en-US"/>
        </w:rPr>
      </w:pPr>
      <w:r w:rsidRPr="00955BA0">
        <w:rPr>
          <w:rFonts w:ascii="Times New Roman" w:hAnsi="Times New Roman" w:cs="Times New Roman"/>
          <w:b/>
          <w:sz w:val="28"/>
          <w:szCs w:val="28"/>
          <w:lang w:val="en-US"/>
        </w:rPr>
        <w:t>Keywords</w:t>
      </w:r>
      <w:r w:rsidRPr="00955BA0">
        <w:rPr>
          <w:rFonts w:ascii="Times New Roman" w:hAnsi="Times New Roman" w:cs="Times New Roman"/>
          <w:sz w:val="28"/>
          <w:szCs w:val="28"/>
          <w:lang w:val="en-US"/>
        </w:rPr>
        <w:t>: neural network support, intelligent classifier, feature space, neural network technologies.</w:t>
      </w:r>
      <w:r w:rsidR="00C12BBC" w:rsidRPr="0045291D">
        <w:rPr>
          <w:rFonts w:ascii="Times New Roman" w:hAnsi="Times New Roman" w:cs="Times New Roman"/>
          <w:sz w:val="28"/>
          <w:szCs w:val="28"/>
          <w:lang w:val="en-US"/>
        </w:rPr>
        <w:t xml:space="preserve"> </w:t>
      </w:r>
    </w:p>
    <w:p w:rsidR="00955BA0" w:rsidRPr="0045291D" w:rsidRDefault="00955BA0" w:rsidP="003C3A50">
      <w:pPr>
        <w:spacing w:line="360" w:lineRule="auto"/>
        <w:contextualSpacing/>
        <w:jc w:val="both"/>
        <w:rPr>
          <w:rFonts w:ascii="Times New Roman" w:hAnsi="Times New Roman" w:cs="Times New Roman"/>
          <w:sz w:val="28"/>
          <w:szCs w:val="28"/>
          <w:lang w:val="en-US"/>
        </w:rPr>
      </w:pPr>
    </w:p>
    <w:p w:rsidR="00955BA0" w:rsidRPr="0045291D" w:rsidRDefault="00955BA0" w:rsidP="003C3A50">
      <w:pPr>
        <w:spacing w:line="360" w:lineRule="auto"/>
        <w:contextualSpacing/>
        <w:jc w:val="center"/>
        <w:rPr>
          <w:rFonts w:ascii="Times New Roman" w:hAnsi="Times New Roman" w:cs="Times New Roman"/>
          <w:b/>
          <w:sz w:val="28"/>
          <w:szCs w:val="28"/>
          <w:lang w:val="en-US"/>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5D1B2C" w:rsidRDefault="005D1B2C" w:rsidP="003C3A50">
      <w:pPr>
        <w:spacing w:line="360" w:lineRule="auto"/>
        <w:contextualSpacing/>
        <w:jc w:val="center"/>
        <w:rPr>
          <w:rFonts w:ascii="Times New Roman" w:hAnsi="Times New Roman" w:cs="Times New Roman"/>
          <w:b/>
          <w:sz w:val="28"/>
          <w:szCs w:val="28"/>
          <w:lang w:val="uk-UA"/>
        </w:rPr>
      </w:pPr>
    </w:p>
    <w:p w:rsidR="005D1B2C" w:rsidRDefault="005D1B2C" w:rsidP="003C3A50">
      <w:pPr>
        <w:spacing w:line="360" w:lineRule="auto"/>
        <w:contextualSpacing/>
        <w:jc w:val="center"/>
        <w:rPr>
          <w:rFonts w:ascii="Times New Roman" w:hAnsi="Times New Roman" w:cs="Times New Roman"/>
          <w:b/>
          <w:sz w:val="28"/>
          <w:szCs w:val="28"/>
          <w:lang w:val="uk-UA"/>
        </w:rPr>
      </w:pPr>
    </w:p>
    <w:p w:rsidR="005D1B2C" w:rsidRDefault="005D1B2C" w:rsidP="003C3A50">
      <w:pPr>
        <w:spacing w:line="360" w:lineRule="auto"/>
        <w:contextualSpacing/>
        <w:jc w:val="center"/>
        <w:rPr>
          <w:rFonts w:ascii="Times New Roman" w:hAnsi="Times New Roman" w:cs="Times New Roman"/>
          <w:b/>
          <w:sz w:val="28"/>
          <w:szCs w:val="28"/>
          <w:lang w:val="uk-UA"/>
        </w:rPr>
      </w:pPr>
    </w:p>
    <w:p w:rsidR="005D1B2C" w:rsidRDefault="005D1B2C" w:rsidP="003C3A50">
      <w:pPr>
        <w:spacing w:line="360" w:lineRule="auto"/>
        <w:contextualSpacing/>
        <w:jc w:val="center"/>
        <w:rPr>
          <w:rFonts w:ascii="Times New Roman" w:hAnsi="Times New Roman" w:cs="Times New Roman"/>
          <w:b/>
          <w:sz w:val="28"/>
          <w:szCs w:val="28"/>
          <w:lang w:val="uk-UA"/>
        </w:rPr>
      </w:pPr>
    </w:p>
    <w:p w:rsidR="005D1B2C" w:rsidRDefault="005D1B2C"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jc w:val="center"/>
        <w:rPr>
          <w:rFonts w:ascii="Times New Roman" w:hAnsi="Times New Roman" w:cs="Times New Roman"/>
          <w:b/>
          <w:sz w:val="28"/>
          <w:szCs w:val="28"/>
          <w:lang w:val="uk-UA"/>
        </w:rPr>
      </w:pPr>
    </w:p>
    <w:p w:rsidR="00955BA0" w:rsidRDefault="00955BA0" w:rsidP="003C3A50">
      <w:pPr>
        <w:spacing w:line="360" w:lineRule="auto"/>
        <w:contextualSpacing/>
        <w:rPr>
          <w:rFonts w:ascii="Times New Roman" w:hAnsi="Times New Roman" w:cs="Times New Roman"/>
          <w:b/>
          <w:sz w:val="28"/>
          <w:szCs w:val="28"/>
          <w:lang w:val="uk-UA"/>
        </w:rPr>
      </w:pPr>
    </w:p>
    <w:p w:rsidR="00F01293" w:rsidRPr="0001146E" w:rsidRDefault="0001146E" w:rsidP="003C3A50">
      <w:pPr>
        <w:spacing w:line="360" w:lineRule="auto"/>
        <w:contextualSpacing/>
        <w:jc w:val="center"/>
        <w:rPr>
          <w:rFonts w:ascii="Times New Roman" w:hAnsi="Times New Roman" w:cs="Times New Roman"/>
          <w:b/>
          <w:sz w:val="28"/>
          <w:szCs w:val="28"/>
          <w:lang w:val="uk-UA"/>
        </w:rPr>
      </w:pPr>
      <w:r w:rsidRPr="00495358">
        <w:rPr>
          <w:rFonts w:ascii="Times New Roman" w:hAnsi="Times New Roman" w:cs="Times New Roman"/>
          <w:b/>
          <w:sz w:val="28"/>
          <w:szCs w:val="28"/>
          <w:lang w:val="uk-UA"/>
        </w:rPr>
        <w:lastRenderedPageBreak/>
        <w:t>ЗМІСТ</w:t>
      </w:r>
      <w:bookmarkEnd w:id="0"/>
    </w:p>
    <w:p w:rsidR="00105026" w:rsidRPr="001A6395" w:rsidRDefault="00BE4A1C" w:rsidP="003C3A50">
      <w:pPr>
        <w:pStyle w:val="11"/>
        <w:ind w:firstLine="0"/>
        <w:contextualSpacing/>
        <w:rPr>
          <w:rFonts w:eastAsiaTheme="minorEastAsia"/>
          <w:bCs w:val="0"/>
          <w:lang w:val="en-US"/>
        </w:rPr>
      </w:pPr>
      <w:r w:rsidRPr="00BE4A1C">
        <w:fldChar w:fldCharType="begin"/>
      </w:r>
      <w:r w:rsidR="00105026">
        <w:instrText xml:space="preserve"> TOC \o "1-3" \h \z \u </w:instrText>
      </w:r>
      <w:r w:rsidRPr="00BE4A1C">
        <w:fldChar w:fldCharType="separate"/>
      </w:r>
      <w:hyperlink w:anchor="_Toc75043800" w:history="1">
        <w:r w:rsidR="00105026" w:rsidRPr="001A6395">
          <w:rPr>
            <w:rStyle w:val="ac"/>
            <w:lang w:eastAsia="ru-RU"/>
          </w:rPr>
          <w:t>ПЕРЕЛІК УМОВНИХ ПОЗНАЧЕНЬ, СКОРОЧЕНЬ ТА ТЕРМІНІВ</w:t>
        </w:r>
        <w:r w:rsidR="00105026" w:rsidRPr="001A6395">
          <w:rPr>
            <w:webHidden/>
          </w:rPr>
          <w:tab/>
        </w:r>
        <w:r w:rsidRPr="001A6395">
          <w:rPr>
            <w:webHidden/>
          </w:rPr>
          <w:fldChar w:fldCharType="begin"/>
        </w:r>
        <w:r w:rsidR="00105026" w:rsidRPr="001A6395">
          <w:rPr>
            <w:webHidden/>
          </w:rPr>
          <w:instrText xml:space="preserve"> PAGEREF _Toc75043800 \h </w:instrText>
        </w:r>
        <w:r w:rsidRPr="001A6395">
          <w:rPr>
            <w:webHidden/>
          </w:rPr>
        </w:r>
        <w:r w:rsidRPr="001A6395">
          <w:rPr>
            <w:webHidden/>
          </w:rPr>
          <w:fldChar w:fldCharType="separate"/>
        </w:r>
        <w:r w:rsidR="007A0AB9">
          <w:rPr>
            <w:webHidden/>
          </w:rPr>
          <w:t>6</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01" w:history="1">
        <w:r w:rsidR="00105026" w:rsidRPr="001A6395">
          <w:rPr>
            <w:rStyle w:val="ac"/>
          </w:rPr>
          <w:t>ВСТУП</w:t>
        </w:r>
        <w:r w:rsidR="00105026" w:rsidRPr="001A6395">
          <w:rPr>
            <w:webHidden/>
          </w:rPr>
          <w:tab/>
        </w:r>
        <w:r w:rsidRPr="001A6395">
          <w:rPr>
            <w:webHidden/>
          </w:rPr>
          <w:fldChar w:fldCharType="begin"/>
        </w:r>
        <w:r w:rsidR="00105026" w:rsidRPr="001A6395">
          <w:rPr>
            <w:webHidden/>
          </w:rPr>
          <w:instrText xml:space="preserve"> PAGEREF _Toc75043801 \h </w:instrText>
        </w:r>
        <w:r w:rsidRPr="001A6395">
          <w:rPr>
            <w:webHidden/>
          </w:rPr>
        </w:r>
        <w:r w:rsidRPr="001A6395">
          <w:rPr>
            <w:webHidden/>
          </w:rPr>
          <w:fldChar w:fldCharType="separate"/>
        </w:r>
        <w:r w:rsidR="007A0AB9">
          <w:rPr>
            <w:webHidden/>
          </w:rPr>
          <w:t>7</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02" w:history="1">
        <w:r w:rsidR="00105026" w:rsidRPr="001A6395">
          <w:rPr>
            <w:rStyle w:val="ac"/>
          </w:rPr>
          <w:t>РОЗДІЛ 1.</w:t>
        </w:r>
        <w:r w:rsidR="00105026" w:rsidRPr="001A6395">
          <w:rPr>
            <w:webHidden/>
          </w:rPr>
          <w:tab/>
        </w:r>
        <w:r w:rsidRPr="001A6395">
          <w:rPr>
            <w:webHidden/>
          </w:rPr>
          <w:fldChar w:fldCharType="begin"/>
        </w:r>
        <w:r w:rsidR="00105026" w:rsidRPr="001A6395">
          <w:rPr>
            <w:webHidden/>
          </w:rPr>
          <w:instrText xml:space="preserve"> PAGEREF _Toc75043802 \h </w:instrText>
        </w:r>
        <w:r w:rsidRPr="001A6395">
          <w:rPr>
            <w:webHidden/>
          </w:rPr>
        </w:r>
        <w:r w:rsidRPr="001A6395">
          <w:rPr>
            <w:webHidden/>
          </w:rPr>
          <w:fldChar w:fldCharType="separate"/>
        </w:r>
        <w:r w:rsidR="007A0AB9">
          <w:rPr>
            <w:webHidden/>
          </w:rPr>
          <w:t>10</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03" w:history="1">
        <w:r w:rsidR="00105026" w:rsidRPr="001A6395">
          <w:rPr>
            <w:rStyle w:val="ac"/>
          </w:rPr>
          <w:t>Теоретична частина</w:t>
        </w:r>
        <w:r w:rsidR="00105026" w:rsidRPr="001A6395">
          <w:rPr>
            <w:webHidden/>
          </w:rPr>
          <w:tab/>
        </w:r>
        <w:r w:rsidRPr="001A6395">
          <w:rPr>
            <w:webHidden/>
          </w:rPr>
          <w:fldChar w:fldCharType="begin"/>
        </w:r>
        <w:r w:rsidR="00105026" w:rsidRPr="001A6395">
          <w:rPr>
            <w:webHidden/>
          </w:rPr>
          <w:instrText xml:space="preserve"> PAGEREF _Toc75043803 \h </w:instrText>
        </w:r>
        <w:r w:rsidRPr="001A6395">
          <w:rPr>
            <w:webHidden/>
          </w:rPr>
        </w:r>
        <w:r w:rsidRPr="001A6395">
          <w:rPr>
            <w:webHidden/>
          </w:rPr>
          <w:fldChar w:fldCharType="separate"/>
        </w:r>
        <w:r w:rsidR="007A0AB9">
          <w:rPr>
            <w:webHidden/>
          </w:rPr>
          <w:t>10</w:t>
        </w:r>
        <w:r w:rsidRPr="001A6395">
          <w:rPr>
            <w:webHidden/>
          </w:rPr>
          <w:fldChar w:fldCharType="end"/>
        </w:r>
      </w:hyperlink>
    </w:p>
    <w:p w:rsidR="00105026" w:rsidRPr="001A6395" w:rsidRDefault="00BE4A1C" w:rsidP="003C3A50">
      <w:pPr>
        <w:pStyle w:val="2"/>
        <w:contextualSpacing/>
        <w:rPr>
          <w:rFonts w:ascii="Times New Roman" w:hAnsi="Times New Roman"/>
          <w:noProof/>
          <w:sz w:val="28"/>
          <w:szCs w:val="28"/>
        </w:rPr>
      </w:pPr>
      <w:hyperlink w:anchor="_Toc75043804" w:history="1">
        <w:r w:rsidR="00105026" w:rsidRPr="001A6395">
          <w:rPr>
            <w:rStyle w:val="ac"/>
            <w:rFonts w:ascii="Times New Roman" w:hAnsi="Times New Roman"/>
            <w:noProof/>
            <w:sz w:val="28"/>
            <w:szCs w:val="28"/>
          </w:rPr>
          <w:t>1.1 Перспективи технології Data Mining</w:t>
        </w:r>
        <w:r w:rsidR="00105026" w:rsidRPr="001A6395">
          <w:rPr>
            <w:rFonts w:ascii="Times New Roman" w:hAnsi="Times New Roman"/>
            <w:noProof/>
            <w:webHidden/>
            <w:sz w:val="28"/>
            <w:szCs w:val="28"/>
          </w:rPr>
          <w:tab/>
        </w:r>
        <w:r w:rsidRPr="001A6395">
          <w:rPr>
            <w:rFonts w:ascii="Times New Roman" w:hAnsi="Times New Roman"/>
            <w:noProof/>
            <w:webHidden/>
            <w:sz w:val="28"/>
            <w:szCs w:val="28"/>
          </w:rPr>
          <w:fldChar w:fldCharType="begin"/>
        </w:r>
        <w:r w:rsidR="00105026" w:rsidRPr="001A6395">
          <w:rPr>
            <w:rFonts w:ascii="Times New Roman" w:hAnsi="Times New Roman"/>
            <w:noProof/>
            <w:webHidden/>
            <w:sz w:val="28"/>
            <w:szCs w:val="28"/>
          </w:rPr>
          <w:instrText xml:space="preserve"> PAGEREF _Toc75043804 \h </w:instrText>
        </w:r>
        <w:r w:rsidRPr="001A6395">
          <w:rPr>
            <w:rFonts w:ascii="Times New Roman" w:hAnsi="Times New Roman"/>
            <w:noProof/>
            <w:webHidden/>
            <w:sz w:val="28"/>
            <w:szCs w:val="28"/>
          </w:rPr>
        </w:r>
        <w:r w:rsidRPr="001A6395">
          <w:rPr>
            <w:rFonts w:ascii="Times New Roman" w:hAnsi="Times New Roman"/>
            <w:noProof/>
            <w:webHidden/>
            <w:sz w:val="28"/>
            <w:szCs w:val="28"/>
          </w:rPr>
          <w:fldChar w:fldCharType="separate"/>
        </w:r>
        <w:r w:rsidR="007A0AB9">
          <w:rPr>
            <w:rFonts w:ascii="Times New Roman" w:hAnsi="Times New Roman"/>
            <w:noProof/>
            <w:webHidden/>
            <w:sz w:val="28"/>
            <w:szCs w:val="28"/>
          </w:rPr>
          <w:t>10</w:t>
        </w:r>
        <w:r w:rsidRPr="001A6395">
          <w:rPr>
            <w:rFonts w:ascii="Times New Roman" w:hAnsi="Times New Roman"/>
            <w:noProof/>
            <w:webHidden/>
            <w:sz w:val="28"/>
            <w:szCs w:val="28"/>
          </w:rPr>
          <w:fldChar w:fldCharType="end"/>
        </w:r>
      </w:hyperlink>
    </w:p>
    <w:p w:rsidR="00105026" w:rsidRPr="001A6395" w:rsidRDefault="00BE4A1C" w:rsidP="003C3A50">
      <w:pPr>
        <w:pStyle w:val="2"/>
        <w:contextualSpacing/>
        <w:rPr>
          <w:rFonts w:ascii="Times New Roman" w:hAnsi="Times New Roman"/>
          <w:noProof/>
          <w:sz w:val="28"/>
          <w:szCs w:val="28"/>
        </w:rPr>
      </w:pPr>
      <w:hyperlink w:anchor="_Toc75043813" w:history="1">
        <w:r w:rsidR="00105026" w:rsidRPr="001A6395">
          <w:rPr>
            <w:rStyle w:val="ac"/>
            <w:rFonts w:ascii="Times New Roman" w:hAnsi="Times New Roman"/>
            <w:noProof/>
            <w:sz w:val="28"/>
            <w:szCs w:val="28"/>
          </w:rPr>
          <w:t>1.2 Методи і задачі Data Mining</w:t>
        </w:r>
        <w:r w:rsidR="00105026" w:rsidRPr="001A6395">
          <w:rPr>
            <w:rFonts w:ascii="Times New Roman" w:hAnsi="Times New Roman"/>
            <w:noProof/>
            <w:webHidden/>
            <w:sz w:val="28"/>
            <w:szCs w:val="28"/>
          </w:rPr>
          <w:tab/>
        </w:r>
        <w:r w:rsidRPr="001A6395">
          <w:rPr>
            <w:rFonts w:ascii="Times New Roman" w:hAnsi="Times New Roman"/>
            <w:noProof/>
            <w:webHidden/>
            <w:sz w:val="28"/>
            <w:szCs w:val="28"/>
          </w:rPr>
          <w:fldChar w:fldCharType="begin"/>
        </w:r>
        <w:r w:rsidR="00105026" w:rsidRPr="001A6395">
          <w:rPr>
            <w:rFonts w:ascii="Times New Roman" w:hAnsi="Times New Roman"/>
            <w:noProof/>
            <w:webHidden/>
            <w:sz w:val="28"/>
            <w:szCs w:val="28"/>
          </w:rPr>
          <w:instrText xml:space="preserve"> PAGEREF _Toc75043813 \h </w:instrText>
        </w:r>
        <w:r w:rsidRPr="001A6395">
          <w:rPr>
            <w:rFonts w:ascii="Times New Roman" w:hAnsi="Times New Roman"/>
            <w:noProof/>
            <w:webHidden/>
            <w:sz w:val="28"/>
            <w:szCs w:val="28"/>
          </w:rPr>
        </w:r>
        <w:r w:rsidRPr="001A6395">
          <w:rPr>
            <w:rFonts w:ascii="Times New Roman" w:hAnsi="Times New Roman"/>
            <w:noProof/>
            <w:webHidden/>
            <w:sz w:val="28"/>
            <w:szCs w:val="28"/>
          </w:rPr>
          <w:fldChar w:fldCharType="separate"/>
        </w:r>
        <w:r w:rsidR="007A0AB9">
          <w:rPr>
            <w:rFonts w:ascii="Times New Roman" w:hAnsi="Times New Roman"/>
            <w:noProof/>
            <w:webHidden/>
            <w:sz w:val="28"/>
            <w:szCs w:val="28"/>
          </w:rPr>
          <w:t>14</w:t>
        </w:r>
        <w:r w:rsidRPr="001A6395">
          <w:rPr>
            <w:rFonts w:ascii="Times New Roman" w:hAnsi="Times New Roman"/>
            <w:noProof/>
            <w:webHidden/>
            <w:sz w:val="28"/>
            <w:szCs w:val="28"/>
          </w:rPr>
          <w:fldChar w:fldCharType="end"/>
        </w:r>
      </w:hyperlink>
    </w:p>
    <w:p w:rsidR="00105026" w:rsidRPr="001A6395" w:rsidRDefault="00BE4A1C" w:rsidP="003C3A50">
      <w:pPr>
        <w:pStyle w:val="2"/>
        <w:contextualSpacing/>
        <w:rPr>
          <w:rFonts w:ascii="Times New Roman" w:hAnsi="Times New Roman"/>
          <w:noProof/>
          <w:sz w:val="28"/>
          <w:szCs w:val="28"/>
        </w:rPr>
      </w:pPr>
      <w:hyperlink w:anchor="_Toc75043814" w:history="1">
        <w:r w:rsidR="00105026" w:rsidRPr="001A6395">
          <w:rPr>
            <w:rStyle w:val="ac"/>
            <w:rFonts w:ascii="Times New Roman" w:hAnsi="Times New Roman"/>
            <w:noProof/>
            <w:sz w:val="28"/>
            <w:szCs w:val="28"/>
          </w:rPr>
          <w:t>1.3 Постановка проблеми.</w:t>
        </w:r>
        <w:r w:rsidR="00105026" w:rsidRPr="001A6395">
          <w:rPr>
            <w:rFonts w:ascii="Times New Roman" w:hAnsi="Times New Roman"/>
            <w:noProof/>
            <w:webHidden/>
            <w:sz w:val="28"/>
            <w:szCs w:val="28"/>
          </w:rPr>
          <w:tab/>
        </w:r>
        <w:r w:rsidRPr="001A6395">
          <w:rPr>
            <w:rFonts w:ascii="Times New Roman" w:hAnsi="Times New Roman"/>
            <w:noProof/>
            <w:webHidden/>
            <w:sz w:val="28"/>
            <w:szCs w:val="28"/>
          </w:rPr>
          <w:fldChar w:fldCharType="begin"/>
        </w:r>
        <w:r w:rsidR="00105026" w:rsidRPr="001A6395">
          <w:rPr>
            <w:rFonts w:ascii="Times New Roman" w:hAnsi="Times New Roman"/>
            <w:noProof/>
            <w:webHidden/>
            <w:sz w:val="28"/>
            <w:szCs w:val="28"/>
          </w:rPr>
          <w:instrText xml:space="preserve"> PAGEREF _Toc75043814 \h </w:instrText>
        </w:r>
        <w:r w:rsidRPr="001A6395">
          <w:rPr>
            <w:rFonts w:ascii="Times New Roman" w:hAnsi="Times New Roman"/>
            <w:noProof/>
            <w:webHidden/>
            <w:sz w:val="28"/>
            <w:szCs w:val="28"/>
          </w:rPr>
        </w:r>
        <w:r w:rsidRPr="001A6395">
          <w:rPr>
            <w:rFonts w:ascii="Times New Roman" w:hAnsi="Times New Roman"/>
            <w:noProof/>
            <w:webHidden/>
            <w:sz w:val="28"/>
            <w:szCs w:val="28"/>
          </w:rPr>
          <w:fldChar w:fldCharType="separate"/>
        </w:r>
        <w:r w:rsidR="007A0AB9">
          <w:rPr>
            <w:rFonts w:ascii="Times New Roman" w:hAnsi="Times New Roman"/>
            <w:noProof/>
            <w:webHidden/>
            <w:sz w:val="28"/>
            <w:szCs w:val="28"/>
          </w:rPr>
          <w:t>16</w:t>
        </w:r>
        <w:r w:rsidRPr="001A6395">
          <w:rPr>
            <w:rFonts w:ascii="Times New Roman" w:hAnsi="Times New Roman"/>
            <w:noProof/>
            <w:webHidden/>
            <w:sz w:val="28"/>
            <w:szCs w:val="28"/>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15" w:history="1">
        <w:r w:rsidR="00105026" w:rsidRPr="001A6395">
          <w:rPr>
            <w:rStyle w:val="ac"/>
          </w:rPr>
          <w:t>РОЗДІЛ 2.</w:t>
        </w:r>
        <w:r w:rsidR="00105026" w:rsidRPr="001A6395">
          <w:rPr>
            <w:webHidden/>
          </w:rPr>
          <w:tab/>
        </w:r>
        <w:r w:rsidRPr="001A6395">
          <w:rPr>
            <w:webHidden/>
          </w:rPr>
          <w:fldChar w:fldCharType="begin"/>
        </w:r>
        <w:r w:rsidR="00105026" w:rsidRPr="001A6395">
          <w:rPr>
            <w:webHidden/>
          </w:rPr>
          <w:instrText xml:space="preserve"> PAGEREF _Toc75043815 \h </w:instrText>
        </w:r>
        <w:r w:rsidRPr="001A6395">
          <w:rPr>
            <w:webHidden/>
          </w:rPr>
        </w:r>
        <w:r w:rsidRPr="001A6395">
          <w:rPr>
            <w:webHidden/>
          </w:rPr>
          <w:fldChar w:fldCharType="separate"/>
        </w:r>
        <w:r w:rsidR="007A0AB9">
          <w:rPr>
            <w:webHidden/>
          </w:rPr>
          <w:t>24</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16" w:history="1">
        <w:r w:rsidR="00105026" w:rsidRPr="001A6395">
          <w:rPr>
            <w:rStyle w:val="ac"/>
          </w:rPr>
          <w:t>Практична частина</w:t>
        </w:r>
        <w:r w:rsidR="00105026" w:rsidRPr="001A6395">
          <w:rPr>
            <w:webHidden/>
          </w:rPr>
          <w:tab/>
        </w:r>
        <w:r w:rsidRPr="001A6395">
          <w:rPr>
            <w:webHidden/>
          </w:rPr>
          <w:fldChar w:fldCharType="begin"/>
        </w:r>
        <w:r w:rsidR="00105026" w:rsidRPr="001A6395">
          <w:rPr>
            <w:webHidden/>
          </w:rPr>
          <w:instrText xml:space="preserve"> PAGEREF _Toc75043816 \h </w:instrText>
        </w:r>
        <w:r w:rsidRPr="001A6395">
          <w:rPr>
            <w:webHidden/>
          </w:rPr>
        </w:r>
        <w:r w:rsidRPr="001A6395">
          <w:rPr>
            <w:webHidden/>
          </w:rPr>
          <w:fldChar w:fldCharType="separate"/>
        </w:r>
        <w:r w:rsidR="007A0AB9">
          <w:rPr>
            <w:webHidden/>
          </w:rPr>
          <w:t>24</w:t>
        </w:r>
        <w:r w:rsidRPr="001A6395">
          <w:rPr>
            <w:webHidden/>
          </w:rPr>
          <w:fldChar w:fldCharType="end"/>
        </w:r>
      </w:hyperlink>
    </w:p>
    <w:p w:rsidR="00105026" w:rsidRPr="001A6395" w:rsidRDefault="00BE4A1C" w:rsidP="003C3A50">
      <w:pPr>
        <w:pStyle w:val="11"/>
        <w:contextualSpacing/>
        <w:rPr>
          <w:rFonts w:eastAsiaTheme="minorEastAsia"/>
          <w:bCs w:val="0"/>
          <w:lang w:val="en-US"/>
        </w:rPr>
      </w:pPr>
      <w:hyperlink w:anchor="_Toc75043817" w:history="1">
        <w:r w:rsidR="00105026" w:rsidRPr="001A6395">
          <w:rPr>
            <w:rStyle w:val="ac"/>
          </w:rPr>
          <w:t xml:space="preserve">2.1. Технологія реалізації проекту за допомогою штучних нейронних </w:t>
        </w:r>
        <w:r w:rsidR="001A6395">
          <w:rPr>
            <w:rStyle w:val="ac"/>
          </w:rPr>
          <w:t xml:space="preserve">    </w:t>
        </w:r>
        <w:r w:rsidR="00105026" w:rsidRPr="001A6395">
          <w:rPr>
            <w:rStyle w:val="ac"/>
          </w:rPr>
          <w:t>мереж</w:t>
        </w:r>
        <w:r w:rsidR="00105026" w:rsidRPr="001A6395">
          <w:rPr>
            <w:webHidden/>
          </w:rPr>
          <w:tab/>
        </w:r>
        <w:r w:rsidRPr="001A6395">
          <w:rPr>
            <w:webHidden/>
          </w:rPr>
          <w:fldChar w:fldCharType="begin"/>
        </w:r>
        <w:r w:rsidR="00105026" w:rsidRPr="001A6395">
          <w:rPr>
            <w:webHidden/>
          </w:rPr>
          <w:instrText xml:space="preserve"> PAGEREF _Toc75043817 \h </w:instrText>
        </w:r>
        <w:r w:rsidRPr="001A6395">
          <w:rPr>
            <w:webHidden/>
          </w:rPr>
        </w:r>
        <w:r w:rsidRPr="001A6395">
          <w:rPr>
            <w:webHidden/>
          </w:rPr>
          <w:fldChar w:fldCharType="separate"/>
        </w:r>
        <w:r w:rsidR="007A0AB9">
          <w:rPr>
            <w:webHidden/>
          </w:rPr>
          <w:t>24</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18" w:history="1">
        <w:r w:rsidR="00105026" w:rsidRPr="001A6395">
          <w:rPr>
            <w:rStyle w:val="ac"/>
          </w:rPr>
          <w:t>РОЗДІЛ 3</w:t>
        </w:r>
        <w:r w:rsidR="00105026" w:rsidRPr="001A6395">
          <w:rPr>
            <w:webHidden/>
          </w:rPr>
          <w:tab/>
        </w:r>
        <w:r w:rsidRPr="001A6395">
          <w:rPr>
            <w:webHidden/>
          </w:rPr>
          <w:fldChar w:fldCharType="begin"/>
        </w:r>
        <w:r w:rsidR="00105026" w:rsidRPr="001A6395">
          <w:rPr>
            <w:webHidden/>
          </w:rPr>
          <w:instrText xml:space="preserve"> PAGEREF _Toc75043818 \h </w:instrText>
        </w:r>
        <w:r w:rsidRPr="001A6395">
          <w:rPr>
            <w:webHidden/>
          </w:rPr>
        </w:r>
        <w:r w:rsidRPr="001A6395">
          <w:rPr>
            <w:webHidden/>
          </w:rPr>
          <w:fldChar w:fldCharType="separate"/>
        </w:r>
        <w:r w:rsidR="007A0AB9">
          <w:rPr>
            <w:webHidden/>
          </w:rPr>
          <w:t>33</w:t>
        </w:r>
        <w:r w:rsidRPr="001A6395">
          <w:rPr>
            <w:webHidden/>
          </w:rPr>
          <w:fldChar w:fldCharType="end"/>
        </w:r>
      </w:hyperlink>
    </w:p>
    <w:p w:rsidR="00105026" w:rsidRPr="001A6395" w:rsidRDefault="00BE4A1C" w:rsidP="003C3A50">
      <w:pPr>
        <w:pStyle w:val="11"/>
        <w:contextualSpacing/>
        <w:rPr>
          <w:rFonts w:eastAsiaTheme="minorEastAsia"/>
          <w:bCs w:val="0"/>
          <w:lang w:val="en-US"/>
        </w:rPr>
      </w:pPr>
      <w:hyperlink w:anchor="_Toc75043819" w:history="1">
        <w:r w:rsidR="00105026" w:rsidRPr="001A6395">
          <w:rPr>
            <w:rStyle w:val="ac"/>
            <w:rFonts w:eastAsia="Times New Roman"/>
            <w:lang w:eastAsia="ru-RU"/>
          </w:rPr>
          <w:t xml:space="preserve">3.1. Етап </w:t>
        </w:r>
        <w:r w:rsidR="00105026" w:rsidRPr="001A6395">
          <w:rPr>
            <w:rStyle w:val="ac"/>
            <w:lang w:eastAsia="ru-RU"/>
          </w:rPr>
          <w:t>розробки</w:t>
        </w:r>
        <w:r w:rsidR="00105026" w:rsidRPr="001A6395">
          <w:rPr>
            <w:webHidden/>
          </w:rPr>
          <w:tab/>
        </w:r>
        <w:r w:rsidRPr="001A6395">
          <w:rPr>
            <w:webHidden/>
          </w:rPr>
          <w:fldChar w:fldCharType="begin"/>
        </w:r>
        <w:r w:rsidR="00105026" w:rsidRPr="001A6395">
          <w:rPr>
            <w:webHidden/>
          </w:rPr>
          <w:instrText xml:space="preserve"> PAGEREF _Toc75043819 \h </w:instrText>
        </w:r>
        <w:r w:rsidRPr="001A6395">
          <w:rPr>
            <w:webHidden/>
          </w:rPr>
        </w:r>
        <w:r w:rsidRPr="001A6395">
          <w:rPr>
            <w:webHidden/>
          </w:rPr>
          <w:fldChar w:fldCharType="separate"/>
        </w:r>
        <w:r w:rsidR="007A0AB9">
          <w:rPr>
            <w:webHidden/>
          </w:rPr>
          <w:t>33</w:t>
        </w:r>
        <w:r w:rsidRPr="001A6395">
          <w:rPr>
            <w:webHidden/>
          </w:rPr>
          <w:fldChar w:fldCharType="end"/>
        </w:r>
      </w:hyperlink>
    </w:p>
    <w:p w:rsidR="00105026" w:rsidRPr="001A6395" w:rsidRDefault="00BE4A1C" w:rsidP="003C3A50">
      <w:pPr>
        <w:pStyle w:val="11"/>
        <w:contextualSpacing/>
        <w:rPr>
          <w:rFonts w:eastAsiaTheme="minorEastAsia"/>
          <w:bCs w:val="0"/>
          <w:lang w:val="en-US"/>
        </w:rPr>
      </w:pPr>
      <w:hyperlink w:anchor="_Toc75043820" w:history="1">
        <w:r w:rsidR="00105026" w:rsidRPr="001A6395">
          <w:rPr>
            <w:rStyle w:val="ac"/>
            <w:rFonts w:eastAsia="Times New Roman"/>
            <w:lang w:eastAsia="ru-RU"/>
          </w:rPr>
          <w:t>3.2. Постановка задачі.</w:t>
        </w:r>
        <w:r w:rsidR="00105026" w:rsidRPr="001A6395">
          <w:rPr>
            <w:webHidden/>
          </w:rPr>
          <w:tab/>
        </w:r>
        <w:r w:rsidRPr="001A6395">
          <w:rPr>
            <w:webHidden/>
          </w:rPr>
          <w:fldChar w:fldCharType="begin"/>
        </w:r>
        <w:r w:rsidR="00105026" w:rsidRPr="001A6395">
          <w:rPr>
            <w:webHidden/>
          </w:rPr>
          <w:instrText xml:space="preserve"> PAGEREF _Toc75043820 \h </w:instrText>
        </w:r>
        <w:r w:rsidRPr="001A6395">
          <w:rPr>
            <w:webHidden/>
          </w:rPr>
        </w:r>
        <w:r w:rsidRPr="001A6395">
          <w:rPr>
            <w:webHidden/>
          </w:rPr>
          <w:fldChar w:fldCharType="separate"/>
        </w:r>
        <w:r w:rsidR="007A0AB9">
          <w:rPr>
            <w:webHidden/>
          </w:rPr>
          <w:t>40</w:t>
        </w:r>
        <w:r w:rsidRPr="001A6395">
          <w:rPr>
            <w:webHidden/>
          </w:rPr>
          <w:fldChar w:fldCharType="end"/>
        </w:r>
      </w:hyperlink>
    </w:p>
    <w:p w:rsidR="00105026" w:rsidRPr="001A6395" w:rsidRDefault="00BE4A1C" w:rsidP="003C3A50">
      <w:pPr>
        <w:pStyle w:val="11"/>
        <w:contextualSpacing/>
        <w:rPr>
          <w:rFonts w:eastAsiaTheme="minorEastAsia"/>
          <w:bCs w:val="0"/>
          <w:lang w:val="en-US"/>
        </w:rPr>
      </w:pPr>
      <w:hyperlink w:anchor="_Toc75043821" w:history="1">
        <w:r w:rsidR="00105026" w:rsidRPr="001A6395">
          <w:rPr>
            <w:rStyle w:val="ac"/>
            <w:rFonts w:eastAsia="Times New Roman"/>
            <w:lang w:eastAsia="ru-RU"/>
          </w:rPr>
          <w:t>3.3. Розв’язання задачі.</w:t>
        </w:r>
        <w:r w:rsidR="00105026" w:rsidRPr="001A6395">
          <w:rPr>
            <w:webHidden/>
          </w:rPr>
          <w:tab/>
        </w:r>
        <w:r w:rsidRPr="001A6395">
          <w:rPr>
            <w:webHidden/>
          </w:rPr>
          <w:fldChar w:fldCharType="begin"/>
        </w:r>
        <w:r w:rsidR="00105026" w:rsidRPr="001A6395">
          <w:rPr>
            <w:webHidden/>
          </w:rPr>
          <w:instrText xml:space="preserve"> PAGEREF _Toc75043821 \h </w:instrText>
        </w:r>
        <w:r w:rsidRPr="001A6395">
          <w:rPr>
            <w:webHidden/>
          </w:rPr>
        </w:r>
        <w:r w:rsidRPr="001A6395">
          <w:rPr>
            <w:webHidden/>
          </w:rPr>
          <w:fldChar w:fldCharType="separate"/>
        </w:r>
        <w:r w:rsidR="007A0AB9">
          <w:rPr>
            <w:webHidden/>
          </w:rPr>
          <w:t>40</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22" w:history="1">
        <w:r w:rsidR="00105026" w:rsidRPr="001A6395">
          <w:rPr>
            <w:rStyle w:val="ac"/>
            <w:rFonts w:eastAsia="Times New Roman"/>
            <w:lang w:eastAsia="ru-RU"/>
          </w:rPr>
          <w:t>ВИСНОВКИ</w:t>
        </w:r>
        <w:r w:rsidR="00105026" w:rsidRPr="001A6395">
          <w:rPr>
            <w:webHidden/>
          </w:rPr>
          <w:tab/>
        </w:r>
        <w:r w:rsidRPr="001A6395">
          <w:rPr>
            <w:webHidden/>
          </w:rPr>
          <w:fldChar w:fldCharType="begin"/>
        </w:r>
        <w:r w:rsidR="00105026" w:rsidRPr="001A6395">
          <w:rPr>
            <w:webHidden/>
          </w:rPr>
          <w:instrText xml:space="preserve"> PAGEREF _Toc75043822 \h </w:instrText>
        </w:r>
        <w:r w:rsidRPr="001A6395">
          <w:rPr>
            <w:webHidden/>
          </w:rPr>
        </w:r>
        <w:r w:rsidRPr="001A6395">
          <w:rPr>
            <w:webHidden/>
          </w:rPr>
          <w:fldChar w:fldCharType="separate"/>
        </w:r>
        <w:r w:rsidR="007A0AB9">
          <w:rPr>
            <w:webHidden/>
          </w:rPr>
          <w:t>46</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23" w:history="1">
        <w:r w:rsidR="00105026" w:rsidRPr="001A6395">
          <w:rPr>
            <w:rStyle w:val="ac"/>
            <w:rFonts w:eastAsia="Times New Roman"/>
            <w:lang w:eastAsia="ru-RU"/>
          </w:rPr>
          <w:t>СПИСОК ВИКОРИСТАНОЇ ЛІТЕРАТУРИ</w:t>
        </w:r>
        <w:r w:rsidR="00105026" w:rsidRPr="001A6395">
          <w:rPr>
            <w:webHidden/>
          </w:rPr>
          <w:tab/>
        </w:r>
        <w:r w:rsidRPr="001A6395">
          <w:rPr>
            <w:webHidden/>
          </w:rPr>
          <w:fldChar w:fldCharType="begin"/>
        </w:r>
        <w:r w:rsidR="00105026" w:rsidRPr="001A6395">
          <w:rPr>
            <w:webHidden/>
          </w:rPr>
          <w:instrText xml:space="preserve"> PAGEREF _Toc75043823 \h </w:instrText>
        </w:r>
        <w:r w:rsidRPr="001A6395">
          <w:rPr>
            <w:webHidden/>
          </w:rPr>
        </w:r>
        <w:r w:rsidRPr="001A6395">
          <w:rPr>
            <w:webHidden/>
          </w:rPr>
          <w:fldChar w:fldCharType="separate"/>
        </w:r>
        <w:r w:rsidR="007A0AB9">
          <w:rPr>
            <w:webHidden/>
          </w:rPr>
          <w:t>47</w:t>
        </w:r>
        <w:r w:rsidRPr="001A6395">
          <w:rPr>
            <w:webHidden/>
          </w:rPr>
          <w:fldChar w:fldCharType="end"/>
        </w:r>
      </w:hyperlink>
    </w:p>
    <w:p w:rsidR="00105026" w:rsidRPr="001A6395" w:rsidRDefault="00BE4A1C" w:rsidP="003C3A50">
      <w:pPr>
        <w:pStyle w:val="11"/>
        <w:ind w:firstLine="0"/>
        <w:contextualSpacing/>
        <w:rPr>
          <w:rFonts w:eastAsiaTheme="minorEastAsia"/>
          <w:bCs w:val="0"/>
          <w:lang w:val="en-US"/>
        </w:rPr>
      </w:pPr>
      <w:hyperlink w:anchor="_Toc75043824" w:history="1">
        <w:r w:rsidR="00105026" w:rsidRPr="001A6395">
          <w:rPr>
            <w:rStyle w:val="ac"/>
            <w:rFonts w:eastAsia="Times New Roman"/>
            <w:lang w:eastAsia="ru-RU"/>
          </w:rPr>
          <w:t>Додаток А</w:t>
        </w:r>
        <w:r w:rsidR="00105026" w:rsidRPr="001A6395">
          <w:rPr>
            <w:webHidden/>
          </w:rPr>
          <w:tab/>
        </w:r>
        <w:r w:rsidRPr="001A6395">
          <w:rPr>
            <w:webHidden/>
          </w:rPr>
          <w:fldChar w:fldCharType="begin"/>
        </w:r>
        <w:r w:rsidR="00105026" w:rsidRPr="001A6395">
          <w:rPr>
            <w:webHidden/>
          </w:rPr>
          <w:instrText xml:space="preserve"> PAGEREF _Toc75043824 \h </w:instrText>
        </w:r>
        <w:r w:rsidRPr="001A6395">
          <w:rPr>
            <w:webHidden/>
          </w:rPr>
        </w:r>
        <w:r w:rsidRPr="001A6395">
          <w:rPr>
            <w:webHidden/>
          </w:rPr>
          <w:fldChar w:fldCharType="separate"/>
        </w:r>
        <w:r w:rsidR="007A0AB9">
          <w:rPr>
            <w:webHidden/>
          </w:rPr>
          <w:t>49</w:t>
        </w:r>
        <w:r w:rsidRPr="001A6395">
          <w:rPr>
            <w:webHidden/>
          </w:rPr>
          <w:fldChar w:fldCharType="end"/>
        </w:r>
      </w:hyperlink>
    </w:p>
    <w:p w:rsidR="00F01293" w:rsidRDefault="00BE4A1C" w:rsidP="003C3A50">
      <w:pPr>
        <w:pStyle w:val="a3"/>
        <w:rPr>
          <w:lang w:val="uk-UA"/>
        </w:rPr>
      </w:pPr>
      <w:r>
        <w:rPr>
          <w:lang w:val="uk-UA"/>
        </w:rPr>
        <w:fldChar w:fldCharType="end"/>
      </w:r>
    </w:p>
    <w:p w:rsidR="00F01293" w:rsidRDefault="00F01293" w:rsidP="003C3A50">
      <w:pPr>
        <w:pStyle w:val="a3"/>
        <w:rPr>
          <w:lang w:val="uk-UA"/>
        </w:rPr>
      </w:pPr>
    </w:p>
    <w:p w:rsidR="00F01293" w:rsidRDefault="00F01293" w:rsidP="003C3A50">
      <w:pPr>
        <w:contextualSpacing/>
        <w:rPr>
          <w:lang w:val="uk-UA"/>
        </w:rPr>
      </w:pPr>
    </w:p>
    <w:p w:rsidR="00F01293" w:rsidRDefault="00F01293" w:rsidP="003C3A50">
      <w:pPr>
        <w:contextualSpacing/>
        <w:rPr>
          <w:lang w:val="uk-UA"/>
        </w:rPr>
      </w:pPr>
    </w:p>
    <w:p w:rsidR="00F01293" w:rsidRDefault="00F01293"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F01293" w:rsidRDefault="00F01293" w:rsidP="003C3A50">
      <w:pPr>
        <w:contextualSpacing/>
        <w:rPr>
          <w:lang w:val="uk-UA"/>
        </w:rPr>
      </w:pPr>
    </w:p>
    <w:p w:rsidR="00F01293" w:rsidRDefault="00F01293" w:rsidP="003C3A50">
      <w:pPr>
        <w:contextualSpacing/>
        <w:rPr>
          <w:lang w:val="uk-UA"/>
        </w:rPr>
      </w:pPr>
    </w:p>
    <w:p w:rsidR="00F01293" w:rsidRDefault="00F01293" w:rsidP="003C3A50">
      <w:pPr>
        <w:contextualSpacing/>
        <w:rPr>
          <w:lang w:val="uk-UA"/>
        </w:rPr>
      </w:pPr>
    </w:p>
    <w:p w:rsidR="00E475D1" w:rsidRPr="00E475D1" w:rsidRDefault="00E475D1" w:rsidP="003C3A50">
      <w:pPr>
        <w:pStyle w:val="1"/>
        <w:contextualSpacing/>
        <w:rPr>
          <w:lang w:val="uk-UA" w:eastAsia="ru-RU"/>
        </w:rPr>
      </w:pPr>
      <w:bookmarkStart w:id="1" w:name="_Toc74427499"/>
      <w:bookmarkStart w:id="2" w:name="_Toc75043800"/>
      <w:r w:rsidRPr="00E475D1">
        <w:rPr>
          <w:lang w:val="uk-UA" w:eastAsia="ru-RU"/>
        </w:rPr>
        <w:lastRenderedPageBreak/>
        <w:t>ПЕРЕЛІК УМОВНИХ ПОЗНАЧЕНЬ, СКОРОЧЕНЬ ТА ТЕРМІНІВ</w:t>
      </w:r>
      <w:bookmarkEnd w:id="1"/>
      <w:bookmarkEnd w:id="2"/>
    </w:p>
    <w:p w:rsidR="00E475D1" w:rsidRPr="00E475D1" w:rsidRDefault="00E475D1" w:rsidP="003C3A50">
      <w:pPr>
        <w:spacing w:after="0" w:line="240" w:lineRule="auto"/>
        <w:ind w:left="707" w:firstLine="709"/>
        <w:contextualSpacing/>
        <w:rPr>
          <w:rFonts w:ascii="Times New Roman" w:eastAsia="Times New Roman" w:hAnsi="Times New Roman" w:cs="Times New Roman"/>
          <w:sz w:val="28"/>
          <w:szCs w:val="24"/>
          <w:lang w:val="uk-UA" w:eastAsia="ru-RU"/>
        </w:rPr>
      </w:pPr>
      <w:r w:rsidRPr="00E475D1">
        <w:rPr>
          <w:rFonts w:ascii="Times New Roman" w:eastAsia="Times New Roman" w:hAnsi="Times New Roman" w:cs="Times New Roman"/>
          <w:b/>
          <w:sz w:val="28"/>
          <w:szCs w:val="24"/>
          <w:lang w:val="uk-UA" w:eastAsia="ru-RU"/>
        </w:rPr>
        <w:t xml:space="preserve">ШІ – </w:t>
      </w:r>
      <w:r w:rsidRPr="00E475D1">
        <w:rPr>
          <w:rFonts w:ascii="Times New Roman" w:eastAsia="Times New Roman" w:hAnsi="Times New Roman" w:cs="Times New Roman"/>
          <w:sz w:val="28"/>
          <w:szCs w:val="24"/>
          <w:lang w:val="uk-UA" w:eastAsia="ru-RU"/>
        </w:rPr>
        <w:t>штучний інтелект, здатність інженерної системи (англ. engineered system) здобувати, обробляти та застосовувати знання та вміння.</w:t>
      </w:r>
    </w:p>
    <w:p w:rsidR="00E475D1" w:rsidRPr="00E475D1" w:rsidRDefault="00E475D1" w:rsidP="003C3A50">
      <w:pPr>
        <w:spacing w:after="0" w:line="240" w:lineRule="auto"/>
        <w:ind w:left="707" w:firstLine="709"/>
        <w:contextualSpacing/>
        <w:rPr>
          <w:rFonts w:ascii="Times New Roman" w:eastAsia="Times New Roman" w:hAnsi="Times New Roman" w:cs="Times New Roman"/>
          <w:sz w:val="28"/>
          <w:szCs w:val="24"/>
          <w:lang w:val="uk-UA" w:eastAsia="ru-RU"/>
        </w:rPr>
      </w:pPr>
      <w:r w:rsidRPr="00E475D1">
        <w:rPr>
          <w:rFonts w:ascii="Times New Roman" w:eastAsia="Times New Roman" w:hAnsi="Times New Roman" w:cs="Times New Roman"/>
          <w:b/>
          <w:sz w:val="28"/>
          <w:szCs w:val="24"/>
          <w:lang w:val="uk-UA" w:eastAsia="ru-RU"/>
        </w:rPr>
        <w:t>ШНМ (</w:t>
      </w:r>
      <w:r w:rsidRPr="00E475D1">
        <w:rPr>
          <w:rFonts w:ascii="Times New Roman" w:eastAsia="Times New Roman" w:hAnsi="Times New Roman" w:cs="Times New Roman"/>
          <w:b/>
          <w:sz w:val="28"/>
          <w:szCs w:val="24"/>
          <w:lang w:val="de-DE" w:eastAsia="ru-RU"/>
        </w:rPr>
        <w:t>ANN</w:t>
      </w:r>
      <w:r w:rsidRPr="00E475D1">
        <w:rPr>
          <w:rFonts w:ascii="Times New Roman" w:eastAsia="Times New Roman" w:hAnsi="Times New Roman" w:cs="Times New Roman"/>
          <w:b/>
          <w:sz w:val="28"/>
          <w:szCs w:val="24"/>
          <w:lang w:val="uk-UA" w:eastAsia="ru-RU"/>
        </w:rPr>
        <w:t>)</w:t>
      </w:r>
      <w:r w:rsidRPr="00E475D1">
        <w:rPr>
          <w:rFonts w:ascii="Times New Roman" w:eastAsia="Times New Roman" w:hAnsi="Times New Roman" w:cs="Times New Roman"/>
          <w:sz w:val="28"/>
          <w:szCs w:val="24"/>
          <w:lang w:val="uk-UA" w:eastAsia="ru-RU"/>
        </w:rPr>
        <w:t xml:space="preserve"> </w:t>
      </w:r>
      <w:r w:rsidRPr="00E475D1">
        <w:rPr>
          <w:rFonts w:ascii="Times New Roman" w:eastAsia="Times New Roman" w:hAnsi="Times New Roman" w:cs="Times New Roman"/>
          <w:b/>
          <w:sz w:val="28"/>
          <w:szCs w:val="24"/>
          <w:lang w:val="uk-UA" w:eastAsia="ru-RU"/>
        </w:rPr>
        <w:t xml:space="preserve">– </w:t>
      </w:r>
      <w:r w:rsidRPr="00E475D1">
        <w:rPr>
          <w:rFonts w:ascii="Times New Roman" w:eastAsia="Times New Roman" w:hAnsi="Times New Roman" w:cs="Times New Roman"/>
          <w:sz w:val="28"/>
          <w:szCs w:val="24"/>
          <w:lang w:val="uk-UA" w:eastAsia="ru-RU"/>
        </w:rPr>
        <w:t>це обчислювальні системи, натхнені біологічними нейронними мережами, що складають мозок тварин.</w:t>
      </w:r>
    </w:p>
    <w:p w:rsidR="00E475D1" w:rsidRPr="00E475D1" w:rsidRDefault="00E475D1" w:rsidP="003C3A50">
      <w:pPr>
        <w:spacing w:after="0" w:line="240" w:lineRule="auto"/>
        <w:ind w:left="707" w:firstLine="709"/>
        <w:contextualSpacing/>
        <w:rPr>
          <w:rFonts w:ascii="Times New Roman" w:eastAsia="Times New Roman" w:hAnsi="Times New Roman" w:cs="Times New Roman"/>
          <w:sz w:val="28"/>
          <w:szCs w:val="24"/>
          <w:lang w:eastAsia="ru-RU"/>
        </w:rPr>
      </w:pPr>
      <w:r w:rsidRPr="00E475D1">
        <w:rPr>
          <w:rFonts w:ascii="Times New Roman" w:eastAsia="Times New Roman" w:hAnsi="Times New Roman" w:cs="Times New Roman"/>
          <w:b/>
          <w:sz w:val="28"/>
          <w:szCs w:val="24"/>
          <w:lang w:val="uk-UA" w:eastAsia="ru-RU"/>
        </w:rPr>
        <w:t>ЕОМ</w:t>
      </w:r>
      <w:r w:rsidRPr="00E475D1">
        <w:rPr>
          <w:rFonts w:ascii="Times New Roman" w:eastAsia="Times New Roman" w:hAnsi="Times New Roman" w:cs="Times New Roman"/>
          <w:b/>
          <w:sz w:val="28"/>
          <w:szCs w:val="24"/>
          <w:lang w:eastAsia="ru-RU"/>
        </w:rPr>
        <w:t xml:space="preserve"> </w:t>
      </w:r>
      <w:r w:rsidRPr="00E475D1">
        <w:rPr>
          <w:rFonts w:ascii="Times New Roman" w:eastAsia="Times New Roman" w:hAnsi="Times New Roman" w:cs="Times New Roman"/>
          <w:b/>
          <w:sz w:val="28"/>
          <w:szCs w:val="24"/>
          <w:lang w:val="uk-UA" w:eastAsia="ru-RU"/>
        </w:rPr>
        <w:t>–</w:t>
      </w:r>
      <w:r w:rsidRPr="00E475D1">
        <w:rPr>
          <w:rFonts w:ascii="Times New Roman" w:eastAsia="Times New Roman" w:hAnsi="Times New Roman" w:cs="Times New Roman"/>
          <w:b/>
          <w:sz w:val="28"/>
          <w:szCs w:val="24"/>
          <w:lang w:eastAsia="ru-RU"/>
        </w:rPr>
        <w:t xml:space="preserve"> </w:t>
      </w:r>
      <w:r w:rsidRPr="00E475D1">
        <w:rPr>
          <w:rFonts w:ascii="Times New Roman" w:eastAsia="Times New Roman" w:hAnsi="Times New Roman" w:cs="Times New Roman"/>
          <w:sz w:val="28"/>
          <w:szCs w:val="24"/>
          <w:lang w:val="uk-UA" w:eastAsia="ru-RU"/>
        </w:rPr>
        <w:t>електронна обчислювальна машина</w:t>
      </w:r>
      <w:r w:rsidRPr="00E475D1">
        <w:rPr>
          <w:rFonts w:ascii="Times New Roman" w:eastAsia="Times New Roman" w:hAnsi="Times New Roman" w:cs="Times New Roman"/>
          <w:sz w:val="28"/>
          <w:szCs w:val="24"/>
          <w:lang w:eastAsia="ru-RU"/>
        </w:rPr>
        <w:t xml:space="preserve">, </w:t>
      </w:r>
      <w:r w:rsidRPr="00E475D1">
        <w:rPr>
          <w:rFonts w:ascii="Times New Roman" w:eastAsia="Times New Roman" w:hAnsi="Times New Roman" w:cs="Times New Roman"/>
          <w:sz w:val="28"/>
          <w:szCs w:val="24"/>
          <w:lang w:val="uk-UA" w:eastAsia="ru-RU"/>
        </w:rPr>
        <w:t>загальна назва для обчислювальних машин, що є електронними</w:t>
      </w:r>
      <w:r w:rsidRPr="00E475D1">
        <w:rPr>
          <w:rFonts w:ascii="Times New Roman" w:eastAsia="Times New Roman" w:hAnsi="Times New Roman" w:cs="Times New Roman"/>
          <w:sz w:val="28"/>
          <w:szCs w:val="24"/>
          <w:lang w:eastAsia="ru-RU"/>
        </w:rPr>
        <w:t>.</w:t>
      </w:r>
    </w:p>
    <w:p w:rsidR="00E475D1" w:rsidRPr="00E475D1" w:rsidRDefault="00E475D1" w:rsidP="003C3A50">
      <w:pPr>
        <w:spacing w:after="0" w:line="240" w:lineRule="auto"/>
        <w:ind w:left="707" w:firstLine="709"/>
        <w:contextualSpacing/>
        <w:rPr>
          <w:rFonts w:ascii="Times New Roman" w:eastAsia="Times New Roman" w:hAnsi="Times New Roman" w:cs="Times New Roman"/>
          <w:sz w:val="28"/>
          <w:szCs w:val="24"/>
          <w:lang w:eastAsia="ru-RU"/>
        </w:rPr>
      </w:pPr>
      <w:r w:rsidRPr="00E475D1">
        <w:rPr>
          <w:rFonts w:ascii="Times New Roman" w:eastAsia="Times New Roman" w:hAnsi="Times New Roman" w:cs="Times New Roman"/>
          <w:b/>
          <w:sz w:val="28"/>
          <w:szCs w:val="24"/>
          <w:lang w:val="de-DE" w:eastAsia="ru-RU"/>
        </w:rPr>
        <w:t>Data</w:t>
      </w:r>
      <w:r w:rsidRPr="00E475D1">
        <w:rPr>
          <w:rFonts w:ascii="Times New Roman" w:eastAsia="Times New Roman" w:hAnsi="Times New Roman" w:cs="Times New Roman"/>
          <w:b/>
          <w:sz w:val="28"/>
          <w:szCs w:val="24"/>
          <w:lang w:eastAsia="ru-RU"/>
        </w:rPr>
        <w:t xml:space="preserve"> </w:t>
      </w:r>
      <w:r w:rsidRPr="00E475D1">
        <w:rPr>
          <w:rFonts w:ascii="Times New Roman" w:eastAsia="Times New Roman" w:hAnsi="Times New Roman" w:cs="Times New Roman"/>
          <w:b/>
          <w:sz w:val="28"/>
          <w:szCs w:val="24"/>
          <w:lang w:val="de-DE" w:eastAsia="ru-RU"/>
        </w:rPr>
        <w:t>Mining</w:t>
      </w:r>
      <w:r w:rsidRPr="00E475D1">
        <w:rPr>
          <w:rFonts w:ascii="Times New Roman" w:eastAsia="Times New Roman" w:hAnsi="Times New Roman" w:cs="Times New Roman"/>
          <w:b/>
          <w:sz w:val="28"/>
          <w:szCs w:val="24"/>
          <w:lang w:eastAsia="ru-RU"/>
        </w:rPr>
        <w:t xml:space="preserve"> </w:t>
      </w:r>
      <w:r w:rsidRPr="00E475D1">
        <w:rPr>
          <w:rFonts w:ascii="Times New Roman" w:eastAsia="Times New Roman" w:hAnsi="Times New Roman" w:cs="Times New Roman"/>
          <w:b/>
          <w:sz w:val="28"/>
          <w:szCs w:val="24"/>
          <w:lang w:val="uk-UA" w:eastAsia="ru-RU"/>
        </w:rPr>
        <w:t>–</w:t>
      </w:r>
      <w:r w:rsidRPr="00E475D1">
        <w:rPr>
          <w:rFonts w:ascii="Times New Roman" w:eastAsia="Times New Roman" w:hAnsi="Times New Roman" w:cs="Times New Roman"/>
          <w:sz w:val="28"/>
          <w:szCs w:val="24"/>
          <w:lang w:eastAsia="ru-RU"/>
        </w:rPr>
        <w:t xml:space="preserve"> </w:t>
      </w:r>
      <w:r w:rsidRPr="00E475D1">
        <w:rPr>
          <w:rFonts w:ascii="Times New Roman" w:eastAsia="Times New Roman" w:hAnsi="Times New Roman" w:cs="Times New Roman"/>
          <w:sz w:val="28"/>
          <w:szCs w:val="24"/>
          <w:lang w:val="uk-UA" w:eastAsia="ru-RU"/>
        </w:rPr>
        <w:t>процес</w:t>
      </w:r>
      <w:r w:rsidRPr="00E475D1">
        <w:rPr>
          <w:rFonts w:ascii="Times New Roman" w:eastAsia="Times New Roman" w:hAnsi="Times New Roman" w:cs="Times New Roman"/>
          <w:sz w:val="28"/>
          <w:szCs w:val="24"/>
          <w:lang w:eastAsia="ru-RU"/>
        </w:rPr>
        <w:t xml:space="preserve"> напівавтоматичного аналізу великих баз даних з метою пошуку корисних фактів.</w:t>
      </w:r>
    </w:p>
    <w:p w:rsidR="00E475D1" w:rsidRPr="00E475D1" w:rsidRDefault="00E475D1" w:rsidP="003C3A50">
      <w:pPr>
        <w:spacing w:after="0" w:line="240" w:lineRule="auto"/>
        <w:ind w:left="707" w:firstLine="709"/>
        <w:contextualSpacing/>
        <w:rPr>
          <w:rFonts w:ascii="Times New Roman" w:eastAsia="Times New Roman" w:hAnsi="Times New Roman" w:cs="Times New Roman"/>
          <w:sz w:val="28"/>
          <w:szCs w:val="24"/>
          <w:lang w:val="uk-UA" w:eastAsia="ru-RU"/>
        </w:rPr>
      </w:pPr>
      <w:r w:rsidRPr="00E475D1">
        <w:rPr>
          <w:rFonts w:ascii="Times New Roman" w:eastAsia="Times New Roman" w:hAnsi="Times New Roman" w:cs="Times New Roman"/>
          <w:b/>
          <w:sz w:val="28"/>
          <w:szCs w:val="24"/>
          <w:lang w:eastAsia="ru-RU"/>
        </w:rPr>
        <w:t xml:space="preserve">ЕС </w:t>
      </w:r>
      <w:r w:rsidRPr="00E475D1">
        <w:rPr>
          <w:rFonts w:ascii="Times New Roman" w:eastAsia="Times New Roman" w:hAnsi="Times New Roman" w:cs="Times New Roman"/>
          <w:b/>
          <w:sz w:val="28"/>
          <w:szCs w:val="24"/>
          <w:lang w:val="uk-UA" w:eastAsia="ru-RU"/>
        </w:rPr>
        <w:t xml:space="preserve">– </w:t>
      </w:r>
      <w:r w:rsidRPr="00E475D1">
        <w:rPr>
          <w:rFonts w:ascii="Times New Roman" w:eastAsia="Times New Roman" w:hAnsi="Times New Roman" w:cs="Times New Roman"/>
          <w:sz w:val="28"/>
          <w:szCs w:val="24"/>
          <w:lang w:val="uk-UA" w:eastAsia="ru-RU"/>
        </w:rPr>
        <w:t>Експертна система, це методологія адаптації алгоритму успішних рішень однієї сфери науково-практичної діяльності в іншу.</w:t>
      </w:r>
    </w:p>
    <w:p w:rsidR="00E475D1" w:rsidRP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5D1B2C" w:rsidRDefault="005D1B2C"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Default="00E475D1" w:rsidP="003C3A50">
      <w:pPr>
        <w:contextualSpacing/>
        <w:rPr>
          <w:lang w:val="uk-UA"/>
        </w:rPr>
      </w:pPr>
    </w:p>
    <w:p w:rsidR="00E475D1" w:rsidRPr="00F01293" w:rsidRDefault="00E475D1" w:rsidP="003C3A50">
      <w:pPr>
        <w:contextualSpacing/>
        <w:rPr>
          <w:lang w:val="uk-UA"/>
        </w:rPr>
      </w:pPr>
    </w:p>
    <w:p w:rsidR="003917F5" w:rsidRPr="00E475D1" w:rsidRDefault="005D14E0" w:rsidP="003C3A50">
      <w:pPr>
        <w:pStyle w:val="1"/>
        <w:contextualSpacing/>
        <w:rPr>
          <w:lang w:val="uk-UA"/>
        </w:rPr>
      </w:pPr>
      <w:bookmarkStart w:id="3" w:name="_Toc75043801"/>
      <w:r w:rsidRPr="005F7202">
        <w:rPr>
          <w:lang w:val="uk-UA"/>
        </w:rPr>
        <w:lastRenderedPageBreak/>
        <w:t>В</w:t>
      </w:r>
      <w:r w:rsidR="00E475D1">
        <w:rPr>
          <w:lang w:val="uk-UA"/>
        </w:rPr>
        <w:t>СТУП</w:t>
      </w:r>
      <w:bookmarkEnd w:id="3"/>
    </w:p>
    <w:p w:rsidR="00875831" w:rsidRDefault="00875831" w:rsidP="003C3A50">
      <w:pPr>
        <w:pStyle w:val="12"/>
        <w:tabs>
          <w:tab w:val="left" w:pos="1134"/>
        </w:tabs>
        <w:spacing w:after="0" w:line="360" w:lineRule="auto"/>
        <w:ind w:left="0" w:firstLine="567"/>
        <w:contextualSpacing/>
        <w:jc w:val="both"/>
        <w:rPr>
          <w:rFonts w:ascii="Times New Roman" w:hAnsi="Times New Roman"/>
          <w:color w:val="202124"/>
          <w:sz w:val="28"/>
          <w:szCs w:val="28"/>
          <w:lang w:val="uk-UA"/>
        </w:rPr>
      </w:pPr>
      <w:r w:rsidRPr="00875831">
        <w:rPr>
          <w:rFonts w:ascii="Times New Roman" w:hAnsi="Times New Roman"/>
          <w:color w:val="202124"/>
          <w:sz w:val="28"/>
          <w:szCs w:val="28"/>
          <w:lang w:val="uk-UA"/>
        </w:rPr>
        <w:t xml:space="preserve">Останніми роками впровадження нових технологічних процесів інтенсивно зросло у всіх сферах людської діяльності. Це стосується різноманітних галузей промисловості, сільського господарства, досліджень та галузей, пов’язаних із підтримкою людського життя (медичної, соціальної, домашньої). </w:t>
      </w:r>
    </w:p>
    <w:p w:rsidR="00875831" w:rsidRDefault="00875831" w:rsidP="003C3A50">
      <w:pPr>
        <w:pStyle w:val="12"/>
        <w:tabs>
          <w:tab w:val="left" w:pos="1134"/>
        </w:tabs>
        <w:spacing w:after="0" w:line="360" w:lineRule="auto"/>
        <w:ind w:left="0" w:firstLine="567"/>
        <w:contextualSpacing/>
        <w:jc w:val="both"/>
        <w:rPr>
          <w:rFonts w:ascii="Times New Roman" w:hAnsi="Times New Roman"/>
          <w:color w:val="202124"/>
          <w:sz w:val="28"/>
          <w:szCs w:val="28"/>
          <w:lang w:val="uk-UA"/>
        </w:rPr>
      </w:pPr>
      <w:r w:rsidRPr="00875831">
        <w:rPr>
          <w:rFonts w:ascii="Times New Roman" w:hAnsi="Times New Roman"/>
          <w:color w:val="202124"/>
          <w:sz w:val="28"/>
          <w:szCs w:val="28"/>
          <w:lang w:val="uk-UA"/>
        </w:rPr>
        <w:t>Ці процеси відбуваються в контексті швидких і динамічних змін у навколишньому середовищі та високої швидкості інформації. Стратегічне планування та прийняття управлінських рішень важливі для забезпечення ефективної діяльності та поступового розвитку кожного суб'єкта господарювання в таких умовах.</w:t>
      </w:r>
    </w:p>
    <w:p w:rsidR="00BC62DE" w:rsidRPr="00DE57A8" w:rsidRDefault="00875831" w:rsidP="003C3A50">
      <w:pPr>
        <w:pStyle w:val="12"/>
        <w:tabs>
          <w:tab w:val="left" w:pos="1134"/>
        </w:tabs>
        <w:spacing w:after="0" w:line="360" w:lineRule="auto"/>
        <w:ind w:left="0" w:firstLine="567"/>
        <w:contextualSpacing/>
        <w:jc w:val="both"/>
        <w:rPr>
          <w:rFonts w:ascii="Times New Roman" w:hAnsi="Times New Roman"/>
          <w:sz w:val="28"/>
          <w:szCs w:val="28"/>
          <w:lang w:val="uk-UA"/>
        </w:rPr>
      </w:pPr>
      <w:r w:rsidRPr="00875831">
        <w:rPr>
          <w:rFonts w:ascii="Times New Roman" w:hAnsi="Times New Roman"/>
          <w:color w:val="202124"/>
          <w:sz w:val="28"/>
          <w:szCs w:val="28"/>
          <w:lang w:val="uk-UA"/>
        </w:rPr>
        <w:t>На цьому етапі розробки вирішення різноманітних набагато складніших завдань управління пояснюється тим, що, крім усіх основних функціональних можливостей складної системи, об’єкти та процеси мають такі можливості: Існує проблема. :</w:t>
      </w:r>
      <w:r w:rsidR="00BC62DE" w:rsidRPr="00DE57A8">
        <w:rPr>
          <w:rFonts w:ascii="Times New Roman" w:hAnsi="Times New Roman"/>
          <w:sz w:val="28"/>
          <w:szCs w:val="28"/>
          <w:lang w:val="uk-UA"/>
        </w:rPr>
        <w:t>велика кількість слабоформалізованих і часто суперечливих цілей функціонування, їх мінливість у часі;</w:t>
      </w:r>
    </w:p>
    <w:p w:rsidR="00875831" w:rsidRDefault="00875831" w:rsidP="003C3A50">
      <w:pPr>
        <w:pStyle w:val="12"/>
        <w:numPr>
          <w:ilvl w:val="0"/>
          <w:numId w:val="13"/>
        </w:numPr>
        <w:tabs>
          <w:tab w:val="left" w:pos="1134"/>
        </w:tabs>
        <w:spacing w:after="0" w:line="360" w:lineRule="auto"/>
        <w:contextualSpacing/>
        <w:jc w:val="both"/>
        <w:rPr>
          <w:rFonts w:ascii="Times New Roman" w:hAnsi="Times New Roman"/>
          <w:sz w:val="28"/>
          <w:szCs w:val="28"/>
          <w:lang w:val="uk-UA"/>
        </w:rPr>
      </w:pPr>
      <w:r w:rsidRPr="00875831">
        <w:rPr>
          <w:rFonts w:ascii="Times New Roman" w:hAnsi="Times New Roman"/>
          <w:sz w:val="28"/>
          <w:szCs w:val="28"/>
          <w:lang w:val="uk-UA"/>
        </w:rPr>
        <w:t>Суперечливий багатогранний характер взаємозв'язку між елементами всередині об'єкта (процесу) під сильним впливом людських факторів та навколишніх об'єктів (процесу).</w:t>
      </w:r>
    </w:p>
    <w:p w:rsidR="00BC62DE" w:rsidRPr="00623FD6" w:rsidRDefault="00875831" w:rsidP="003C3A50">
      <w:pPr>
        <w:pStyle w:val="12"/>
        <w:numPr>
          <w:ilvl w:val="0"/>
          <w:numId w:val="13"/>
        </w:numPr>
        <w:tabs>
          <w:tab w:val="left" w:pos="1134"/>
        </w:tabs>
        <w:spacing w:after="0" w:line="360" w:lineRule="auto"/>
        <w:contextualSpacing/>
        <w:jc w:val="both"/>
        <w:rPr>
          <w:rFonts w:ascii="Times New Roman" w:hAnsi="Times New Roman"/>
          <w:sz w:val="28"/>
          <w:szCs w:val="28"/>
          <w:lang w:val="uk-UA"/>
        </w:rPr>
      </w:pPr>
      <w:r w:rsidRPr="00875831">
        <w:rPr>
          <w:rFonts w:ascii="Times New Roman" w:hAnsi="Times New Roman"/>
          <w:sz w:val="28"/>
          <w:szCs w:val="28"/>
          <w:lang w:val="uk-UA"/>
        </w:rPr>
        <w:t>В основному не відповідає концептуальному характеру початкового пояснення обмежень, що враховуються умовами експлуатації.</w:t>
      </w:r>
      <w:r w:rsidRPr="00623FD6">
        <w:rPr>
          <w:rFonts w:ascii="Times New Roman" w:hAnsi="Times New Roman"/>
          <w:sz w:val="28"/>
          <w:szCs w:val="28"/>
          <w:lang w:val="uk-UA"/>
        </w:rPr>
        <w:t xml:space="preserve"> </w:t>
      </w:r>
    </w:p>
    <w:p w:rsidR="00875831" w:rsidRDefault="00875831" w:rsidP="003C3A50">
      <w:pPr>
        <w:shd w:val="clear" w:color="auto" w:fill="FFFFFF"/>
        <w:spacing w:after="0" w:line="360" w:lineRule="auto"/>
        <w:ind w:firstLine="567"/>
        <w:contextualSpacing/>
        <w:jc w:val="both"/>
        <w:rPr>
          <w:rFonts w:ascii="Times New Roman" w:hAnsi="Times New Roman"/>
          <w:color w:val="000000"/>
          <w:sz w:val="28"/>
          <w:szCs w:val="28"/>
          <w:lang w:val="uk-UA" w:eastAsia="ru-RU"/>
        </w:rPr>
      </w:pPr>
      <w:r w:rsidRPr="00875831">
        <w:rPr>
          <w:rFonts w:ascii="Times New Roman" w:hAnsi="Times New Roman"/>
          <w:color w:val="000000"/>
          <w:sz w:val="28"/>
          <w:szCs w:val="28"/>
          <w:lang w:val="uk-UA" w:eastAsia="ru-RU"/>
        </w:rPr>
        <w:t>Створення та використання системи підтримки прийняття управлінських рішень у щоденних операціях є однією з найважливіших умов успіху діяльності економічних агентів. Не дивно, що пріоритетами прийняття рішень є ті, хто має здатність мислити стратегічно та передбачати нові події.</w:t>
      </w:r>
    </w:p>
    <w:p w:rsidR="00875831" w:rsidRDefault="00875831" w:rsidP="003C3A50">
      <w:pPr>
        <w:shd w:val="clear" w:color="auto" w:fill="FFFFFF"/>
        <w:spacing w:after="0" w:line="360" w:lineRule="auto"/>
        <w:ind w:firstLine="567"/>
        <w:contextualSpacing/>
        <w:jc w:val="both"/>
        <w:rPr>
          <w:rFonts w:ascii="Times New Roman" w:hAnsi="Times New Roman"/>
          <w:color w:val="000000"/>
          <w:sz w:val="28"/>
          <w:szCs w:val="28"/>
          <w:lang w:val="uk-UA" w:eastAsia="ru-RU"/>
        </w:rPr>
      </w:pPr>
      <w:r w:rsidRPr="00875831">
        <w:rPr>
          <w:rFonts w:ascii="Times New Roman" w:hAnsi="Times New Roman"/>
          <w:color w:val="000000"/>
          <w:sz w:val="28"/>
          <w:szCs w:val="28"/>
          <w:lang w:val="uk-UA" w:eastAsia="ru-RU"/>
        </w:rPr>
        <w:t xml:space="preserve">Однак одним із недоліків людського інтелекту є те, що він не пристосований для виконання великих обсягів обчислень при аналізі складних процесів та систем, що складаються з ланцюгів взаємозв’язків. Отже, на </w:t>
      </w:r>
      <w:r w:rsidRPr="00875831">
        <w:rPr>
          <w:rFonts w:ascii="Times New Roman" w:hAnsi="Times New Roman"/>
          <w:color w:val="000000"/>
          <w:sz w:val="28"/>
          <w:szCs w:val="28"/>
          <w:lang w:val="uk-UA" w:eastAsia="ru-RU"/>
        </w:rPr>
        <w:lastRenderedPageBreak/>
        <w:t>ефективність управління значний вплив має обмежена здатність людей обробляти складну та різну в часі інформацію.</w:t>
      </w:r>
    </w:p>
    <w:p w:rsidR="00875831" w:rsidRDefault="00875831" w:rsidP="003C3A50">
      <w:pPr>
        <w:spacing w:after="0" w:line="360" w:lineRule="auto"/>
        <w:ind w:firstLine="567"/>
        <w:contextualSpacing/>
        <w:jc w:val="both"/>
        <w:rPr>
          <w:rFonts w:ascii="Times New Roman" w:hAnsi="Times New Roman"/>
          <w:sz w:val="28"/>
          <w:szCs w:val="28"/>
          <w:lang w:val="uk-UA"/>
        </w:rPr>
      </w:pPr>
      <w:r w:rsidRPr="00875831">
        <w:rPr>
          <w:rFonts w:ascii="Times New Roman" w:hAnsi="Times New Roman"/>
          <w:sz w:val="28"/>
          <w:szCs w:val="28"/>
          <w:lang w:val="uk-UA"/>
        </w:rPr>
        <w:t>З огляду на ці властивості, неможливо побудувати точну формальну модель об’єкта, орієнтованого на дані, і вирішення проблеми було розроблене іншими способами, особливо в теорії штучного інтелекту (ШІ). в класі методу. ).</w:t>
      </w:r>
    </w:p>
    <w:p w:rsidR="00875831" w:rsidRDefault="00875831" w:rsidP="003C3A50">
      <w:pPr>
        <w:spacing w:after="0" w:line="360" w:lineRule="auto"/>
        <w:ind w:firstLine="567"/>
        <w:contextualSpacing/>
        <w:jc w:val="both"/>
        <w:rPr>
          <w:rFonts w:ascii="Times New Roman" w:hAnsi="Times New Roman"/>
          <w:sz w:val="28"/>
          <w:szCs w:val="28"/>
          <w:lang w:val="uk-UA"/>
        </w:rPr>
      </w:pPr>
      <w:r w:rsidRPr="00875831">
        <w:rPr>
          <w:rFonts w:ascii="Times New Roman" w:hAnsi="Times New Roman"/>
          <w:sz w:val="28"/>
          <w:szCs w:val="28"/>
          <w:lang w:val="uk-UA"/>
        </w:rPr>
        <w:t>Штучний інтелект - відносно молода наукова галузь. Історично склалося два підходи до розробки систем ШІ. Проектування нейронних мереж та розробка програмного забезпечення, що імітує розумову діяльність людини при вирішенні неформалізованих проблем класу. Останнім часом найбільш розроблений другий підхід.</w:t>
      </w:r>
    </w:p>
    <w:p w:rsidR="00BC62DE" w:rsidRPr="00943451" w:rsidRDefault="00875831" w:rsidP="003C3A50">
      <w:pPr>
        <w:spacing w:after="0" w:line="360" w:lineRule="auto"/>
        <w:ind w:firstLine="567"/>
        <w:contextualSpacing/>
        <w:jc w:val="both"/>
        <w:rPr>
          <w:rFonts w:ascii="Times New Roman" w:hAnsi="Times New Roman"/>
          <w:sz w:val="28"/>
          <w:szCs w:val="28"/>
          <w:lang w:val="uk-UA"/>
        </w:rPr>
      </w:pPr>
      <w:r w:rsidRPr="00875831">
        <w:rPr>
          <w:rFonts w:ascii="Times New Roman" w:hAnsi="Times New Roman"/>
          <w:sz w:val="28"/>
          <w:szCs w:val="28"/>
          <w:lang w:val="uk-UA"/>
        </w:rPr>
        <w:t>Під штучним інтелектом розуміються складні наукові напрямки. Його метою є створення та використання програмного та апаратного забезпечення, яке може моделювати процес людського мислення (окремі функції творчої діяльності) та забезпечувати взаємодію людей з комп’ют</w:t>
      </w:r>
      <w:r>
        <w:rPr>
          <w:rFonts w:ascii="Times New Roman" w:hAnsi="Times New Roman"/>
          <w:sz w:val="28"/>
          <w:szCs w:val="28"/>
          <w:lang w:val="uk-UA"/>
        </w:rPr>
        <w:t xml:space="preserve">ерами їхньою природною мовою. </w:t>
      </w:r>
    </w:p>
    <w:p w:rsidR="002E0F4C" w:rsidRDefault="00F5500B" w:rsidP="003C3A50">
      <w:pPr>
        <w:spacing w:after="0" w:line="360" w:lineRule="auto"/>
        <w:ind w:firstLine="510"/>
        <w:contextualSpacing/>
        <w:jc w:val="both"/>
        <w:rPr>
          <w:rFonts w:ascii="Times New Roman" w:hAnsi="Times New Roman"/>
          <w:sz w:val="28"/>
          <w:szCs w:val="28"/>
          <w:lang w:eastAsia="ru-RU"/>
        </w:rPr>
      </w:pPr>
      <w:r>
        <w:rPr>
          <w:rFonts w:ascii="Times New Roman" w:hAnsi="Times New Roman"/>
          <w:sz w:val="28"/>
          <w:szCs w:val="28"/>
          <w:lang w:val="uk-UA" w:eastAsia="ru-RU"/>
        </w:rPr>
        <w:t xml:space="preserve"> </w:t>
      </w:r>
      <w:r w:rsidR="00875831" w:rsidRPr="00875831">
        <w:rPr>
          <w:rFonts w:ascii="Times New Roman" w:hAnsi="Times New Roman"/>
          <w:sz w:val="28"/>
          <w:szCs w:val="28"/>
          <w:lang w:eastAsia="ru-RU"/>
        </w:rPr>
        <w:t>Протягом десятиліть дослідники обговорювали визначення галузі знань, яка називається штучним інтелектом. Однак глобальною метою досліджень і розробок тут є створення штучних систем, що виявляють інтелектуальну поведінку.</w:t>
      </w:r>
      <w:r w:rsidR="00875831">
        <w:t xml:space="preserve"> </w:t>
      </w:r>
      <w:r w:rsidR="00875831">
        <w:rPr>
          <w:rFonts w:ascii="Times New Roman" w:hAnsi="Times New Roman"/>
          <w:sz w:val="28"/>
          <w:szCs w:val="28"/>
          <w:lang w:eastAsia="ru-RU"/>
        </w:rPr>
        <w:t>Н</w:t>
      </w:r>
      <w:r w:rsidR="00875831" w:rsidRPr="00875831">
        <w:rPr>
          <w:rFonts w:ascii="Times New Roman" w:hAnsi="Times New Roman"/>
          <w:sz w:val="28"/>
          <w:szCs w:val="28"/>
          <w:lang w:eastAsia="ru-RU"/>
        </w:rPr>
        <w:t>аукові інтереси стосуються розробки як теоретичних, так і формальних пристосувань для побудови моделей інтелектуальної діяльності людини, а також штучних систем, в яких теоретичні моделі впроваджуються та перевіряються. Це створює багато місцевих цілей моделювання інтелектуальної поведінки людини, які часто формулюються з точки зору інтелектуальних проблем. Беручи до уваги розвиток штучного інтелекту за останні 50 років і протягом короткого періоду, ви можете визначити ключові цілі за періодами.</w:t>
      </w:r>
    </w:p>
    <w:p w:rsidR="002E0F4C" w:rsidRDefault="00BC62DE" w:rsidP="003C3A50">
      <w:pPr>
        <w:spacing w:after="0" w:line="360" w:lineRule="auto"/>
        <w:ind w:firstLine="510"/>
        <w:contextualSpacing/>
        <w:jc w:val="both"/>
        <w:rPr>
          <w:rFonts w:ascii="Times New Roman" w:hAnsi="Times New Roman"/>
          <w:sz w:val="28"/>
          <w:szCs w:val="28"/>
          <w:lang w:eastAsia="ru-RU"/>
        </w:rPr>
      </w:pPr>
      <w:r>
        <w:rPr>
          <w:rFonts w:ascii="Times New Roman" w:hAnsi="Times New Roman"/>
          <w:sz w:val="28"/>
          <w:szCs w:val="28"/>
          <w:lang w:val="uk-UA" w:eastAsia="ru-RU"/>
        </w:rPr>
        <w:t>-</w:t>
      </w:r>
      <w:r w:rsidRPr="00943451">
        <w:rPr>
          <w:rFonts w:ascii="Times New Roman" w:hAnsi="Times New Roman"/>
          <w:sz w:val="28"/>
          <w:szCs w:val="28"/>
          <w:lang w:eastAsia="ru-RU"/>
        </w:rPr>
        <w:t xml:space="preserve"> </w:t>
      </w:r>
      <w:r w:rsidR="002E0F4C" w:rsidRPr="002E0F4C">
        <w:rPr>
          <w:rFonts w:ascii="Times New Roman" w:hAnsi="Times New Roman"/>
          <w:sz w:val="28"/>
          <w:szCs w:val="28"/>
          <w:lang w:eastAsia="ru-RU"/>
        </w:rPr>
        <w:t>До 1970 р. - підтвердження можливості виявлення інтелектуальної поведінки комп’ютерів.</w:t>
      </w:r>
      <w:r w:rsidR="002E0F4C">
        <w:rPr>
          <w:rFonts w:ascii="Times New Roman" w:hAnsi="Times New Roman"/>
          <w:sz w:val="28"/>
          <w:szCs w:val="28"/>
          <w:lang w:eastAsia="ru-RU"/>
        </w:rPr>
        <w:t xml:space="preserve">       </w:t>
      </w:r>
    </w:p>
    <w:p w:rsidR="002E0F4C" w:rsidRDefault="00BC62DE" w:rsidP="003C3A50">
      <w:pPr>
        <w:spacing w:after="0" w:line="360" w:lineRule="auto"/>
        <w:ind w:firstLine="510"/>
        <w:contextualSpacing/>
        <w:jc w:val="both"/>
        <w:rPr>
          <w:rFonts w:ascii="Times New Roman" w:hAnsi="Times New Roman"/>
          <w:sz w:val="28"/>
          <w:szCs w:val="28"/>
          <w:lang w:eastAsia="ru-RU"/>
        </w:rPr>
      </w:pPr>
      <w:r>
        <w:rPr>
          <w:rFonts w:ascii="Times New Roman" w:hAnsi="Times New Roman"/>
          <w:sz w:val="28"/>
          <w:szCs w:val="28"/>
          <w:lang w:val="uk-UA" w:eastAsia="ru-RU"/>
        </w:rPr>
        <w:lastRenderedPageBreak/>
        <w:t>-</w:t>
      </w:r>
      <w:r w:rsidRPr="00943451">
        <w:rPr>
          <w:rFonts w:ascii="Times New Roman" w:hAnsi="Times New Roman"/>
          <w:sz w:val="28"/>
          <w:szCs w:val="28"/>
          <w:lang w:eastAsia="ru-RU"/>
        </w:rPr>
        <w:t xml:space="preserve"> </w:t>
      </w:r>
      <w:r w:rsidR="002E0F4C" w:rsidRPr="002E0F4C">
        <w:rPr>
          <w:rFonts w:ascii="Times New Roman" w:hAnsi="Times New Roman"/>
          <w:sz w:val="28"/>
          <w:szCs w:val="28"/>
          <w:lang w:eastAsia="ru-RU"/>
        </w:rPr>
        <w:t>До 1990 року - Неминуче створення спеціальних засобів штучного інтелекту, включаючи комп'ютери (спеціалізація полягає в імітації поведінки людини при вирішенні складних додатків).</w:t>
      </w:r>
    </w:p>
    <w:p w:rsidR="00F5500B" w:rsidRDefault="00BC62DE" w:rsidP="003C3A50">
      <w:pPr>
        <w:spacing w:after="0" w:line="360" w:lineRule="auto"/>
        <w:ind w:firstLine="510"/>
        <w:contextualSpacing/>
        <w:jc w:val="both"/>
        <w:rPr>
          <w:rFonts w:ascii="Times New Roman" w:hAnsi="Times New Roman"/>
          <w:sz w:val="28"/>
          <w:szCs w:val="28"/>
          <w:lang w:eastAsia="ru-RU"/>
        </w:rPr>
      </w:pPr>
      <w:r>
        <w:rPr>
          <w:rFonts w:ascii="Times New Roman" w:hAnsi="Times New Roman"/>
          <w:sz w:val="28"/>
          <w:szCs w:val="28"/>
          <w:lang w:val="uk-UA" w:eastAsia="ru-RU"/>
        </w:rPr>
        <w:t xml:space="preserve">- </w:t>
      </w:r>
      <w:r w:rsidR="002E0F4C" w:rsidRPr="002E0F4C">
        <w:rPr>
          <w:rFonts w:ascii="Times New Roman" w:hAnsi="Times New Roman"/>
          <w:sz w:val="28"/>
          <w:szCs w:val="28"/>
          <w:lang w:eastAsia="ru-RU"/>
        </w:rPr>
        <w:t>До 2010 року - побудова інтелектуальних комп’ютерних систем з інтегрованою інтелектуальною поведінкою. Його важливою властивістю є пристосованість до змін у навколишньому середовищі.</w:t>
      </w:r>
    </w:p>
    <w:p w:rsidR="00BC62DE" w:rsidRPr="002E0F4C" w:rsidRDefault="002E0F4C" w:rsidP="003C3A50">
      <w:pPr>
        <w:pStyle w:val="ae"/>
        <w:shd w:val="clear" w:color="auto" w:fill="FFFFFF"/>
        <w:spacing w:before="0" w:beforeAutospacing="0" w:after="0" w:afterAutospacing="0" w:line="360" w:lineRule="auto"/>
        <w:ind w:firstLine="567"/>
        <w:contextualSpacing/>
        <w:jc w:val="both"/>
        <w:rPr>
          <w:color w:val="222222"/>
          <w:sz w:val="28"/>
          <w:szCs w:val="28"/>
        </w:rPr>
      </w:pPr>
      <w:r w:rsidRPr="002E0F4C">
        <w:rPr>
          <w:bCs/>
          <w:color w:val="222222"/>
          <w:sz w:val="28"/>
          <w:szCs w:val="28"/>
          <w:lang w:val="uk-UA"/>
        </w:rPr>
        <w:t>Штучний інтелект - Технічні (у всіх сучасних випадках - комп’ютери) системи, що мають специфічні можливості інтелекту, тобто вони можуть:</w:t>
      </w:r>
    </w:p>
    <w:p w:rsidR="00BC62DE" w:rsidRPr="00445259" w:rsidRDefault="002E0F4C" w:rsidP="003C3A50">
      <w:pPr>
        <w:pStyle w:val="12"/>
        <w:numPr>
          <w:ilvl w:val="0"/>
          <w:numId w:val="13"/>
        </w:numPr>
        <w:shd w:val="clear" w:color="auto" w:fill="FFFFFF"/>
        <w:spacing w:after="0" w:line="360" w:lineRule="auto"/>
        <w:contextualSpacing/>
        <w:rPr>
          <w:rFonts w:ascii="Times New Roman" w:hAnsi="Times New Roman"/>
          <w:color w:val="222222"/>
          <w:sz w:val="28"/>
          <w:szCs w:val="28"/>
        </w:rPr>
      </w:pPr>
      <w:r w:rsidRPr="00445259">
        <w:rPr>
          <w:rFonts w:ascii="Times New Roman" w:hAnsi="Times New Roman"/>
          <w:color w:val="222222"/>
          <w:sz w:val="28"/>
          <w:szCs w:val="28"/>
          <w:lang w:val="uk-UA"/>
        </w:rPr>
        <w:t>Р</w:t>
      </w:r>
      <w:r w:rsidR="00BC62DE" w:rsidRPr="00445259">
        <w:rPr>
          <w:rFonts w:ascii="Times New Roman" w:hAnsi="Times New Roman"/>
          <w:color w:val="222222"/>
          <w:sz w:val="28"/>
          <w:szCs w:val="28"/>
          <w:lang w:val="uk-UA"/>
        </w:rPr>
        <w:t>озуміти</w:t>
      </w:r>
      <w:r>
        <w:rPr>
          <w:rFonts w:ascii="Times New Roman" w:hAnsi="Times New Roman"/>
          <w:color w:val="222222"/>
          <w:sz w:val="28"/>
          <w:szCs w:val="28"/>
          <w:lang w:val="uk-UA"/>
        </w:rPr>
        <w:t xml:space="preserve"> та розпызнавати</w:t>
      </w:r>
      <w:r w:rsidR="00BC62DE" w:rsidRPr="00445259">
        <w:rPr>
          <w:rFonts w:ascii="Times New Roman" w:hAnsi="Times New Roman"/>
          <w:color w:val="222222"/>
          <w:sz w:val="28"/>
          <w:szCs w:val="28"/>
        </w:rPr>
        <w:t>;</w:t>
      </w:r>
    </w:p>
    <w:p w:rsidR="00BC62DE" w:rsidRPr="00445259" w:rsidRDefault="002E0F4C" w:rsidP="003C3A50">
      <w:pPr>
        <w:pStyle w:val="12"/>
        <w:numPr>
          <w:ilvl w:val="0"/>
          <w:numId w:val="13"/>
        </w:numPr>
        <w:shd w:val="clear" w:color="auto" w:fill="FFFFFF"/>
        <w:spacing w:before="100" w:beforeAutospacing="1" w:after="24" w:line="360" w:lineRule="auto"/>
        <w:contextualSpacing/>
        <w:rPr>
          <w:rFonts w:ascii="Times New Roman" w:hAnsi="Times New Roman"/>
          <w:color w:val="222222"/>
          <w:sz w:val="28"/>
          <w:szCs w:val="28"/>
        </w:rPr>
      </w:pPr>
      <w:r>
        <w:rPr>
          <w:rFonts w:ascii="Times New Roman" w:hAnsi="Times New Roman"/>
          <w:color w:val="222222"/>
          <w:sz w:val="28"/>
          <w:szCs w:val="28"/>
        </w:rPr>
        <w:t>П</w:t>
      </w:r>
      <w:r w:rsidRPr="00445259">
        <w:rPr>
          <w:rFonts w:ascii="Times New Roman" w:hAnsi="Times New Roman"/>
          <w:color w:val="222222"/>
          <w:sz w:val="28"/>
          <w:szCs w:val="28"/>
        </w:rPr>
        <w:t xml:space="preserve">риймати </w:t>
      </w:r>
      <w:proofErr w:type="gramStart"/>
      <w:r w:rsidRPr="00445259">
        <w:rPr>
          <w:rFonts w:ascii="Times New Roman" w:hAnsi="Times New Roman"/>
          <w:color w:val="222222"/>
          <w:sz w:val="28"/>
          <w:szCs w:val="28"/>
        </w:rPr>
        <w:t>р</w:t>
      </w:r>
      <w:proofErr w:type="gramEnd"/>
      <w:r w:rsidRPr="00445259">
        <w:rPr>
          <w:rFonts w:ascii="Times New Roman" w:hAnsi="Times New Roman"/>
          <w:color w:val="222222"/>
          <w:sz w:val="28"/>
          <w:szCs w:val="28"/>
        </w:rPr>
        <w:t>ішення</w:t>
      </w:r>
      <w:r>
        <w:rPr>
          <w:rFonts w:ascii="Times New Roman" w:hAnsi="Times New Roman"/>
          <w:color w:val="222222"/>
          <w:sz w:val="28"/>
          <w:szCs w:val="28"/>
        </w:rPr>
        <w:t xml:space="preserve"> та </w:t>
      </w:r>
      <w:r w:rsidR="00BC62DE" w:rsidRPr="00445259">
        <w:rPr>
          <w:rFonts w:ascii="Times New Roman" w:hAnsi="Times New Roman"/>
          <w:color w:val="222222"/>
          <w:sz w:val="28"/>
          <w:szCs w:val="28"/>
        </w:rPr>
        <w:t>знаходити спосіб досягненн</w:t>
      </w:r>
      <w:r>
        <w:rPr>
          <w:rFonts w:ascii="Times New Roman" w:hAnsi="Times New Roman"/>
          <w:color w:val="222222"/>
          <w:sz w:val="28"/>
          <w:szCs w:val="28"/>
        </w:rPr>
        <w:t xml:space="preserve">я результату </w:t>
      </w:r>
      <w:r w:rsidR="00BC62DE" w:rsidRPr="00445259">
        <w:rPr>
          <w:rFonts w:ascii="Times New Roman" w:hAnsi="Times New Roman"/>
          <w:color w:val="222222"/>
          <w:sz w:val="28"/>
          <w:szCs w:val="28"/>
        </w:rPr>
        <w:t>;</w:t>
      </w:r>
    </w:p>
    <w:p w:rsidR="00BC62DE" w:rsidRPr="00445259" w:rsidRDefault="002E0F4C" w:rsidP="003C3A50">
      <w:pPr>
        <w:pStyle w:val="12"/>
        <w:numPr>
          <w:ilvl w:val="0"/>
          <w:numId w:val="13"/>
        </w:numPr>
        <w:shd w:val="clear" w:color="auto" w:fill="FFFFFF"/>
        <w:spacing w:before="100" w:beforeAutospacing="1" w:after="24" w:line="360" w:lineRule="auto"/>
        <w:contextualSpacing/>
        <w:rPr>
          <w:rFonts w:ascii="Times New Roman" w:hAnsi="Times New Roman"/>
          <w:color w:val="222222"/>
          <w:sz w:val="28"/>
          <w:szCs w:val="28"/>
        </w:rPr>
      </w:pPr>
      <w:r>
        <w:rPr>
          <w:rFonts w:ascii="Times New Roman" w:hAnsi="Times New Roman"/>
          <w:color w:val="222222"/>
          <w:sz w:val="28"/>
          <w:szCs w:val="28"/>
        </w:rPr>
        <w:t>Навчатися</w:t>
      </w:r>
      <w:r w:rsidR="00BC62DE" w:rsidRPr="00445259">
        <w:rPr>
          <w:rFonts w:ascii="Times New Roman" w:hAnsi="Times New Roman"/>
          <w:color w:val="222222"/>
          <w:sz w:val="28"/>
          <w:szCs w:val="28"/>
        </w:rPr>
        <w:t>.</w:t>
      </w:r>
    </w:p>
    <w:p w:rsidR="00F5500B" w:rsidRDefault="002E0F4C" w:rsidP="003C3A50">
      <w:pPr>
        <w:pStyle w:val="ae"/>
        <w:shd w:val="clear" w:color="auto" w:fill="FFFFFF"/>
        <w:spacing w:before="0" w:beforeAutospacing="0" w:after="0" w:afterAutospacing="0" w:line="360" w:lineRule="auto"/>
        <w:ind w:firstLine="567"/>
        <w:contextualSpacing/>
        <w:jc w:val="both"/>
        <w:rPr>
          <w:color w:val="222222"/>
          <w:sz w:val="28"/>
          <w:szCs w:val="28"/>
          <w:lang w:val="uk-UA"/>
        </w:rPr>
      </w:pPr>
      <w:r w:rsidRPr="002E0F4C">
        <w:rPr>
          <w:color w:val="222222"/>
          <w:sz w:val="28"/>
          <w:szCs w:val="28"/>
        </w:rPr>
        <w:t>Насправді, наявність лише неповного знання функції мозку перешкоджає побудові його наближеної інформаційної моделі для моделювання найскладніших процесів мислення, вклю</w:t>
      </w:r>
      <w:r>
        <w:rPr>
          <w:color w:val="222222"/>
          <w:sz w:val="28"/>
          <w:szCs w:val="28"/>
        </w:rPr>
        <w:t>чаючи творчі, в ECOM</w:t>
      </w:r>
      <w:r w:rsidR="00F5500B" w:rsidRPr="00445259">
        <w:rPr>
          <w:color w:val="222222"/>
          <w:sz w:val="28"/>
          <w:szCs w:val="28"/>
        </w:rPr>
        <w:t>, у тому числі й </w:t>
      </w:r>
      <w:r w:rsidR="00F5500B">
        <w:rPr>
          <w:color w:val="222222"/>
          <w:sz w:val="28"/>
          <w:szCs w:val="28"/>
          <w:lang w:val="uk-UA"/>
        </w:rPr>
        <w:t>творчі.</w:t>
      </w:r>
    </w:p>
    <w:p w:rsidR="00F5500B" w:rsidRPr="00F5500B" w:rsidRDefault="00F5500B" w:rsidP="003C3A50">
      <w:pPr>
        <w:pStyle w:val="a5"/>
        <w:numPr>
          <w:ilvl w:val="0"/>
          <w:numId w:val="13"/>
        </w:numPr>
        <w:rPr>
          <w:lang w:val="uk-UA"/>
        </w:rPr>
      </w:pPr>
    </w:p>
    <w:p w:rsidR="00BC62DE" w:rsidRDefault="00BC62DE" w:rsidP="003C3A50">
      <w:pPr>
        <w:pStyle w:val="ae"/>
        <w:shd w:val="clear" w:color="auto" w:fill="FFFFFF"/>
        <w:spacing w:before="120" w:beforeAutospacing="0" w:after="120" w:afterAutospacing="0" w:line="360" w:lineRule="auto"/>
        <w:ind w:left="384"/>
        <w:contextualSpacing/>
        <w:jc w:val="both"/>
        <w:rPr>
          <w:color w:val="222222"/>
          <w:sz w:val="28"/>
          <w:szCs w:val="28"/>
          <w:lang w:val="uk-UA"/>
        </w:rPr>
      </w:pPr>
    </w:p>
    <w:p w:rsidR="005D14E0" w:rsidRDefault="005D14E0" w:rsidP="003C3A50">
      <w:pPr>
        <w:spacing w:line="360" w:lineRule="auto"/>
        <w:contextualSpacing/>
        <w:jc w:val="both"/>
        <w:rPr>
          <w:rFonts w:ascii="Times New Roman" w:hAnsi="Times New Roman" w:cs="Times New Roman"/>
          <w:sz w:val="28"/>
          <w:szCs w:val="28"/>
          <w:lang w:val="uk-UA"/>
        </w:rPr>
      </w:pPr>
    </w:p>
    <w:p w:rsidR="005D14E0" w:rsidRDefault="005D14E0" w:rsidP="003C3A50">
      <w:pPr>
        <w:spacing w:line="360" w:lineRule="auto"/>
        <w:contextualSpacing/>
        <w:jc w:val="both"/>
        <w:rPr>
          <w:rFonts w:ascii="Times New Roman" w:hAnsi="Times New Roman" w:cs="Times New Roman"/>
          <w:sz w:val="28"/>
          <w:szCs w:val="28"/>
          <w:lang w:val="uk-UA"/>
        </w:rPr>
      </w:pPr>
    </w:p>
    <w:p w:rsidR="005D14E0" w:rsidRDefault="005D14E0" w:rsidP="003C3A50">
      <w:pPr>
        <w:spacing w:line="360" w:lineRule="auto"/>
        <w:contextualSpacing/>
        <w:jc w:val="both"/>
        <w:rPr>
          <w:rFonts w:ascii="Times New Roman" w:hAnsi="Times New Roman" w:cs="Times New Roman"/>
          <w:sz w:val="28"/>
          <w:szCs w:val="28"/>
          <w:lang w:val="uk-UA"/>
        </w:rPr>
      </w:pPr>
    </w:p>
    <w:p w:rsidR="005D14E0" w:rsidRDefault="005D14E0" w:rsidP="003C3A50">
      <w:pPr>
        <w:spacing w:line="360" w:lineRule="auto"/>
        <w:contextualSpacing/>
        <w:jc w:val="both"/>
        <w:rPr>
          <w:rFonts w:ascii="Times New Roman" w:hAnsi="Times New Roman" w:cs="Times New Roman"/>
          <w:sz w:val="28"/>
          <w:szCs w:val="28"/>
          <w:lang w:val="uk-UA"/>
        </w:rPr>
      </w:pPr>
    </w:p>
    <w:p w:rsidR="005D1B2C" w:rsidRDefault="005D1B2C" w:rsidP="003C3A50">
      <w:pPr>
        <w:spacing w:line="360" w:lineRule="auto"/>
        <w:contextualSpacing/>
        <w:jc w:val="both"/>
        <w:rPr>
          <w:rFonts w:ascii="Times New Roman" w:hAnsi="Times New Roman" w:cs="Times New Roman"/>
          <w:sz w:val="28"/>
          <w:szCs w:val="28"/>
          <w:lang w:val="uk-UA"/>
        </w:rPr>
      </w:pPr>
    </w:p>
    <w:p w:rsidR="005D1B2C" w:rsidRDefault="005D1B2C" w:rsidP="003C3A50">
      <w:pPr>
        <w:spacing w:line="360" w:lineRule="auto"/>
        <w:contextualSpacing/>
        <w:jc w:val="both"/>
        <w:rPr>
          <w:rFonts w:ascii="Times New Roman" w:hAnsi="Times New Roman" w:cs="Times New Roman"/>
          <w:sz w:val="28"/>
          <w:szCs w:val="28"/>
          <w:lang w:val="uk-UA"/>
        </w:rPr>
      </w:pPr>
    </w:p>
    <w:p w:rsidR="005D1B2C" w:rsidRDefault="005D1B2C" w:rsidP="003C3A50">
      <w:pPr>
        <w:spacing w:line="360" w:lineRule="auto"/>
        <w:contextualSpacing/>
        <w:jc w:val="both"/>
        <w:rPr>
          <w:rFonts w:ascii="Times New Roman" w:hAnsi="Times New Roman" w:cs="Times New Roman"/>
          <w:sz w:val="28"/>
          <w:szCs w:val="28"/>
          <w:lang w:val="uk-UA"/>
        </w:rPr>
      </w:pPr>
    </w:p>
    <w:p w:rsidR="005D1B2C" w:rsidRDefault="005D1B2C" w:rsidP="003C3A50">
      <w:pPr>
        <w:spacing w:line="360" w:lineRule="auto"/>
        <w:contextualSpacing/>
        <w:jc w:val="both"/>
        <w:rPr>
          <w:rFonts w:ascii="Times New Roman" w:hAnsi="Times New Roman" w:cs="Times New Roman"/>
          <w:sz w:val="28"/>
          <w:szCs w:val="28"/>
          <w:lang w:val="uk-UA"/>
        </w:rPr>
      </w:pPr>
    </w:p>
    <w:p w:rsidR="005D1B2C" w:rsidRDefault="005D1B2C" w:rsidP="003C3A50">
      <w:pPr>
        <w:spacing w:line="360" w:lineRule="auto"/>
        <w:contextualSpacing/>
        <w:jc w:val="both"/>
        <w:rPr>
          <w:rFonts w:ascii="Times New Roman" w:hAnsi="Times New Roman" w:cs="Times New Roman"/>
          <w:sz w:val="28"/>
          <w:szCs w:val="28"/>
          <w:lang w:val="uk-UA"/>
        </w:rPr>
      </w:pPr>
    </w:p>
    <w:p w:rsidR="005D14E0" w:rsidRDefault="005D14E0" w:rsidP="003C3A50">
      <w:pPr>
        <w:spacing w:line="360" w:lineRule="auto"/>
        <w:contextualSpacing/>
        <w:jc w:val="both"/>
        <w:rPr>
          <w:rFonts w:ascii="Times New Roman" w:hAnsi="Times New Roman" w:cs="Times New Roman"/>
          <w:sz w:val="28"/>
          <w:szCs w:val="28"/>
          <w:lang w:val="uk-UA"/>
        </w:rPr>
      </w:pPr>
    </w:p>
    <w:p w:rsidR="00176C7B" w:rsidRPr="00176C7B" w:rsidRDefault="00176C7B" w:rsidP="003C3A50">
      <w:pPr>
        <w:contextualSpacing/>
        <w:rPr>
          <w:lang w:val="uk-UA"/>
        </w:rPr>
      </w:pPr>
      <w:bookmarkStart w:id="4" w:name="_Toc43898590"/>
    </w:p>
    <w:p w:rsidR="005D14E0" w:rsidRDefault="005D14E0" w:rsidP="003C3A50">
      <w:pPr>
        <w:pStyle w:val="1"/>
        <w:contextualSpacing/>
        <w:rPr>
          <w:lang w:val="uk-UA"/>
        </w:rPr>
      </w:pPr>
      <w:bookmarkStart w:id="5" w:name="_Toc75043802"/>
      <w:r w:rsidRPr="005D14E0">
        <w:rPr>
          <w:lang w:val="uk-UA"/>
        </w:rPr>
        <w:lastRenderedPageBreak/>
        <w:t>РОЗДІЛ 1</w:t>
      </w:r>
      <w:bookmarkEnd w:id="5"/>
    </w:p>
    <w:p w:rsidR="005D14E0" w:rsidRPr="003C3A50" w:rsidRDefault="005D14E0" w:rsidP="003C3A50">
      <w:pPr>
        <w:pStyle w:val="1"/>
        <w:contextualSpacing/>
        <w:rPr>
          <w:lang w:val="uk-UA"/>
        </w:rPr>
      </w:pPr>
      <w:bookmarkStart w:id="6" w:name="_Toc75043803"/>
      <w:r w:rsidRPr="005D14E0">
        <w:rPr>
          <w:lang w:val="uk-UA"/>
        </w:rPr>
        <w:t>Теоретична частина</w:t>
      </w:r>
      <w:bookmarkEnd w:id="4"/>
      <w:bookmarkEnd w:id="6"/>
    </w:p>
    <w:p w:rsidR="00D332F1" w:rsidRDefault="00D332F1" w:rsidP="007A0AB9">
      <w:pPr>
        <w:pStyle w:val="20"/>
        <w:spacing w:before="0"/>
        <w:contextualSpacing/>
        <w:outlineLvl w:val="1"/>
      </w:pPr>
      <w:bookmarkStart w:id="7" w:name="_Toc75043804"/>
      <w:r>
        <w:t xml:space="preserve">1.1 </w:t>
      </w:r>
      <w:r w:rsidRPr="00D332F1">
        <w:t>Перспективи технології Data Mining</w:t>
      </w:r>
      <w:bookmarkEnd w:id="7"/>
      <w:r w:rsidRPr="00D332F1">
        <w:t xml:space="preserve"> </w:t>
      </w:r>
    </w:p>
    <w:p w:rsidR="001F1157" w:rsidRPr="0042705B" w:rsidRDefault="001F1157" w:rsidP="003C3A50">
      <w:pPr>
        <w:spacing w:after="0" w:line="360" w:lineRule="auto"/>
        <w:ind w:firstLine="567"/>
        <w:contextualSpacing/>
        <w:jc w:val="both"/>
        <w:rPr>
          <w:rStyle w:val="ac"/>
          <w:lang w:val="uk-UA"/>
        </w:rPr>
      </w:pPr>
      <w:r w:rsidRPr="001F1157">
        <w:rPr>
          <w:rFonts w:ascii="Times New Roman" w:eastAsia="Times New Roman" w:hAnsi="Times New Roman" w:cs="Times New Roman"/>
          <w:color w:val="202124"/>
          <w:sz w:val="28"/>
          <w:szCs w:val="28"/>
          <w:lang w:val="uk-UA"/>
        </w:rPr>
        <w:t>Нещодавно в Україні було відкрито філію Всесвітнього центру обробки даних та Національної мережевої інфраструктури. Це дозволило вітчизняним вченим та професіоналам очікувати збільшення даних з різних областей, що обробляються інтегрованою мережею вітчизняних кластерів. З розвитком методів запису та зберігання даних обсяг зібраної та проаналізованої інформації швидко зростає. Потреба в такому аналізі дуже очевидна, оскільки ці "необроблені дані" - це знання, які можна використовувати для прийняття рішень, але обсяг даних настільки великий, що неможливо проаналізувати дані самостійно.</w:t>
      </w:r>
      <w:r w:rsidR="005C4E06">
        <w:rPr>
          <w:rFonts w:ascii="Times New Roman" w:eastAsia="Times New Roman" w:hAnsi="Times New Roman" w:cs="Times New Roman"/>
          <w:color w:val="202124"/>
          <w:sz w:val="28"/>
          <w:szCs w:val="28"/>
          <w:lang w:val="uk-UA"/>
        </w:rPr>
        <w:t xml:space="preserve"> </w:t>
      </w:r>
    </w:p>
    <w:p w:rsidR="001F1157" w:rsidRPr="003C3A50" w:rsidRDefault="001F1157" w:rsidP="003C3A50">
      <w:pPr>
        <w:spacing w:after="0" w:line="360" w:lineRule="auto"/>
        <w:ind w:firstLine="567"/>
        <w:contextualSpacing/>
        <w:jc w:val="both"/>
        <w:rPr>
          <w:rFonts w:ascii="Times New Roman" w:hAnsi="Times New Roman" w:cs="Times New Roman"/>
          <w:sz w:val="28"/>
          <w:szCs w:val="28"/>
        </w:rPr>
      </w:pPr>
      <w:r w:rsidRPr="001F1157">
        <w:rPr>
          <w:rFonts w:ascii="Times New Roman" w:hAnsi="Times New Roman" w:cs="Times New Roman"/>
          <w:sz w:val="28"/>
          <w:szCs w:val="28"/>
          <w:lang w:val="uk-UA"/>
        </w:rPr>
        <w:t>Видобуток даних використовується для автоматичного аналізу даних. Це нова технологія інтелектуального аналізу даних, яка визначає приховані закономірності у вигляді ключових особливостей, кореляцій, тенденцій та шаблонів. Сучасні системи обробки даних використовують штучний інтелект, заснований на методах вираження та інтерпретації. Це не показує, що він розчиняється в терабайтах сховища, але він може знайти дуже цінну інформацію. Насправді в процесі видобутку даних ми говоримо про те, що система забезпечує себе на основі аналізу, а не на попередньо запропонованих гіпотезах.</w:t>
      </w:r>
      <w:r w:rsidR="0042705B" w:rsidRPr="0042705B">
        <w:rPr>
          <w:rFonts w:ascii="Times New Roman" w:hAnsi="Times New Roman" w:cs="Times New Roman"/>
          <w:sz w:val="28"/>
          <w:szCs w:val="28"/>
        </w:rPr>
        <w:t>[</w:t>
      </w:r>
      <w:r w:rsidR="00BE4A1C">
        <w:rPr>
          <w:rFonts w:ascii="Times New Roman" w:hAnsi="Times New Roman" w:cs="Times New Roman"/>
          <w:sz w:val="28"/>
          <w:szCs w:val="28"/>
          <w:lang w:val="uk-UA"/>
        </w:rPr>
        <w:fldChar w:fldCharType="begin"/>
      </w:r>
      <w:r w:rsidR="0042705B">
        <w:rPr>
          <w:rFonts w:ascii="Times New Roman" w:hAnsi="Times New Roman" w:cs="Times New Roman"/>
          <w:sz w:val="28"/>
          <w:szCs w:val="28"/>
          <w:lang w:val="uk-UA"/>
        </w:rPr>
        <w:instrText xml:space="preserve"> REF _Ref75024101 \r \h </w:instrText>
      </w:r>
      <w:r w:rsidR="00BE4A1C">
        <w:rPr>
          <w:rFonts w:ascii="Times New Roman" w:hAnsi="Times New Roman" w:cs="Times New Roman"/>
          <w:sz w:val="28"/>
          <w:szCs w:val="28"/>
          <w:lang w:val="uk-UA"/>
        </w:rPr>
      </w:r>
      <w:r w:rsidR="00BE4A1C">
        <w:rPr>
          <w:rFonts w:ascii="Times New Roman" w:hAnsi="Times New Roman" w:cs="Times New Roman"/>
          <w:sz w:val="28"/>
          <w:szCs w:val="28"/>
          <w:lang w:val="uk-UA"/>
        </w:rPr>
        <w:fldChar w:fldCharType="separate"/>
      </w:r>
      <w:r w:rsidR="0042705B">
        <w:rPr>
          <w:rFonts w:ascii="Times New Roman" w:hAnsi="Times New Roman" w:cs="Times New Roman"/>
          <w:sz w:val="28"/>
          <w:szCs w:val="28"/>
          <w:lang w:val="uk-UA"/>
        </w:rPr>
        <w:t>1</w:t>
      </w:r>
      <w:r w:rsidR="00BE4A1C">
        <w:rPr>
          <w:rFonts w:ascii="Times New Roman" w:hAnsi="Times New Roman" w:cs="Times New Roman"/>
          <w:sz w:val="28"/>
          <w:szCs w:val="28"/>
          <w:lang w:val="uk-UA"/>
        </w:rPr>
        <w:fldChar w:fldCharType="end"/>
      </w:r>
      <w:r w:rsidR="0042705B" w:rsidRPr="003C3A50">
        <w:rPr>
          <w:rFonts w:ascii="Times New Roman" w:hAnsi="Times New Roman" w:cs="Times New Roman"/>
          <w:sz w:val="28"/>
          <w:szCs w:val="28"/>
        </w:rPr>
        <w:t>]</w:t>
      </w:r>
    </w:p>
    <w:p w:rsidR="00EC342F" w:rsidRPr="00C12BBC" w:rsidRDefault="001F1157" w:rsidP="003C3A50">
      <w:pPr>
        <w:spacing w:after="0" w:line="360" w:lineRule="auto"/>
        <w:ind w:firstLine="567"/>
        <w:contextualSpacing/>
        <w:jc w:val="both"/>
        <w:rPr>
          <w:rFonts w:ascii="Times New Roman" w:hAnsi="Times New Roman" w:cs="Times New Roman"/>
          <w:sz w:val="28"/>
          <w:szCs w:val="28"/>
          <w:lang w:val="uk-UA"/>
        </w:rPr>
      </w:pPr>
      <w:r w:rsidRPr="001F1157">
        <w:rPr>
          <w:rFonts w:ascii="Times New Roman" w:hAnsi="Times New Roman" w:cs="Times New Roman"/>
          <w:sz w:val="28"/>
          <w:szCs w:val="28"/>
          <w:lang w:val="uk-UA"/>
        </w:rPr>
        <w:t>Існує багато визначень інтелектуального аналізу даних, але загалом вони узгоджуються у виборі</w:t>
      </w:r>
      <w:r>
        <w:rPr>
          <w:rFonts w:ascii="Times New Roman" w:hAnsi="Times New Roman" w:cs="Times New Roman"/>
          <w:sz w:val="28"/>
          <w:szCs w:val="28"/>
          <w:lang w:val="uk-UA"/>
        </w:rPr>
        <w:t xml:space="preserve"> чотирьох ключових особливостей</w:t>
      </w:r>
      <w:r w:rsidR="00EC342F" w:rsidRPr="001F1157">
        <w:rPr>
          <w:rFonts w:ascii="Times New Roman" w:hAnsi="Times New Roman" w:cs="Times New Roman"/>
          <w:sz w:val="28"/>
          <w:szCs w:val="28"/>
          <w:lang w:val="uk-UA"/>
        </w:rPr>
        <w:t xml:space="preserve">. </w:t>
      </w:r>
      <w:r w:rsidR="00EC342F" w:rsidRPr="00C12BBC">
        <w:rPr>
          <w:rFonts w:ascii="Times New Roman" w:hAnsi="Times New Roman" w:cs="Times New Roman"/>
          <w:sz w:val="28"/>
          <w:szCs w:val="28"/>
          <w:lang w:val="uk-UA"/>
        </w:rPr>
        <w:t>Згідно визначенню, Г. Пиатецкого-Шаниро (</w:t>
      </w:r>
      <w:r w:rsidR="00EC342F" w:rsidRPr="00EC342F">
        <w:rPr>
          <w:rFonts w:ascii="Times New Roman" w:hAnsi="Times New Roman" w:cs="Times New Roman"/>
          <w:sz w:val="28"/>
          <w:szCs w:val="28"/>
        </w:rPr>
        <w:t>G</w:t>
      </w:r>
      <w:r w:rsidR="00EC342F" w:rsidRPr="00C12BBC">
        <w:rPr>
          <w:rFonts w:ascii="Times New Roman" w:hAnsi="Times New Roman" w:cs="Times New Roman"/>
          <w:sz w:val="28"/>
          <w:szCs w:val="28"/>
          <w:lang w:val="uk-UA"/>
        </w:rPr>
        <w:t xml:space="preserve">. </w:t>
      </w:r>
      <w:r w:rsidR="00EC342F" w:rsidRPr="00EC342F">
        <w:rPr>
          <w:rFonts w:ascii="Times New Roman" w:hAnsi="Times New Roman" w:cs="Times New Roman"/>
          <w:sz w:val="28"/>
          <w:szCs w:val="28"/>
        </w:rPr>
        <w:t>Pia</w:t>
      </w:r>
      <w:r w:rsidR="00EC342F" w:rsidRPr="00C12BBC">
        <w:rPr>
          <w:rFonts w:ascii="Times New Roman" w:hAnsi="Times New Roman" w:cs="Times New Roman"/>
          <w:sz w:val="28"/>
          <w:szCs w:val="28"/>
          <w:lang w:val="uk-UA"/>
        </w:rPr>
        <w:t>-</w:t>
      </w:r>
      <w:r w:rsidR="00EC342F" w:rsidRPr="00EC342F">
        <w:rPr>
          <w:rFonts w:ascii="Times New Roman" w:hAnsi="Times New Roman" w:cs="Times New Roman"/>
          <w:sz w:val="28"/>
          <w:szCs w:val="28"/>
        </w:rPr>
        <w:t>tetsky</w:t>
      </w:r>
      <w:r w:rsidR="00EC342F" w:rsidRPr="00C12BBC">
        <w:rPr>
          <w:rFonts w:ascii="Times New Roman" w:hAnsi="Times New Roman" w:cs="Times New Roman"/>
          <w:sz w:val="28"/>
          <w:szCs w:val="28"/>
          <w:lang w:val="uk-UA"/>
        </w:rPr>
        <w:t xml:space="preserve"> </w:t>
      </w:r>
      <w:r w:rsidR="00EC342F" w:rsidRPr="00EC342F">
        <w:rPr>
          <w:rFonts w:ascii="Times New Roman" w:hAnsi="Times New Roman" w:cs="Times New Roman"/>
          <w:sz w:val="28"/>
          <w:szCs w:val="28"/>
        </w:rPr>
        <w:t>Shapiro</w:t>
      </w:r>
      <w:r w:rsidR="00EC342F" w:rsidRPr="00C12BBC">
        <w:rPr>
          <w:rFonts w:ascii="Times New Roman" w:hAnsi="Times New Roman" w:cs="Times New Roman"/>
          <w:sz w:val="28"/>
          <w:szCs w:val="28"/>
          <w:lang w:val="uk-UA"/>
        </w:rPr>
        <w:t>,</w:t>
      </w:r>
      <w:r w:rsidR="00EC342F" w:rsidRPr="00EC342F">
        <w:rPr>
          <w:rFonts w:ascii="Times New Roman" w:hAnsi="Times New Roman" w:cs="Times New Roman"/>
          <w:sz w:val="28"/>
          <w:szCs w:val="28"/>
        </w:rPr>
        <w:t>GTE</w:t>
      </w:r>
      <w:r w:rsidR="00EC342F" w:rsidRPr="00C12BBC">
        <w:rPr>
          <w:rFonts w:ascii="Times New Roman" w:hAnsi="Times New Roman" w:cs="Times New Roman"/>
          <w:sz w:val="28"/>
          <w:szCs w:val="28"/>
          <w:lang w:val="uk-UA"/>
        </w:rPr>
        <w:t xml:space="preserve"> </w:t>
      </w:r>
      <w:r w:rsidR="00EC342F" w:rsidRPr="00EC342F">
        <w:rPr>
          <w:rFonts w:ascii="Times New Roman" w:hAnsi="Times New Roman" w:cs="Times New Roman"/>
          <w:sz w:val="28"/>
          <w:szCs w:val="28"/>
        </w:rPr>
        <w:t>Labs</w:t>
      </w:r>
      <w:r w:rsidR="00EC342F" w:rsidRPr="00C12BBC">
        <w:rPr>
          <w:rFonts w:ascii="Times New Roman" w:hAnsi="Times New Roman" w:cs="Times New Roman"/>
          <w:sz w:val="28"/>
          <w:szCs w:val="28"/>
          <w:lang w:val="uk-UA"/>
        </w:rPr>
        <w:t xml:space="preserve">), одного з ведучих світових експертів </w:t>
      </w:r>
      <w:proofErr w:type="gramStart"/>
      <w:r w:rsidR="00EC342F" w:rsidRPr="00C12BBC">
        <w:rPr>
          <w:rFonts w:ascii="Times New Roman" w:hAnsi="Times New Roman" w:cs="Times New Roman"/>
          <w:sz w:val="28"/>
          <w:szCs w:val="28"/>
          <w:lang w:val="uk-UA"/>
        </w:rPr>
        <w:t>в</w:t>
      </w:r>
      <w:proofErr w:type="gramEnd"/>
      <w:r w:rsidR="00EC342F" w:rsidRPr="00C12BBC">
        <w:rPr>
          <w:rFonts w:ascii="Times New Roman" w:hAnsi="Times New Roman" w:cs="Times New Roman"/>
          <w:sz w:val="28"/>
          <w:szCs w:val="28"/>
          <w:lang w:val="uk-UA"/>
        </w:rPr>
        <w:t xml:space="preserve"> даній області, </w:t>
      </w:r>
      <w:r w:rsidR="00EC342F" w:rsidRPr="00EC342F">
        <w:rPr>
          <w:rFonts w:ascii="Times New Roman" w:hAnsi="Times New Roman" w:cs="Times New Roman"/>
          <w:sz w:val="28"/>
          <w:szCs w:val="28"/>
        </w:rPr>
        <w:t>Data</w:t>
      </w:r>
      <w:r w:rsidR="00EC342F" w:rsidRPr="00C12BBC">
        <w:rPr>
          <w:rFonts w:ascii="Times New Roman" w:hAnsi="Times New Roman" w:cs="Times New Roman"/>
          <w:sz w:val="28"/>
          <w:szCs w:val="28"/>
          <w:lang w:val="uk-UA"/>
        </w:rPr>
        <w:t xml:space="preserve"> </w:t>
      </w:r>
      <w:r w:rsidR="00EC342F" w:rsidRPr="00EC342F">
        <w:rPr>
          <w:rFonts w:ascii="Times New Roman" w:hAnsi="Times New Roman" w:cs="Times New Roman"/>
          <w:sz w:val="28"/>
          <w:szCs w:val="28"/>
        </w:rPr>
        <w:t>Mining</w:t>
      </w:r>
      <w:r w:rsidR="00EC342F" w:rsidRPr="00C12BBC">
        <w:rPr>
          <w:rFonts w:ascii="Times New Roman" w:hAnsi="Times New Roman" w:cs="Times New Roman"/>
          <w:sz w:val="28"/>
          <w:szCs w:val="28"/>
          <w:lang w:val="uk-UA"/>
        </w:rPr>
        <w:t xml:space="preserve"> — дослідження і виявлення алгоритмами, засобами штучного інтелекту в "сирих даних" прихованих структур, шаблонів або залежності, яка:</w:t>
      </w:r>
    </w:p>
    <w:p w:rsidR="00EC342F" w:rsidRPr="00C65D95" w:rsidRDefault="00EC342F" w:rsidP="003C3A50">
      <w:pPr>
        <w:pStyle w:val="a5"/>
        <w:numPr>
          <w:ilvl w:val="0"/>
          <w:numId w:val="13"/>
        </w:numPr>
        <w:spacing w:after="0" w:line="360" w:lineRule="auto"/>
        <w:jc w:val="both"/>
        <w:rPr>
          <w:rFonts w:ascii="Times New Roman" w:hAnsi="Times New Roman" w:cs="Times New Roman"/>
          <w:sz w:val="28"/>
          <w:szCs w:val="28"/>
          <w:lang w:val="uk-UA"/>
        </w:rPr>
      </w:pPr>
      <w:r w:rsidRPr="00C65D95">
        <w:rPr>
          <w:rFonts w:ascii="Times New Roman" w:hAnsi="Times New Roman" w:cs="Times New Roman"/>
          <w:sz w:val="28"/>
          <w:szCs w:val="28"/>
          <w:lang w:val="uk-UA"/>
        </w:rPr>
        <w:t>не були відомі;</w:t>
      </w:r>
    </w:p>
    <w:p w:rsidR="00EC342F" w:rsidRPr="00C65D95" w:rsidRDefault="00EC342F" w:rsidP="003C3A50">
      <w:pPr>
        <w:pStyle w:val="a5"/>
        <w:numPr>
          <w:ilvl w:val="0"/>
          <w:numId w:val="13"/>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нетривіальні;</w:t>
      </w:r>
    </w:p>
    <w:p w:rsidR="00EC342F" w:rsidRPr="00C65D95" w:rsidRDefault="00EC342F" w:rsidP="003C3A50">
      <w:pPr>
        <w:pStyle w:val="a5"/>
        <w:numPr>
          <w:ilvl w:val="0"/>
          <w:numId w:val="13"/>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lastRenderedPageBreak/>
        <w:t>практично корисні;</w:t>
      </w:r>
    </w:p>
    <w:p w:rsidR="00EC342F" w:rsidRPr="00C65D95" w:rsidRDefault="00EC342F" w:rsidP="003C3A50">
      <w:pPr>
        <w:pStyle w:val="a5"/>
        <w:numPr>
          <w:ilvl w:val="0"/>
          <w:numId w:val="13"/>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доступні для інтерпретації людиною і необхідні для ухвалення рішень в різних сферах діяльності.</w:t>
      </w:r>
    </w:p>
    <w:p w:rsidR="00EC342F" w:rsidRDefault="00EC342F" w:rsidP="003C3A50">
      <w:pPr>
        <w:spacing w:after="0" w:line="360" w:lineRule="auto"/>
        <w:ind w:firstLine="567"/>
        <w:contextualSpacing/>
        <w:jc w:val="both"/>
        <w:rPr>
          <w:rFonts w:ascii="Times New Roman" w:hAnsi="Times New Roman" w:cs="Times New Roman"/>
          <w:sz w:val="28"/>
          <w:szCs w:val="28"/>
        </w:rPr>
      </w:pPr>
      <w:r w:rsidRPr="00EC342F">
        <w:rPr>
          <w:rFonts w:ascii="Times New Roman" w:hAnsi="Times New Roman" w:cs="Times New Roman"/>
          <w:sz w:val="28"/>
          <w:szCs w:val="28"/>
        </w:rPr>
        <w:t xml:space="preserve"> </w:t>
      </w:r>
      <w:r w:rsidR="00C65D95" w:rsidRPr="00C65D95">
        <w:rPr>
          <w:rFonts w:ascii="Times New Roman" w:hAnsi="Times New Roman" w:cs="Times New Roman"/>
          <w:sz w:val="28"/>
          <w:szCs w:val="28"/>
        </w:rPr>
        <w:t>Деталі останніх вимог до проду</w:t>
      </w:r>
      <w:r w:rsidR="00C65D95">
        <w:rPr>
          <w:rFonts w:ascii="Times New Roman" w:hAnsi="Times New Roman" w:cs="Times New Roman"/>
          <w:sz w:val="28"/>
          <w:szCs w:val="28"/>
        </w:rPr>
        <w:t>ктивної обробки інформації такі</w:t>
      </w:r>
      <w:r w:rsidRPr="00EC342F">
        <w:rPr>
          <w:rFonts w:ascii="Times New Roman" w:hAnsi="Times New Roman" w:cs="Times New Roman"/>
          <w:sz w:val="28"/>
          <w:szCs w:val="28"/>
        </w:rPr>
        <w:t>:</w:t>
      </w:r>
    </w:p>
    <w:p w:rsidR="00EC342F" w:rsidRPr="00C65D95" w:rsidRDefault="00EC342F" w:rsidP="003C3A50">
      <w:pPr>
        <w:pStyle w:val="a5"/>
        <w:numPr>
          <w:ilvl w:val="0"/>
          <w:numId w:val="21"/>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 xml:space="preserve">дані мають необмежений обсяг; </w:t>
      </w:r>
    </w:p>
    <w:p w:rsidR="00EC342F" w:rsidRPr="00C65D95" w:rsidRDefault="00EC342F" w:rsidP="003C3A50">
      <w:pPr>
        <w:pStyle w:val="a5"/>
        <w:numPr>
          <w:ilvl w:val="0"/>
          <w:numId w:val="21"/>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дані є різнорідними (кількісними, якісними, текстовими);</w:t>
      </w:r>
    </w:p>
    <w:p w:rsidR="00EC342F" w:rsidRPr="00C65D95" w:rsidRDefault="00EC342F" w:rsidP="003C3A50">
      <w:pPr>
        <w:pStyle w:val="a5"/>
        <w:numPr>
          <w:ilvl w:val="0"/>
          <w:numId w:val="21"/>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 xml:space="preserve">результати повинні бути конкретний і зрозумілий; </w:t>
      </w:r>
    </w:p>
    <w:p w:rsidR="00EC342F" w:rsidRPr="00C65D95" w:rsidRDefault="00EC342F" w:rsidP="003C3A50">
      <w:pPr>
        <w:pStyle w:val="a5"/>
        <w:numPr>
          <w:ilvl w:val="0"/>
          <w:numId w:val="21"/>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 xml:space="preserve">інструменти для обробки "сирих даних" повинні </w:t>
      </w:r>
      <w:proofErr w:type="gramStart"/>
      <w:r w:rsidRPr="00C65D95">
        <w:rPr>
          <w:rFonts w:ascii="Times New Roman" w:hAnsi="Times New Roman" w:cs="Times New Roman"/>
          <w:sz w:val="28"/>
          <w:szCs w:val="28"/>
        </w:rPr>
        <w:t>бути</w:t>
      </w:r>
      <w:proofErr w:type="gramEnd"/>
      <w:r w:rsidRPr="00C65D95">
        <w:rPr>
          <w:rFonts w:ascii="Times New Roman" w:hAnsi="Times New Roman" w:cs="Times New Roman"/>
          <w:sz w:val="28"/>
          <w:szCs w:val="28"/>
        </w:rPr>
        <w:t xml:space="preserve"> прості у використовуванні. </w:t>
      </w:r>
      <w:r w:rsidR="0042705B">
        <w:rPr>
          <w:rFonts w:ascii="Times New Roman" w:hAnsi="Times New Roman" w:cs="Times New Roman"/>
          <w:sz w:val="28"/>
          <w:szCs w:val="28"/>
          <w:lang w:val="en-US"/>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_Ref75038147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4</w:t>
      </w:r>
      <w:r w:rsidR="00BE4A1C">
        <w:rPr>
          <w:rFonts w:ascii="Times New Roman" w:hAnsi="Times New Roman" w:cs="Times New Roman"/>
          <w:sz w:val="28"/>
          <w:szCs w:val="28"/>
        </w:rPr>
        <w:fldChar w:fldCharType="end"/>
      </w:r>
      <w:r w:rsidR="0042705B">
        <w:rPr>
          <w:rFonts w:ascii="Times New Roman" w:hAnsi="Times New Roman" w:cs="Times New Roman"/>
          <w:sz w:val="28"/>
          <w:szCs w:val="28"/>
          <w:lang w:val="en-US"/>
        </w:rPr>
        <w:t>]</w:t>
      </w:r>
    </w:p>
    <w:p w:rsidR="00EC342F" w:rsidRDefault="00C65D95" w:rsidP="003C3A50">
      <w:pPr>
        <w:spacing w:after="0" w:line="360" w:lineRule="auto"/>
        <w:ind w:firstLine="567"/>
        <w:contextualSpacing/>
        <w:jc w:val="both"/>
        <w:rPr>
          <w:rFonts w:ascii="Times New Roman" w:hAnsi="Times New Roman" w:cs="Times New Roman"/>
          <w:sz w:val="28"/>
          <w:szCs w:val="28"/>
        </w:rPr>
      </w:pPr>
      <w:r w:rsidRPr="00C65D95">
        <w:rPr>
          <w:rFonts w:ascii="Times New Roman" w:hAnsi="Times New Roman" w:cs="Times New Roman"/>
          <w:sz w:val="28"/>
          <w:szCs w:val="28"/>
        </w:rPr>
        <w:t>Традиційна математична статистика, яка тривалий час претендувала на роль головного інструменту в аналізі даних, не вирішила проблеми. Основною причиною є концепція усереднення вибірки, яка веде до маніпулювання фіктивними величинами. Математичні статистичні методи виявились корисними насамперед для перевірки заздалегідь сформульованих гіпотез та для "грубого аналізу інтелекту", який лежить в основі оперативної аналітичної обробки даних OLAP. Сучасна технологія аналізу даних базується на концепції шаблонів, що відображають фрагменти багатогранних взаємозв’язків у даних. Ці шаблони унікальні для підмножини даних і можуть бути представлені компактно у зрозумілому для людини форматі. Пошук шаблону виконується таким чином, що не обмежується попередніми припущеннями про структуру вибірки та тип розподілу аналізованих метричних значень. Причини популярності інтелектуального аналізу даних</w:t>
      </w:r>
      <w:r w:rsidR="00EC342F" w:rsidRPr="00EC342F">
        <w:rPr>
          <w:rFonts w:ascii="Times New Roman" w:hAnsi="Times New Roman" w:cs="Times New Roman"/>
          <w:sz w:val="28"/>
          <w:szCs w:val="28"/>
        </w:rPr>
        <w:t xml:space="preserve">: </w:t>
      </w:r>
    </w:p>
    <w:p w:rsidR="00EC342F" w:rsidRPr="00C65D95" w:rsidRDefault="00EC342F" w:rsidP="003C3A50">
      <w:pPr>
        <w:pStyle w:val="a5"/>
        <w:numPr>
          <w:ilvl w:val="0"/>
          <w:numId w:val="24"/>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 xml:space="preserve">стрімке накопичення даних (рахунок йде вже на экзабайти); </w:t>
      </w:r>
    </w:p>
    <w:p w:rsidR="00EC342F" w:rsidRPr="00C65D95" w:rsidRDefault="00EC342F" w:rsidP="003C3A50">
      <w:pPr>
        <w:pStyle w:val="a5"/>
        <w:numPr>
          <w:ilvl w:val="0"/>
          <w:numId w:val="24"/>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 xml:space="preserve">загальна комп'ютеризація бізнес-процесів; </w:t>
      </w:r>
    </w:p>
    <w:p w:rsidR="00EC342F" w:rsidRPr="00C65D95" w:rsidRDefault="00EC342F" w:rsidP="003C3A50">
      <w:pPr>
        <w:pStyle w:val="a5"/>
        <w:numPr>
          <w:ilvl w:val="0"/>
          <w:numId w:val="24"/>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 xml:space="preserve">проникнення Інтернет у всі сфери діяльності; </w:t>
      </w:r>
    </w:p>
    <w:p w:rsidR="007B7C7D" w:rsidRPr="00C65D95" w:rsidRDefault="00EC342F" w:rsidP="003C3A50">
      <w:pPr>
        <w:pStyle w:val="a5"/>
        <w:numPr>
          <w:ilvl w:val="0"/>
          <w:numId w:val="24"/>
        </w:numPr>
        <w:spacing w:after="0" w:line="360" w:lineRule="auto"/>
        <w:jc w:val="both"/>
        <w:rPr>
          <w:rFonts w:ascii="Times New Roman" w:hAnsi="Times New Roman" w:cs="Times New Roman"/>
          <w:sz w:val="28"/>
          <w:szCs w:val="28"/>
        </w:rPr>
      </w:pPr>
      <w:r w:rsidRPr="00C65D95">
        <w:rPr>
          <w:rFonts w:ascii="Times New Roman" w:hAnsi="Times New Roman" w:cs="Times New Roman"/>
          <w:sz w:val="28"/>
          <w:szCs w:val="28"/>
        </w:rPr>
        <w:t xml:space="preserve">прогрес в області інформаційних технологій: вдосконалення СУБД і сховищ даних; прогрес в області виробничих технологій: </w:t>
      </w:r>
      <w:proofErr w:type="gramStart"/>
      <w:r w:rsidRPr="00C65D95">
        <w:rPr>
          <w:rFonts w:ascii="Times New Roman" w:hAnsi="Times New Roman" w:cs="Times New Roman"/>
          <w:sz w:val="28"/>
          <w:szCs w:val="28"/>
        </w:rPr>
        <w:t>стр</w:t>
      </w:r>
      <w:proofErr w:type="gramEnd"/>
      <w:r w:rsidRPr="00C65D95">
        <w:rPr>
          <w:rFonts w:ascii="Times New Roman" w:hAnsi="Times New Roman" w:cs="Times New Roman"/>
          <w:sz w:val="28"/>
          <w:szCs w:val="28"/>
        </w:rPr>
        <w:t>імке зростання продуктивності комп'ютерів, об'ємів накопичув</w:t>
      </w:r>
      <w:r w:rsidR="007B7C7D" w:rsidRPr="00C65D95">
        <w:rPr>
          <w:rFonts w:ascii="Times New Roman" w:hAnsi="Times New Roman" w:cs="Times New Roman"/>
          <w:sz w:val="28"/>
          <w:szCs w:val="28"/>
        </w:rPr>
        <w:t>ачів, впровадження Grid систем.</w:t>
      </w:r>
      <w:r w:rsidR="0042705B" w:rsidRPr="0042705B">
        <w:rPr>
          <w:rFonts w:ascii="Times New Roman" w:hAnsi="Times New Roman" w:cs="Times New Roman"/>
          <w:sz w:val="28"/>
          <w:szCs w:val="28"/>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_Ref75038168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2</w:t>
      </w:r>
      <w:r w:rsidR="00BE4A1C">
        <w:rPr>
          <w:rFonts w:ascii="Times New Roman" w:hAnsi="Times New Roman" w:cs="Times New Roman"/>
          <w:sz w:val="28"/>
          <w:szCs w:val="28"/>
        </w:rPr>
        <w:fldChar w:fldCharType="end"/>
      </w:r>
      <w:r w:rsidR="0042705B">
        <w:rPr>
          <w:rFonts w:ascii="Times New Roman" w:hAnsi="Times New Roman" w:cs="Times New Roman"/>
          <w:sz w:val="28"/>
          <w:szCs w:val="28"/>
          <w:lang w:val="en-US"/>
        </w:rPr>
        <w:t>]</w:t>
      </w:r>
    </w:p>
    <w:p w:rsidR="005D14E0" w:rsidRPr="0042705B" w:rsidRDefault="00C65D95" w:rsidP="003C3A50">
      <w:pPr>
        <w:spacing w:after="0" w:line="360" w:lineRule="auto"/>
        <w:ind w:firstLine="567"/>
        <w:contextualSpacing/>
        <w:jc w:val="both"/>
        <w:rPr>
          <w:rFonts w:ascii="Times New Roman" w:hAnsi="Times New Roman" w:cs="Times New Roman"/>
          <w:sz w:val="28"/>
          <w:szCs w:val="28"/>
          <w:lang w:val="en-US"/>
        </w:rPr>
      </w:pPr>
      <w:r w:rsidRPr="00C65D95">
        <w:rPr>
          <w:rFonts w:ascii="Times New Roman" w:hAnsi="Times New Roman" w:cs="Times New Roman"/>
          <w:sz w:val="28"/>
          <w:szCs w:val="28"/>
        </w:rPr>
        <w:lastRenderedPageBreak/>
        <w:t xml:space="preserve">Алгоритми, що використовуються при інтелектуальному аналізі даних, вимагають великої кількості розрахунків. Раніше це заважало широкій комерціалізації інтелектуального аналізу даних, але сучасні вдосконалення продуктивності процесорів усунули серйозність цієї проблеми. Тепер ви можете виконати якісний аналіз сотень тисяч і мільйонів записів за розумний проміжок часу. Видобуток даних - міждисциплінарні дисципліни, що виникають і розробляються </w:t>
      </w:r>
      <w:proofErr w:type="gramStart"/>
      <w:r w:rsidRPr="00C65D95">
        <w:rPr>
          <w:rFonts w:ascii="Times New Roman" w:hAnsi="Times New Roman" w:cs="Times New Roman"/>
          <w:sz w:val="28"/>
          <w:szCs w:val="28"/>
        </w:rPr>
        <w:t>на</w:t>
      </w:r>
      <w:proofErr w:type="gramEnd"/>
      <w:r w:rsidRPr="00C65D95">
        <w:rPr>
          <w:rFonts w:ascii="Times New Roman" w:hAnsi="Times New Roman" w:cs="Times New Roman"/>
          <w:sz w:val="28"/>
          <w:szCs w:val="28"/>
        </w:rPr>
        <w:t xml:space="preserve"> </w:t>
      </w:r>
      <w:proofErr w:type="gramStart"/>
      <w:r w:rsidRPr="00C65D95">
        <w:rPr>
          <w:rFonts w:ascii="Times New Roman" w:hAnsi="Times New Roman" w:cs="Times New Roman"/>
          <w:sz w:val="28"/>
          <w:szCs w:val="28"/>
        </w:rPr>
        <w:t>основ</w:t>
      </w:r>
      <w:proofErr w:type="gramEnd"/>
      <w:r w:rsidRPr="00C65D95">
        <w:rPr>
          <w:rFonts w:ascii="Times New Roman" w:hAnsi="Times New Roman" w:cs="Times New Roman"/>
          <w:sz w:val="28"/>
          <w:szCs w:val="28"/>
        </w:rPr>
        <w:t>і таких наук, як прикладна статистика, розпізнавання образів, штучний інтелект та теорія баз даних</w:t>
      </w:r>
      <w:r w:rsidR="00EC342F">
        <w:rPr>
          <w:rFonts w:ascii="Times New Roman" w:hAnsi="Times New Roman" w:cs="Times New Roman"/>
          <w:sz w:val="28"/>
          <w:szCs w:val="28"/>
          <w:lang w:val="uk-UA"/>
        </w:rPr>
        <w:t>, дивитися рисунок 1</w:t>
      </w:r>
      <w:r w:rsidR="007B7C7D">
        <w:rPr>
          <w:rFonts w:ascii="Times New Roman" w:hAnsi="Times New Roman" w:cs="Times New Roman"/>
          <w:sz w:val="28"/>
          <w:szCs w:val="28"/>
          <w:lang w:val="uk-UA"/>
        </w:rPr>
        <w:t>.1.</w:t>
      </w:r>
      <w:r w:rsidR="00EC342F">
        <w:rPr>
          <w:rFonts w:ascii="Times New Roman" w:hAnsi="Times New Roman" w:cs="Times New Roman"/>
          <w:sz w:val="28"/>
          <w:szCs w:val="28"/>
        </w:rPr>
        <w:t xml:space="preserve"> </w:t>
      </w:r>
      <w:r w:rsidR="0042705B">
        <w:rPr>
          <w:rFonts w:ascii="Times New Roman" w:hAnsi="Times New Roman" w:cs="Times New Roman"/>
          <w:sz w:val="28"/>
          <w:szCs w:val="28"/>
          <w:lang w:val="en-US"/>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_Ref75038202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3</w:t>
      </w:r>
      <w:r w:rsidR="00BE4A1C">
        <w:rPr>
          <w:rFonts w:ascii="Times New Roman" w:hAnsi="Times New Roman" w:cs="Times New Roman"/>
          <w:sz w:val="28"/>
          <w:szCs w:val="28"/>
        </w:rPr>
        <w:fldChar w:fldCharType="end"/>
      </w:r>
      <w:r w:rsidR="0042705B">
        <w:rPr>
          <w:rFonts w:ascii="Times New Roman" w:hAnsi="Times New Roman" w:cs="Times New Roman"/>
          <w:sz w:val="28"/>
          <w:szCs w:val="28"/>
          <w:lang w:val="en-US"/>
        </w:rPr>
        <w:t>]</w:t>
      </w:r>
    </w:p>
    <w:p w:rsidR="00EC342F" w:rsidRPr="00EC342F" w:rsidRDefault="00EC342F" w:rsidP="003C3A50">
      <w:pPr>
        <w:spacing w:line="360" w:lineRule="auto"/>
        <w:ind w:firstLine="567"/>
        <w:contextualSpacing/>
        <w:jc w:val="both"/>
        <w:rPr>
          <w:rFonts w:ascii="Times New Roman" w:hAnsi="Times New Roman" w:cs="Times New Roman"/>
          <w:sz w:val="28"/>
          <w:szCs w:val="28"/>
          <w:lang w:val="en-US"/>
        </w:rPr>
      </w:pPr>
      <w:r w:rsidRPr="00EC342F">
        <w:rPr>
          <w:rFonts w:ascii="Times New Roman" w:hAnsi="Times New Roman" w:cs="Times New Roman"/>
          <w:noProof/>
          <w:sz w:val="28"/>
          <w:szCs w:val="28"/>
          <w:lang w:eastAsia="ru-RU"/>
        </w:rPr>
        <w:drawing>
          <wp:inline distT="0" distB="0" distL="0" distR="0">
            <wp:extent cx="4924425" cy="2447925"/>
            <wp:effectExtent l="0" t="0" r="9525" b="9525"/>
            <wp:docPr id="1" name="Рисунок 1" descr="C:\Users\Artemka\Desktop\dfhd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emka\Desktop\dfhdgf.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24425" cy="2447925"/>
                    </a:xfrm>
                    <a:prstGeom prst="rect">
                      <a:avLst/>
                    </a:prstGeom>
                    <a:noFill/>
                    <a:ln>
                      <a:noFill/>
                    </a:ln>
                  </pic:spPr>
                </pic:pic>
              </a:graphicData>
            </a:graphic>
          </wp:inline>
        </w:drawing>
      </w:r>
    </w:p>
    <w:p w:rsidR="007A0AB9" w:rsidRDefault="005D14E0" w:rsidP="007A0AB9">
      <w:pPr>
        <w:spacing w:line="360" w:lineRule="auto"/>
        <w:contextualSpacing/>
        <w:jc w:val="center"/>
        <w:rPr>
          <w:rFonts w:ascii="Times New Roman" w:hAnsi="Times New Roman" w:cs="Times New Roman"/>
          <w:sz w:val="28"/>
          <w:szCs w:val="28"/>
          <w:lang w:val="uk-UA"/>
        </w:rPr>
      </w:pPr>
      <w:r w:rsidRPr="005D14E0">
        <w:rPr>
          <w:rFonts w:ascii="Times New Roman" w:hAnsi="Times New Roman" w:cs="Times New Roman"/>
          <w:sz w:val="28"/>
          <w:szCs w:val="28"/>
          <w:lang w:val="uk-UA"/>
        </w:rPr>
        <w:t>Рис</w:t>
      </w:r>
      <w:r w:rsidR="007B7C7D">
        <w:rPr>
          <w:rFonts w:ascii="Times New Roman" w:hAnsi="Times New Roman" w:cs="Times New Roman"/>
          <w:sz w:val="28"/>
          <w:szCs w:val="28"/>
          <w:lang w:val="uk-UA"/>
        </w:rPr>
        <w:t>унок</w:t>
      </w:r>
      <w:r w:rsidR="00C65C34">
        <w:rPr>
          <w:rFonts w:ascii="Times New Roman" w:hAnsi="Times New Roman" w:cs="Times New Roman"/>
          <w:sz w:val="28"/>
          <w:szCs w:val="28"/>
          <w:lang w:val="uk-UA"/>
        </w:rPr>
        <w:t>. 1.1</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w:t>
      </w:r>
      <w:r w:rsidRPr="005D14E0">
        <w:rPr>
          <w:rFonts w:ascii="Times New Roman" w:hAnsi="Times New Roman" w:cs="Times New Roman"/>
          <w:sz w:val="28"/>
          <w:szCs w:val="28"/>
          <w:lang w:val="uk-UA"/>
        </w:rPr>
        <w:t> </w:t>
      </w:r>
      <w:r w:rsidR="007B7C7D" w:rsidRPr="0069458C">
        <w:rPr>
          <w:rFonts w:ascii="Times New Roman" w:hAnsi="Times New Roman" w:cs="Times New Roman"/>
          <w:sz w:val="28"/>
          <w:szCs w:val="28"/>
          <w:lang w:val="en-US"/>
        </w:rPr>
        <w:t>Data</w:t>
      </w:r>
      <w:r w:rsidR="007B7C7D" w:rsidRPr="007A0AB9">
        <w:rPr>
          <w:rFonts w:ascii="Times New Roman" w:hAnsi="Times New Roman" w:cs="Times New Roman"/>
          <w:sz w:val="28"/>
          <w:szCs w:val="28"/>
          <w:lang w:val="uk-UA"/>
        </w:rPr>
        <w:t xml:space="preserve"> </w:t>
      </w:r>
      <w:r w:rsidR="007B7C7D" w:rsidRPr="0069458C">
        <w:rPr>
          <w:rFonts w:ascii="Times New Roman" w:hAnsi="Times New Roman" w:cs="Times New Roman"/>
          <w:sz w:val="28"/>
          <w:szCs w:val="28"/>
          <w:lang w:val="en-US"/>
        </w:rPr>
        <w:t>Mining</w:t>
      </w:r>
      <w:r w:rsidR="007B7C7D" w:rsidRPr="007A0AB9">
        <w:rPr>
          <w:rFonts w:ascii="Times New Roman" w:hAnsi="Times New Roman" w:cs="Times New Roman"/>
          <w:sz w:val="28"/>
          <w:szCs w:val="28"/>
          <w:lang w:val="uk-UA"/>
        </w:rPr>
        <w:t xml:space="preserve"> як міждисциплінарна галуз</w:t>
      </w:r>
      <w:r w:rsidR="007B7C7D" w:rsidRPr="0069458C">
        <w:rPr>
          <w:rFonts w:ascii="Times New Roman" w:hAnsi="Times New Roman" w:cs="Times New Roman"/>
          <w:sz w:val="28"/>
          <w:szCs w:val="28"/>
          <w:lang w:val="uk-UA"/>
        </w:rPr>
        <w:t>ь</w:t>
      </w:r>
      <w:bookmarkStart w:id="8" w:name="_Toc75043805"/>
      <w:bookmarkStart w:id="9" w:name="_Toc43898592"/>
      <w:r w:rsidR="007A0AB9" w:rsidRPr="007A0AB9">
        <w:rPr>
          <w:rFonts w:ascii="Times New Roman" w:hAnsi="Times New Roman" w:cs="Times New Roman"/>
          <w:sz w:val="28"/>
          <w:szCs w:val="28"/>
          <w:lang w:val="uk-UA"/>
        </w:rPr>
        <w:t xml:space="preserve"> </w:t>
      </w:r>
    </w:p>
    <w:p w:rsidR="007A0AB9" w:rsidRDefault="00714F28" w:rsidP="007A0AB9">
      <w:pPr>
        <w:spacing w:line="360" w:lineRule="auto"/>
        <w:ind w:firstLine="567"/>
        <w:contextualSpacing/>
        <w:jc w:val="both"/>
        <w:rPr>
          <w:lang w:val="uk-UA"/>
        </w:rPr>
      </w:pPr>
      <w:r w:rsidRPr="007A0AB9">
        <w:rPr>
          <w:rFonts w:ascii="Times New Roman" w:hAnsi="Times New Roman" w:cs="Times New Roman"/>
          <w:sz w:val="28"/>
          <w:szCs w:val="28"/>
          <w:lang w:val="uk-UA"/>
        </w:rPr>
        <w:t>Потенціал інтелектуального аналізу даних дає «зелене світло» для розширення сфери застосування цієї технології. Щодо перспектив інтелектуального аналізу даних, можливі наступні напрямки розробки</w:t>
      </w:r>
      <w:r w:rsidR="007B7C7D" w:rsidRPr="007B7C7D">
        <w:rPr>
          <w:lang w:val="uk-UA"/>
        </w:rPr>
        <w:t>:</w:t>
      </w:r>
      <w:bookmarkEnd w:id="8"/>
      <w:r w:rsidR="007B7C7D" w:rsidRPr="007B7C7D">
        <w:rPr>
          <w:lang w:val="uk-UA"/>
        </w:rPr>
        <w:t xml:space="preserve"> </w:t>
      </w:r>
      <w:bookmarkStart w:id="10" w:name="_Toc75043806"/>
    </w:p>
    <w:p w:rsidR="007A0AB9" w:rsidRPr="007A0AB9" w:rsidRDefault="008D62D1" w:rsidP="007A0AB9">
      <w:pPr>
        <w:pStyle w:val="a5"/>
        <w:numPr>
          <w:ilvl w:val="0"/>
          <w:numId w:val="42"/>
        </w:numPr>
        <w:spacing w:line="360" w:lineRule="auto"/>
        <w:jc w:val="both"/>
        <w:rPr>
          <w:rFonts w:ascii="Times New Roman" w:hAnsi="Times New Roman" w:cs="Times New Roman"/>
          <w:sz w:val="28"/>
          <w:szCs w:val="28"/>
          <w:lang w:val="uk-UA"/>
        </w:rPr>
      </w:pPr>
      <w:r w:rsidRPr="007A0AB9">
        <w:rPr>
          <w:rFonts w:ascii="Times New Roman" w:hAnsi="Times New Roman" w:cs="Times New Roman"/>
          <w:sz w:val="28"/>
          <w:szCs w:val="28"/>
          <w:lang w:val="uk-UA"/>
        </w:rPr>
        <w:t>Вибір предметного типу галузі та відповідної евристики. Його формалізація сприяє вирішенню супутніх питань з видобутку даних, що стосуються цих галузей</w:t>
      </w:r>
      <w:r w:rsidR="007B7C7D" w:rsidRPr="007A0AB9">
        <w:rPr>
          <w:rFonts w:ascii="Times New Roman" w:hAnsi="Times New Roman" w:cs="Times New Roman"/>
          <w:sz w:val="28"/>
          <w:szCs w:val="28"/>
          <w:lang w:val="uk-UA"/>
        </w:rPr>
        <w:t>;</w:t>
      </w:r>
      <w:bookmarkStart w:id="11" w:name="_Toc75043807"/>
      <w:bookmarkEnd w:id="10"/>
    </w:p>
    <w:p w:rsidR="007A0AB9" w:rsidRPr="007A0AB9" w:rsidRDefault="008D62D1" w:rsidP="007A0AB9">
      <w:pPr>
        <w:pStyle w:val="a5"/>
        <w:numPr>
          <w:ilvl w:val="0"/>
          <w:numId w:val="43"/>
        </w:numPr>
        <w:spacing w:line="360" w:lineRule="auto"/>
        <w:jc w:val="both"/>
        <w:rPr>
          <w:rFonts w:ascii="Times New Roman" w:hAnsi="Times New Roman" w:cs="Times New Roman"/>
          <w:sz w:val="28"/>
          <w:szCs w:val="28"/>
          <w:lang w:val="uk-UA"/>
        </w:rPr>
      </w:pPr>
      <w:r w:rsidRPr="007A0AB9">
        <w:rPr>
          <w:rFonts w:ascii="Times New Roman" w:hAnsi="Times New Roman" w:cs="Times New Roman"/>
          <w:sz w:val="28"/>
          <w:szCs w:val="28"/>
          <w:lang w:val="uk-UA"/>
        </w:rPr>
        <w:t>Створення формальної мови та логічні засоби формалізують умовивід, а його автоматизація буде інструментом для визначення проблем видобування даних у конкретних предметних областях</w:t>
      </w:r>
      <w:r w:rsidR="007B7C7D" w:rsidRPr="007A0AB9">
        <w:rPr>
          <w:rFonts w:ascii="Times New Roman" w:hAnsi="Times New Roman" w:cs="Times New Roman"/>
          <w:sz w:val="28"/>
          <w:szCs w:val="28"/>
          <w:lang w:val="uk-UA"/>
        </w:rPr>
        <w:t>;</w:t>
      </w:r>
      <w:bookmarkEnd w:id="11"/>
      <w:r w:rsidR="007B7C7D" w:rsidRPr="007A0AB9">
        <w:rPr>
          <w:rFonts w:ascii="Times New Roman" w:hAnsi="Times New Roman" w:cs="Times New Roman"/>
          <w:sz w:val="28"/>
          <w:szCs w:val="28"/>
          <w:lang w:val="uk-UA"/>
        </w:rPr>
        <w:t xml:space="preserve"> </w:t>
      </w:r>
      <w:bookmarkStart w:id="12" w:name="_Toc75043808"/>
    </w:p>
    <w:p w:rsidR="007A0AB9" w:rsidRPr="007A0AB9" w:rsidRDefault="008D62D1" w:rsidP="007A0AB9">
      <w:pPr>
        <w:pStyle w:val="a5"/>
        <w:numPr>
          <w:ilvl w:val="0"/>
          <w:numId w:val="43"/>
        </w:numPr>
        <w:spacing w:line="360" w:lineRule="auto"/>
        <w:jc w:val="both"/>
        <w:rPr>
          <w:rFonts w:ascii="Times New Roman" w:hAnsi="Times New Roman" w:cs="Times New Roman"/>
          <w:sz w:val="28"/>
          <w:szCs w:val="28"/>
          <w:lang w:val="uk-UA"/>
        </w:rPr>
      </w:pPr>
      <w:r w:rsidRPr="007A0AB9">
        <w:rPr>
          <w:rFonts w:ascii="Times New Roman" w:hAnsi="Times New Roman" w:cs="Times New Roman"/>
          <w:sz w:val="28"/>
          <w:szCs w:val="28"/>
          <w:lang w:val="uk-UA"/>
        </w:rPr>
        <w:lastRenderedPageBreak/>
        <w:t>Створення методів інтелектуального аналізу даних, які можуть не тільки витягувати шаблони з даних, а й формувати деякі теорії на основі емпіричних даних</w:t>
      </w:r>
      <w:r w:rsidR="007B7C7D" w:rsidRPr="007A0AB9">
        <w:rPr>
          <w:rFonts w:ascii="Times New Roman" w:hAnsi="Times New Roman" w:cs="Times New Roman"/>
          <w:sz w:val="28"/>
          <w:szCs w:val="28"/>
          <w:lang w:val="uk-UA"/>
        </w:rPr>
        <w:t>;</w:t>
      </w:r>
      <w:bookmarkEnd w:id="12"/>
      <w:r w:rsidR="007B7C7D" w:rsidRPr="007A0AB9">
        <w:rPr>
          <w:rFonts w:ascii="Times New Roman" w:hAnsi="Times New Roman" w:cs="Times New Roman"/>
          <w:sz w:val="28"/>
          <w:szCs w:val="28"/>
          <w:lang w:val="uk-UA"/>
        </w:rPr>
        <w:t xml:space="preserve"> </w:t>
      </w:r>
      <w:bookmarkStart w:id="13" w:name="_Toc75043809"/>
    </w:p>
    <w:p w:rsidR="007A0AB9" w:rsidRDefault="008D62D1" w:rsidP="007A0AB9">
      <w:pPr>
        <w:spacing w:line="360" w:lineRule="auto"/>
        <w:ind w:firstLine="567"/>
        <w:contextualSpacing/>
        <w:jc w:val="both"/>
        <w:rPr>
          <w:rFonts w:ascii="Times New Roman" w:hAnsi="Times New Roman" w:cs="Times New Roman"/>
          <w:sz w:val="28"/>
          <w:szCs w:val="28"/>
        </w:rPr>
      </w:pPr>
      <w:r w:rsidRPr="007A0AB9">
        <w:rPr>
          <w:rFonts w:ascii="Times New Roman" w:hAnsi="Times New Roman" w:cs="Times New Roman"/>
          <w:sz w:val="28"/>
          <w:szCs w:val="28"/>
          <w:lang w:val="uk-UA"/>
        </w:rPr>
        <w:t>Подолання великого розриву між можливостями засобів обробки даних та теоретичними результатами цієї галузі</w:t>
      </w:r>
      <w:r w:rsidR="007B7C7D" w:rsidRPr="007A0AB9">
        <w:rPr>
          <w:rFonts w:ascii="Times New Roman" w:hAnsi="Times New Roman" w:cs="Times New Roman"/>
          <w:sz w:val="28"/>
          <w:szCs w:val="28"/>
          <w:lang w:val="uk-UA"/>
        </w:rPr>
        <w:t xml:space="preserve">. </w:t>
      </w:r>
      <w:r w:rsidR="0042705B" w:rsidRPr="007A0AB9">
        <w:rPr>
          <w:rFonts w:ascii="Times New Roman" w:hAnsi="Times New Roman" w:cs="Times New Roman"/>
          <w:sz w:val="28"/>
          <w:szCs w:val="28"/>
        </w:rPr>
        <w:t>[</w:t>
      </w:r>
      <w:fldSimple w:instr=" REF _Ref75038224 \r \h  \* MERGEFORMAT ">
        <w:r w:rsidR="0042705B" w:rsidRPr="007A0AB9">
          <w:rPr>
            <w:rFonts w:ascii="Times New Roman" w:hAnsi="Times New Roman" w:cs="Times New Roman"/>
            <w:sz w:val="28"/>
            <w:szCs w:val="28"/>
            <w:lang w:val="uk-UA"/>
          </w:rPr>
          <w:t>5</w:t>
        </w:r>
      </w:fldSimple>
      <w:r w:rsidR="0042705B" w:rsidRPr="007A0AB9">
        <w:rPr>
          <w:rFonts w:ascii="Times New Roman" w:hAnsi="Times New Roman" w:cs="Times New Roman"/>
          <w:sz w:val="28"/>
          <w:szCs w:val="28"/>
        </w:rPr>
        <w:t>]</w:t>
      </w:r>
      <w:bookmarkStart w:id="14" w:name="_Toc75043810"/>
      <w:bookmarkEnd w:id="13"/>
    </w:p>
    <w:p w:rsidR="007B7C7D" w:rsidRPr="007A0AB9" w:rsidRDefault="008D62D1" w:rsidP="007A0AB9">
      <w:pPr>
        <w:spacing w:line="360" w:lineRule="auto"/>
        <w:ind w:firstLine="567"/>
        <w:contextualSpacing/>
        <w:jc w:val="both"/>
        <w:rPr>
          <w:rFonts w:ascii="Times New Roman" w:hAnsi="Times New Roman" w:cs="Times New Roman"/>
          <w:sz w:val="28"/>
          <w:szCs w:val="28"/>
          <w:lang w:val="uk-UA"/>
        </w:rPr>
      </w:pPr>
      <w:r w:rsidRPr="007A0AB9">
        <w:rPr>
          <w:rFonts w:ascii="Times New Roman" w:hAnsi="Times New Roman" w:cs="Times New Roman"/>
          <w:sz w:val="28"/>
          <w:szCs w:val="28"/>
          <w:lang w:val="uk-UA"/>
        </w:rPr>
        <w:t xml:space="preserve">Дивлячись на майбутнє видобутку даних у короткостроковій перспективі, стає очевидним, що розвиток цієї технології найбільше зосереджений на галузі, пов'язаній з мережевими системами електронної науки. Особливості електронної науки характеризують обчислювальну інфраструктуру, що складається з трьох концептуальних рівнів </w:t>
      </w:r>
      <w:r w:rsidR="007B7C7D" w:rsidRPr="007A0AB9">
        <w:rPr>
          <w:rFonts w:ascii="Times New Roman" w:hAnsi="Times New Roman" w:cs="Times New Roman"/>
          <w:sz w:val="28"/>
          <w:szCs w:val="28"/>
          <w:lang w:val="uk-UA"/>
        </w:rPr>
        <w:t xml:space="preserve">(рисунок </w:t>
      </w:r>
      <w:r w:rsidR="009836D2" w:rsidRPr="007A0AB9">
        <w:rPr>
          <w:rFonts w:ascii="Times New Roman" w:hAnsi="Times New Roman" w:cs="Times New Roman"/>
          <w:sz w:val="28"/>
          <w:szCs w:val="28"/>
          <w:lang w:val="uk-UA"/>
        </w:rPr>
        <w:t>1.2</w:t>
      </w:r>
      <w:r w:rsidR="007B7C7D" w:rsidRPr="007A0AB9">
        <w:rPr>
          <w:rFonts w:ascii="Times New Roman" w:hAnsi="Times New Roman" w:cs="Times New Roman"/>
          <w:sz w:val="28"/>
          <w:szCs w:val="28"/>
          <w:lang w:val="uk-UA"/>
        </w:rPr>
        <w:t>) :</w:t>
      </w:r>
      <w:bookmarkEnd w:id="14"/>
    </w:p>
    <w:p w:rsidR="007B7C7D" w:rsidRPr="007B7C7D" w:rsidRDefault="007B7C7D" w:rsidP="003C3A50">
      <w:pPr>
        <w:pStyle w:val="1"/>
        <w:spacing w:line="360" w:lineRule="auto"/>
        <w:ind w:firstLine="567"/>
        <w:contextualSpacing/>
        <w:rPr>
          <w:b w:val="0"/>
          <w:lang w:val="uk-UA"/>
        </w:rPr>
      </w:pPr>
      <w:bookmarkStart w:id="15" w:name="_Toc75043811"/>
      <w:r w:rsidRPr="007B7C7D">
        <w:rPr>
          <w:b w:val="0"/>
          <w:noProof/>
          <w:lang w:eastAsia="ru-RU"/>
        </w:rPr>
        <w:drawing>
          <wp:inline distT="0" distB="0" distL="0" distR="0">
            <wp:extent cx="5153025" cy="1962150"/>
            <wp:effectExtent l="0" t="0" r="9525" b="0"/>
            <wp:docPr id="2" name="Рисунок 2" descr="C:\Users\Artemka\Desktop\d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mka\Desktop\dfh.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53025" cy="1962150"/>
                    </a:xfrm>
                    <a:prstGeom prst="rect">
                      <a:avLst/>
                    </a:prstGeom>
                    <a:noFill/>
                    <a:ln>
                      <a:noFill/>
                    </a:ln>
                  </pic:spPr>
                </pic:pic>
              </a:graphicData>
            </a:graphic>
          </wp:inline>
        </w:drawing>
      </w:r>
      <w:r w:rsidR="009836D2">
        <w:rPr>
          <w:b w:val="0"/>
          <w:lang w:val="uk-UA"/>
        </w:rPr>
        <w:t>Рисунок 1.2</w:t>
      </w:r>
      <w:r w:rsidR="005664D7">
        <w:rPr>
          <w:b w:val="0"/>
          <w:lang w:val="uk-UA"/>
        </w:rPr>
        <w:t xml:space="preserve"> </w:t>
      </w:r>
      <w:r w:rsidR="005664D7" w:rsidRPr="00495358">
        <w:rPr>
          <w:szCs w:val="28"/>
          <w:lang w:val="uk-UA"/>
        </w:rPr>
        <w:t xml:space="preserve">– </w:t>
      </w:r>
      <w:r w:rsidRPr="007B7C7D">
        <w:rPr>
          <w:lang w:val="uk-UA"/>
        </w:rPr>
        <w:t xml:space="preserve"> </w:t>
      </w:r>
      <w:r w:rsidRPr="00226E73">
        <w:rPr>
          <w:b w:val="0"/>
          <w:lang w:val="uk-UA"/>
        </w:rPr>
        <w:t xml:space="preserve">Трирівнева архітектура </w:t>
      </w:r>
      <w:r w:rsidRPr="00226E73">
        <w:rPr>
          <w:b w:val="0"/>
        </w:rPr>
        <w:t>Grid</w:t>
      </w:r>
      <w:r w:rsidRPr="00226E73">
        <w:rPr>
          <w:b w:val="0"/>
          <w:lang w:val="uk-UA"/>
        </w:rPr>
        <w:t>-сервісів</w:t>
      </w:r>
      <w:bookmarkEnd w:id="15"/>
    </w:p>
    <w:p w:rsidR="007B7C7D" w:rsidRDefault="007B7C7D" w:rsidP="003C3A50">
      <w:pPr>
        <w:pStyle w:val="1"/>
        <w:spacing w:line="360" w:lineRule="auto"/>
        <w:ind w:firstLine="567"/>
        <w:contextualSpacing/>
        <w:jc w:val="both"/>
        <w:rPr>
          <w:b w:val="0"/>
          <w:lang w:val="uk-UA"/>
        </w:rPr>
      </w:pPr>
    </w:p>
    <w:bookmarkEnd w:id="9"/>
    <w:p w:rsidR="008D62D1" w:rsidRPr="008D62D1" w:rsidRDefault="008D62D1" w:rsidP="003C3A50">
      <w:pPr>
        <w:pStyle w:val="a5"/>
        <w:numPr>
          <w:ilvl w:val="0"/>
          <w:numId w:val="14"/>
        </w:numPr>
        <w:spacing w:after="0" w:line="360" w:lineRule="auto"/>
        <w:jc w:val="both"/>
        <w:rPr>
          <w:rFonts w:ascii="Times New Roman" w:hAnsi="Times New Roman" w:cs="Times New Roman"/>
          <w:sz w:val="28"/>
          <w:szCs w:val="28"/>
        </w:rPr>
      </w:pPr>
      <w:r w:rsidRPr="008D62D1">
        <w:rPr>
          <w:rFonts w:ascii="Times New Roman" w:eastAsiaTheme="majorEastAsia" w:hAnsi="Times New Roman" w:cstheme="majorBidi"/>
          <w:color w:val="000000" w:themeColor="text1"/>
          <w:sz w:val="28"/>
          <w:szCs w:val="32"/>
          <w:lang w:val="uk-UA"/>
        </w:rPr>
        <w:t>Дата / обчислювальні послуги. Цей рівень містить інформацію про те, як розташовані обчислювальні ресурси, коли вони планують виконувати обчислювальні засоби та засоби передачі даних між різними обчислювальними ресурсами. Цей рівень може обробляти великі обсяги даних, забезпечує високошвидкісну мережу та різноманітні ресурси як єдиний метакомп’ютер</w:t>
      </w:r>
      <w:r>
        <w:rPr>
          <w:rFonts w:ascii="Times New Roman" w:eastAsiaTheme="majorEastAsia" w:hAnsi="Times New Roman" w:cstheme="majorBidi"/>
          <w:color w:val="000000" w:themeColor="text1"/>
          <w:sz w:val="28"/>
          <w:szCs w:val="32"/>
          <w:lang w:val="uk-UA"/>
        </w:rPr>
        <w:t>.</w:t>
      </w:r>
    </w:p>
    <w:p w:rsidR="00131819" w:rsidRPr="008D62D1" w:rsidRDefault="008D62D1" w:rsidP="003C3A50">
      <w:pPr>
        <w:pStyle w:val="a5"/>
        <w:numPr>
          <w:ilvl w:val="0"/>
          <w:numId w:val="14"/>
        </w:numPr>
        <w:spacing w:after="0" w:line="360" w:lineRule="auto"/>
        <w:jc w:val="both"/>
        <w:rPr>
          <w:rFonts w:ascii="Times New Roman" w:hAnsi="Times New Roman" w:cs="Times New Roman"/>
          <w:sz w:val="28"/>
          <w:szCs w:val="28"/>
          <w:lang w:val="uk-UA"/>
        </w:rPr>
      </w:pPr>
      <w:r w:rsidRPr="008D62D1">
        <w:rPr>
          <w:rFonts w:ascii="Times New Roman" w:hAnsi="Times New Roman" w:cs="Times New Roman"/>
          <w:sz w:val="28"/>
          <w:szCs w:val="28"/>
          <w:lang w:val="uk-UA"/>
        </w:rPr>
        <w:t>Інформаційна служба. Цей рівень показує, як інформація продається, зберігається, і хто і як може до неї отримати доступ. Тут інформація розуміється як цінні дані. Наприклад, він розпізнає, що рядок - це ім’я людини, і виявляє ціле число як зображення температури процесу реакції</w:t>
      </w:r>
      <w:r w:rsidR="00131819" w:rsidRPr="008D62D1">
        <w:rPr>
          <w:rFonts w:ascii="Times New Roman" w:hAnsi="Times New Roman" w:cs="Times New Roman"/>
          <w:sz w:val="28"/>
          <w:szCs w:val="28"/>
          <w:lang w:val="uk-UA"/>
        </w:rPr>
        <w:t>.</w:t>
      </w:r>
    </w:p>
    <w:p w:rsidR="00131819" w:rsidRDefault="008D62D1" w:rsidP="003C3A50">
      <w:pPr>
        <w:pStyle w:val="a5"/>
        <w:numPr>
          <w:ilvl w:val="0"/>
          <w:numId w:val="14"/>
        </w:numPr>
        <w:spacing w:after="0" w:line="360" w:lineRule="auto"/>
        <w:jc w:val="both"/>
        <w:rPr>
          <w:rFonts w:ascii="Times New Roman" w:hAnsi="Times New Roman" w:cs="Times New Roman"/>
          <w:sz w:val="28"/>
          <w:szCs w:val="28"/>
        </w:rPr>
      </w:pPr>
      <w:r w:rsidRPr="008D62D1">
        <w:rPr>
          <w:rFonts w:ascii="Times New Roman" w:hAnsi="Times New Roman" w:cs="Times New Roman"/>
          <w:sz w:val="28"/>
          <w:szCs w:val="28"/>
        </w:rPr>
        <w:lastRenderedPageBreak/>
        <w:t xml:space="preserve">Послуги знань. Цей рівень надає користувачам можливість набувати, використовувати, шукати та публікувати знання, щоб допомогти їм досягти своїх конкретних цілей. Знання представлені тут як інформація, яка використовується для досягнення цілей, вирішення проблем або прийняття рішень. Як приклад, існує процедура, </w:t>
      </w:r>
      <w:proofErr w:type="gramStart"/>
      <w:r w:rsidRPr="008D62D1">
        <w:rPr>
          <w:rFonts w:ascii="Times New Roman" w:hAnsi="Times New Roman" w:cs="Times New Roman"/>
          <w:sz w:val="28"/>
          <w:szCs w:val="28"/>
        </w:rPr>
        <w:t>при</w:t>
      </w:r>
      <w:proofErr w:type="gramEnd"/>
      <w:r w:rsidRPr="008D62D1">
        <w:rPr>
          <w:rFonts w:ascii="Times New Roman" w:hAnsi="Times New Roman" w:cs="Times New Roman"/>
          <w:sz w:val="28"/>
          <w:szCs w:val="28"/>
        </w:rPr>
        <w:t xml:space="preserve"> </w:t>
      </w:r>
      <w:proofErr w:type="gramStart"/>
      <w:r w:rsidRPr="008D62D1">
        <w:rPr>
          <w:rFonts w:ascii="Times New Roman" w:hAnsi="Times New Roman" w:cs="Times New Roman"/>
          <w:sz w:val="28"/>
          <w:szCs w:val="28"/>
        </w:rPr>
        <w:t>як</w:t>
      </w:r>
      <w:proofErr w:type="gramEnd"/>
      <w:r w:rsidRPr="008D62D1">
        <w:rPr>
          <w:rFonts w:ascii="Times New Roman" w:hAnsi="Times New Roman" w:cs="Times New Roman"/>
          <w:sz w:val="28"/>
          <w:szCs w:val="28"/>
        </w:rPr>
        <w:t>ій оператор знає за температури реакції, скільки часу потрібно завершити</w:t>
      </w:r>
      <w:r w:rsidR="00131819" w:rsidRPr="00131819">
        <w:rPr>
          <w:rFonts w:ascii="Times New Roman" w:hAnsi="Times New Roman" w:cs="Times New Roman"/>
          <w:sz w:val="28"/>
          <w:szCs w:val="28"/>
        </w:rPr>
        <w:t>.</w:t>
      </w:r>
      <w:r w:rsidR="0042705B" w:rsidRPr="0042705B">
        <w:rPr>
          <w:rFonts w:ascii="Times New Roman" w:hAnsi="Times New Roman" w:cs="Times New Roman"/>
          <w:sz w:val="28"/>
          <w:szCs w:val="28"/>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_Ref75038238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6</w:t>
      </w:r>
      <w:r w:rsidR="00BE4A1C">
        <w:rPr>
          <w:rFonts w:ascii="Times New Roman" w:hAnsi="Times New Roman" w:cs="Times New Roman"/>
          <w:sz w:val="28"/>
          <w:szCs w:val="28"/>
        </w:rPr>
        <w:fldChar w:fldCharType="end"/>
      </w:r>
      <w:r w:rsidR="0042705B">
        <w:rPr>
          <w:rFonts w:ascii="Times New Roman" w:hAnsi="Times New Roman" w:cs="Times New Roman"/>
          <w:sz w:val="28"/>
          <w:szCs w:val="28"/>
          <w:lang w:val="en-US"/>
        </w:rPr>
        <w:t>]</w:t>
      </w:r>
    </w:p>
    <w:p w:rsidR="00131819" w:rsidRPr="008D62D1" w:rsidRDefault="008D62D1" w:rsidP="003C3A50">
      <w:pPr>
        <w:spacing w:after="0" w:line="360" w:lineRule="auto"/>
        <w:ind w:firstLine="567"/>
        <w:contextualSpacing/>
        <w:jc w:val="both"/>
        <w:rPr>
          <w:rFonts w:ascii="Times New Roman" w:hAnsi="Times New Roman" w:cs="Times New Roman"/>
          <w:sz w:val="28"/>
          <w:szCs w:val="28"/>
          <w:lang w:val="uk-UA"/>
        </w:rPr>
      </w:pPr>
      <w:r w:rsidRPr="008D62D1">
        <w:rPr>
          <w:rFonts w:ascii="Times New Roman" w:hAnsi="Times New Roman" w:cs="Times New Roman"/>
          <w:sz w:val="28"/>
          <w:szCs w:val="28"/>
          <w:lang w:val="uk-UA"/>
        </w:rPr>
        <w:t>Розглянуті поняття є невід’ємною частиною так званої інформаційної піраміди, на якій є дані, наступним рівнем є інформація, потім є рішення, а рівень знань завершує піраміду. По мірі просування інформаційної піраміди обсяг даних стає цінністю прийняття рішень, цінністю знань. Як ви можете бачити на малюнку 2, цей процес є циклічним. Для прийняття рішень потрібна інформація на основі даних. Дані містять інформацію, яка підтримує рішення тощо.</w:t>
      </w:r>
    </w:p>
    <w:p w:rsidR="008D62D1" w:rsidRDefault="008D62D1" w:rsidP="003C3A50">
      <w:pPr>
        <w:spacing w:after="0" w:line="360" w:lineRule="auto"/>
        <w:ind w:firstLine="567"/>
        <w:contextualSpacing/>
        <w:jc w:val="both"/>
        <w:rPr>
          <w:rFonts w:ascii="Times New Roman" w:hAnsi="Times New Roman" w:cs="Times New Roman"/>
          <w:sz w:val="28"/>
          <w:szCs w:val="28"/>
        </w:rPr>
      </w:pPr>
      <w:r w:rsidRPr="008D62D1">
        <w:rPr>
          <w:rFonts w:ascii="Times New Roman" w:hAnsi="Times New Roman" w:cs="Times New Roman"/>
          <w:sz w:val="28"/>
          <w:szCs w:val="28"/>
        </w:rPr>
        <w:t>Кожна сіткова система, яка вже побудована або буде побудована, містить деякі елементи всіх трьох рівнів. Важливість використання цих рівнів залежить від вас. Тому в деяких випадках обробка великих обсягів даних може бути головним завданням, тоді як підтримка зна</w:t>
      </w:r>
      <w:r>
        <w:rPr>
          <w:rFonts w:ascii="Times New Roman" w:hAnsi="Times New Roman" w:cs="Times New Roman"/>
          <w:sz w:val="28"/>
          <w:szCs w:val="28"/>
        </w:rPr>
        <w:t>нь може бути основною проблемою</w:t>
      </w:r>
      <w:r w:rsidR="00131819" w:rsidRPr="00131819">
        <w:rPr>
          <w:rFonts w:ascii="Times New Roman" w:hAnsi="Times New Roman" w:cs="Times New Roman"/>
          <w:sz w:val="28"/>
          <w:szCs w:val="28"/>
        </w:rPr>
        <w:t xml:space="preserve">. </w:t>
      </w:r>
    </w:p>
    <w:p w:rsidR="008D62D1" w:rsidRPr="003C3A50" w:rsidRDefault="008D62D1" w:rsidP="003C3A50">
      <w:pPr>
        <w:pStyle w:val="13"/>
        <w:spacing w:before="0"/>
        <w:ind w:firstLine="567"/>
        <w:contextualSpacing/>
        <w:jc w:val="both"/>
        <w:rPr>
          <w:rFonts w:eastAsiaTheme="minorHAnsi" w:cs="Times New Roman"/>
          <w:b w:val="0"/>
          <w:color w:val="auto"/>
          <w:szCs w:val="28"/>
          <w:lang w:val="ru-RU"/>
        </w:rPr>
      </w:pPr>
      <w:bookmarkStart w:id="16" w:name="_Toc75043812"/>
      <w:r w:rsidRPr="008D62D1">
        <w:rPr>
          <w:rFonts w:eastAsiaTheme="minorHAnsi" w:cs="Times New Roman"/>
          <w:b w:val="0"/>
          <w:color w:val="auto"/>
          <w:szCs w:val="28"/>
          <w:lang w:val="ru-RU"/>
        </w:rPr>
        <w:t xml:space="preserve">На сьогоднішній день більшість досліджень у сфері електромереж зосереджено на рівнях даних / обчислень та інформації. Водночас є ще багато відкритих питань щодо управління широкомасштабними розподіленими обчисленнями та ефективного доступу та розповсюдження інформації з неоднорідних джерел. Вважається, що максимізація потенціалу обчислювальних мереж вимагає максимізації можливостей, що надаються </w:t>
      </w:r>
      <w:proofErr w:type="gramStart"/>
      <w:r w:rsidRPr="008D62D1">
        <w:rPr>
          <w:rFonts w:eastAsiaTheme="minorHAnsi" w:cs="Times New Roman"/>
          <w:b w:val="0"/>
          <w:color w:val="auto"/>
          <w:szCs w:val="28"/>
          <w:lang w:val="ru-RU"/>
        </w:rPr>
        <w:t>р</w:t>
      </w:r>
      <w:proofErr w:type="gramEnd"/>
      <w:r w:rsidRPr="008D62D1">
        <w:rPr>
          <w:rFonts w:eastAsiaTheme="minorHAnsi" w:cs="Times New Roman"/>
          <w:b w:val="0"/>
          <w:color w:val="auto"/>
          <w:szCs w:val="28"/>
          <w:lang w:val="ru-RU"/>
        </w:rPr>
        <w:t>івнем знань, тому цей рівень забезпечує прямий та легкий доступ до операцій та діалогу.</w:t>
      </w:r>
      <w:r w:rsidR="0042705B" w:rsidRPr="0042705B">
        <w:rPr>
          <w:rFonts w:eastAsiaTheme="minorHAnsi" w:cs="Times New Roman"/>
          <w:b w:val="0"/>
          <w:color w:val="auto"/>
          <w:szCs w:val="28"/>
          <w:lang w:val="ru-RU"/>
        </w:rPr>
        <w:t>[</w:t>
      </w:r>
      <w:r w:rsidR="00BE4A1C">
        <w:rPr>
          <w:rFonts w:eastAsiaTheme="minorHAnsi" w:cs="Times New Roman"/>
          <w:b w:val="0"/>
          <w:color w:val="auto"/>
          <w:szCs w:val="28"/>
          <w:lang w:val="ru-RU"/>
        </w:rPr>
        <w:fldChar w:fldCharType="begin"/>
      </w:r>
      <w:r w:rsidR="0042705B">
        <w:rPr>
          <w:rFonts w:eastAsiaTheme="minorHAnsi" w:cs="Times New Roman"/>
          <w:b w:val="0"/>
          <w:color w:val="auto"/>
          <w:szCs w:val="28"/>
          <w:lang w:val="ru-RU"/>
        </w:rPr>
        <w:instrText xml:space="preserve"> REF _Ref75038258 \r \h </w:instrText>
      </w:r>
      <w:r w:rsidR="00BE4A1C">
        <w:rPr>
          <w:rFonts w:eastAsiaTheme="minorHAnsi" w:cs="Times New Roman"/>
          <w:b w:val="0"/>
          <w:color w:val="auto"/>
          <w:szCs w:val="28"/>
          <w:lang w:val="ru-RU"/>
        </w:rPr>
      </w:r>
      <w:r w:rsidR="00BE4A1C">
        <w:rPr>
          <w:rFonts w:eastAsiaTheme="minorHAnsi" w:cs="Times New Roman"/>
          <w:b w:val="0"/>
          <w:color w:val="auto"/>
          <w:szCs w:val="28"/>
          <w:lang w:val="ru-RU"/>
        </w:rPr>
        <w:fldChar w:fldCharType="separate"/>
      </w:r>
      <w:r w:rsidR="0042705B">
        <w:rPr>
          <w:rFonts w:eastAsiaTheme="minorHAnsi" w:cs="Times New Roman"/>
          <w:b w:val="0"/>
          <w:color w:val="auto"/>
          <w:szCs w:val="28"/>
          <w:lang w:val="ru-RU"/>
        </w:rPr>
        <w:t>9</w:t>
      </w:r>
      <w:r w:rsidR="00BE4A1C">
        <w:rPr>
          <w:rFonts w:eastAsiaTheme="minorHAnsi" w:cs="Times New Roman"/>
          <w:b w:val="0"/>
          <w:color w:val="auto"/>
          <w:szCs w:val="28"/>
          <w:lang w:val="ru-RU"/>
        </w:rPr>
        <w:fldChar w:fldCharType="end"/>
      </w:r>
      <w:r w:rsidR="0042705B" w:rsidRPr="003C3A50">
        <w:rPr>
          <w:rFonts w:eastAsiaTheme="minorHAnsi" w:cs="Times New Roman"/>
          <w:b w:val="0"/>
          <w:color w:val="auto"/>
          <w:szCs w:val="28"/>
          <w:lang w:val="ru-RU"/>
        </w:rPr>
        <w:t>]</w:t>
      </w:r>
      <w:bookmarkEnd w:id="16"/>
    </w:p>
    <w:p w:rsidR="00131819" w:rsidRPr="008D62D1" w:rsidRDefault="00131819" w:rsidP="003C3A50">
      <w:pPr>
        <w:pStyle w:val="13"/>
        <w:contextualSpacing/>
        <w:outlineLvl w:val="1"/>
      </w:pPr>
      <w:bookmarkStart w:id="17" w:name="_Toc75043813"/>
      <w:r>
        <w:t xml:space="preserve">1.2 </w:t>
      </w:r>
      <w:r w:rsidRPr="00131819">
        <w:t>Методи</w:t>
      </w:r>
      <w:r w:rsidRPr="008D62D1">
        <w:t xml:space="preserve"> </w:t>
      </w:r>
      <w:r w:rsidRPr="00131819">
        <w:t>і</w:t>
      </w:r>
      <w:r w:rsidRPr="008D62D1">
        <w:t xml:space="preserve"> </w:t>
      </w:r>
      <w:r w:rsidRPr="00131819">
        <w:t>задачі</w:t>
      </w:r>
      <w:r w:rsidRPr="008D62D1">
        <w:t xml:space="preserve"> </w:t>
      </w:r>
      <w:r w:rsidRPr="00BF3159">
        <w:rPr>
          <w:lang w:val="en-US"/>
        </w:rPr>
        <w:t>Data</w:t>
      </w:r>
      <w:r w:rsidRPr="008D62D1">
        <w:t xml:space="preserve"> </w:t>
      </w:r>
      <w:r w:rsidRPr="00BF3159">
        <w:rPr>
          <w:lang w:val="en-US"/>
        </w:rPr>
        <w:t>Mining</w:t>
      </w:r>
      <w:bookmarkEnd w:id="17"/>
    </w:p>
    <w:p w:rsidR="00131819" w:rsidRDefault="00037AA6" w:rsidP="003C3A50">
      <w:pPr>
        <w:spacing w:after="0" w:line="360" w:lineRule="auto"/>
        <w:ind w:firstLine="567"/>
        <w:contextualSpacing/>
        <w:jc w:val="both"/>
        <w:rPr>
          <w:rFonts w:ascii="Times New Roman" w:hAnsi="Times New Roman" w:cs="Times New Roman"/>
          <w:sz w:val="28"/>
          <w:szCs w:val="28"/>
        </w:rPr>
      </w:pPr>
      <w:r w:rsidRPr="00037AA6">
        <w:rPr>
          <w:rFonts w:ascii="Times New Roman" w:hAnsi="Times New Roman" w:cs="Times New Roman"/>
          <w:sz w:val="28"/>
          <w:szCs w:val="28"/>
        </w:rPr>
        <w:t xml:space="preserve">Основною функцією видобутку даних є поєднання широкого спектру математичних інструментів (від класичного статистичного аналізу до нових кібернетичних методів) та останніх досягнень інформаційних технологій. Суто </w:t>
      </w:r>
      <w:r w:rsidRPr="00037AA6">
        <w:rPr>
          <w:rFonts w:ascii="Times New Roman" w:hAnsi="Times New Roman" w:cs="Times New Roman"/>
          <w:sz w:val="28"/>
          <w:szCs w:val="28"/>
        </w:rPr>
        <w:lastRenderedPageBreak/>
        <w:t>формальні та неформальні методи аналізу, кількісний та якісний аналіз даних, гармонійно поєднуються в технології аналізу даних</w:t>
      </w:r>
      <w:r w:rsidR="00131819" w:rsidRPr="00131819">
        <w:rPr>
          <w:rFonts w:ascii="Times New Roman" w:hAnsi="Times New Roman" w:cs="Times New Roman"/>
          <w:sz w:val="28"/>
          <w:szCs w:val="28"/>
        </w:rPr>
        <w:t xml:space="preserve">. </w:t>
      </w:r>
    </w:p>
    <w:p w:rsidR="00131819" w:rsidRPr="003C3A50" w:rsidRDefault="00037AA6" w:rsidP="003C3A50">
      <w:pPr>
        <w:spacing w:after="0" w:line="360" w:lineRule="auto"/>
        <w:ind w:firstLine="567"/>
        <w:contextualSpacing/>
        <w:jc w:val="both"/>
        <w:rPr>
          <w:rFonts w:ascii="Times New Roman" w:hAnsi="Times New Roman" w:cs="Times New Roman"/>
          <w:sz w:val="28"/>
          <w:szCs w:val="28"/>
        </w:rPr>
      </w:pPr>
      <w:r w:rsidRPr="00037AA6">
        <w:rPr>
          <w:rFonts w:ascii="Times New Roman" w:hAnsi="Times New Roman" w:cs="Times New Roman"/>
          <w:sz w:val="28"/>
          <w:szCs w:val="28"/>
        </w:rPr>
        <w:t xml:space="preserve">Методи та алгоритми видобутку даних включають: Штучні нейронні мережі, дерева прийняття рішень, символічні правила, найближчі сусіди та k-найближчі сусіди, векторні еталонні методи, байєсівські мережі, лінійна регресія, кореляційний регресійний аналіз. Ієрархічні методи кластерного аналізу, неієрархічні методи кластерного аналізу, включаючи k-середні та k-медіанні алгоритми. Як шукати асоціативні правила, включаючи алгоритм </w:t>
      </w:r>
      <w:proofErr w:type="gramStart"/>
      <w:r w:rsidRPr="00037AA6">
        <w:rPr>
          <w:rFonts w:ascii="Times New Roman" w:hAnsi="Times New Roman" w:cs="Times New Roman"/>
          <w:sz w:val="28"/>
          <w:szCs w:val="28"/>
        </w:rPr>
        <w:t>Апр</w:t>
      </w:r>
      <w:proofErr w:type="gramEnd"/>
      <w:r w:rsidRPr="00037AA6">
        <w:rPr>
          <w:rFonts w:ascii="Times New Roman" w:hAnsi="Times New Roman" w:cs="Times New Roman"/>
          <w:sz w:val="28"/>
          <w:szCs w:val="28"/>
        </w:rPr>
        <w:t>іорі. Обмежені методи пошуку, еволюційне програмування та генетичні алгоритми, різні методи візуалізації даних та багато інших методів</w:t>
      </w:r>
      <w:r w:rsidR="00131819" w:rsidRPr="00131819">
        <w:rPr>
          <w:rFonts w:ascii="Times New Roman" w:hAnsi="Times New Roman" w:cs="Times New Roman"/>
          <w:sz w:val="28"/>
          <w:szCs w:val="28"/>
        </w:rPr>
        <w:t xml:space="preserve">. </w:t>
      </w:r>
      <w:r w:rsidR="0042705B" w:rsidRPr="003C3A50">
        <w:rPr>
          <w:rFonts w:ascii="Times New Roman" w:hAnsi="Times New Roman" w:cs="Times New Roman"/>
          <w:sz w:val="28"/>
          <w:szCs w:val="28"/>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_Ref75038284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11</w:t>
      </w:r>
      <w:r w:rsidR="00BE4A1C">
        <w:rPr>
          <w:rFonts w:ascii="Times New Roman" w:hAnsi="Times New Roman" w:cs="Times New Roman"/>
          <w:sz w:val="28"/>
          <w:szCs w:val="28"/>
        </w:rPr>
        <w:fldChar w:fldCharType="end"/>
      </w:r>
      <w:r w:rsidR="0042705B" w:rsidRPr="003C3A50">
        <w:rPr>
          <w:rFonts w:ascii="Times New Roman" w:hAnsi="Times New Roman" w:cs="Times New Roman"/>
          <w:sz w:val="28"/>
          <w:szCs w:val="28"/>
        </w:rPr>
        <w:t>]</w:t>
      </w:r>
    </w:p>
    <w:p w:rsidR="00131819" w:rsidRDefault="00037AA6" w:rsidP="003C3A50">
      <w:pPr>
        <w:spacing w:after="0" w:line="360" w:lineRule="auto"/>
        <w:ind w:firstLine="567"/>
        <w:contextualSpacing/>
        <w:jc w:val="both"/>
        <w:rPr>
          <w:rFonts w:ascii="Times New Roman" w:hAnsi="Times New Roman" w:cs="Times New Roman"/>
          <w:sz w:val="28"/>
          <w:szCs w:val="28"/>
        </w:rPr>
      </w:pPr>
      <w:r w:rsidRPr="00037AA6">
        <w:rPr>
          <w:rFonts w:ascii="Times New Roman" w:hAnsi="Times New Roman" w:cs="Times New Roman"/>
          <w:sz w:val="28"/>
          <w:szCs w:val="28"/>
        </w:rPr>
        <w:t>Більшість аналітичних методів, що використовуються в техніках аналізу даних, є відомими математичними алгоритмами та методами. Нові функції в цих додатках - це потенціал для нових апаратних та програмних функцій, які дозволяють використовувати їх для вирішення конкретних проблем. Слід зазначити, що більшість методів видобутку даних були розроблені в р</w:t>
      </w:r>
      <w:r>
        <w:rPr>
          <w:rFonts w:ascii="Times New Roman" w:hAnsi="Times New Roman" w:cs="Times New Roman"/>
          <w:sz w:val="28"/>
          <w:szCs w:val="28"/>
        </w:rPr>
        <w:t>амках теорії штучного інтелекту</w:t>
      </w:r>
      <w:r w:rsidR="00131819" w:rsidRPr="00131819">
        <w:rPr>
          <w:rFonts w:ascii="Times New Roman" w:hAnsi="Times New Roman" w:cs="Times New Roman"/>
          <w:sz w:val="28"/>
          <w:szCs w:val="28"/>
        </w:rPr>
        <w:t xml:space="preserve">. </w:t>
      </w:r>
    </w:p>
    <w:p w:rsidR="001C3672" w:rsidRPr="0042705B" w:rsidRDefault="00037AA6" w:rsidP="003C3A50">
      <w:pPr>
        <w:spacing w:after="0" w:line="360" w:lineRule="auto"/>
        <w:ind w:firstLine="567"/>
        <w:contextualSpacing/>
        <w:jc w:val="both"/>
        <w:rPr>
          <w:rFonts w:ascii="Times New Roman" w:hAnsi="Times New Roman" w:cs="Times New Roman"/>
          <w:sz w:val="28"/>
          <w:szCs w:val="28"/>
          <w:lang w:val="en-US"/>
        </w:rPr>
      </w:pPr>
      <w:r w:rsidRPr="00037AA6">
        <w:rPr>
          <w:rFonts w:ascii="Times New Roman" w:hAnsi="Times New Roman" w:cs="Times New Roman"/>
          <w:sz w:val="28"/>
          <w:szCs w:val="28"/>
        </w:rPr>
        <w:t>Не існує єдиної думки щодо того, які завдання слід віднести до аналізу даних. До найбільш надійних джерел належать класифікація, кластеризація, прогнозування, асоціація, візуалізація, аналіз та виявлення відхилень, оцінка, аналіз взаємозв’язків та узагальнення. Розглянемо деякі з них.</w:t>
      </w:r>
      <w:r w:rsidR="0042705B">
        <w:rPr>
          <w:rFonts w:ascii="Times New Roman" w:hAnsi="Times New Roman" w:cs="Times New Roman"/>
          <w:sz w:val="28"/>
          <w:szCs w:val="28"/>
          <w:lang w:val="en-US"/>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_Ref75038312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7</w:t>
      </w:r>
      <w:r w:rsidR="00BE4A1C">
        <w:rPr>
          <w:rFonts w:ascii="Times New Roman" w:hAnsi="Times New Roman" w:cs="Times New Roman"/>
          <w:sz w:val="28"/>
          <w:szCs w:val="28"/>
        </w:rPr>
        <w:fldChar w:fldCharType="end"/>
      </w:r>
      <w:r w:rsidR="0042705B">
        <w:rPr>
          <w:rFonts w:ascii="Times New Roman" w:hAnsi="Times New Roman" w:cs="Times New Roman"/>
          <w:sz w:val="28"/>
          <w:szCs w:val="28"/>
          <w:lang w:val="en-US"/>
        </w:rPr>
        <w:t>]</w:t>
      </w:r>
    </w:p>
    <w:p w:rsidR="00131819" w:rsidRPr="003C3A50" w:rsidRDefault="00131819" w:rsidP="003C3A50">
      <w:pPr>
        <w:spacing w:after="0" w:line="360" w:lineRule="auto"/>
        <w:ind w:firstLine="567"/>
        <w:contextualSpacing/>
        <w:jc w:val="both"/>
        <w:rPr>
          <w:rFonts w:ascii="Times New Roman" w:hAnsi="Times New Roman" w:cs="Times New Roman"/>
          <w:sz w:val="28"/>
          <w:szCs w:val="28"/>
        </w:rPr>
      </w:pPr>
      <w:r w:rsidRPr="00131819">
        <w:rPr>
          <w:rFonts w:ascii="Times New Roman" w:hAnsi="Times New Roman" w:cs="Times New Roman"/>
          <w:b/>
          <w:sz w:val="28"/>
          <w:szCs w:val="28"/>
        </w:rPr>
        <w:t>Класифікація</w:t>
      </w:r>
      <w:r w:rsidRPr="003C3A50">
        <w:rPr>
          <w:rFonts w:ascii="Times New Roman" w:hAnsi="Times New Roman" w:cs="Times New Roman"/>
          <w:sz w:val="28"/>
          <w:szCs w:val="28"/>
          <w:lang w:val="en-US"/>
        </w:rPr>
        <w:t xml:space="preserve"> (Classification). </w:t>
      </w:r>
      <w:r w:rsidR="00037AA6" w:rsidRPr="00037AA6">
        <w:rPr>
          <w:rFonts w:ascii="Times New Roman" w:hAnsi="Times New Roman" w:cs="Times New Roman"/>
          <w:sz w:val="28"/>
          <w:szCs w:val="28"/>
        </w:rPr>
        <w:t>Це</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найпростіша</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і</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найпоширеніша</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задача</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інтелектуального</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аналізу</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даних</w:t>
      </w:r>
      <w:r w:rsidR="00037AA6" w:rsidRPr="003C3A50">
        <w:rPr>
          <w:rFonts w:ascii="Times New Roman" w:hAnsi="Times New Roman" w:cs="Times New Roman"/>
          <w:sz w:val="28"/>
          <w:szCs w:val="28"/>
          <w:lang w:val="en-US"/>
        </w:rPr>
        <w:t xml:space="preserve">. </w:t>
      </w:r>
      <w:r w:rsidR="00037AA6" w:rsidRPr="00037AA6">
        <w:rPr>
          <w:rFonts w:ascii="Times New Roman" w:hAnsi="Times New Roman" w:cs="Times New Roman"/>
          <w:sz w:val="28"/>
          <w:szCs w:val="28"/>
        </w:rPr>
        <w:t xml:space="preserve">Можливість охарактеризувати групу об’єктів у досліджуваному наборі даних в результаті вирішення класифікаційної задачі-класу. З цих причин нові об’єкти можуть бути віднесені до певного класу. Для вирішення проблеми класифікації можна використовувати такі методи: Найближчий сусід. k-найближчі сусіди; байєсівська мережа; індукція дерева </w:t>
      </w:r>
      <w:proofErr w:type="gramStart"/>
      <w:r w:rsidR="00037AA6" w:rsidRPr="00037AA6">
        <w:rPr>
          <w:rFonts w:ascii="Times New Roman" w:hAnsi="Times New Roman" w:cs="Times New Roman"/>
          <w:sz w:val="28"/>
          <w:szCs w:val="28"/>
        </w:rPr>
        <w:t>р</w:t>
      </w:r>
      <w:proofErr w:type="gramEnd"/>
      <w:r w:rsidR="00037AA6" w:rsidRPr="00037AA6">
        <w:rPr>
          <w:rFonts w:ascii="Times New Roman" w:hAnsi="Times New Roman" w:cs="Times New Roman"/>
          <w:sz w:val="28"/>
          <w:szCs w:val="28"/>
        </w:rPr>
        <w:t>ішень; нейронна мережа.</w:t>
      </w:r>
      <w:r w:rsidR="0042705B" w:rsidRPr="0042705B">
        <w:rPr>
          <w:rFonts w:ascii="Times New Roman" w:hAnsi="Times New Roman" w:cs="Times New Roman"/>
          <w:sz w:val="28"/>
          <w:szCs w:val="28"/>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_Ref75038437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14</w:t>
      </w:r>
      <w:r w:rsidR="00BE4A1C">
        <w:rPr>
          <w:rFonts w:ascii="Times New Roman" w:hAnsi="Times New Roman" w:cs="Times New Roman"/>
          <w:sz w:val="28"/>
          <w:szCs w:val="28"/>
        </w:rPr>
        <w:fldChar w:fldCharType="end"/>
      </w:r>
      <w:r w:rsidR="0042705B" w:rsidRPr="003C3A50">
        <w:rPr>
          <w:rFonts w:ascii="Times New Roman" w:hAnsi="Times New Roman" w:cs="Times New Roman"/>
          <w:sz w:val="28"/>
          <w:szCs w:val="28"/>
        </w:rPr>
        <w:t>]</w:t>
      </w:r>
    </w:p>
    <w:p w:rsidR="001C3672" w:rsidRDefault="00131819" w:rsidP="003C3A50">
      <w:pPr>
        <w:spacing w:after="0" w:line="360" w:lineRule="auto"/>
        <w:ind w:firstLine="567"/>
        <w:contextualSpacing/>
        <w:jc w:val="both"/>
        <w:rPr>
          <w:rFonts w:ascii="Times New Roman" w:hAnsi="Times New Roman" w:cs="Times New Roman"/>
          <w:sz w:val="28"/>
          <w:szCs w:val="28"/>
        </w:rPr>
      </w:pPr>
      <w:r w:rsidRPr="00131819">
        <w:rPr>
          <w:rFonts w:ascii="Times New Roman" w:hAnsi="Times New Roman" w:cs="Times New Roman"/>
          <w:b/>
          <w:sz w:val="28"/>
          <w:szCs w:val="28"/>
        </w:rPr>
        <w:t>Кластеризація</w:t>
      </w:r>
      <w:r w:rsidRPr="00131819">
        <w:rPr>
          <w:rFonts w:ascii="Times New Roman" w:hAnsi="Times New Roman" w:cs="Times New Roman"/>
          <w:sz w:val="28"/>
          <w:szCs w:val="28"/>
        </w:rPr>
        <w:t xml:space="preserve"> (Clustering) Кластеризація </w:t>
      </w:r>
      <w:r w:rsidR="00037AA6" w:rsidRPr="00037AA6">
        <w:rPr>
          <w:rFonts w:ascii="Times New Roman" w:hAnsi="Times New Roman" w:cs="Times New Roman"/>
          <w:sz w:val="28"/>
          <w:szCs w:val="28"/>
        </w:rPr>
        <w:t xml:space="preserve">є логічним продовженням концепції класифікації. Це завдання є більш складним. Особливістю кластеризації є те, що клас об’єктів спочатку не визначений. В результаті </w:t>
      </w:r>
      <w:r w:rsidR="00037AA6" w:rsidRPr="00037AA6">
        <w:rPr>
          <w:rFonts w:ascii="Times New Roman" w:hAnsi="Times New Roman" w:cs="Times New Roman"/>
          <w:sz w:val="28"/>
          <w:szCs w:val="28"/>
        </w:rPr>
        <w:lastRenderedPageBreak/>
        <w:t>кластеризації об'єкти поділяються на групи. Прикладом методу кластеризації є спеціальний тип нейронної мережі (карта Кохонена), яка самоорганізовується без контрольованого навчання.</w:t>
      </w:r>
    </w:p>
    <w:p w:rsidR="001C3672" w:rsidRDefault="00131819" w:rsidP="003C3A50">
      <w:pPr>
        <w:spacing w:after="0" w:line="360" w:lineRule="auto"/>
        <w:ind w:firstLine="567"/>
        <w:contextualSpacing/>
        <w:jc w:val="both"/>
        <w:rPr>
          <w:rFonts w:ascii="Times New Roman" w:hAnsi="Times New Roman" w:cs="Times New Roman"/>
          <w:sz w:val="28"/>
          <w:szCs w:val="28"/>
        </w:rPr>
      </w:pPr>
      <w:r w:rsidRPr="00A22A2A">
        <w:rPr>
          <w:rFonts w:ascii="Times New Roman" w:hAnsi="Times New Roman" w:cs="Times New Roman"/>
          <w:b/>
          <w:sz w:val="28"/>
          <w:szCs w:val="28"/>
        </w:rPr>
        <w:t>Асоціація</w:t>
      </w:r>
      <w:r w:rsidRPr="00131819">
        <w:rPr>
          <w:rFonts w:ascii="Times New Roman" w:hAnsi="Times New Roman" w:cs="Times New Roman"/>
          <w:sz w:val="28"/>
          <w:szCs w:val="28"/>
        </w:rPr>
        <w:t xml:space="preserve"> (Associations). </w:t>
      </w:r>
      <w:r w:rsidR="00037AA6" w:rsidRPr="00037AA6">
        <w:rPr>
          <w:rFonts w:ascii="Times New Roman" w:hAnsi="Times New Roman" w:cs="Times New Roman"/>
          <w:sz w:val="28"/>
          <w:szCs w:val="28"/>
        </w:rPr>
        <w:t xml:space="preserve">У процесі вирішення проблеми пошуку асоціативного правила ви знайдете регулярність між пов’язаними подіями у наборі даних. Відмінності між попередніми двома завданнями асоціації та видобутку даних: Пошук шаблонів здійснюється не на основі властивостей об’єкта, а між кількома подіями, що відбуваються одночасно. Найвідоміший алгоритм вирішення проблеми пошуку правил асоціації-алгоритмів </w:t>
      </w:r>
      <w:r w:rsidRPr="00131819">
        <w:rPr>
          <w:rFonts w:ascii="Times New Roman" w:hAnsi="Times New Roman" w:cs="Times New Roman"/>
          <w:sz w:val="28"/>
          <w:szCs w:val="28"/>
        </w:rPr>
        <w:t xml:space="preserve">Apriori. </w:t>
      </w:r>
    </w:p>
    <w:p w:rsidR="001C3672" w:rsidRPr="0042705B" w:rsidRDefault="00131819" w:rsidP="003C3A50">
      <w:pPr>
        <w:spacing w:after="0" w:line="360" w:lineRule="auto"/>
        <w:ind w:firstLine="567"/>
        <w:contextualSpacing/>
        <w:jc w:val="both"/>
        <w:rPr>
          <w:rFonts w:ascii="Times New Roman" w:hAnsi="Times New Roman" w:cs="Times New Roman"/>
          <w:sz w:val="28"/>
          <w:szCs w:val="28"/>
        </w:rPr>
      </w:pPr>
      <w:r w:rsidRPr="00A22A2A">
        <w:rPr>
          <w:rFonts w:ascii="Times New Roman" w:hAnsi="Times New Roman" w:cs="Times New Roman"/>
          <w:b/>
          <w:sz w:val="28"/>
          <w:szCs w:val="28"/>
        </w:rPr>
        <w:t>Послідовність</w:t>
      </w:r>
      <w:r w:rsidRPr="00131819">
        <w:rPr>
          <w:rFonts w:ascii="Times New Roman" w:hAnsi="Times New Roman" w:cs="Times New Roman"/>
          <w:sz w:val="28"/>
          <w:szCs w:val="28"/>
        </w:rPr>
        <w:t xml:space="preserve"> (Sequence), </w:t>
      </w:r>
      <w:r w:rsidR="00037AA6" w:rsidRPr="00037AA6">
        <w:rPr>
          <w:rFonts w:ascii="Times New Roman" w:hAnsi="Times New Roman" w:cs="Times New Roman"/>
          <w:sz w:val="28"/>
          <w:szCs w:val="28"/>
        </w:rPr>
        <w:t xml:space="preserve">Крім того, ви можете використовувати послідовні послідовності асоціацій для пошуку часових зразків між транзакціями. Проблема послідовності подібна до асоціації, але мета полягає у встановленні закономірності між подіями, які пов'язані в часі (тобто, що відбуваються через певні інтервали часу), а не між подіями, що відбуваються одночасно. Видобуток даних для цього завдання також відомий як проблема пошуку послідовності. візерунок </w:t>
      </w:r>
      <w:r w:rsidRPr="00131819">
        <w:rPr>
          <w:rFonts w:ascii="Times New Roman" w:hAnsi="Times New Roman" w:cs="Times New Roman"/>
          <w:sz w:val="28"/>
          <w:szCs w:val="28"/>
        </w:rPr>
        <w:t xml:space="preserve">(sequential pattern).Правило </w:t>
      </w:r>
      <w:proofErr w:type="gramStart"/>
      <w:r w:rsidRPr="00131819">
        <w:rPr>
          <w:rFonts w:ascii="Times New Roman" w:hAnsi="Times New Roman" w:cs="Times New Roman"/>
          <w:sz w:val="28"/>
          <w:szCs w:val="28"/>
        </w:rPr>
        <w:t>посл</w:t>
      </w:r>
      <w:proofErr w:type="gramEnd"/>
      <w:r w:rsidRPr="00131819">
        <w:rPr>
          <w:rFonts w:ascii="Times New Roman" w:hAnsi="Times New Roman" w:cs="Times New Roman"/>
          <w:sz w:val="28"/>
          <w:szCs w:val="28"/>
        </w:rPr>
        <w:t xml:space="preserve">ідовності: після події X через </w:t>
      </w:r>
      <w:r w:rsidR="001C3672">
        <w:rPr>
          <w:rFonts w:ascii="Times New Roman" w:hAnsi="Times New Roman" w:cs="Times New Roman"/>
          <w:sz w:val="28"/>
          <w:szCs w:val="28"/>
        </w:rPr>
        <w:t>певний час відбудеться подія У.</w:t>
      </w:r>
      <w:r w:rsidR="0042705B" w:rsidRPr="0042705B">
        <w:rPr>
          <w:rFonts w:ascii="Times New Roman" w:hAnsi="Times New Roman" w:cs="Times New Roman"/>
          <w:sz w:val="28"/>
          <w:szCs w:val="28"/>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_Ref75038333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10</w:t>
      </w:r>
      <w:r w:rsidR="00BE4A1C">
        <w:rPr>
          <w:rFonts w:ascii="Times New Roman" w:hAnsi="Times New Roman" w:cs="Times New Roman"/>
          <w:sz w:val="28"/>
          <w:szCs w:val="28"/>
        </w:rPr>
        <w:fldChar w:fldCharType="end"/>
      </w:r>
      <w:r w:rsidR="0042705B" w:rsidRPr="0042705B">
        <w:rPr>
          <w:rFonts w:ascii="Times New Roman" w:hAnsi="Times New Roman" w:cs="Times New Roman"/>
          <w:sz w:val="28"/>
          <w:szCs w:val="28"/>
        </w:rPr>
        <w:t>]</w:t>
      </w:r>
    </w:p>
    <w:p w:rsidR="001C3672" w:rsidRDefault="00131819" w:rsidP="003C3A50">
      <w:pPr>
        <w:spacing w:after="0" w:line="360" w:lineRule="auto"/>
        <w:ind w:firstLine="567"/>
        <w:contextualSpacing/>
        <w:jc w:val="both"/>
        <w:rPr>
          <w:rFonts w:ascii="Times New Roman" w:hAnsi="Times New Roman" w:cs="Times New Roman"/>
          <w:sz w:val="28"/>
          <w:szCs w:val="28"/>
        </w:rPr>
      </w:pPr>
      <w:r w:rsidRPr="00A22A2A">
        <w:rPr>
          <w:rFonts w:ascii="Times New Roman" w:hAnsi="Times New Roman" w:cs="Times New Roman"/>
          <w:b/>
          <w:sz w:val="28"/>
          <w:szCs w:val="28"/>
        </w:rPr>
        <w:t>Прогнозування</w:t>
      </w:r>
      <w:r w:rsidRPr="00131819">
        <w:rPr>
          <w:rFonts w:ascii="Times New Roman" w:hAnsi="Times New Roman" w:cs="Times New Roman"/>
          <w:sz w:val="28"/>
          <w:szCs w:val="28"/>
        </w:rPr>
        <w:t xml:space="preserve"> (Forecasting). </w:t>
      </w:r>
      <w:r w:rsidR="00037AA6" w:rsidRPr="00037AA6">
        <w:rPr>
          <w:rFonts w:ascii="Times New Roman" w:hAnsi="Times New Roman" w:cs="Times New Roman"/>
          <w:sz w:val="28"/>
          <w:szCs w:val="28"/>
        </w:rPr>
        <w:t>В результаті визначення проблем прогнозу на основі характеристик існуючих даних оцінюються пропущені або майбутні значення цільових числових показників. Для вирішення цих проблем широко використовуються такі методи, як математична статистика та нейронні мережі.</w:t>
      </w:r>
    </w:p>
    <w:p w:rsidR="00037AA6" w:rsidRDefault="00131819" w:rsidP="003C3A50">
      <w:pPr>
        <w:spacing w:after="0" w:line="360" w:lineRule="auto"/>
        <w:ind w:firstLine="567"/>
        <w:contextualSpacing/>
        <w:jc w:val="both"/>
        <w:rPr>
          <w:rFonts w:ascii="Times New Roman" w:hAnsi="Times New Roman" w:cs="Times New Roman"/>
          <w:sz w:val="28"/>
          <w:szCs w:val="28"/>
        </w:rPr>
      </w:pPr>
      <w:r w:rsidRPr="00037AA6">
        <w:rPr>
          <w:rFonts w:ascii="Times New Roman" w:hAnsi="Times New Roman" w:cs="Times New Roman"/>
          <w:b/>
          <w:sz w:val="28"/>
          <w:szCs w:val="28"/>
        </w:rPr>
        <w:t>Візуалізація</w:t>
      </w:r>
      <w:r w:rsidR="00037AA6">
        <w:rPr>
          <w:rFonts w:ascii="Times New Roman" w:hAnsi="Times New Roman" w:cs="Times New Roman"/>
          <w:sz w:val="28"/>
          <w:szCs w:val="28"/>
        </w:rPr>
        <w:t xml:space="preserve"> (Visualization, Graph </w:t>
      </w:r>
      <w:r w:rsidRPr="00131819">
        <w:rPr>
          <w:rFonts w:ascii="Times New Roman" w:hAnsi="Times New Roman" w:cs="Times New Roman"/>
          <w:sz w:val="28"/>
          <w:szCs w:val="28"/>
        </w:rPr>
        <w:t xml:space="preserve">Mining) </w:t>
      </w:r>
      <w:r w:rsidR="00037AA6" w:rsidRPr="00037AA6">
        <w:rPr>
          <w:rFonts w:ascii="Times New Roman" w:hAnsi="Times New Roman" w:cs="Times New Roman"/>
          <w:sz w:val="28"/>
          <w:szCs w:val="28"/>
        </w:rPr>
        <w:t>Візуалізація створює графічне зображення проаналізованих даних. Для вирішення задач візуалізації використовують графічний метод відображення присутності шаблонів у даних. Прикладами методів візуалізації є відображення даних у 2D та 3D.</w:t>
      </w:r>
    </w:p>
    <w:p w:rsidR="00A22A2A" w:rsidRDefault="00131819" w:rsidP="003C3A50">
      <w:pPr>
        <w:spacing w:after="0" w:line="360" w:lineRule="auto"/>
        <w:ind w:firstLine="567"/>
        <w:contextualSpacing/>
        <w:jc w:val="both"/>
        <w:rPr>
          <w:rFonts w:ascii="Times New Roman" w:hAnsi="Times New Roman" w:cs="Times New Roman"/>
          <w:sz w:val="28"/>
          <w:szCs w:val="28"/>
        </w:rPr>
      </w:pPr>
      <w:r w:rsidRPr="00A22A2A">
        <w:rPr>
          <w:rFonts w:ascii="Times New Roman" w:hAnsi="Times New Roman" w:cs="Times New Roman"/>
          <w:b/>
          <w:sz w:val="28"/>
          <w:szCs w:val="28"/>
        </w:rPr>
        <w:t>Підведення підсумків</w:t>
      </w:r>
      <w:r w:rsidRPr="00131819">
        <w:rPr>
          <w:rFonts w:ascii="Times New Roman" w:hAnsi="Times New Roman" w:cs="Times New Roman"/>
          <w:sz w:val="28"/>
          <w:szCs w:val="28"/>
        </w:rPr>
        <w:t xml:space="preserve"> (Summarization) </w:t>
      </w:r>
      <w:r w:rsidR="00037AA6">
        <w:rPr>
          <w:rFonts w:ascii="Times New Roman" w:hAnsi="Times New Roman" w:cs="Times New Roman"/>
          <w:sz w:val="28"/>
          <w:szCs w:val="28"/>
        </w:rPr>
        <w:t>–</w:t>
      </w:r>
      <w:r w:rsidRPr="00131819">
        <w:rPr>
          <w:rFonts w:ascii="Times New Roman" w:hAnsi="Times New Roman" w:cs="Times New Roman"/>
          <w:sz w:val="28"/>
          <w:szCs w:val="28"/>
        </w:rPr>
        <w:t xml:space="preserve"> </w:t>
      </w:r>
      <w:r w:rsidR="00037AA6">
        <w:rPr>
          <w:rFonts w:ascii="Times New Roman" w:hAnsi="Times New Roman" w:cs="Times New Roman"/>
          <w:sz w:val="28"/>
          <w:szCs w:val="28"/>
        </w:rPr>
        <w:t xml:space="preserve">завдання </w:t>
      </w:r>
      <w:r w:rsidR="00037AA6">
        <w:rPr>
          <w:rFonts w:ascii="Times New Roman" w:hAnsi="Times New Roman" w:cs="Times New Roman"/>
          <w:sz w:val="28"/>
          <w:szCs w:val="28"/>
          <w:lang w:val="uk-UA"/>
        </w:rPr>
        <w:t>мета якого</w:t>
      </w:r>
      <w:r w:rsidR="00037AA6" w:rsidRPr="00037AA6">
        <w:rPr>
          <w:rFonts w:ascii="Times New Roman" w:hAnsi="Times New Roman" w:cs="Times New Roman"/>
          <w:sz w:val="28"/>
          <w:szCs w:val="28"/>
        </w:rPr>
        <w:t xml:space="preserve"> є опис певної групи об’єктів, наприклад, з аналізованого набору даних.</w:t>
      </w:r>
      <w:r w:rsidRPr="00131819">
        <w:rPr>
          <w:rFonts w:ascii="Times New Roman" w:hAnsi="Times New Roman" w:cs="Times New Roman"/>
          <w:sz w:val="28"/>
          <w:szCs w:val="28"/>
        </w:rPr>
        <w:t xml:space="preserve"> </w:t>
      </w:r>
    </w:p>
    <w:p w:rsidR="005D14E0" w:rsidRPr="003C3A50" w:rsidRDefault="001C3672" w:rsidP="003C3A50">
      <w:pPr>
        <w:spacing w:after="0" w:line="360" w:lineRule="auto"/>
        <w:ind w:firstLine="567"/>
        <w:contextualSpacing/>
        <w:jc w:val="both"/>
        <w:rPr>
          <w:rFonts w:ascii="Times New Roman" w:hAnsi="Times New Roman" w:cs="Times New Roman"/>
          <w:sz w:val="28"/>
          <w:szCs w:val="28"/>
        </w:rPr>
      </w:pPr>
      <w:r w:rsidRPr="001C3672">
        <w:rPr>
          <w:rFonts w:ascii="Times New Roman" w:hAnsi="Times New Roman" w:cs="Times New Roman"/>
          <w:sz w:val="28"/>
          <w:szCs w:val="28"/>
        </w:rPr>
        <w:t xml:space="preserve">Залежно від використовуваної моделі, завдання аналізу даних можуть бути описовими та передбачувальними. В результаті вирішення описової задачі аналітик отримує шаблон, що описує інтерпретовані дані. Ці завдання </w:t>
      </w:r>
      <w:r w:rsidRPr="001C3672">
        <w:rPr>
          <w:rFonts w:ascii="Times New Roman" w:hAnsi="Times New Roman" w:cs="Times New Roman"/>
          <w:sz w:val="28"/>
          <w:szCs w:val="28"/>
        </w:rPr>
        <w:lastRenderedPageBreak/>
        <w:t>пояснюють загальну концепцію аналізованих даних та визначають корисні та кінцеві характерні ознаки даних. Завдання прогнозування базуються на аналізі даних, моделюванні, прогнозуванні тенденцій або властивостях нових або невідомих даних.</w:t>
      </w:r>
      <w:r w:rsidR="0042705B" w:rsidRPr="0042705B">
        <w:rPr>
          <w:rFonts w:ascii="Times New Roman" w:hAnsi="Times New Roman" w:cs="Times New Roman"/>
          <w:sz w:val="28"/>
          <w:szCs w:val="28"/>
        </w:rPr>
        <w:t>[</w:t>
      </w:r>
      <w:r w:rsidR="00BE4A1C">
        <w:rPr>
          <w:rFonts w:ascii="Times New Roman" w:hAnsi="Times New Roman" w:cs="Times New Roman"/>
          <w:sz w:val="28"/>
          <w:szCs w:val="28"/>
        </w:rPr>
        <w:fldChar w:fldCharType="begin"/>
      </w:r>
      <w:r w:rsidR="0042705B">
        <w:rPr>
          <w:rFonts w:ascii="Times New Roman" w:hAnsi="Times New Roman" w:cs="Times New Roman"/>
          <w:sz w:val="28"/>
          <w:szCs w:val="28"/>
        </w:rPr>
        <w:instrText xml:space="preserve"> REF _Ref75038358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42705B">
        <w:rPr>
          <w:rFonts w:ascii="Times New Roman" w:hAnsi="Times New Roman" w:cs="Times New Roman"/>
          <w:sz w:val="28"/>
          <w:szCs w:val="28"/>
        </w:rPr>
        <w:t>12</w:t>
      </w:r>
      <w:r w:rsidR="00BE4A1C">
        <w:rPr>
          <w:rFonts w:ascii="Times New Roman" w:hAnsi="Times New Roman" w:cs="Times New Roman"/>
          <w:sz w:val="28"/>
          <w:szCs w:val="28"/>
        </w:rPr>
        <w:fldChar w:fldCharType="end"/>
      </w:r>
      <w:r w:rsidR="0042705B" w:rsidRPr="003C3A50">
        <w:rPr>
          <w:rFonts w:ascii="Times New Roman" w:hAnsi="Times New Roman" w:cs="Times New Roman"/>
          <w:sz w:val="28"/>
          <w:szCs w:val="28"/>
        </w:rPr>
        <w:t>]</w:t>
      </w:r>
    </w:p>
    <w:p w:rsidR="00F41384" w:rsidRDefault="00F41384" w:rsidP="003C3A50">
      <w:pPr>
        <w:pStyle w:val="4"/>
        <w:outlineLvl w:val="1"/>
      </w:pPr>
      <w:bookmarkStart w:id="18" w:name="_Toc75043814"/>
      <w:r>
        <w:t xml:space="preserve">1.3 </w:t>
      </w:r>
      <w:r w:rsidR="005F624A" w:rsidRPr="00F41384">
        <w:t>Постановка проблеми</w:t>
      </w:r>
      <w:bookmarkEnd w:id="18"/>
      <w:r w:rsidR="005F624A" w:rsidRPr="005F624A">
        <w:t xml:space="preserve"> </w:t>
      </w:r>
    </w:p>
    <w:p w:rsid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Спираючись на приналежність до нейромережевої системи, можна розробити перспективний напрямок корпоративної діяльності на основі математичного моделювання прогнозованого розміру прибутку торгової компанії, за умови оцінки впливу внутрішніх факторів та зовнішніх ризиків. Суб'єктивна (експертна) модель оцінки та прогнозування.</w:t>
      </w:r>
    </w:p>
    <w:p w:rsidR="005F624A" w:rsidRP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Сьогодні штучні нейронні мережі вирішують великі класи завдань, обробку інформації, насамперед за рахунок ідентифікації, емуляції, інтелектуального управління, передбачення часових рядів довільної природи та умов структурної та параметричної невизначеності. Нейронні мережі - це перспективна обчислювальна технологія, яка забезпечує нові припущення для вивчення контрольно-аналітичних завдань у дія</w:t>
      </w:r>
      <w:r>
        <w:rPr>
          <w:rFonts w:ascii="Times New Roman" w:hAnsi="Times New Roman" w:cs="Times New Roman"/>
          <w:sz w:val="28"/>
          <w:szCs w:val="28"/>
        </w:rPr>
        <w:t xml:space="preserve">льності комерційних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ідприємств</w:t>
      </w:r>
      <w:r w:rsidR="005F624A" w:rsidRPr="005F624A">
        <w:rPr>
          <w:rFonts w:ascii="Times New Roman" w:hAnsi="Times New Roman" w:cs="Times New Roman"/>
          <w:sz w:val="28"/>
          <w:szCs w:val="28"/>
        </w:rPr>
        <w:t xml:space="preserve">. </w:t>
      </w:r>
      <w:r w:rsidR="001A6395" w:rsidRPr="00C97802">
        <w:rPr>
          <w:rFonts w:ascii="Times New Roman" w:hAnsi="Times New Roman" w:cs="Times New Roman"/>
          <w:sz w:val="28"/>
          <w:szCs w:val="28"/>
        </w:rPr>
        <w:t>[</w:t>
      </w:r>
      <w:r w:rsidR="00BE4A1C">
        <w:rPr>
          <w:rFonts w:ascii="Times New Roman" w:hAnsi="Times New Roman" w:cs="Times New Roman"/>
          <w:sz w:val="28"/>
          <w:szCs w:val="28"/>
          <w:lang w:val="en-US"/>
        </w:rPr>
        <w:fldChar w:fldCharType="begin"/>
      </w:r>
      <w:r w:rsidR="001A6395" w:rsidRPr="00C97802">
        <w:rPr>
          <w:rFonts w:ascii="Times New Roman" w:hAnsi="Times New Roman" w:cs="Times New Roman"/>
          <w:sz w:val="28"/>
          <w:szCs w:val="28"/>
        </w:rPr>
        <w:instrText xml:space="preserve"> </w:instrText>
      </w:r>
      <w:r w:rsidR="001A6395">
        <w:rPr>
          <w:rFonts w:ascii="Times New Roman" w:hAnsi="Times New Roman" w:cs="Times New Roman"/>
          <w:sz w:val="28"/>
          <w:szCs w:val="28"/>
          <w:lang w:val="en-US"/>
        </w:rPr>
        <w:instrText>REF</w:instrText>
      </w:r>
      <w:r w:rsidR="001A6395" w:rsidRPr="00C97802">
        <w:rPr>
          <w:rFonts w:ascii="Times New Roman" w:hAnsi="Times New Roman" w:cs="Times New Roman"/>
          <w:sz w:val="28"/>
          <w:szCs w:val="28"/>
        </w:rPr>
        <w:instrText xml:space="preserve"> _</w:instrText>
      </w:r>
      <w:r w:rsidR="001A6395">
        <w:rPr>
          <w:rFonts w:ascii="Times New Roman" w:hAnsi="Times New Roman" w:cs="Times New Roman"/>
          <w:sz w:val="28"/>
          <w:szCs w:val="28"/>
          <w:lang w:val="en-US"/>
        </w:rPr>
        <w:instrText>Ref</w:instrText>
      </w:r>
      <w:r w:rsidR="001A6395" w:rsidRPr="00C97802">
        <w:rPr>
          <w:rFonts w:ascii="Times New Roman" w:hAnsi="Times New Roman" w:cs="Times New Roman"/>
          <w:sz w:val="28"/>
          <w:szCs w:val="28"/>
        </w:rPr>
        <w:instrText>75044234 \</w:instrText>
      </w:r>
      <w:r w:rsidR="001A6395">
        <w:rPr>
          <w:rFonts w:ascii="Times New Roman" w:hAnsi="Times New Roman" w:cs="Times New Roman"/>
          <w:sz w:val="28"/>
          <w:szCs w:val="28"/>
          <w:lang w:val="en-US"/>
        </w:rPr>
        <w:instrText>r</w:instrText>
      </w:r>
      <w:r w:rsidR="001A6395" w:rsidRPr="00C97802">
        <w:rPr>
          <w:rFonts w:ascii="Times New Roman" w:hAnsi="Times New Roman" w:cs="Times New Roman"/>
          <w:sz w:val="28"/>
          <w:szCs w:val="28"/>
        </w:rPr>
        <w:instrText xml:space="preserve"> \</w:instrText>
      </w:r>
      <w:r w:rsidR="001A6395">
        <w:rPr>
          <w:rFonts w:ascii="Times New Roman" w:hAnsi="Times New Roman" w:cs="Times New Roman"/>
          <w:sz w:val="28"/>
          <w:szCs w:val="28"/>
          <w:lang w:val="en-US"/>
        </w:rPr>
        <w:instrText>h</w:instrText>
      </w:r>
      <w:r w:rsidR="001A6395" w:rsidRPr="00C97802">
        <w:rPr>
          <w:rFonts w:ascii="Times New Roman" w:hAnsi="Times New Roman" w:cs="Times New Roman"/>
          <w:sz w:val="28"/>
          <w:szCs w:val="28"/>
        </w:rPr>
        <w:instrText xml:space="preserve"> </w:instrText>
      </w:r>
      <w:r w:rsidR="00BE4A1C">
        <w:rPr>
          <w:rFonts w:ascii="Times New Roman" w:hAnsi="Times New Roman" w:cs="Times New Roman"/>
          <w:sz w:val="28"/>
          <w:szCs w:val="28"/>
          <w:lang w:val="en-US"/>
        </w:rPr>
      </w:r>
      <w:r w:rsidR="00BE4A1C">
        <w:rPr>
          <w:rFonts w:ascii="Times New Roman" w:hAnsi="Times New Roman" w:cs="Times New Roman"/>
          <w:sz w:val="28"/>
          <w:szCs w:val="28"/>
          <w:lang w:val="en-US"/>
        </w:rPr>
        <w:fldChar w:fldCharType="separate"/>
      </w:r>
      <w:r w:rsidR="001A6395" w:rsidRPr="00C97802">
        <w:rPr>
          <w:rFonts w:ascii="Times New Roman" w:hAnsi="Times New Roman" w:cs="Times New Roman"/>
          <w:sz w:val="28"/>
          <w:szCs w:val="28"/>
        </w:rPr>
        <w:t>8</w:t>
      </w:r>
      <w:r w:rsidR="00BE4A1C">
        <w:rPr>
          <w:rFonts w:ascii="Times New Roman" w:hAnsi="Times New Roman" w:cs="Times New Roman"/>
          <w:sz w:val="28"/>
          <w:szCs w:val="28"/>
          <w:lang w:val="en-US"/>
        </w:rPr>
        <w:fldChar w:fldCharType="end"/>
      </w:r>
      <w:r w:rsidR="001A6395" w:rsidRPr="00C97802">
        <w:rPr>
          <w:rFonts w:ascii="Times New Roman" w:hAnsi="Times New Roman" w:cs="Times New Roman"/>
          <w:sz w:val="28"/>
          <w:szCs w:val="28"/>
        </w:rPr>
        <w:t>]</w:t>
      </w:r>
    </w:p>
    <w:p w:rsidR="005F624A"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У складному економічному аналізі з використанням методів застосування нейронних мереж оцінюється поточний стан торгових компаній, паралельно також проводиться причинно-наслідковий аналіз змін основних показників під впливом впливових факторів. У той же час у процесі аналізу фінансово-економічного становища комерційних компаній продемонстровано ключові показники з урахуванням короткострокових та довгострокових прогнозів, і їх цінність є комерційними компаніями у високо конкурентне середовище.</w:t>
      </w:r>
    </w:p>
    <w:p w:rsid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 xml:space="preserve">Тому необхідно побудувати динамічний інструмент управління (штучна нейронна мережа). Це може враховувати вплив адміністративних рішень на прибутковість та вартість комерційних компаній. За необхідності можна збільшити кількість метрик вхідних даних. Це розширює та покращує інформаційну підтримку в процесі контролю та аналізу, який управляє </w:t>
      </w:r>
      <w:r w:rsidRPr="00C97802">
        <w:rPr>
          <w:rFonts w:ascii="Times New Roman" w:hAnsi="Times New Roman" w:cs="Times New Roman"/>
          <w:sz w:val="28"/>
          <w:szCs w:val="28"/>
        </w:rPr>
        <w:lastRenderedPageBreak/>
        <w:t>діяльністю торгових компаній для оцінки поточної ситуації, а також для вибору конкурентних стратегій.</w:t>
      </w:r>
    </w:p>
    <w:p w:rsidR="005F624A" w:rsidRP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 xml:space="preserve">Кількісна та якісна параметризація на основі фактично обґрунтованого аналізу вибору стратегії, розробки показників та бізнес-планів, формування довгострокових стратегій ділового партнерства та оцінки реалізації стратегії відбувається в рамках двох процесів. Перший - це процес формулювання. Це пізнавальний та рішучий процес, спрямований на визначення ключових стратегічних цілей компанії та </w:t>
      </w:r>
      <w:r>
        <w:rPr>
          <w:rFonts w:ascii="Times New Roman" w:hAnsi="Times New Roman" w:cs="Times New Roman"/>
          <w:sz w:val="28"/>
          <w:szCs w:val="28"/>
        </w:rPr>
        <w:t>визначення ключових перешкод на</w:t>
      </w:r>
      <w:r w:rsidRPr="00C97802">
        <w:rPr>
          <w:rFonts w:ascii="Times New Roman" w:hAnsi="Times New Roman" w:cs="Times New Roman"/>
          <w:sz w:val="28"/>
          <w:szCs w:val="28"/>
        </w:rPr>
        <w:t xml:space="preserve">шляху їх досягнення. Другий - процес впровадження. Розробка контрзаходів. Його застосування призведе до досягнення </w:t>
      </w:r>
      <w:r>
        <w:rPr>
          <w:rFonts w:ascii="Times New Roman" w:hAnsi="Times New Roman" w:cs="Times New Roman"/>
          <w:sz w:val="28"/>
          <w:szCs w:val="28"/>
        </w:rPr>
        <w:t xml:space="preserve">запланованих стратегічних цілей </w:t>
      </w:r>
      <w:r w:rsidR="005F624A" w:rsidRPr="00C97802">
        <w:rPr>
          <w:rFonts w:ascii="Times New Roman" w:hAnsi="Times New Roman" w:cs="Times New Roman"/>
          <w:sz w:val="28"/>
          <w:szCs w:val="28"/>
        </w:rPr>
        <w:t>економічних (високий рівень дохідності та прибутко</w:t>
      </w:r>
      <w:r w:rsidR="005F624A" w:rsidRPr="00C97802">
        <w:rPr>
          <w:rFonts w:ascii="Times New Roman" w:hAnsi="Times New Roman" w:cs="Times New Roman"/>
          <w:sz w:val="28"/>
          <w:szCs w:val="28"/>
        </w:rPr>
        <w:noBreakHyphen/>
        <w:t xml:space="preserve"> вості, економічного потенціалу та ефективних джерел фінансування, наявність платоспроможності); </w:t>
      </w:r>
    </w:p>
    <w:p w:rsidR="00C97802" w:rsidRPr="00C97802" w:rsidRDefault="00C97802" w:rsidP="003C3A50">
      <w:pPr>
        <w:pStyle w:val="a5"/>
        <w:numPr>
          <w:ilvl w:val="0"/>
          <w:numId w:val="38"/>
        </w:numPr>
        <w:spacing w:after="0" w:line="360" w:lineRule="auto"/>
        <w:jc w:val="both"/>
        <w:rPr>
          <w:rFonts w:ascii="Times New Roman" w:hAnsi="Times New Roman" w:cs="Times New Roman"/>
          <w:sz w:val="28"/>
          <w:szCs w:val="28"/>
          <w:lang w:val="uk-UA"/>
        </w:rPr>
      </w:pPr>
      <w:r w:rsidRPr="00C97802">
        <w:rPr>
          <w:rFonts w:ascii="Times New Roman" w:hAnsi="Times New Roman" w:cs="Times New Roman"/>
          <w:sz w:val="28"/>
          <w:szCs w:val="28"/>
        </w:rPr>
        <w:t>Технічно-технічні (наявність передових систем управління програмним забезпеченням, низький рівень зносу основних та нематеріальних активів, високий рівень інформаційного забезпечення завдяки використанню інформаційних технологій);</w:t>
      </w:r>
    </w:p>
    <w:p w:rsidR="005F624A" w:rsidRDefault="00C97802" w:rsidP="003C3A50">
      <w:pPr>
        <w:pStyle w:val="a5"/>
        <w:numPr>
          <w:ilvl w:val="0"/>
          <w:numId w:val="38"/>
        </w:numPr>
        <w:spacing w:after="0" w:line="360" w:lineRule="auto"/>
        <w:jc w:val="both"/>
        <w:rPr>
          <w:rFonts w:ascii="Times New Roman" w:hAnsi="Times New Roman" w:cs="Times New Roman"/>
          <w:sz w:val="28"/>
          <w:szCs w:val="28"/>
          <w:lang w:val="uk-UA"/>
        </w:rPr>
      </w:pPr>
      <w:r w:rsidRPr="00C97802">
        <w:rPr>
          <w:rFonts w:ascii="Times New Roman" w:hAnsi="Times New Roman" w:cs="Times New Roman"/>
          <w:sz w:val="28"/>
          <w:szCs w:val="28"/>
          <w:lang w:val="uk-UA"/>
        </w:rPr>
        <w:t>Організаційно-адміністративні (високий рівень корпоративної культури, ефективна організаційна структура, ступінь мотивації персоналу, управлінський досвід);</w:t>
      </w:r>
      <w:r w:rsidR="005F624A" w:rsidRPr="005F624A">
        <w:rPr>
          <w:rFonts w:ascii="Times New Roman" w:hAnsi="Times New Roman" w:cs="Times New Roman"/>
          <w:sz w:val="28"/>
          <w:szCs w:val="28"/>
          <w:lang w:val="uk-UA"/>
        </w:rPr>
        <w:t xml:space="preserve"> </w:t>
      </w:r>
    </w:p>
    <w:p w:rsidR="005F624A" w:rsidRDefault="00C97802" w:rsidP="003C3A50">
      <w:pPr>
        <w:pStyle w:val="a5"/>
        <w:numPr>
          <w:ilvl w:val="0"/>
          <w:numId w:val="38"/>
        </w:numPr>
        <w:spacing w:after="0" w:line="360" w:lineRule="auto"/>
        <w:jc w:val="both"/>
        <w:rPr>
          <w:rFonts w:ascii="Times New Roman" w:hAnsi="Times New Roman" w:cs="Times New Roman"/>
          <w:sz w:val="28"/>
          <w:szCs w:val="28"/>
          <w:lang w:val="uk-UA"/>
        </w:rPr>
      </w:pPr>
      <w:r w:rsidRPr="00C97802">
        <w:rPr>
          <w:rFonts w:ascii="Times New Roman" w:hAnsi="Times New Roman" w:cs="Times New Roman"/>
          <w:sz w:val="28"/>
          <w:szCs w:val="28"/>
          <w:lang w:val="uk-UA"/>
        </w:rPr>
        <w:t>Маркетинг (наявність ефективних стратегій просування продукції на ринку, оптимальна цінова політика, розвинені мережі продажів та агентств, впізнавані бренди, позитивний діловий імідж);</w:t>
      </w:r>
      <w:r w:rsidR="005F624A" w:rsidRPr="005F624A">
        <w:rPr>
          <w:rFonts w:ascii="Times New Roman" w:hAnsi="Times New Roman" w:cs="Times New Roman"/>
          <w:sz w:val="28"/>
          <w:szCs w:val="28"/>
          <w:lang w:val="uk-UA"/>
        </w:rPr>
        <w:t xml:space="preserve">соціально-психологічних (психологічний настрій споживачів товарів, </w:t>
      </w:r>
      <w:r w:rsidR="005F624A">
        <w:rPr>
          <w:rFonts w:ascii="Times New Roman" w:hAnsi="Times New Roman" w:cs="Times New Roman"/>
          <w:sz w:val="28"/>
          <w:szCs w:val="28"/>
          <w:lang w:val="uk-UA"/>
        </w:rPr>
        <w:t xml:space="preserve">довіра з боку населення тощо); </w:t>
      </w:r>
    </w:p>
    <w:p w:rsidR="00882C94" w:rsidRDefault="00C97802" w:rsidP="003C3A50">
      <w:pPr>
        <w:pStyle w:val="a5"/>
        <w:numPr>
          <w:ilvl w:val="0"/>
          <w:numId w:val="38"/>
        </w:numPr>
        <w:spacing w:after="0" w:line="360" w:lineRule="auto"/>
        <w:jc w:val="both"/>
        <w:rPr>
          <w:rFonts w:ascii="Times New Roman" w:hAnsi="Times New Roman" w:cs="Times New Roman"/>
          <w:sz w:val="28"/>
          <w:szCs w:val="28"/>
          <w:lang w:val="uk-UA"/>
        </w:rPr>
      </w:pPr>
      <w:r w:rsidRPr="00C97802">
        <w:rPr>
          <w:rFonts w:ascii="Times New Roman" w:hAnsi="Times New Roman" w:cs="Times New Roman"/>
          <w:sz w:val="28"/>
          <w:szCs w:val="28"/>
          <w:lang w:val="uk-UA"/>
        </w:rPr>
        <w:t>Географічна (географічна присутність комерційних компаній у районах з розвиненою ринковою інфраструктурою та платоспроможним споживчим попитом)</w:t>
      </w:r>
      <w:r w:rsidR="005F624A">
        <w:rPr>
          <w:rFonts w:ascii="Times New Roman" w:hAnsi="Times New Roman" w:cs="Times New Roman"/>
          <w:sz w:val="28"/>
          <w:szCs w:val="28"/>
          <w:lang w:val="uk-UA"/>
        </w:rPr>
        <w:t>.</w:t>
      </w:r>
    </w:p>
    <w:p w:rsid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 xml:space="preserve">Аналіз останніх досліджень та публікацій. Питання аналітичного обґрунтування конкурентних стратегій знайшло своє відображення у багатьох наукових розробках вітчизняних та зарубіжних вчених, зокрема: Гордієнко, І. </w:t>
      </w:r>
      <w:r w:rsidRPr="00C97802">
        <w:rPr>
          <w:rFonts w:ascii="Times New Roman" w:hAnsi="Times New Roman" w:cs="Times New Roman"/>
          <w:sz w:val="28"/>
          <w:szCs w:val="28"/>
        </w:rPr>
        <w:lastRenderedPageBreak/>
        <w:t>Ансофф, Г.Л.Кармін, Н. І.Ко Уолл, Л.А. Костирко, Н. В. Куденко, К. І. Редченко, В. Д. Нємцов, Є.М. Сич, С.І.Шкарабан та ін. Однак у цих завданнях аналітична підтримка виділяється лише з точки зору вибору та демонстрації стратегії діяльності або щодо оперативного аналізу запланованих регульованих заходів. Діагностика можливих операцій з досягнення стратегічних цілей, оцінка підприємницької стратегічної та тактичної інтеграції, аналіз ризиків тактичних рішень за критеріями досягнення стратегічних цілей тощо не розглядаються. Вирішення цих питань надає можливість досягти прозорості, переконливості у стратегічному та тактичному управлінні та мінімізувати ризик досягнення цілей.</w:t>
      </w:r>
    </w:p>
    <w:p w:rsidR="005D14E0" w:rsidRPr="001A6395"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Тому пропонується використовувати математичні інструменти теорії нечітких множин, що використовуються у дослідженнях такими дослідниками, як Круглов В.В., Матвійчук А.В., Божич В.І., Лебедєв О.Б., Шніцер Ю.Л., Зоріна О.І. [1–9] тощо. Тому метою цієї статті є вивчення деталей формування конкурентних стратегій, заснованих на використанні нейромережевих технологій для забезпечення конкурентоспроможності та при</w:t>
      </w:r>
      <w:r w:rsidR="007343E3">
        <w:rPr>
          <w:rFonts w:ascii="Times New Roman" w:hAnsi="Times New Roman" w:cs="Times New Roman"/>
          <w:sz w:val="28"/>
          <w:szCs w:val="28"/>
        </w:rPr>
        <w:t>бутковості комерційних компаній</w:t>
      </w:r>
      <w:r w:rsidR="00882C94" w:rsidRPr="001A6395">
        <w:rPr>
          <w:rFonts w:ascii="Times New Roman" w:hAnsi="Times New Roman" w:cs="Times New Roman"/>
          <w:sz w:val="28"/>
          <w:szCs w:val="28"/>
        </w:rPr>
        <w:t>.</w:t>
      </w:r>
      <w:r w:rsidR="001A6395" w:rsidRPr="001A6395">
        <w:rPr>
          <w:rFonts w:ascii="Times New Roman" w:hAnsi="Times New Roman" w:cs="Times New Roman"/>
          <w:sz w:val="28"/>
          <w:szCs w:val="28"/>
        </w:rPr>
        <w:t>[</w:t>
      </w:r>
      <w:r w:rsidR="00BE4A1C">
        <w:rPr>
          <w:rFonts w:ascii="Times New Roman" w:hAnsi="Times New Roman" w:cs="Times New Roman"/>
          <w:sz w:val="28"/>
          <w:szCs w:val="28"/>
        </w:rPr>
        <w:fldChar w:fldCharType="begin"/>
      </w:r>
      <w:r w:rsidR="001A6395">
        <w:rPr>
          <w:rFonts w:ascii="Times New Roman" w:hAnsi="Times New Roman" w:cs="Times New Roman"/>
          <w:sz w:val="28"/>
          <w:szCs w:val="28"/>
        </w:rPr>
        <w:instrText xml:space="preserve"> REF _Ref75038258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1A6395">
        <w:rPr>
          <w:rFonts w:ascii="Times New Roman" w:hAnsi="Times New Roman" w:cs="Times New Roman"/>
          <w:sz w:val="28"/>
          <w:szCs w:val="28"/>
        </w:rPr>
        <w:t>9</w:t>
      </w:r>
      <w:r w:rsidR="00BE4A1C">
        <w:rPr>
          <w:rFonts w:ascii="Times New Roman" w:hAnsi="Times New Roman" w:cs="Times New Roman"/>
          <w:sz w:val="28"/>
          <w:szCs w:val="28"/>
        </w:rPr>
        <w:fldChar w:fldCharType="end"/>
      </w:r>
      <w:r w:rsidR="001A6395">
        <w:rPr>
          <w:rFonts w:ascii="Times New Roman" w:hAnsi="Times New Roman" w:cs="Times New Roman"/>
          <w:sz w:val="28"/>
          <w:szCs w:val="28"/>
        </w:rPr>
        <w:t>]</w:t>
      </w:r>
    </w:p>
    <w:p w:rsidR="00E4372B"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Презентація основних дослідницьких матеріалів. Використання методів прогнозування корпоративної діяльності на основі використання нейронних мереж характеризується багатьма сильними і слабкими сторонами. Перевага полягає в тому, що нейронні мережі дозволяють досліджувати залежність передбачуваних значень від незалежних змінних на основі числових та текстових даних. Однак лише в тому випадку, якщо невідома закономірність аналізу не потребує вирішення проблеми взаємозалежності між вхідними показниками. Аналітикам не потрібно знати про передові технічні можливості нейронних мереж. Це дозволяє припустити, що майбутні продажі залежатимуть від таких параметрів:</w:t>
      </w:r>
      <w:r w:rsidR="00882C94" w:rsidRPr="00882C94">
        <w:rPr>
          <w:rFonts w:ascii="Times New Roman" w:hAnsi="Times New Roman" w:cs="Times New Roman"/>
          <w:sz w:val="28"/>
          <w:szCs w:val="28"/>
        </w:rPr>
        <w:t xml:space="preserve"> </w:t>
      </w:r>
    </w:p>
    <w:p w:rsidR="00E4372B" w:rsidRDefault="00882C94" w:rsidP="003C3A50">
      <w:pPr>
        <w:pStyle w:val="a5"/>
        <w:numPr>
          <w:ilvl w:val="0"/>
          <w:numId w:val="39"/>
        </w:numPr>
        <w:spacing w:after="0" w:line="360" w:lineRule="auto"/>
        <w:jc w:val="both"/>
        <w:rPr>
          <w:rFonts w:ascii="Times New Roman" w:hAnsi="Times New Roman" w:cs="Times New Roman"/>
          <w:sz w:val="28"/>
          <w:szCs w:val="28"/>
        </w:rPr>
      </w:pPr>
      <w:r w:rsidRPr="00E4372B">
        <w:rPr>
          <w:rFonts w:ascii="Times New Roman" w:hAnsi="Times New Roman" w:cs="Times New Roman"/>
          <w:sz w:val="28"/>
          <w:szCs w:val="28"/>
        </w:rPr>
        <w:t>продажі в останній період;</w:t>
      </w:r>
      <w:r w:rsidR="00E4372B" w:rsidRPr="00E4372B">
        <w:rPr>
          <w:rFonts w:ascii="Times New Roman" w:hAnsi="Times New Roman" w:cs="Times New Roman"/>
          <w:sz w:val="28"/>
          <w:szCs w:val="28"/>
        </w:rPr>
        <w:t xml:space="preserve"> </w:t>
      </w:r>
    </w:p>
    <w:p w:rsidR="00882C94" w:rsidRPr="00E4372B" w:rsidRDefault="00E4372B" w:rsidP="003C3A50">
      <w:pPr>
        <w:pStyle w:val="a5"/>
        <w:numPr>
          <w:ilvl w:val="0"/>
          <w:numId w:val="39"/>
        </w:numPr>
        <w:spacing w:after="0" w:line="360" w:lineRule="auto"/>
        <w:jc w:val="both"/>
        <w:rPr>
          <w:rFonts w:ascii="Times New Roman" w:hAnsi="Times New Roman" w:cs="Times New Roman"/>
          <w:sz w:val="28"/>
          <w:szCs w:val="28"/>
        </w:rPr>
      </w:pPr>
      <w:r w:rsidRPr="00E4372B">
        <w:rPr>
          <w:rFonts w:ascii="Times New Roman" w:hAnsi="Times New Roman" w:cs="Times New Roman"/>
          <w:sz w:val="28"/>
          <w:szCs w:val="28"/>
        </w:rPr>
        <w:t>продажі у передостанній період</w:t>
      </w:r>
      <w:r w:rsidR="00882C94" w:rsidRPr="00E4372B">
        <w:rPr>
          <w:rFonts w:ascii="Times New Roman" w:hAnsi="Times New Roman" w:cs="Times New Roman"/>
          <w:sz w:val="28"/>
          <w:szCs w:val="28"/>
        </w:rPr>
        <w:t xml:space="preserve"> кількість робочих днів тощо. </w:t>
      </w:r>
    </w:p>
    <w:p w:rsidR="00882C94"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lastRenderedPageBreak/>
        <w:t>Однак потрібно враховувати неконтрольовані фактори навколишнього середовища, особливо сезонність, активність конкурентів у корпоративному домені, кількість покупців та час доставки товарів. Нейронні мережі дозволяють врахувати основні фактори для складання короткострокових прогнозів. Ви можете використовувати архітектуру нейронної мережі (персептрон з одним прихованим шаром) та базу даних (роздрібні продажі та інші дані із зовнішнього та внутрішнього середовищ), щоб отримати ефективну систему прогнозування. Потрібно враховувати зовнішні параметри, включаючи відповідні входи до нейронної мережі. Він використовує алгоритм для визначення важливості та важливості вхідних змінних, за винятком параметрів, які мають незначний ефект. Перевага нейронних мереж полягає в тому, що експерти не вибирають математичних моделей поведінки часових рядів.</w:t>
      </w:r>
    </w:p>
    <w:p w:rsidR="00882C94" w:rsidRP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Побудова моделі нейронної мережі виконується адаптивно без участі експертів у процесі навчання. Недоліком цієї техніки є те, що для неї потрібні спеціалізовані програмні засоби. Значима складність інтерпретації та невизначеність нейронних мереж. Це так звана "чорна скринька", де логіка прийняття рішень нейронних мереж прихована від експертів. Тому ця модель не може чітко та прозоро визначити внесок кожного показника у покращення або погіршення фінансового стану торгової компанії. Для цього існує алгоритм «вилучення знань з нейронних мереж». Він формалізує перелі</w:t>
      </w:r>
      <w:proofErr w:type="gramStart"/>
      <w:r w:rsidRPr="00C97802">
        <w:rPr>
          <w:rFonts w:ascii="Times New Roman" w:hAnsi="Times New Roman" w:cs="Times New Roman"/>
          <w:sz w:val="28"/>
          <w:szCs w:val="28"/>
        </w:rPr>
        <w:t>к</w:t>
      </w:r>
      <w:proofErr w:type="gramEnd"/>
      <w:r w:rsidRPr="00C97802">
        <w:rPr>
          <w:rFonts w:ascii="Times New Roman" w:hAnsi="Times New Roman" w:cs="Times New Roman"/>
          <w:sz w:val="28"/>
          <w:szCs w:val="28"/>
        </w:rPr>
        <w:t xml:space="preserve"> логічних правил та створює екс</w:t>
      </w:r>
      <w:r>
        <w:rPr>
          <w:rFonts w:ascii="Times New Roman" w:hAnsi="Times New Roman" w:cs="Times New Roman"/>
          <w:sz w:val="28"/>
          <w:szCs w:val="28"/>
        </w:rPr>
        <w:t>пертну систему на основі мережі</w:t>
      </w:r>
      <w:r w:rsidR="00882C94" w:rsidRPr="00882C94">
        <w:rPr>
          <w:rFonts w:ascii="Times New Roman" w:hAnsi="Times New Roman" w:cs="Times New Roman"/>
          <w:sz w:val="28"/>
          <w:szCs w:val="28"/>
        </w:rPr>
        <w:t xml:space="preserve">. </w:t>
      </w:r>
      <w:r w:rsidR="001A6395" w:rsidRPr="00C97802">
        <w:rPr>
          <w:rFonts w:ascii="Times New Roman" w:hAnsi="Times New Roman" w:cs="Times New Roman"/>
          <w:sz w:val="28"/>
          <w:szCs w:val="28"/>
        </w:rPr>
        <w:t>[</w:t>
      </w:r>
      <w:r w:rsidR="00BE4A1C">
        <w:rPr>
          <w:rFonts w:ascii="Times New Roman" w:hAnsi="Times New Roman" w:cs="Times New Roman"/>
          <w:sz w:val="28"/>
          <w:szCs w:val="28"/>
        </w:rPr>
        <w:fldChar w:fldCharType="begin"/>
      </w:r>
      <w:r w:rsidR="001A6395">
        <w:rPr>
          <w:rFonts w:ascii="Times New Roman" w:hAnsi="Times New Roman" w:cs="Times New Roman"/>
          <w:sz w:val="28"/>
          <w:szCs w:val="28"/>
        </w:rPr>
        <w:instrText xml:space="preserve"> REF _Ref75038333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1A6395">
        <w:rPr>
          <w:rFonts w:ascii="Times New Roman" w:hAnsi="Times New Roman" w:cs="Times New Roman"/>
          <w:sz w:val="28"/>
          <w:szCs w:val="28"/>
        </w:rPr>
        <w:t>10</w:t>
      </w:r>
      <w:r w:rsidR="00BE4A1C">
        <w:rPr>
          <w:rFonts w:ascii="Times New Roman" w:hAnsi="Times New Roman" w:cs="Times New Roman"/>
          <w:sz w:val="28"/>
          <w:szCs w:val="28"/>
        </w:rPr>
        <w:fldChar w:fldCharType="end"/>
      </w:r>
      <w:r w:rsidR="001A6395" w:rsidRPr="00C97802">
        <w:rPr>
          <w:rFonts w:ascii="Times New Roman" w:hAnsi="Times New Roman" w:cs="Times New Roman"/>
          <w:sz w:val="28"/>
          <w:szCs w:val="28"/>
        </w:rPr>
        <w:t>]</w:t>
      </w:r>
    </w:p>
    <w:p w:rsidR="00882C94" w:rsidRDefault="00C97802" w:rsidP="003C3A50">
      <w:pPr>
        <w:spacing w:after="0" w:line="360" w:lineRule="auto"/>
        <w:ind w:firstLine="567"/>
        <w:contextualSpacing/>
        <w:jc w:val="both"/>
        <w:rPr>
          <w:rFonts w:ascii="Times New Roman" w:hAnsi="Times New Roman" w:cs="Times New Roman"/>
          <w:sz w:val="28"/>
          <w:szCs w:val="28"/>
          <w:lang w:val="uk-UA"/>
        </w:rPr>
      </w:pPr>
      <w:r w:rsidRPr="00C97802">
        <w:rPr>
          <w:rFonts w:ascii="Times New Roman" w:hAnsi="Times New Roman" w:cs="Times New Roman"/>
          <w:sz w:val="28"/>
          <w:szCs w:val="28"/>
        </w:rPr>
        <w:t>Однак ці алгоритми не вбудовані в нейромережеві пакети, і набір правил, що генеруються такими алгоритмами, дуже великий. Тому для вирішення проблеми аналітичного забезпечення прогнозування конкурентної стратегії комерційних підприємств ми є частиною запропонованої системи методів оцінки та прогнозування діяльності комерційних підприємств. Пропонується використовувати метод. Нейрони, інтегровані в систему певної архітектури, називаються нейронними мережами, тип яких визначається завданнями</w:t>
      </w:r>
      <w:r>
        <w:rPr>
          <w:rFonts w:ascii="Times New Roman" w:hAnsi="Times New Roman" w:cs="Times New Roman"/>
          <w:sz w:val="28"/>
          <w:szCs w:val="28"/>
        </w:rPr>
        <w:t>, що стоять перед підприємством</w:t>
      </w:r>
      <w:r w:rsidR="00882C94">
        <w:rPr>
          <w:rFonts w:ascii="Times New Roman" w:hAnsi="Times New Roman" w:cs="Times New Roman"/>
          <w:sz w:val="28"/>
          <w:szCs w:val="28"/>
          <w:lang w:val="uk-UA"/>
        </w:rPr>
        <w:t>.</w:t>
      </w:r>
    </w:p>
    <w:p w:rsid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lastRenderedPageBreak/>
        <w:t>Важливими параметрами для побудови нейронної мережі є алгоритми оптимізації та здатність до навчання. Алгоритми оптимізації дуже важливі для побудови нейронних мереж, оскільки вони можуть згладжувати помилки в процесі формування навчального набору та прискорювати навчання. В результаті алгоритм виключається, а вхідний компонент виключається (видаляються дані, що погіршують загальний результат).</w:t>
      </w:r>
      <w:proofErr w:type="gramStart"/>
      <w:r w:rsidRPr="00C97802">
        <w:rPr>
          <w:rFonts w:ascii="Times New Roman" w:hAnsi="Times New Roman" w:cs="Times New Roman"/>
          <w:sz w:val="28"/>
          <w:szCs w:val="28"/>
        </w:rPr>
        <w:t xml:space="preserve"> )</w:t>
      </w:r>
      <w:proofErr w:type="gramEnd"/>
      <w:r w:rsidRPr="00C97802">
        <w:rPr>
          <w:rFonts w:ascii="Times New Roman" w:hAnsi="Times New Roman" w:cs="Times New Roman"/>
          <w:sz w:val="28"/>
          <w:szCs w:val="28"/>
        </w:rPr>
        <w:t>. Поведінка нейронних мереж оцінюється на основі реакції відносно простих елементів одного типу. Для кожного нейрона синапси (односпрямовані вхідні сигнали x1, ... xn, пов'язані з іншими прихованими нейронами) та аксони (початкові значення y1, ... ym, sv відносяться як до прихованих, так і до вхідних нейронів). Під час підготовки до прогнозування весь набір даних розділений на три підвибірки. Перший - це навчання. Цей тренінг відбирає набі</w:t>
      </w:r>
      <w:proofErr w:type="gramStart"/>
      <w:r w:rsidRPr="00C97802">
        <w:rPr>
          <w:rFonts w:ascii="Times New Roman" w:hAnsi="Times New Roman" w:cs="Times New Roman"/>
          <w:sz w:val="28"/>
          <w:szCs w:val="28"/>
        </w:rPr>
        <w:t>р</w:t>
      </w:r>
      <w:proofErr w:type="gramEnd"/>
      <w:r w:rsidRPr="00C97802">
        <w:rPr>
          <w:rFonts w:ascii="Times New Roman" w:hAnsi="Times New Roman" w:cs="Times New Roman"/>
          <w:sz w:val="28"/>
          <w:szCs w:val="28"/>
        </w:rPr>
        <w:t xml:space="preserve"> прикладів для ефективної роботи мережі. Кожен</w:t>
      </w:r>
      <w:r>
        <w:rPr>
          <w:rFonts w:ascii="Times New Roman" w:hAnsi="Times New Roman" w:cs="Times New Roman"/>
          <w:sz w:val="28"/>
          <w:szCs w:val="28"/>
        </w:rPr>
        <w:t xml:space="preserve"> приклад містить пару даних для </w:t>
      </w:r>
      <w:r w:rsidRPr="00C97802">
        <w:rPr>
          <w:rFonts w:ascii="Times New Roman" w:hAnsi="Times New Roman" w:cs="Times New Roman"/>
          <w:sz w:val="28"/>
          <w:szCs w:val="28"/>
        </w:rPr>
        <w:t>входу xi та виводу yj. Дані з серії спостережень xi використовуються для навчання персептрону. У цьому випадку кожен нейрон прихованого шару отримує сигнал від нейрона вхідного шару.</w:t>
      </w:r>
    </w:p>
    <w:p w:rsidR="00882C94"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Після виконання операції над сигналом ваги нейронів змінюються, і його вихід надсилається всім нейронам наступного шару, забезпечуючи одну пряму (пряму) передачу на вихід yj та центрифугування. Забезпечуються гендерні зв’язки. Друга під вибірка вважається валідацією, оскільки вона покликана дати можливість оцінити прогнози та визначити оптимальну складність моделі. Остаточна під вибірка використовується для оцінки обґрунтованості та реалістичності запропонованої моделі. Вона перевіряє мережу після тренувань.</w:t>
      </w:r>
    </w:p>
    <w:p w:rsidR="00E4372B" w:rsidRP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 xml:space="preserve">Існує чотири етапи розробки та використання нейронних мереж за допомогою нейронних інструментів. Крок 1. Дані, що використовуються Neural Tools, визначаються у наборі даних, який ви готуєте. Менеджер наборів даних дозволяє налаштувати ваш набір даних для повторного використання при проектуванні мережі. Вхідні дані були введені перед моделюванням нейронної мережі. Цей крок дозволив нам позбутися значного діапазону даних і отримати </w:t>
      </w:r>
      <w:r w:rsidRPr="00C97802">
        <w:rPr>
          <w:rFonts w:ascii="Times New Roman" w:hAnsi="Times New Roman" w:cs="Times New Roman"/>
          <w:sz w:val="28"/>
          <w:szCs w:val="28"/>
        </w:rPr>
        <w:lastRenderedPageBreak/>
        <w:t>налаштований діапазон змінних. Варіант був обраний, якщо стандартизація метрики базувалася на змінній шкалі.</w:t>
      </w:r>
      <w:r w:rsidR="00E4372B">
        <w:rPr>
          <w:rFonts w:ascii="Times New Roman" w:hAnsi="Times New Roman" w:cs="Times New Roman"/>
          <w:sz w:val="28"/>
          <w:szCs w:val="28"/>
        </w:rPr>
        <w:t xml:space="preserve"> </w:t>
      </w:r>
      <w:r w:rsidR="001A6395" w:rsidRPr="00C97802">
        <w:rPr>
          <w:rFonts w:ascii="Times New Roman" w:hAnsi="Times New Roman" w:cs="Times New Roman"/>
          <w:sz w:val="28"/>
          <w:szCs w:val="28"/>
        </w:rPr>
        <w:t>[</w:t>
      </w:r>
      <w:r w:rsidR="00BE4A1C">
        <w:rPr>
          <w:rFonts w:ascii="Times New Roman" w:hAnsi="Times New Roman" w:cs="Times New Roman"/>
          <w:sz w:val="28"/>
          <w:szCs w:val="28"/>
        </w:rPr>
        <w:fldChar w:fldCharType="begin"/>
      </w:r>
      <w:r w:rsidR="001A6395">
        <w:rPr>
          <w:rFonts w:ascii="Times New Roman" w:hAnsi="Times New Roman" w:cs="Times New Roman"/>
          <w:sz w:val="28"/>
          <w:szCs w:val="28"/>
        </w:rPr>
        <w:instrText xml:space="preserve"> REF _Ref75044234 \r \h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1A6395">
        <w:rPr>
          <w:rFonts w:ascii="Times New Roman" w:hAnsi="Times New Roman" w:cs="Times New Roman"/>
          <w:sz w:val="28"/>
          <w:szCs w:val="28"/>
        </w:rPr>
        <w:t>8</w:t>
      </w:r>
      <w:r w:rsidR="00BE4A1C">
        <w:rPr>
          <w:rFonts w:ascii="Times New Roman" w:hAnsi="Times New Roman" w:cs="Times New Roman"/>
          <w:sz w:val="28"/>
          <w:szCs w:val="28"/>
        </w:rPr>
        <w:fldChar w:fldCharType="end"/>
      </w:r>
      <w:r w:rsidR="001A6395" w:rsidRPr="00C97802">
        <w:rPr>
          <w:rFonts w:ascii="Times New Roman" w:hAnsi="Times New Roman" w:cs="Times New Roman"/>
          <w:sz w:val="28"/>
          <w:szCs w:val="28"/>
        </w:rPr>
        <w:t>]</w:t>
      </w:r>
    </w:p>
    <w:p w:rsidR="00C97802" w:rsidRPr="00C97802" w:rsidRDefault="00882C94" w:rsidP="003C3A50">
      <w:pPr>
        <w:spacing w:after="0" w:line="360" w:lineRule="auto"/>
        <w:ind w:firstLine="567"/>
        <w:contextualSpacing/>
        <w:jc w:val="both"/>
        <w:rPr>
          <w:rFonts w:ascii="Times New Roman" w:hAnsi="Times New Roman" w:cs="Times New Roman"/>
          <w:sz w:val="28"/>
          <w:szCs w:val="28"/>
        </w:rPr>
      </w:pPr>
      <w:r w:rsidRPr="00882C94">
        <w:rPr>
          <w:rFonts w:ascii="Times New Roman" w:hAnsi="Times New Roman" w:cs="Times New Roman"/>
          <w:sz w:val="28"/>
          <w:szCs w:val="28"/>
        </w:rPr>
        <w:t xml:space="preserve"> </w:t>
      </w:r>
      <w:r w:rsidR="00C97802" w:rsidRPr="00C97802">
        <w:rPr>
          <w:rFonts w:ascii="Times New Roman" w:hAnsi="Times New Roman" w:cs="Times New Roman"/>
          <w:sz w:val="28"/>
          <w:szCs w:val="28"/>
        </w:rPr>
        <w:t>Під час навчання нейронна мережа створюється на основі набору даних. Адже на момент прогнозування конфігурація нейронної мережі зчитується з бази даних.</w:t>
      </w:r>
    </w:p>
    <w:p w:rsidR="00C97802" w:rsidRPr="00C97802" w:rsidRDefault="00C97802" w:rsidP="003C3A50">
      <w:pPr>
        <w:spacing w:after="0" w:line="360" w:lineRule="auto"/>
        <w:ind w:firstLine="567"/>
        <w:contextualSpacing/>
        <w:jc w:val="both"/>
        <w:rPr>
          <w:rFonts w:ascii="Times New Roman" w:hAnsi="Times New Roman" w:cs="Times New Roman"/>
          <w:sz w:val="28"/>
          <w:szCs w:val="28"/>
        </w:rPr>
      </w:pPr>
      <w:r w:rsidRPr="00C97802">
        <w:rPr>
          <w:rFonts w:ascii="Times New Roman" w:hAnsi="Times New Roman" w:cs="Times New Roman"/>
          <w:sz w:val="28"/>
          <w:szCs w:val="28"/>
        </w:rPr>
        <w:t>Результати прогнозування відображаються користувачеві у вигляді звіту HTML. Коли навчання буде завершено, конфігурація мережі буде збережена в базі даних. Коли програма працює, вона використовує базу даних для зберігання інформації. Як зазначив ОА, Зоріна сказала: "Найважливішим рішенням, яке аналітик повинен прийняти при використанні нейронної мережі, є пояснення змодельованого процесу аналізу фінансово-економічної діяльності компанії. Серія вибору змінних".</w:t>
      </w:r>
    </w:p>
    <w:p w:rsidR="009E4370" w:rsidRDefault="009E4370" w:rsidP="003C3A50">
      <w:pPr>
        <w:spacing w:after="0" w:line="360" w:lineRule="auto"/>
        <w:ind w:firstLine="567"/>
        <w:contextualSpacing/>
        <w:jc w:val="both"/>
        <w:rPr>
          <w:rFonts w:ascii="Times New Roman" w:hAnsi="Times New Roman" w:cs="Times New Roman"/>
          <w:sz w:val="28"/>
          <w:szCs w:val="28"/>
        </w:rPr>
      </w:pPr>
      <w:r w:rsidRPr="009E4370">
        <w:rPr>
          <w:rFonts w:ascii="Times New Roman" w:hAnsi="Times New Roman" w:cs="Times New Roman"/>
          <w:sz w:val="28"/>
          <w:szCs w:val="28"/>
        </w:rPr>
        <w:t>Отже, дані базуються на спостереженнях, де відомі значення як залежних, так і незалежних змінних. Згідно з опитуванням, чинниками комунікації першого рівня є чистий прибуток, вартість реалізації, рентабельність продажів на похідному рівні, швидкість обслуговування споживачів, а факторами другого рівня є ціна продажу, асортимент продукції та організація збуту. Ритми, ресурси та їх використання індивідуально.</w:t>
      </w:r>
    </w:p>
    <w:p w:rsidR="009E4370" w:rsidRDefault="009E4370" w:rsidP="003C3A50">
      <w:pPr>
        <w:spacing w:after="0" w:line="360" w:lineRule="auto"/>
        <w:ind w:firstLine="567"/>
        <w:contextualSpacing/>
        <w:jc w:val="both"/>
        <w:rPr>
          <w:rFonts w:ascii="Times New Roman" w:hAnsi="Times New Roman" w:cs="Times New Roman"/>
          <w:sz w:val="28"/>
          <w:szCs w:val="28"/>
        </w:rPr>
      </w:pPr>
      <w:r w:rsidRPr="009E4370">
        <w:rPr>
          <w:rFonts w:ascii="Times New Roman" w:hAnsi="Times New Roman" w:cs="Times New Roman"/>
          <w:sz w:val="28"/>
          <w:szCs w:val="28"/>
        </w:rPr>
        <w:t>Під час тестування нейронної мережі ми перевірили нашу здатність прогнозувати початкові значення. Дані, що використовувались для тесту, являли собою конкретний набі</w:t>
      </w:r>
      <w:proofErr w:type="gramStart"/>
      <w:r w:rsidRPr="009E4370">
        <w:rPr>
          <w:rFonts w:ascii="Times New Roman" w:hAnsi="Times New Roman" w:cs="Times New Roman"/>
          <w:sz w:val="28"/>
          <w:szCs w:val="28"/>
        </w:rPr>
        <w:t>р</w:t>
      </w:r>
      <w:proofErr w:type="gramEnd"/>
      <w:r w:rsidRPr="009E4370">
        <w:rPr>
          <w:rFonts w:ascii="Times New Roman" w:hAnsi="Times New Roman" w:cs="Times New Roman"/>
          <w:sz w:val="28"/>
          <w:szCs w:val="28"/>
        </w:rPr>
        <w:t xml:space="preserve"> ретроспективних даних.</w:t>
      </w:r>
    </w:p>
    <w:p w:rsidR="009E4370" w:rsidRDefault="009E4370" w:rsidP="003C3A50">
      <w:pPr>
        <w:spacing w:after="0" w:line="360" w:lineRule="auto"/>
        <w:ind w:firstLine="567"/>
        <w:contextualSpacing/>
        <w:jc w:val="both"/>
        <w:rPr>
          <w:rFonts w:ascii="Times New Roman" w:hAnsi="Times New Roman" w:cs="Times New Roman"/>
          <w:sz w:val="28"/>
          <w:szCs w:val="28"/>
        </w:rPr>
      </w:pPr>
      <w:r w:rsidRPr="009E4370">
        <w:rPr>
          <w:rFonts w:ascii="Times New Roman" w:hAnsi="Times New Roman" w:cs="Times New Roman"/>
          <w:sz w:val="28"/>
          <w:szCs w:val="28"/>
        </w:rPr>
        <w:t xml:space="preserve">Основні стратегічні показники, розраховані в прогнозі, повинні бути основою вашої стратегії. Тому ми пропонуємо відношення ринкової вартості компанії до вартості її активів як ключовий стратегічний параметр. Цінність компанії з абсолютної точки зору може бути використана для характеристики компанії за її критеріями фінансової стійкості. </w:t>
      </w:r>
    </w:p>
    <w:p w:rsidR="00F41384" w:rsidRPr="009E4370" w:rsidRDefault="009E4370" w:rsidP="003C3A50">
      <w:pPr>
        <w:spacing w:after="0" w:line="360" w:lineRule="auto"/>
        <w:ind w:firstLine="567"/>
        <w:contextualSpacing/>
        <w:jc w:val="both"/>
        <w:rPr>
          <w:rFonts w:ascii="Times New Roman" w:hAnsi="Times New Roman" w:cs="Times New Roman"/>
          <w:sz w:val="28"/>
          <w:szCs w:val="28"/>
          <w:lang w:val="uk-UA"/>
        </w:rPr>
      </w:pPr>
      <w:r w:rsidRPr="009E4370">
        <w:rPr>
          <w:rFonts w:ascii="Times New Roman" w:hAnsi="Times New Roman" w:cs="Times New Roman"/>
          <w:sz w:val="28"/>
          <w:szCs w:val="28"/>
        </w:rPr>
        <w:t xml:space="preserve">Серед інших стратегічних показників ми виділили прибутковість, валовий прибуток, оборотні активи та запаси. Розроблена нейронна мережа використовується для прогнозування невідомих початкових значень. За допомогою інструменту NeuralTools ви можете встановити параметри для </w:t>
      </w:r>
      <w:r w:rsidRPr="009E4370">
        <w:rPr>
          <w:rFonts w:ascii="Times New Roman" w:hAnsi="Times New Roman" w:cs="Times New Roman"/>
          <w:sz w:val="28"/>
          <w:szCs w:val="28"/>
        </w:rPr>
        <w:lastRenderedPageBreak/>
        <w:t xml:space="preserve">автоматичного пошуку найкращої мережі з правильними стратегічними показниками. Згідно з опитуванням, чистий прибуток має тенденцію до зростання приблизно на 20% щороку, що є результатом ефективного управління торговими компаніями при збереженні конкурентних переваг та позицій </w:t>
      </w:r>
      <w:proofErr w:type="gramStart"/>
      <w:r w:rsidRPr="009E4370">
        <w:rPr>
          <w:rFonts w:ascii="Times New Roman" w:hAnsi="Times New Roman" w:cs="Times New Roman"/>
          <w:sz w:val="28"/>
          <w:szCs w:val="28"/>
        </w:rPr>
        <w:t>на</w:t>
      </w:r>
      <w:proofErr w:type="gramEnd"/>
      <w:r w:rsidRPr="009E4370">
        <w:rPr>
          <w:rFonts w:ascii="Times New Roman" w:hAnsi="Times New Roman" w:cs="Times New Roman"/>
          <w:sz w:val="28"/>
          <w:szCs w:val="28"/>
        </w:rPr>
        <w:t xml:space="preserve"> ринку. Оцінка суми ліквідних активів та запасів свідчить про збільшення суми дебіторської заборгованості та грошових коштів. Це свідчить про те, що компанія балансує на рівні стратегії зростання. Питання точного та чіткого вибору стратегії є дуже високим, оскільки короткостроковий вибі</w:t>
      </w:r>
      <w:proofErr w:type="gramStart"/>
      <w:r w:rsidRPr="009E4370">
        <w:rPr>
          <w:rFonts w:ascii="Times New Roman" w:hAnsi="Times New Roman" w:cs="Times New Roman"/>
          <w:sz w:val="28"/>
          <w:szCs w:val="28"/>
        </w:rPr>
        <w:t>р</w:t>
      </w:r>
      <w:proofErr w:type="gramEnd"/>
      <w:r w:rsidRPr="009E4370">
        <w:rPr>
          <w:rFonts w:ascii="Times New Roman" w:hAnsi="Times New Roman" w:cs="Times New Roman"/>
          <w:sz w:val="28"/>
          <w:szCs w:val="28"/>
        </w:rPr>
        <w:t xml:space="preserve"> стратегії та довгострокова реалізація залежать від економічного та політичного середовища, а також юридичної підтримки компаній різних форм орга</w:t>
      </w:r>
      <w:r>
        <w:rPr>
          <w:rFonts w:ascii="Times New Roman" w:hAnsi="Times New Roman" w:cs="Times New Roman"/>
          <w:sz w:val="28"/>
          <w:szCs w:val="28"/>
        </w:rPr>
        <w:t>нізації</w:t>
      </w:r>
      <w:r w:rsidR="00882C94" w:rsidRPr="00882C94">
        <w:rPr>
          <w:rFonts w:ascii="Times New Roman" w:hAnsi="Times New Roman" w:cs="Times New Roman"/>
          <w:sz w:val="28"/>
          <w:szCs w:val="28"/>
        </w:rPr>
        <w:t>.</w:t>
      </w:r>
      <w:r w:rsidR="00882C94" w:rsidRPr="009E4370">
        <w:rPr>
          <w:rFonts w:ascii="Times New Roman" w:hAnsi="Times New Roman" w:cs="Times New Roman"/>
          <w:sz w:val="28"/>
          <w:szCs w:val="28"/>
          <w:lang w:val="uk-UA"/>
        </w:rPr>
        <w:t xml:space="preserve"> </w:t>
      </w:r>
      <w:r w:rsidR="001A6395" w:rsidRPr="009E4370">
        <w:rPr>
          <w:rFonts w:ascii="Times New Roman" w:hAnsi="Times New Roman" w:cs="Times New Roman"/>
          <w:sz w:val="28"/>
          <w:szCs w:val="28"/>
          <w:lang w:val="uk-UA"/>
        </w:rPr>
        <w:t>[</w:t>
      </w:r>
      <w:r w:rsidR="00BE4A1C">
        <w:rPr>
          <w:rFonts w:ascii="Times New Roman" w:hAnsi="Times New Roman" w:cs="Times New Roman"/>
          <w:sz w:val="28"/>
          <w:szCs w:val="28"/>
        </w:rPr>
        <w:fldChar w:fldCharType="begin"/>
      </w:r>
      <w:r w:rsidR="001A6395" w:rsidRPr="009E4370">
        <w:rPr>
          <w:rFonts w:ascii="Times New Roman" w:hAnsi="Times New Roman" w:cs="Times New Roman"/>
          <w:sz w:val="28"/>
          <w:szCs w:val="28"/>
          <w:lang w:val="uk-UA"/>
        </w:rPr>
        <w:instrText xml:space="preserve"> </w:instrText>
      </w:r>
      <w:r w:rsidR="001A6395">
        <w:rPr>
          <w:rFonts w:ascii="Times New Roman" w:hAnsi="Times New Roman" w:cs="Times New Roman"/>
          <w:sz w:val="28"/>
          <w:szCs w:val="28"/>
        </w:rPr>
        <w:instrText>REF</w:instrText>
      </w:r>
      <w:r w:rsidR="001A6395" w:rsidRPr="009E4370">
        <w:rPr>
          <w:rFonts w:ascii="Times New Roman" w:hAnsi="Times New Roman" w:cs="Times New Roman"/>
          <w:sz w:val="28"/>
          <w:szCs w:val="28"/>
          <w:lang w:val="uk-UA"/>
        </w:rPr>
        <w:instrText xml:space="preserve"> _</w:instrText>
      </w:r>
      <w:r w:rsidR="001A6395">
        <w:rPr>
          <w:rFonts w:ascii="Times New Roman" w:hAnsi="Times New Roman" w:cs="Times New Roman"/>
          <w:sz w:val="28"/>
          <w:szCs w:val="28"/>
        </w:rPr>
        <w:instrText>Ref</w:instrText>
      </w:r>
      <w:r w:rsidR="001A6395" w:rsidRPr="009E4370">
        <w:rPr>
          <w:rFonts w:ascii="Times New Roman" w:hAnsi="Times New Roman" w:cs="Times New Roman"/>
          <w:sz w:val="28"/>
          <w:szCs w:val="28"/>
          <w:lang w:val="uk-UA"/>
        </w:rPr>
        <w:instrText>75044413 \</w:instrText>
      </w:r>
      <w:r w:rsidR="001A6395">
        <w:rPr>
          <w:rFonts w:ascii="Times New Roman" w:hAnsi="Times New Roman" w:cs="Times New Roman"/>
          <w:sz w:val="28"/>
          <w:szCs w:val="28"/>
        </w:rPr>
        <w:instrText>r</w:instrText>
      </w:r>
      <w:r w:rsidR="001A6395" w:rsidRPr="009E4370">
        <w:rPr>
          <w:rFonts w:ascii="Times New Roman" w:hAnsi="Times New Roman" w:cs="Times New Roman"/>
          <w:sz w:val="28"/>
          <w:szCs w:val="28"/>
          <w:lang w:val="uk-UA"/>
        </w:rPr>
        <w:instrText xml:space="preserve"> \</w:instrText>
      </w:r>
      <w:r w:rsidR="001A6395">
        <w:rPr>
          <w:rFonts w:ascii="Times New Roman" w:hAnsi="Times New Roman" w:cs="Times New Roman"/>
          <w:sz w:val="28"/>
          <w:szCs w:val="28"/>
        </w:rPr>
        <w:instrText>h</w:instrText>
      </w:r>
      <w:r w:rsidR="001A6395" w:rsidRPr="009E4370">
        <w:rPr>
          <w:rFonts w:ascii="Times New Roman" w:hAnsi="Times New Roman" w:cs="Times New Roman"/>
          <w:sz w:val="28"/>
          <w:szCs w:val="28"/>
          <w:lang w:val="uk-UA"/>
        </w:rPr>
        <w:instrText xml:space="preserve"> </w:instrText>
      </w:r>
      <w:r w:rsidR="00BE4A1C">
        <w:rPr>
          <w:rFonts w:ascii="Times New Roman" w:hAnsi="Times New Roman" w:cs="Times New Roman"/>
          <w:sz w:val="28"/>
          <w:szCs w:val="28"/>
        </w:rPr>
      </w:r>
      <w:r w:rsidR="00BE4A1C">
        <w:rPr>
          <w:rFonts w:ascii="Times New Roman" w:hAnsi="Times New Roman" w:cs="Times New Roman"/>
          <w:sz w:val="28"/>
          <w:szCs w:val="28"/>
        </w:rPr>
        <w:fldChar w:fldCharType="separate"/>
      </w:r>
      <w:r w:rsidR="001A6395" w:rsidRPr="009E4370">
        <w:rPr>
          <w:rFonts w:ascii="Times New Roman" w:hAnsi="Times New Roman" w:cs="Times New Roman"/>
          <w:sz w:val="28"/>
          <w:szCs w:val="28"/>
          <w:lang w:val="uk-UA"/>
        </w:rPr>
        <w:t>15</w:t>
      </w:r>
      <w:r w:rsidR="00BE4A1C">
        <w:rPr>
          <w:rFonts w:ascii="Times New Roman" w:hAnsi="Times New Roman" w:cs="Times New Roman"/>
          <w:sz w:val="28"/>
          <w:szCs w:val="28"/>
        </w:rPr>
        <w:fldChar w:fldCharType="end"/>
      </w:r>
      <w:r w:rsidR="001A6395" w:rsidRPr="009E4370">
        <w:rPr>
          <w:rFonts w:ascii="Times New Roman" w:hAnsi="Times New Roman" w:cs="Times New Roman"/>
          <w:sz w:val="28"/>
          <w:szCs w:val="28"/>
          <w:lang w:val="uk-UA"/>
        </w:rPr>
        <w:t>]</w:t>
      </w:r>
    </w:p>
    <w:p w:rsidR="009E4370" w:rsidRDefault="009E4370" w:rsidP="003C3A50">
      <w:pPr>
        <w:spacing w:after="0" w:line="360" w:lineRule="auto"/>
        <w:ind w:firstLine="567"/>
        <w:contextualSpacing/>
        <w:jc w:val="both"/>
        <w:rPr>
          <w:rFonts w:ascii="Times New Roman" w:hAnsi="Times New Roman" w:cs="Times New Roman"/>
          <w:sz w:val="28"/>
          <w:szCs w:val="28"/>
        </w:rPr>
      </w:pPr>
      <w:r w:rsidRPr="009E4370">
        <w:rPr>
          <w:rFonts w:ascii="Times New Roman" w:hAnsi="Times New Roman" w:cs="Times New Roman"/>
          <w:sz w:val="28"/>
          <w:szCs w:val="28"/>
        </w:rPr>
        <w:t>Тому використовуйте стійку, збалансовану корпоративну стратегію зростання, засновану на "ключових факторах успіху", що захищає частку ринку на основі оптимізації структури капіталу управління грошовими потоками та управління фінансовими ризиками на основі даних. Структурні вдосконалення, зміна товару (приватна марка); підтримувати баланс між якістю обслуговування та якістю зв'язку, впроваджувати лідерство в цінах (лідерство витрат), оптимізувати грошовий потік, оцінювати та передавати окремі бізнес-процеси на аутсорсинг.</w:t>
      </w:r>
    </w:p>
    <w:p w:rsidR="00882C94" w:rsidRPr="009E4370" w:rsidRDefault="009E4370" w:rsidP="003C3A50">
      <w:pPr>
        <w:spacing w:after="0" w:line="360" w:lineRule="auto"/>
        <w:ind w:firstLine="567"/>
        <w:contextualSpacing/>
        <w:jc w:val="both"/>
        <w:rPr>
          <w:rFonts w:ascii="Times New Roman" w:hAnsi="Times New Roman" w:cs="Times New Roman"/>
          <w:sz w:val="28"/>
          <w:szCs w:val="28"/>
        </w:rPr>
      </w:pPr>
      <w:r w:rsidRPr="009E4370">
        <w:rPr>
          <w:rFonts w:ascii="Times New Roman" w:hAnsi="Times New Roman" w:cs="Times New Roman"/>
          <w:sz w:val="28"/>
          <w:szCs w:val="28"/>
        </w:rPr>
        <w:t xml:space="preserve">Головною перевагою цього методу є те, що він збільшує дохід від продажу товарів за рахунок підвищення рівня сервісу, точності постачання та прогнозування попиту на відповідність договірній дисципліні. Скоротити запаси, мінімізувати накладні витрати, складування та продаж, а також трансакційні витрати, покращити використання логістичних можливостей, забезпечити орієнтованість на клієнта бізнес-процесів та відкритість для обміну знаннями між діловими партнерами </w:t>
      </w:r>
      <w:proofErr w:type="gramStart"/>
      <w:r w:rsidRPr="009E4370">
        <w:rPr>
          <w:rFonts w:ascii="Times New Roman" w:hAnsi="Times New Roman" w:cs="Times New Roman"/>
          <w:sz w:val="28"/>
          <w:szCs w:val="28"/>
        </w:rPr>
        <w:t>П</w:t>
      </w:r>
      <w:proofErr w:type="gramEnd"/>
      <w:r w:rsidRPr="009E4370">
        <w:rPr>
          <w:rFonts w:ascii="Times New Roman" w:hAnsi="Times New Roman" w:cs="Times New Roman"/>
          <w:sz w:val="28"/>
          <w:szCs w:val="28"/>
        </w:rPr>
        <w:t>ідвищити соціальну відповідальність підприємств та врахувати сучасні екологічні проблеми</w:t>
      </w:r>
      <w:r w:rsidR="00F41384">
        <w:rPr>
          <w:rFonts w:ascii="Times New Roman" w:hAnsi="Times New Roman" w:cs="Times New Roman"/>
          <w:sz w:val="28"/>
          <w:szCs w:val="28"/>
          <w:lang w:val="uk-UA"/>
        </w:rPr>
        <w:t>.</w:t>
      </w:r>
      <w:r w:rsidR="001A6395" w:rsidRPr="009E4370">
        <w:rPr>
          <w:rFonts w:ascii="Times New Roman" w:hAnsi="Times New Roman" w:cs="Times New Roman"/>
          <w:sz w:val="28"/>
          <w:szCs w:val="28"/>
        </w:rPr>
        <w:t>[</w:t>
      </w:r>
      <w:r w:rsidR="00BE4A1C">
        <w:rPr>
          <w:rFonts w:ascii="Times New Roman" w:hAnsi="Times New Roman" w:cs="Times New Roman"/>
          <w:sz w:val="28"/>
          <w:szCs w:val="28"/>
          <w:lang w:val="uk-UA"/>
        </w:rPr>
        <w:fldChar w:fldCharType="begin"/>
      </w:r>
      <w:r w:rsidR="001A6395">
        <w:rPr>
          <w:rFonts w:ascii="Times New Roman" w:hAnsi="Times New Roman" w:cs="Times New Roman"/>
          <w:sz w:val="28"/>
          <w:szCs w:val="28"/>
          <w:lang w:val="uk-UA"/>
        </w:rPr>
        <w:instrText xml:space="preserve"> REF _Ref75038437 \r \h </w:instrText>
      </w:r>
      <w:r w:rsidR="00BE4A1C">
        <w:rPr>
          <w:rFonts w:ascii="Times New Roman" w:hAnsi="Times New Roman" w:cs="Times New Roman"/>
          <w:sz w:val="28"/>
          <w:szCs w:val="28"/>
          <w:lang w:val="uk-UA"/>
        </w:rPr>
      </w:r>
      <w:r w:rsidR="00BE4A1C">
        <w:rPr>
          <w:rFonts w:ascii="Times New Roman" w:hAnsi="Times New Roman" w:cs="Times New Roman"/>
          <w:sz w:val="28"/>
          <w:szCs w:val="28"/>
          <w:lang w:val="uk-UA"/>
        </w:rPr>
        <w:fldChar w:fldCharType="separate"/>
      </w:r>
      <w:r w:rsidR="001A6395">
        <w:rPr>
          <w:rFonts w:ascii="Times New Roman" w:hAnsi="Times New Roman" w:cs="Times New Roman"/>
          <w:sz w:val="28"/>
          <w:szCs w:val="28"/>
          <w:lang w:val="uk-UA"/>
        </w:rPr>
        <w:t>14</w:t>
      </w:r>
      <w:r w:rsidR="00BE4A1C">
        <w:rPr>
          <w:rFonts w:ascii="Times New Roman" w:hAnsi="Times New Roman" w:cs="Times New Roman"/>
          <w:sz w:val="28"/>
          <w:szCs w:val="28"/>
          <w:lang w:val="uk-UA"/>
        </w:rPr>
        <w:fldChar w:fldCharType="end"/>
      </w:r>
      <w:r w:rsidR="001A6395" w:rsidRPr="009E4370">
        <w:rPr>
          <w:rFonts w:ascii="Times New Roman" w:hAnsi="Times New Roman" w:cs="Times New Roman"/>
          <w:sz w:val="28"/>
          <w:szCs w:val="28"/>
        </w:rPr>
        <w:t>]</w:t>
      </w:r>
    </w:p>
    <w:p w:rsidR="00882C94" w:rsidRDefault="00882C94" w:rsidP="003C3A50">
      <w:pPr>
        <w:pStyle w:val="1"/>
        <w:contextualSpacing/>
        <w:jc w:val="left"/>
        <w:rPr>
          <w:lang w:val="uk-UA"/>
        </w:rPr>
      </w:pPr>
      <w:bookmarkStart w:id="19" w:name="_Toc43898593"/>
    </w:p>
    <w:p w:rsidR="009E4370" w:rsidRDefault="009E4370" w:rsidP="003C3A50">
      <w:pPr>
        <w:pStyle w:val="1"/>
        <w:contextualSpacing/>
        <w:rPr>
          <w:lang w:val="uk-UA"/>
        </w:rPr>
      </w:pPr>
      <w:bookmarkStart w:id="20" w:name="_Toc75043815"/>
    </w:p>
    <w:p w:rsidR="009E4370" w:rsidRDefault="009E4370" w:rsidP="003C3A50">
      <w:pPr>
        <w:pStyle w:val="1"/>
        <w:contextualSpacing/>
        <w:rPr>
          <w:lang w:val="uk-UA"/>
        </w:rPr>
      </w:pPr>
    </w:p>
    <w:p w:rsidR="009E4370" w:rsidRDefault="009E4370" w:rsidP="003C3A50">
      <w:pPr>
        <w:contextualSpacing/>
        <w:rPr>
          <w:lang w:val="uk-UA"/>
        </w:rPr>
      </w:pPr>
    </w:p>
    <w:p w:rsidR="009E4370" w:rsidRDefault="009E4370" w:rsidP="003C3A50">
      <w:pPr>
        <w:contextualSpacing/>
        <w:rPr>
          <w:lang w:val="uk-UA"/>
        </w:rPr>
      </w:pPr>
    </w:p>
    <w:p w:rsidR="009E4370" w:rsidRDefault="009E4370" w:rsidP="003C3A50">
      <w:pPr>
        <w:contextualSpacing/>
        <w:rPr>
          <w:lang w:val="uk-UA"/>
        </w:rPr>
      </w:pPr>
    </w:p>
    <w:p w:rsidR="009E4370" w:rsidRDefault="009E4370" w:rsidP="003C3A50">
      <w:pPr>
        <w:contextualSpacing/>
        <w:rPr>
          <w:lang w:val="uk-UA"/>
        </w:rPr>
      </w:pPr>
    </w:p>
    <w:p w:rsidR="009E4370" w:rsidRDefault="009E437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Default="003C3A50" w:rsidP="003C3A50">
      <w:pPr>
        <w:contextualSpacing/>
        <w:rPr>
          <w:lang w:val="uk-UA"/>
        </w:rPr>
      </w:pPr>
    </w:p>
    <w:p w:rsidR="003C3A50" w:rsidRPr="009E4370" w:rsidRDefault="003C3A50" w:rsidP="003C3A50">
      <w:pPr>
        <w:contextualSpacing/>
        <w:rPr>
          <w:lang w:val="uk-UA"/>
        </w:rPr>
      </w:pPr>
    </w:p>
    <w:p w:rsidR="00F01293" w:rsidRDefault="005D14E0" w:rsidP="003C3A50">
      <w:pPr>
        <w:pStyle w:val="1"/>
        <w:contextualSpacing/>
        <w:rPr>
          <w:lang w:val="uk-UA"/>
        </w:rPr>
      </w:pPr>
      <w:r w:rsidRPr="005D14E0">
        <w:rPr>
          <w:lang w:val="uk-UA"/>
        </w:rPr>
        <w:t>РОЗДІЛ 2</w:t>
      </w:r>
      <w:bookmarkStart w:id="21" w:name="_GoBack"/>
      <w:bookmarkEnd w:id="20"/>
      <w:bookmarkEnd w:id="21"/>
    </w:p>
    <w:p w:rsidR="005D14E0" w:rsidRPr="003C3A50" w:rsidRDefault="005D14E0" w:rsidP="003C3A50">
      <w:pPr>
        <w:pStyle w:val="1"/>
        <w:contextualSpacing/>
        <w:rPr>
          <w:lang w:val="uk-UA"/>
        </w:rPr>
      </w:pPr>
      <w:bookmarkStart w:id="22" w:name="_Toc75043816"/>
      <w:r w:rsidRPr="005D14E0">
        <w:rPr>
          <w:lang w:val="uk-UA"/>
        </w:rPr>
        <w:t>Практична частина</w:t>
      </w:r>
      <w:bookmarkEnd w:id="19"/>
      <w:bookmarkEnd w:id="22"/>
    </w:p>
    <w:p w:rsidR="005D14E0" w:rsidRPr="00F01293" w:rsidRDefault="005D14E0" w:rsidP="003C3A50">
      <w:pPr>
        <w:pStyle w:val="1"/>
        <w:contextualSpacing/>
        <w:rPr>
          <w:lang w:val="uk-UA"/>
        </w:rPr>
      </w:pPr>
      <w:r w:rsidRPr="00F01293">
        <w:rPr>
          <w:lang w:val="uk-UA"/>
        </w:rPr>
        <w:t xml:space="preserve">           </w:t>
      </w:r>
      <w:bookmarkStart w:id="23" w:name="_Toc75043817"/>
      <w:r w:rsidR="00F01293" w:rsidRPr="00F01293">
        <w:rPr>
          <w:lang w:val="uk-UA"/>
        </w:rPr>
        <w:t xml:space="preserve">2.1. </w:t>
      </w:r>
      <w:r w:rsidRPr="00F01293">
        <w:rPr>
          <w:rStyle w:val="10"/>
          <w:b/>
          <w:lang w:val="uk-UA"/>
        </w:rPr>
        <w:t>Технологія реалізації проекту за допомогою штучних нейронних мереж</w:t>
      </w:r>
      <w:bookmarkEnd w:id="23"/>
    </w:p>
    <w:p w:rsidR="005D14E0" w:rsidRPr="005D14E0" w:rsidRDefault="005D14E0" w:rsidP="003C3A50">
      <w:pPr>
        <w:spacing w:after="0" w:line="360" w:lineRule="auto"/>
        <w:ind w:firstLine="708"/>
        <w:contextualSpacing/>
        <w:rPr>
          <w:rFonts w:ascii="Times New Roman" w:hAnsi="Times New Roman" w:cs="Times New Roman"/>
          <w:sz w:val="28"/>
          <w:szCs w:val="28"/>
        </w:rPr>
      </w:pPr>
      <w:r w:rsidRPr="00F01293">
        <w:rPr>
          <w:rFonts w:ascii="Times New Roman" w:hAnsi="Times New Roman" w:cs="Times New Roman"/>
          <w:sz w:val="28"/>
          <w:szCs w:val="28"/>
          <w:lang w:val="uk-UA"/>
        </w:rPr>
        <w:t xml:space="preserve">1. </w:t>
      </w:r>
      <w:r w:rsidR="009836D2">
        <w:rPr>
          <w:rFonts w:ascii="Times New Roman" w:hAnsi="Times New Roman" w:cs="Times New Roman"/>
          <w:sz w:val="28"/>
          <w:szCs w:val="28"/>
          <w:lang w:val="uk-UA"/>
        </w:rPr>
        <w:t>В</w:t>
      </w:r>
      <w:r w:rsidR="009836D2" w:rsidRPr="009836D2">
        <w:rPr>
          <w:rFonts w:ascii="Times New Roman" w:hAnsi="Times New Roman" w:cs="Times New Roman"/>
          <w:sz w:val="28"/>
          <w:szCs w:val="28"/>
          <w:lang w:val="uk-UA"/>
        </w:rPr>
        <w:t>ідкрийте файл даних Series_g із даних у пакеті. Цей файл містить єдину змінну, яка визначає обсяг трафіку за кілька років за допомогою щомісячного протоколу. (Відкривши цей файл, ви побачите деякі таблиці, пов’язані з опціями розумного розв’язування. Ці таблиці на цьому етапі слід закрити, залишивши лише вихідну таблицю).</w:t>
      </w:r>
    </w:p>
    <w:p w:rsidR="005D14E0" w:rsidRPr="005D14E0" w:rsidRDefault="005D14E0" w:rsidP="003C3A50">
      <w:pPr>
        <w:spacing w:after="0" w:line="360" w:lineRule="auto"/>
        <w:ind w:firstLine="708"/>
        <w:contextualSpacing/>
        <w:rPr>
          <w:rFonts w:ascii="Times New Roman" w:hAnsi="Times New Roman" w:cs="Times New Roman"/>
          <w:sz w:val="28"/>
          <w:szCs w:val="28"/>
        </w:rPr>
      </w:pPr>
      <w:r w:rsidRPr="005D14E0">
        <w:rPr>
          <w:rFonts w:ascii="Times New Roman" w:hAnsi="Times New Roman" w:cs="Times New Roman"/>
          <w:sz w:val="28"/>
          <w:szCs w:val="28"/>
        </w:rPr>
        <w:t xml:space="preserve">2. </w:t>
      </w:r>
      <w:r w:rsidR="009836D2" w:rsidRPr="009836D2">
        <w:rPr>
          <w:rFonts w:ascii="Times New Roman" w:hAnsi="Times New Roman" w:cs="Times New Roman"/>
          <w:sz w:val="28"/>
          <w:szCs w:val="28"/>
        </w:rPr>
        <w:t>Встановіть тип змінної "вхід-вихід" наступним чином: Клацніть на заголовок таблиці, щоб вибрати змінну, клацніть правою кнопкою миші та виберіть Параметри меню Вхід / Вивід (Вхід / Вивід). Назви змінних виділені зеленим кольором</w:t>
      </w:r>
      <w:r w:rsidRPr="005D14E0">
        <w:rPr>
          <w:rFonts w:ascii="Times New Roman" w:hAnsi="Times New Roman" w:cs="Times New Roman"/>
          <w:sz w:val="28"/>
          <w:szCs w:val="28"/>
        </w:rPr>
        <w:t>.</w:t>
      </w:r>
    </w:p>
    <w:p w:rsidR="009836D2" w:rsidRDefault="005D14E0" w:rsidP="003C3A50">
      <w:pPr>
        <w:spacing w:after="0" w:line="360" w:lineRule="auto"/>
        <w:ind w:firstLine="708"/>
        <w:contextualSpacing/>
        <w:rPr>
          <w:rFonts w:ascii="Times New Roman" w:hAnsi="Times New Roman" w:cs="Times New Roman"/>
          <w:sz w:val="28"/>
          <w:szCs w:val="28"/>
        </w:rPr>
      </w:pPr>
      <w:r w:rsidRPr="005D14E0">
        <w:rPr>
          <w:rFonts w:ascii="Times New Roman" w:hAnsi="Times New Roman" w:cs="Times New Roman"/>
          <w:sz w:val="28"/>
          <w:szCs w:val="28"/>
        </w:rPr>
        <w:lastRenderedPageBreak/>
        <w:t xml:space="preserve">3. </w:t>
      </w:r>
      <w:r w:rsidR="009836D2" w:rsidRPr="009836D2">
        <w:rPr>
          <w:rFonts w:ascii="Times New Roman" w:hAnsi="Times New Roman" w:cs="Times New Roman"/>
          <w:sz w:val="28"/>
          <w:szCs w:val="28"/>
        </w:rPr>
        <w:t>Використовуйте діалогове вікно Створити мережу, щоб створити нову мережу.</w:t>
      </w:r>
    </w:p>
    <w:p w:rsidR="009836D2" w:rsidRDefault="009836D2" w:rsidP="003C3A50">
      <w:pPr>
        <w:spacing w:after="0" w:line="360" w:lineRule="auto"/>
        <w:ind w:firstLine="708"/>
        <w:contextualSpacing/>
        <w:rPr>
          <w:rFonts w:ascii="Times New Roman" w:hAnsi="Times New Roman" w:cs="Times New Roman"/>
          <w:sz w:val="28"/>
          <w:szCs w:val="28"/>
        </w:rPr>
      </w:pPr>
      <w:r w:rsidRPr="009836D2">
        <w:rPr>
          <w:rFonts w:ascii="Times New Roman" w:hAnsi="Times New Roman" w:cs="Times New Roman"/>
          <w:sz w:val="28"/>
          <w:szCs w:val="28"/>
        </w:rPr>
        <w:t>У питаннях прогнозування часових рядів мережа повинна знати, скільки копій змінної потрібно отримати і наскільки далеко слід передбачити значення змінної. У цьому завданні використовується параметр Steps (Тимчасове вікно), рівний 12, і параметр Lookahead (Horizon) -1, оскільки дані є щомісячними спостереженнями.</w:t>
      </w:r>
    </w:p>
    <w:p w:rsidR="005D14E0" w:rsidRPr="005D14E0" w:rsidRDefault="005D14E0" w:rsidP="003C3A50">
      <w:pPr>
        <w:spacing w:after="0" w:line="360" w:lineRule="auto"/>
        <w:ind w:firstLine="708"/>
        <w:contextualSpacing/>
        <w:rPr>
          <w:rFonts w:ascii="Times New Roman" w:hAnsi="Times New Roman" w:cs="Times New Roman"/>
          <w:sz w:val="28"/>
          <w:szCs w:val="28"/>
        </w:rPr>
      </w:pPr>
      <w:r w:rsidRPr="005D14E0">
        <w:rPr>
          <w:rFonts w:ascii="Times New Roman" w:hAnsi="Times New Roman" w:cs="Times New Roman"/>
          <w:sz w:val="28"/>
          <w:szCs w:val="28"/>
        </w:rPr>
        <w:t xml:space="preserve">4. </w:t>
      </w:r>
      <w:r w:rsidR="009836D2" w:rsidRPr="009836D2">
        <w:rPr>
          <w:rFonts w:ascii="Times New Roman" w:hAnsi="Times New Roman" w:cs="Times New Roman"/>
          <w:sz w:val="28"/>
          <w:szCs w:val="28"/>
        </w:rPr>
        <w:t xml:space="preserve">Виберіть Multilayer Perceptron як тип мережі та встановіть кількість мережевих шарів на 3. Потім натисніть кнопку Порада, і програма автоматично встановить кількість нейронів у </w:t>
      </w:r>
      <w:proofErr w:type="gramStart"/>
      <w:r w:rsidR="009836D2" w:rsidRPr="009836D2">
        <w:rPr>
          <w:rFonts w:ascii="Times New Roman" w:hAnsi="Times New Roman" w:cs="Times New Roman"/>
          <w:sz w:val="28"/>
          <w:szCs w:val="28"/>
        </w:rPr>
        <w:t>вс</w:t>
      </w:r>
      <w:proofErr w:type="gramEnd"/>
      <w:r w:rsidR="009836D2" w:rsidRPr="009836D2">
        <w:rPr>
          <w:rFonts w:ascii="Times New Roman" w:hAnsi="Times New Roman" w:cs="Times New Roman"/>
          <w:sz w:val="28"/>
          <w:szCs w:val="28"/>
        </w:rPr>
        <w:t xml:space="preserve">іх трьох мережевих шарах. 12-6-1 </w:t>
      </w:r>
      <w:r w:rsidRPr="005D14E0">
        <w:rPr>
          <w:rFonts w:ascii="Times New Roman" w:hAnsi="Times New Roman" w:cs="Times New Roman"/>
          <w:sz w:val="28"/>
          <w:szCs w:val="28"/>
        </w:rPr>
        <w:t>( рис</w:t>
      </w:r>
      <w:r w:rsidR="001A44CD">
        <w:rPr>
          <w:rFonts w:ascii="Times New Roman" w:hAnsi="Times New Roman" w:cs="Times New Roman"/>
          <w:sz w:val="28"/>
          <w:szCs w:val="28"/>
          <w:lang w:val="uk-UA"/>
        </w:rPr>
        <w:t>унок</w:t>
      </w:r>
      <w:r w:rsidRPr="005D14E0">
        <w:rPr>
          <w:rFonts w:ascii="Times New Roman" w:hAnsi="Times New Roman" w:cs="Times New Roman"/>
          <w:sz w:val="28"/>
          <w:szCs w:val="28"/>
        </w:rPr>
        <w:t>. 2</w:t>
      </w:r>
      <w:r w:rsidR="007F4ECB">
        <w:rPr>
          <w:rFonts w:ascii="Times New Roman" w:hAnsi="Times New Roman" w:cs="Times New Roman"/>
          <w:sz w:val="28"/>
          <w:szCs w:val="28"/>
        </w:rPr>
        <w:t>.1</w:t>
      </w:r>
      <w:r w:rsidRPr="005D14E0">
        <w:rPr>
          <w:rFonts w:ascii="Times New Roman" w:hAnsi="Times New Roman" w:cs="Times New Roman"/>
          <w:sz w:val="28"/>
          <w:szCs w:val="28"/>
        </w:rPr>
        <w:t>).</w:t>
      </w:r>
    </w:p>
    <w:p w:rsidR="005D14E0" w:rsidRPr="005D14E0" w:rsidRDefault="005D14E0" w:rsidP="003C3A50">
      <w:pPr>
        <w:spacing w:after="0" w:line="360" w:lineRule="auto"/>
        <w:contextualSpacing/>
        <w:rPr>
          <w:rFonts w:ascii="Times New Roman" w:hAnsi="Times New Roman" w:cs="Times New Roman"/>
          <w:sz w:val="28"/>
          <w:szCs w:val="28"/>
        </w:rPr>
      </w:pPr>
    </w:p>
    <w:p w:rsidR="005D14E0" w:rsidRDefault="005D14E0" w:rsidP="003C3A50">
      <w:pPr>
        <w:spacing w:after="0" w:line="360" w:lineRule="auto"/>
        <w:ind w:firstLine="708"/>
        <w:contextualSpacing/>
        <w:rPr>
          <w:rFonts w:ascii="Times New Roman" w:hAnsi="Times New Roman" w:cs="Times New Roman"/>
          <w:sz w:val="28"/>
          <w:szCs w:val="28"/>
        </w:rPr>
      </w:pPr>
      <w:r w:rsidRPr="005D14E0">
        <w:rPr>
          <w:rFonts w:ascii="Times New Roman" w:hAnsi="Times New Roman" w:cs="Times New Roman"/>
          <w:sz w:val="28"/>
          <w:szCs w:val="28"/>
        </w:rPr>
        <w:t xml:space="preserve">5. </w:t>
      </w:r>
      <w:r w:rsidR="009836D2" w:rsidRPr="009836D2">
        <w:rPr>
          <w:rFonts w:ascii="Times New Roman" w:hAnsi="Times New Roman" w:cs="Times New Roman"/>
          <w:sz w:val="28"/>
          <w:szCs w:val="28"/>
        </w:rPr>
        <w:t xml:space="preserve">Коли ви створюєте мережу, програма SNN автоматично призначає перші 12 спостережень із файлу даних типу Ігнорувати (не враховано). Подальше навчання та маніпулювання мережею для завдання аналізу часових рядів включатиме дані, що належать до окремих спостережень, кожна з яких надсилається у вхідний блок даних. Весь блок обумовлений спостереженнями, які включають значення вихідних змінних. Як результат, перші 12 спостережень насправді не ігноруються, але вони є вхідними даними першого блоку даних у часових рядах і відповідають спостереженню №13. Насправді програма створює трансформований набір даних на 12 менших спостережень, але дані для кожного спостереження беруться з 13 послідовних рядків у вихідному файлі. Створена мережа показана в </w:t>
      </w:r>
      <w:r w:rsidR="007F4ECB">
        <w:rPr>
          <w:rFonts w:ascii="Times New Roman" w:hAnsi="Times New Roman" w:cs="Times New Roman"/>
          <w:sz w:val="28"/>
          <w:szCs w:val="28"/>
        </w:rPr>
        <w:t>рис</w:t>
      </w:r>
      <w:r w:rsidR="001C3672">
        <w:rPr>
          <w:rFonts w:ascii="Times New Roman" w:hAnsi="Times New Roman" w:cs="Times New Roman"/>
          <w:sz w:val="28"/>
          <w:szCs w:val="28"/>
          <w:lang w:val="uk-UA"/>
        </w:rPr>
        <w:t>унок</w:t>
      </w:r>
      <w:r w:rsidR="007F4ECB">
        <w:rPr>
          <w:rFonts w:ascii="Times New Roman" w:hAnsi="Times New Roman" w:cs="Times New Roman"/>
          <w:sz w:val="28"/>
          <w:szCs w:val="28"/>
        </w:rPr>
        <w:t>. 2.1</w:t>
      </w:r>
      <w:r w:rsidRPr="005D14E0">
        <w:rPr>
          <w:rFonts w:ascii="Times New Roman" w:hAnsi="Times New Roman" w:cs="Times New Roman"/>
          <w:sz w:val="28"/>
          <w:szCs w:val="28"/>
        </w:rPr>
        <w:t>.</w:t>
      </w:r>
    </w:p>
    <w:p w:rsidR="005D14E0" w:rsidRPr="005D14E0" w:rsidRDefault="005D14E0" w:rsidP="003C3A50">
      <w:pPr>
        <w:spacing w:line="360" w:lineRule="auto"/>
        <w:contextualSpacing/>
        <w:jc w:val="center"/>
        <w:rPr>
          <w:rFonts w:ascii="Times New Roman" w:hAnsi="Times New Roman" w:cs="Times New Roman"/>
          <w:sz w:val="28"/>
          <w:szCs w:val="28"/>
        </w:rPr>
      </w:pPr>
      <w:r w:rsidRPr="005A762A">
        <w:rPr>
          <w:noProof/>
          <w:color w:val="000000"/>
          <w:sz w:val="28"/>
          <w:szCs w:val="28"/>
          <w:lang w:eastAsia="ru-RU"/>
        </w:rPr>
        <w:lastRenderedPageBreak/>
        <w:drawing>
          <wp:inline distT="0" distB="0" distL="0" distR="0">
            <wp:extent cx="4944000" cy="3419775"/>
            <wp:effectExtent l="0" t="0" r="9525" b="0"/>
            <wp:docPr id="32" name="Рисунок 32" descr="15_P1_R1_T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_P1_R1_T5_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4202" cy="3419915"/>
                    </a:xfrm>
                    <a:prstGeom prst="rect">
                      <a:avLst/>
                    </a:prstGeom>
                    <a:noFill/>
                    <a:ln>
                      <a:noFill/>
                    </a:ln>
                  </pic:spPr>
                </pic:pic>
              </a:graphicData>
            </a:graphic>
          </wp:inline>
        </w:drawing>
      </w:r>
    </w:p>
    <w:p w:rsidR="005D14E0" w:rsidRPr="005D14E0" w:rsidRDefault="00F01293" w:rsidP="003C3A50">
      <w:pPr>
        <w:spacing w:before="60" w:after="60" w:line="360" w:lineRule="auto"/>
        <w:ind w:left="45" w:right="45"/>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w:t>
      </w:r>
      <w:r w:rsidR="001C3672">
        <w:rPr>
          <w:rFonts w:ascii="Times New Roman" w:eastAsia="Times New Roman" w:hAnsi="Times New Roman" w:cs="Times New Roman"/>
          <w:color w:val="000000"/>
          <w:sz w:val="28"/>
          <w:szCs w:val="28"/>
          <w:lang w:val="uk-UA" w:eastAsia="ru-RU"/>
        </w:rPr>
        <w:t>унок</w:t>
      </w:r>
      <w:r>
        <w:rPr>
          <w:rFonts w:ascii="Times New Roman" w:eastAsia="Times New Roman" w:hAnsi="Times New Roman" w:cs="Times New Roman"/>
          <w:color w:val="000000"/>
          <w:sz w:val="28"/>
          <w:szCs w:val="28"/>
          <w:lang w:eastAsia="ru-RU"/>
        </w:rPr>
        <w:t>. 2.1</w:t>
      </w:r>
      <w:r w:rsidR="005D14E0" w:rsidRPr="005D14E0">
        <w:rPr>
          <w:rFonts w:ascii="Times New Roman" w:eastAsia="Times New Roman" w:hAnsi="Times New Roman" w:cs="Times New Roman"/>
          <w:color w:val="000000"/>
          <w:sz w:val="28"/>
          <w:szCs w:val="28"/>
          <w:lang w:eastAsia="ru-RU"/>
        </w:rPr>
        <w:t xml:space="preserve"> </w:t>
      </w:r>
      <w:r w:rsidR="005664D7" w:rsidRPr="00495358">
        <w:rPr>
          <w:rFonts w:ascii="Times New Roman" w:hAnsi="Times New Roman"/>
          <w:sz w:val="28"/>
          <w:szCs w:val="28"/>
          <w:lang w:val="uk-UA"/>
        </w:rPr>
        <w:t xml:space="preserve">– </w:t>
      </w:r>
      <w:r w:rsidR="005D14E0">
        <w:rPr>
          <w:rFonts w:ascii="Times New Roman" w:eastAsia="Times New Roman" w:hAnsi="Times New Roman" w:cs="Times New Roman"/>
          <w:color w:val="000000"/>
          <w:sz w:val="28"/>
          <w:szCs w:val="28"/>
          <w:lang w:eastAsia="ru-RU"/>
        </w:rPr>
        <w:t>Тришаровий</w:t>
      </w:r>
      <w:r w:rsidR="005D14E0" w:rsidRPr="005D14E0">
        <w:rPr>
          <w:rFonts w:ascii="Times New Roman" w:eastAsia="Times New Roman" w:hAnsi="Times New Roman" w:cs="Times New Roman"/>
          <w:color w:val="000000"/>
          <w:sz w:val="28"/>
          <w:szCs w:val="28"/>
          <w:lang w:eastAsia="ru-RU"/>
        </w:rPr>
        <w:t xml:space="preserve"> персептрон </w:t>
      </w:r>
    </w:p>
    <w:p w:rsidR="005D14E0" w:rsidRPr="005D14E0" w:rsidRDefault="005D14E0" w:rsidP="003C3A50">
      <w:pPr>
        <w:spacing w:after="0" w:line="360" w:lineRule="auto"/>
        <w:ind w:firstLine="708"/>
        <w:contextualSpacing/>
        <w:jc w:val="both"/>
        <w:rPr>
          <w:rFonts w:ascii="Times New Roman" w:hAnsi="Times New Roman" w:cs="Times New Roman"/>
          <w:sz w:val="28"/>
          <w:szCs w:val="28"/>
        </w:rPr>
      </w:pPr>
      <w:r w:rsidRPr="005D14E0">
        <w:rPr>
          <w:rFonts w:ascii="Times New Roman" w:hAnsi="Times New Roman" w:cs="Times New Roman"/>
          <w:sz w:val="28"/>
          <w:szCs w:val="28"/>
        </w:rPr>
        <w:t xml:space="preserve">6. </w:t>
      </w:r>
      <w:r w:rsidR="009836D2" w:rsidRPr="009836D2">
        <w:rPr>
          <w:rFonts w:ascii="Times New Roman" w:hAnsi="Times New Roman" w:cs="Times New Roman"/>
          <w:sz w:val="28"/>
          <w:szCs w:val="28"/>
        </w:rPr>
        <w:t>У Редакторі набору даних у вікні Джерело встановіть 66 навчальних (навчальних) та 66 контрольних (перевірочних) спостережень (Рисунок 2.2) та клацніть рядок перетасування наступним чином: З меню [Редагувати] - [Справа] - [Перемішати] - [Усі] ([Редагувати] - [Справа]) - Перемішати - Усі)</w:t>
      </w:r>
      <w:r w:rsidRPr="005D14E0">
        <w:rPr>
          <w:rFonts w:ascii="Times New Roman" w:hAnsi="Times New Roman" w:cs="Times New Roman"/>
          <w:sz w:val="28"/>
          <w:szCs w:val="28"/>
        </w:rPr>
        <w:t>.</w:t>
      </w:r>
    </w:p>
    <w:p w:rsidR="005D14E0" w:rsidRPr="00CA0102" w:rsidRDefault="005D14E0" w:rsidP="003C3A50">
      <w:pPr>
        <w:spacing w:after="0" w:line="360" w:lineRule="auto"/>
        <w:ind w:firstLine="708"/>
        <w:contextualSpacing/>
        <w:jc w:val="both"/>
        <w:rPr>
          <w:rFonts w:ascii="Times New Roman" w:hAnsi="Times New Roman" w:cs="Times New Roman"/>
          <w:sz w:val="28"/>
          <w:szCs w:val="28"/>
          <w:lang w:val="en-US"/>
        </w:rPr>
      </w:pPr>
      <w:r w:rsidRPr="005D14E0">
        <w:rPr>
          <w:rFonts w:ascii="Times New Roman" w:hAnsi="Times New Roman" w:cs="Times New Roman"/>
          <w:sz w:val="28"/>
          <w:szCs w:val="28"/>
        </w:rPr>
        <w:t xml:space="preserve">7. </w:t>
      </w:r>
      <w:r w:rsidR="00CA0102" w:rsidRPr="00CA0102">
        <w:rPr>
          <w:rFonts w:ascii="Times New Roman" w:hAnsi="Times New Roman" w:cs="Times New Roman"/>
          <w:sz w:val="28"/>
          <w:szCs w:val="28"/>
        </w:rPr>
        <w:t>Навчіть мережу по-Левенбергу-Маркварду. Потрібно</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натиснути</w:t>
      </w:r>
      <w:r w:rsidR="00CA0102" w:rsidRPr="00CA0102">
        <w:rPr>
          <w:rFonts w:ascii="Times New Roman" w:hAnsi="Times New Roman" w:cs="Times New Roman"/>
          <w:sz w:val="28"/>
          <w:szCs w:val="28"/>
          <w:lang w:val="en-US"/>
        </w:rPr>
        <w:t xml:space="preserve">: Train-Multilayer Perceptron-Levenberg-Marquardt (Teach-Multilayer Perceptron-Levenberg-Marcar). </w:t>
      </w:r>
      <w:r w:rsidR="00CA0102" w:rsidRPr="00CA0102">
        <w:rPr>
          <w:rFonts w:ascii="Times New Roman" w:hAnsi="Times New Roman" w:cs="Times New Roman"/>
          <w:sz w:val="28"/>
          <w:szCs w:val="28"/>
        </w:rPr>
        <w:t>Процедура</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навчання</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займає</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кілька</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секунд</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залежно</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від</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типу</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процесора</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Метод</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Левенберга</w:t>
      </w:r>
      <w:r w:rsidR="00CA0102" w:rsidRPr="00CA0102">
        <w:rPr>
          <w:rFonts w:ascii="Times New Roman" w:hAnsi="Times New Roman" w:cs="Times New Roman"/>
          <w:sz w:val="28"/>
          <w:szCs w:val="28"/>
          <w:lang w:val="en-US"/>
        </w:rPr>
        <w:t>-</w:t>
      </w:r>
      <w:r w:rsidR="00CA0102" w:rsidRPr="00CA0102">
        <w:rPr>
          <w:rFonts w:ascii="Times New Roman" w:hAnsi="Times New Roman" w:cs="Times New Roman"/>
          <w:sz w:val="28"/>
          <w:szCs w:val="28"/>
        </w:rPr>
        <w:t>Маркара</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є</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одним</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із</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надійних</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та</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швидких</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алгоритмів</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навчання</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але</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його</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застосування</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має</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певні</w:t>
      </w:r>
      <w:r w:rsidR="00CA0102" w:rsidRPr="00CA0102">
        <w:rPr>
          <w:rFonts w:ascii="Times New Roman" w:hAnsi="Times New Roman" w:cs="Times New Roman"/>
          <w:sz w:val="28"/>
          <w:szCs w:val="28"/>
          <w:lang w:val="en-US"/>
        </w:rPr>
        <w:t xml:space="preserve"> </w:t>
      </w:r>
      <w:r w:rsidR="00CA0102" w:rsidRPr="00CA0102">
        <w:rPr>
          <w:rFonts w:ascii="Times New Roman" w:hAnsi="Times New Roman" w:cs="Times New Roman"/>
          <w:sz w:val="28"/>
          <w:szCs w:val="28"/>
        </w:rPr>
        <w:t>обмеження</w:t>
      </w:r>
      <w:r w:rsidR="00CA0102" w:rsidRPr="00CA0102">
        <w:rPr>
          <w:rFonts w:ascii="Times New Roman" w:hAnsi="Times New Roman" w:cs="Times New Roman"/>
          <w:sz w:val="28"/>
          <w:szCs w:val="28"/>
          <w:lang w:val="en-US"/>
        </w:rPr>
        <w:t>.</w:t>
      </w:r>
      <w:r w:rsidRPr="00CA0102">
        <w:rPr>
          <w:rFonts w:ascii="Times New Roman" w:hAnsi="Times New Roman" w:cs="Times New Roman"/>
          <w:sz w:val="28"/>
          <w:szCs w:val="28"/>
          <w:lang w:val="en-US"/>
        </w:rPr>
        <w:t>:</w:t>
      </w:r>
    </w:p>
    <w:p w:rsidR="005D14E0" w:rsidRDefault="005D14E0" w:rsidP="003C3A50">
      <w:pPr>
        <w:spacing w:line="360" w:lineRule="auto"/>
        <w:ind w:firstLine="708"/>
        <w:contextualSpacing/>
        <w:jc w:val="center"/>
        <w:rPr>
          <w:rFonts w:ascii="Times New Roman" w:hAnsi="Times New Roman" w:cs="Times New Roman"/>
          <w:sz w:val="28"/>
          <w:szCs w:val="28"/>
        </w:rPr>
      </w:pPr>
      <w:r w:rsidRPr="005A762A">
        <w:rPr>
          <w:noProof/>
          <w:color w:val="000000"/>
          <w:sz w:val="28"/>
          <w:szCs w:val="28"/>
          <w:lang w:eastAsia="ru-RU"/>
        </w:rPr>
        <w:lastRenderedPageBreak/>
        <w:drawing>
          <wp:inline distT="0" distB="0" distL="0" distR="0">
            <wp:extent cx="3561715" cy="3094355"/>
            <wp:effectExtent l="0" t="0" r="635" b="0"/>
            <wp:docPr id="33" name="Рисунок 33" descr="15_P1_R1_T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_P1_R1_T5_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1715" cy="3094355"/>
                    </a:xfrm>
                    <a:prstGeom prst="rect">
                      <a:avLst/>
                    </a:prstGeom>
                    <a:noFill/>
                    <a:ln>
                      <a:noFill/>
                    </a:ln>
                  </pic:spPr>
                </pic:pic>
              </a:graphicData>
            </a:graphic>
          </wp:inline>
        </w:drawing>
      </w:r>
    </w:p>
    <w:p w:rsidR="00305E7C" w:rsidRDefault="00F01293" w:rsidP="003C3A50">
      <w:pPr>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1C3672">
        <w:rPr>
          <w:rFonts w:ascii="Times New Roman" w:hAnsi="Times New Roman" w:cs="Times New Roman"/>
          <w:sz w:val="28"/>
          <w:szCs w:val="28"/>
          <w:lang w:val="uk-UA"/>
        </w:rPr>
        <w:t>унок</w:t>
      </w:r>
      <w:r>
        <w:rPr>
          <w:rFonts w:ascii="Times New Roman" w:hAnsi="Times New Roman" w:cs="Times New Roman"/>
          <w:sz w:val="28"/>
          <w:szCs w:val="28"/>
        </w:rPr>
        <w:t>. 2.2</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sz w:val="28"/>
          <w:szCs w:val="28"/>
        </w:rPr>
        <w:t xml:space="preserve"> Вікно вихідних даних з розділеними спостереженнями</w:t>
      </w:r>
    </w:p>
    <w:p w:rsidR="00305E7C" w:rsidRPr="00CA0102" w:rsidRDefault="00CA0102" w:rsidP="003C3A50">
      <w:pPr>
        <w:pStyle w:val="a5"/>
        <w:numPr>
          <w:ilvl w:val="0"/>
          <w:numId w:val="31"/>
        </w:numPr>
        <w:spacing w:after="0" w:line="360" w:lineRule="auto"/>
        <w:jc w:val="both"/>
        <w:rPr>
          <w:rFonts w:ascii="Times New Roman" w:hAnsi="Times New Roman" w:cs="Times New Roman"/>
          <w:sz w:val="28"/>
          <w:szCs w:val="28"/>
        </w:rPr>
      </w:pPr>
      <w:r w:rsidRPr="00CA0102">
        <w:rPr>
          <w:rFonts w:ascii="Times New Roman" w:hAnsi="Times New Roman" w:cs="Times New Roman"/>
          <w:sz w:val="28"/>
          <w:szCs w:val="28"/>
        </w:rPr>
        <w:t>Цей метод може бути використаний лише для мереж з одним вихідним елементом</w:t>
      </w:r>
      <w:r w:rsidR="00305E7C" w:rsidRPr="00CA0102">
        <w:rPr>
          <w:rFonts w:ascii="Times New Roman" w:hAnsi="Times New Roman" w:cs="Times New Roman"/>
          <w:sz w:val="28"/>
          <w:szCs w:val="28"/>
        </w:rPr>
        <w:t>.</w:t>
      </w:r>
    </w:p>
    <w:p w:rsidR="00305E7C" w:rsidRPr="00CA0102" w:rsidRDefault="00CA0102" w:rsidP="003C3A50">
      <w:pPr>
        <w:pStyle w:val="a5"/>
        <w:numPr>
          <w:ilvl w:val="0"/>
          <w:numId w:val="31"/>
        </w:numPr>
        <w:spacing w:after="0" w:line="360" w:lineRule="auto"/>
        <w:jc w:val="both"/>
        <w:rPr>
          <w:rFonts w:ascii="Times New Roman" w:hAnsi="Times New Roman" w:cs="Times New Roman"/>
          <w:sz w:val="28"/>
          <w:szCs w:val="28"/>
        </w:rPr>
      </w:pPr>
      <w:r w:rsidRPr="00CA0102">
        <w:rPr>
          <w:rFonts w:ascii="Times New Roman" w:hAnsi="Times New Roman" w:cs="Times New Roman"/>
          <w:sz w:val="28"/>
          <w:szCs w:val="28"/>
        </w:rPr>
        <w:t xml:space="preserve">Метод - Левенберга-Маркара вимагає пам'яті, пропорційної квадрату кількості ваг у мережі, тому цей метод не підходить для великих мереж. </w:t>
      </w:r>
      <w:r w:rsidR="00305E7C" w:rsidRPr="00CA0102">
        <w:rPr>
          <w:rFonts w:ascii="Times New Roman" w:hAnsi="Times New Roman" w:cs="Times New Roman"/>
          <w:sz w:val="28"/>
          <w:szCs w:val="28"/>
        </w:rPr>
        <w:t>(близько 1000 ваг).</w:t>
      </w:r>
    </w:p>
    <w:p w:rsidR="00305E7C" w:rsidRPr="00CA0102" w:rsidRDefault="00CA0102" w:rsidP="003C3A50">
      <w:pPr>
        <w:pStyle w:val="a5"/>
        <w:numPr>
          <w:ilvl w:val="0"/>
          <w:numId w:val="31"/>
        </w:numPr>
        <w:spacing w:after="0" w:line="360" w:lineRule="auto"/>
        <w:jc w:val="both"/>
        <w:rPr>
          <w:rFonts w:ascii="Times New Roman" w:hAnsi="Times New Roman" w:cs="Times New Roman"/>
          <w:sz w:val="28"/>
          <w:szCs w:val="28"/>
        </w:rPr>
      </w:pPr>
      <w:r w:rsidRPr="00CA0102">
        <w:rPr>
          <w:rFonts w:ascii="Times New Roman" w:hAnsi="Times New Roman" w:cs="Times New Roman"/>
          <w:sz w:val="28"/>
          <w:szCs w:val="28"/>
        </w:rPr>
        <w:t>Цей метод застосовується лише до функц</w:t>
      </w:r>
      <w:r>
        <w:rPr>
          <w:rFonts w:ascii="Times New Roman" w:hAnsi="Times New Roman" w:cs="Times New Roman"/>
          <w:sz w:val="28"/>
          <w:szCs w:val="28"/>
        </w:rPr>
        <w:t>ії середньоквадратичної помилки</w:t>
      </w:r>
      <w:r w:rsidR="00305E7C" w:rsidRPr="00CA0102">
        <w:rPr>
          <w:rFonts w:ascii="Times New Roman" w:hAnsi="Times New Roman" w:cs="Times New Roman"/>
          <w:sz w:val="28"/>
          <w:szCs w:val="28"/>
        </w:rPr>
        <w:t>.</w:t>
      </w:r>
    </w:p>
    <w:p w:rsidR="00CA0102" w:rsidRDefault="00CA0102" w:rsidP="003C3A50">
      <w:pPr>
        <w:spacing w:after="0" w:line="360" w:lineRule="auto"/>
        <w:ind w:firstLine="708"/>
        <w:contextualSpacing/>
        <w:jc w:val="both"/>
        <w:rPr>
          <w:rFonts w:ascii="Times New Roman" w:hAnsi="Times New Roman" w:cs="Times New Roman"/>
          <w:sz w:val="28"/>
          <w:szCs w:val="28"/>
        </w:rPr>
      </w:pPr>
      <w:r w:rsidRPr="00CA0102">
        <w:rPr>
          <w:rFonts w:ascii="Times New Roman" w:hAnsi="Times New Roman" w:cs="Times New Roman"/>
          <w:sz w:val="28"/>
          <w:szCs w:val="28"/>
        </w:rPr>
        <w:t>Алгоритм Левенберга-Маркара призначений для мінімізації функції середньоквадратичної помилки. Близько точки мінімуму це припущення зроблено настільки точно, що алгоритм рухається дуже швидко. Далеко від мінімуму, це припущення може бути не вірним, тому цей метод знаходить компроміс між лінійною моделлю</w:t>
      </w:r>
      <w:r>
        <w:rPr>
          <w:rFonts w:ascii="Times New Roman" w:hAnsi="Times New Roman" w:cs="Times New Roman"/>
          <w:sz w:val="28"/>
          <w:szCs w:val="28"/>
        </w:rPr>
        <w:t xml:space="preserve"> та методом найкрутішого спуску</w:t>
      </w:r>
      <w:r w:rsidR="00305E7C" w:rsidRPr="00305E7C">
        <w:rPr>
          <w:rFonts w:ascii="Times New Roman" w:hAnsi="Times New Roman" w:cs="Times New Roman"/>
          <w:sz w:val="28"/>
          <w:szCs w:val="28"/>
        </w:rPr>
        <w:t xml:space="preserve">. </w:t>
      </w:r>
    </w:p>
    <w:p w:rsidR="00305E7C" w:rsidRPr="00305E7C" w:rsidRDefault="00CA0102" w:rsidP="003C3A50">
      <w:pPr>
        <w:spacing w:after="0" w:line="360" w:lineRule="auto"/>
        <w:ind w:firstLine="708"/>
        <w:contextualSpacing/>
        <w:jc w:val="both"/>
        <w:rPr>
          <w:rFonts w:ascii="Times New Roman" w:hAnsi="Times New Roman" w:cs="Times New Roman"/>
          <w:sz w:val="28"/>
          <w:szCs w:val="28"/>
        </w:rPr>
      </w:pPr>
      <w:r w:rsidRPr="00CA0102">
        <w:rPr>
          <w:rFonts w:ascii="Times New Roman" w:hAnsi="Times New Roman" w:cs="Times New Roman"/>
          <w:sz w:val="28"/>
          <w:szCs w:val="28"/>
        </w:rPr>
        <w:t>Цей крок робиться лише тоді, коли помилка зменшується, і при необхідності для забезпечення прогресу використовується досить малий кроковий метод найкрутішого спуску.</w:t>
      </w:r>
    </w:p>
    <w:p w:rsidR="00305E7C" w:rsidRDefault="00305E7C" w:rsidP="003C3A50">
      <w:pPr>
        <w:spacing w:after="0" w:line="360" w:lineRule="auto"/>
        <w:ind w:firstLine="708"/>
        <w:contextualSpacing/>
        <w:jc w:val="both"/>
        <w:rPr>
          <w:rFonts w:ascii="Times New Roman" w:hAnsi="Times New Roman" w:cs="Times New Roman"/>
          <w:sz w:val="28"/>
          <w:szCs w:val="28"/>
        </w:rPr>
      </w:pPr>
      <w:r w:rsidRPr="00305E7C">
        <w:rPr>
          <w:rFonts w:ascii="Times New Roman" w:hAnsi="Times New Roman" w:cs="Times New Roman"/>
          <w:sz w:val="28"/>
          <w:szCs w:val="28"/>
        </w:rPr>
        <w:t>Діалогове вікно методу Левен</w:t>
      </w:r>
      <w:r w:rsidR="00F01293">
        <w:rPr>
          <w:rFonts w:ascii="Times New Roman" w:hAnsi="Times New Roman" w:cs="Times New Roman"/>
          <w:sz w:val="28"/>
          <w:szCs w:val="28"/>
        </w:rPr>
        <w:t>берга-Маркара показано на рис</w:t>
      </w:r>
      <w:r w:rsidR="001C3672">
        <w:rPr>
          <w:rFonts w:ascii="Times New Roman" w:hAnsi="Times New Roman" w:cs="Times New Roman"/>
          <w:sz w:val="28"/>
          <w:szCs w:val="28"/>
          <w:lang w:val="uk-UA"/>
        </w:rPr>
        <w:t>унок</w:t>
      </w:r>
      <w:r w:rsidR="00881F7E">
        <w:rPr>
          <w:rFonts w:ascii="Times New Roman" w:hAnsi="Times New Roman" w:cs="Times New Roman"/>
          <w:sz w:val="28"/>
          <w:szCs w:val="28"/>
        </w:rPr>
        <w:t xml:space="preserve"> 2.3</w:t>
      </w:r>
      <w:r w:rsidRPr="00305E7C">
        <w:rPr>
          <w:rFonts w:ascii="Times New Roman" w:hAnsi="Times New Roman" w:cs="Times New Roman"/>
          <w:sz w:val="28"/>
          <w:szCs w:val="28"/>
        </w:rPr>
        <w:t>.</w:t>
      </w:r>
    </w:p>
    <w:p w:rsidR="00305E7C" w:rsidRDefault="00305E7C" w:rsidP="003C3A50">
      <w:pPr>
        <w:spacing w:line="360" w:lineRule="auto"/>
        <w:ind w:firstLine="708"/>
        <w:contextualSpacing/>
        <w:jc w:val="center"/>
        <w:rPr>
          <w:rFonts w:ascii="Times New Roman" w:hAnsi="Times New Roman" w:cs="Times New Roman"/>
          <w:sz w:val="28"/>
          <w:szCs w:val="28"/>
        </w:rPr>
      </w:pPr>
      <w:r w:rsidRPr="005A762A">
        <w:rPr>
          <w:noProof/>
          <w:color w:val="000000"/>
          <w:sz w:val="28"/>
          <w:szCs w:val="28"/>
          <w:lang w:eastAsia="ru-RU"/>
        </w:rPr>
        <w:lastRenderedPageBreak/>
        <w:drawing>
          <wp:inline distT="0" distB="0" distL="0" distR="0">
            <wp:extent cx="2860040" cy="1882140"/>
            <wp:effectExtent l="0" t="0" r="0" b="3810"/>
            <wp:docPr id="34" name="Рисунок 34" descr="15_P1_R1_T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_P1_R1_T5_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0040" cy="1882140"/>
                    </a:xfrm>
                    <a:prstGeom prst="rect">
                      <a:avLst/>
                    </a:prstGeom>
                    <a:noFill/>
                    <a:ln>
                      <a:noFill/>
                    </a:ln>
                  </pic:spPr>
                </pic:pic>
              </a:graphicData>
            </a:graphic>
          </wp:inline>
        </w:drawing>
      </w:r>
    </w:p>
    <w:p w:rsidR="00305E7C" w:rsidRDefault="00F01293" w:rsidP="00C65C34">
      <w:pPr>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1C3672">
        <w:rPr>
          <w:rFonts w:ascii="Times New Roman" w:hAnsi="Times New Roman" w:cs="Times New Roman"/>
          <w:sz w:val="28"/>
          <w:szCs w:val="28"/>
          <w:lang w:val="uk-UA"/>
        </w:rPr>
        <w:t>унок</w:t>
      </w:r>
      <w:r>
        <w:rPr>
          <w:rFonts w:ascii="Times New Roman" w:hAnsi="Times New Roman" w:cs="Times New Roman"/>
          <w:sz w:val="28"/>
          <w:szCs w:val="28"/>
        </w:rPr>
        <w:t xml:space="preserve"> 2.3</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sz w:val="28"/>
          <w:szCs w:val="28"/>
        </w:rPr>
        <w:t xml:space="preserve"> Діалогове вікно методу Левенберга-Маркара</w:t>
      </w:r>
    </w:p>
    <w:p w:rsidR="00305E7C" w:rsidRPr="00305E7C" w:rsidRDefault="00305E7C" w:rsidP="003C3A50">
      <w:pPr>
        <w:spacing w:after="0" w:line="360" w:lineRule="auto"/>
        <w:ind w:firstLine="708"/>
        <w:contextualSpacing/>
        <w:jc w:val="both"/>
        <w:rPr>
          <w:rFonts w:ascii="Times New Roman" w:hAnsi="Times New Roman" w:cs="Times New Roman"/>
          <w:sz w:val="28"/>
          <w:szCs w:val="28"/>
        </w:rPr>
      </w:pPr>
      <w:r w:rsidRPr="00305E7C">
        <w:rPr>
          <w:rFonts w:ascii="Times New Roman" w:hAnsi="Times New Roman" w:cs="Times New Roman"/>
          <w:sz w:val="28"/>
          <w:szCs w:val="28"/>
        </w:rPr>
        <w:t>Основні елементи вікна:</w:t>
      </w:r>
    </w:p>
    <w:p w:rsidR="00305E7C" w:rsidRPr="00CA0102" w:rsidRDefault="00305E7C" w:rsidP="003C3A50">
      <w:pPr>
        <w:pStyle w:val="a5"/>
        <w:numPr>
          <w:ilvl w:val="0"/>
          <w:numId w:val="32"/>
        </w:numPr>
        <w:spacing w:after="0" w:line="360" w:lineRule="auto"/>
        <w:jc w:val="both"/>
        <w:rPr>
          <w:rFonts w:ascii="Times New Roman" w:hAnsi="Times New Roman" w:cs="Times New Roman"/>
          <w:sz w:val="28"/>
          <w:szCs w:val="28"/>
        </w:rPr>
      </w:pPr>
      <w:r w:rsidRPr="002919A8">
        <w:rPr>
          <w:rFonts w:ascii="Times New Roman" w:hAnsi="Times New Roman" w:cs="Times New Roman"/>
          <w:b/>
          <w:sz w:val="28"/>
          <w:szCs w:val="28"/>
        </w:rPr>
        <w:t>Epochs</w:t>
      </w:r>
      <w:r w:rsidRPr="00CA0102">
        <w:rPr>
          <w:rFonts w:ascii="Times New Roman" w:hAnsi="Times New Roman" w:cs="Times New Roman"/>
          <w:sz w:val="28"/>
          <w:szCs w:val="28"/>
        </w:rPr>
        <w:t xml:space="preserve"> (Число епох) - </w:t>
      </w:r>
      <w:r w:rsidR="00CA0102">
        <w:rPr>
          <w:rFonts w:ascii="Times New Roman" w:hAnsi="Times New Roman" w:cs="Times New Roman"/>
          <w:sz w:val="28"/>
          <w:szCs w:val="28"/>
          <w:lang w:val="uk-UA"/>
        </w:rPr>
        <w:t>в</w:t>
      </w:r>
      <w:r w:rsidR="00CA0102" w:rsidRPr="00CA0102">
        <w:rPr>
          <w:rFonts w:ascii="Times New Roman" w:hAnsi="Times New Roman" w:cs="Times New Roman"/>
          <w:sz w:val="28"/>
          <w:szCs w:val="28"/>
        </w:rPr>
        <w:t>казує кількість епох, протягом яких буде виконуватися алгоритм. У кожну епоху весь набір тренувань проходить мережу, і ваги регулюються.</w:t>
      </w:r>
    </w:p>
    <w:p w:rsidR="00305E7C" w:rsidRPr="00CA0102" w:rsidRDefault="00305E7C" w:rsidP="003C3A50">
      <w:pPr>
        <w:pStyle w:val="a5"/>
        <w:numPr>
          <w:ilvl w:val="0"/>
          <w:numId w:val="32"/>
        </w:numPr>
        <w:spacing w:after="0" w:line="360" w:lineRule="auto"/>
        <w:jc w:val="both"/>
        <w:rPr>
          <w:rFonts w:ascii="Times New Roman" w:hAnsi="Times New Roman" w:cs="Times New Roman"/>
          <w:sz w:val="28"/>
          <w:szCs w:val="28"/>
        </w:rPr>
      </w:pPr>
      <w:r w:rsidRPr="002919A8">
        <w:rPr>
          <w:rFonts w:ascii="Times New Roman" w:hAnsi="Times New Roman" w:cs="Times New Roman"/>
          <w:b/>
          <w:sz w:val="28"/>
          <w:szCs w:val="28"/>
        </w:rPr>
        <w:t>Cross-Verification</w:t>
      </w:r>
      <w:r w:rsidRPr="00CA0102">
        <w:rPr>
          <w:rFonts w:ascii="Times New Roman" w:hAnsi="Times New Roman" w:cs="Times New Roman"/>
          <w:sz w:val="28"/>
          <w:szCs w:val="28"/>
        </w:rPr>
        <w:t xml:space="preserve"> (Крос-перевірка) - </w:t>
      </w:r>
      <w:r w:rsidR="00CA0102">
        <w:rPr>
          <w:rFonts w:ascii="Times New Roman" w:hAnsi="Times New Roman" w:cs="Times New Roman"/>
          <w:sz w:val="28"/>
          <w:szCs w:val="28"/>
        </w:rPr>
        <w:t>у</w:t>
      </w:r>
      <w:r w:rsidR="00CA0102" w:rsidRPr="00CA0102">
        <w:rPr>
          <w:rFonts w:ascii="Times New Roman" w:hAnsi="Times New Roman" w:cs="Times New Roman"/>
          <w:sz w:val="28"/>
          <w:szCs w:val="28"/>
        </w:rPr>
        <w:t xml:space="preserve"> зазначеному місці якість, видана отриманою мережею, перевіряється в кожну епоху в наборі управління (якщо налаштовано). Якщо позиція вимкнена, контрольні спостереження ігноруються, навіть якщо вони існують у файлі даних</w:t>
      </w:r>
      <w:r w:rsidRPr="00CA0102">
        <w:rPr>
          <w:rFonts w:ascii="Times New Roman" w:hAnsi="Times New Roman" w:cs="Times New Roman"/>
          <w:sz w:val="28"/>
          <w:szCs w:val="28"/>
        </w:rPr>
        <w:t>.</w:t>
      </w:r>
    </w:p>
    <w:p w:rsidR="00305E7C" w:rsidRPr="00CA0102" w:rsidRDefault="00305E7C" w:rsidP="003C3A50">
      <w:pPr>
        <w:pStyle w:val="a5"/>
        <w:numPr>
          <w:ilvl w:val="0"/>
          <w:numId w:val="32"/>
        </w:numPr>
        <w:spacing w:after="0" w:line="360" w:lineRule="auto"/>
        <w:jc w:val="both"/>
        <w:rPr>
          <w:rFonts w:ascii="Times New Roman" w:hAnsi="Times New Roman" w:cs="Times New Roman"/>
          <w:sz w:val="28"/>
          <w:szCs w:val="28"/>
        </w:rPr>
      </w:pPr>
      <w:r w:rsidRPr="002919A8">
        <w:rPr>
          <w:rFonts w:ascii="Times New Roman" w:hAnsi="Times New Roman" w:cs="Times New Roman"/>
          <w:b/>
          <w:sz w:val="28"/>
          <w:szCs w:val="28"/>
        </w:rPr>
        <w:t>Train</w:t>
      </w:r>
      <w:r w:rsidRPr="00CA0102">
        <w:rPr>
          <w:rFonts w:ascii="Times New Roman" w:hAnsi="Times New Roman" w:cs="Times New Roman"/>
          <w:sz w:val="28"/>
          <w:szCs w:val="28"/>
        </w:rPr>
        <w:t xml:space="preserve"> (Навчити) - </w:t>
      </w:r>
      <w:r w:rsidR="00CA0102">
        <w:rPr>
          <w:rFonts w:ascii="Times New Roman" w:hAnsi="Times New Roman" w:cs="Times New Roman"/>
          <w:sz w:val="28"/>
          <w:szCs w:val="28"/>
        </w:rPr>
        <w:t>к</w:t>
      </w:r>
      <w:r w:rsidR="00CA0102" w:rsidRPr="00CA0102">
        <w:rPr>
          <w:rFonts w:ascii="Times New Roman" w:hAnsi="Times New Roman" w:cs="Times New Roman"/>
          <w:sz w:val="28"/>
          <w:szCs w:val="28"/>
        </w:rPr>
        <w:t>ожного разу, коли ви натискаєте кнопку, алгоритм рухається через певну кількість епох</w:t>
      </w:r>
      <w:r w:rsidRPr="00CA0102">
        <w:rPr>
          <w:rFonts w:ascii="Times New Roman" w:hAnsi="Times New Roman" w:cs="Times New Roman"/>
          <w:sz w:val="28"/>
          <w:szCs w:val="28"/>
        </w:rPr>
        <w:t>.</w:t>
      </w:r>
    </w:p>
    <w:p w:rsidR="00305E7C" w:rsidRPr="00CA0102" w:rsidRDefault="00305E7C" w:rsidP="003C3A50">
      <w:pPr>
        <w:pStyle w:val="a5"/>
        <w:numPr>
          <w:ilvl w:val="0"/>
          <w:numId w:val="32"/>
        </w:numPr>
        <w:spacing w:after="0" w:line="360" w:lineRule="auto"/>
        <w:jc w:val="both"/>
        <w:rPr>
          <w:rFonts w:ascii="Times New Roman" w:hAnsi="Times New Roman" w:cs="Times New Roman"/>
          <w:sz w:val="28"/>
          <w:szCs w:val="28"/>
        </w:rPr>
      </w:pPr>
      <w:r w:rsidRPr="002919A8">
        <w:rPr>
          <w:rFonts w:ascii="Times New Roman" w:hAnsi="Times New Roman" w:cs="Times New Roman"/>
          <w:b/>
          <w:sz w:val="28"/>
          <w:szCs w:val="28"/>
        </w:rPr>
        <w:t>Reinitialize</w:t>
      </w:r>
      <w:r w:rsidRPr="00CA0102">
        <w:rPr>
          <w:rFonts w:ascii="Times New Roman" w:hAnsi="Times New Roman" w:cs="Times New Roman"/>
          <w:sz w:val="28"/>
          <w:szCs w:val="28"/>
        </w:rPr>
        <w:t xml:space="preserve"> (Переустановити) - </w:t>
      </w:r>
      <w:r w:rsidR="00CA0102">
        <w:rPr>
          <w:rFonts w:ascii="Times New Roman" w:hAnsi="Times New Roman" w:cs="Times New Roman"/>
          <w:sz w:val="28"/>
          <w:szCs w:val="28"/>
        </w:rPr>
        <w:t>р</w:t>
      </w:r>
      <w:r w:rsidR="00CA0102" w:rsidRPr="00CA0102">
        <w:rPr>
          <w:rFonts w:ascii="Times New Roman" w:hAnsi="Times New Roman" w:cs="Times New Roman"/>
          <w:sz w:val="28"/>
          <w:szCs w:val="28"/>
        </w:rPr>
        <w:t>озмір мережі буде відновлений випадковим чином, тому вам потрібно буде натиснути кнопку перевстановлення перед початком нового тренінгу</w:t>
      </w:r>
      <w:r w:rsidRPr="00CA0102">
        <w:rPr>
          <w:rFonts w:ascii="Times New Roman" w:hAnsi="Times New Roman" w:cs="Times New Roman"/>
          <w:sz w:val="28"/>
          <w:szCs w:val="28"/>
        </w:rPr>
        <w:t>.</w:t>
      </w:r>
    </w:p>
    <w:p w:rsidR="00305E7C" w:rsidRPr="00CA0102" w:rsidRDefault="00305E7C" w:rsidP="003C3A50">
      <w:pPr>
        <w:pStyle w:val="a5"/>
        <w:numPr>
          <w:ilvl w:val="0"/>
          <w:numId w:val="32"/>
        </w:numPr>
        <w:spacing w:after="0" w:line="360" w:lineRule="auto"/>
        <w:jc w:val="both"/>
        <w:rPr>
          <w:rFonts w:ascii="Times New Roman" w:hAnsi="Times New Roman" w:cs="Times New Roman"/>
          <w:sz w:val="28"/>
          <w:szCs w:val="28"/>
        </w:rPr>
      </w:pPr>
      <w:r w:rsidRPr="002919A8">
        <w:rPr>
          <w:rFonts w:ascii="Times New Roman" w:hAnsi="Times New Roman" w:cs="Times New Roman"/>
          <w:b/>
          <w:sz w:val="28"/>
          <w:szCs w:val="28"/>
        </w:rPr>
        <w:t>Jog Weights</w:t>
      </w:r>
      <w:r w:rsidRPr="00CA0102">
        <w:rPr>
          <w:rFonts w:ascii="Times New Roman" w:hAnsi="Times New Roman" w:cs="Times New Roman"/>
          <w:sz w:val="28"/>
          <w:szCs w:val="28"/>
        </w:rPr>
        <w:t xml:space="preserve"> (струшування ваг) - </w:t>
      </w:r>
      <w:r w:rsidR="00CA0102" w:rsidRPr="00CA0102">
        <w:rPr>
          <w:rFonts w:ascii="Times New Roman" w:hAnsi="Times New Roman" w:cs="Times New Roman"/>
          <w:sz w:val="28"/>
          <w:szCs w:val="28"/>
        </w:rPr>
        <w:t>Цей параметр додає невелике значення кожній вазі, якщо алгоритм зафіксовано на локальному мінімумі</w:t>
      </w:r>
      <w:r w:rsidRPr="00CA0102">
        <w:rPr>
          <w:rFonts w:ascii="Times New Roman" w:hAnsi="Times New Roman" w:cs="Times New Roman"/>
          <w:sz w:val="28"/>
          <w:szCs w:val="28"/>
        </w:rPr>
        <w:t>.</w:t>
      </w:r>
    </w:p>
    <w:p w:rsidR="00305E7C" w:rsidRDefault="00305E7C" w:rsidP="003C3A50">
      <w:pPr>
        <w:spacing w:after="0" w:line="360" w:lineRule="auto"/>
        <w:ind w:firstLine="708"/>
        <w:contextualSpacing/>
        <w:jc w:val="both"/>
        <w:rPr>
          <w:rFonts w:ascii="Times New Roman" w:hAnsi="Times New Roman" w:cs="Times New Roman"/>
          <w:sz w:val="28"/>
          <w:szCs w:val="28"/>
        </w:rPr>
      </w:pPr>
      <w:r w:rsidRPr="00305E7C">
        <w:rPr>
          <w:rFonts w:ascii="Times New Roman" w:hAnsi="Times New Roman" w:cs="Times New Roman"/>
          <w:sz w:val="28"/>
          <w:szCs w:val="28"/>
        </w:rPr>
        <w:t xml:space="preserve">8. </w:t>
      </w:r>
      <w:r w:rsidR="00CA0102" w:rsidRPr="00CA0102">
        <w:rPr>
          <w:rFonts w:ascii="Times New Roman" w:hAnsi="Times New Roman" w:cs="Times New Roman"/>
          <w:sz w:val="28"/>
          <w:szCs w:val="28"/>
        </w:rPr>
        <w:t>Створіть проекцію часового ряду. Використовуйте проекцію серії виконання (Run-Time Series Projection)</w:t>
      </w:r>
      <w:r w:rsidR="00CA0102">
        <w:rPr>
          <w:rFonts w:ascii="Times New Roman" w:hAnsi="Times New Roman" w:cs="Times New Roman"/>
          <w:sz w:val="28"/>
          <w:szCs w:val="28"/>
        </w:rPr>
        <w:t xml:space="preserve">, щоб відкрити відповідне вікно </w:t>
      </w:r>
      <w:r w:rsidR="00F01293">
        <w:rPr>
          <w:rFonts w:ascii="Times New Roman" w:hAnsi="Times New Roman" w:cs="Times New Roman"/>
          <w:sz w:val="28"/>
          <w:szCs w:val="28"/>
        </w:rPr>
        <w:t>(рис</w:t>
      </w:r>
      <w:r w:rsidR="00CA0102">
        <w:rPr>
          <w:rFonts w:ascii="Times New Roman" w:hAnsi="Times New Roman" w:cs="Times New Roman"/>
          <w:sz w:val="28"/>
          <w:szCs w:val="28"/>
          <w:lang w:val="uk-UA"/>
        </w:rPr>
        <w:t>унок</w:t>
      </w:r>
      <w:r w:rsidR="00F01293">
        <w:rPr>
          <w:rFonts w:ascii="Times New Roman" w:hAnsi="Times New Roman" w:cs="Times New Roman"/>
          <w:sz w:val="28"/>
          <w:szCs w:val="28"/>
        </w:rPr>
        <w:t xml:space="preserve"> 2.4</w:t>
      </w:r>
      <w:r w:rsidRPr="00305E7C">
        <w:rPr>
          <w:rFonts w:ascii="Times New Roman" w:hAnsi="Times New Roman" w:cs="Times New Roman"/>
          <w:sz w:val="28"/>
          <w:szCs w:val="28"/>
        </w:rPr>
        <w:t>).</w:t>
      </w:r>
    </w:p>
    <w:p w:rsidR="00305E7C" w:rsidRDefault="00305E7C" w:rsidP="003C3A50">
      <w:pPr>
        <w:spacing w:line="360" w:lineRule="auto"/>
        <w:ind w:firstLine="708"/>
        <w:contextualSpacing/>
        <w:jc w:val="center"/>
        <w:rPr>
          <w:rFonts w:ascii="Times New Roman" w:hAnsi="Times New Roman" w:cs="Times New Roman"/>
          <w:sz w:val="28"/>
          <w:szCs w:val="28"/>
        </w:rPr>
      </w:pPr>
      <w:r w:rsidRPr="005A762A">
        <w:rPr>
          <w:noProof/>
          <w:color w:val="000000"/>
          <w:sz w:val="28"/>
          <w:szCs w:val="28"/>
          <w:lang w:eastAsia="ru-RU"/>
        </w:rPr>
        <w:lastRenderedPageBreak/>
        <w:drawing>
          <wp:inline distT="0" distB="0" distL="0" distR="0">
            <wp:extent cx="5433060" cy="3774440"/>
            <wp:effectExtent l="0" t="0" r="0" b="0"/>
            <wp:docPr id="35" name="Рисунок 35" descr="15_P1_R1_T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_P1_R1_T5_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3060" cy="3774440"/>
                    </a:xfrm>
                    <a:prstGeom prst="rect">
                      <a:avLst/>
                    </a:prstGeom>
                    <a:noFill/>
                    <a:ln>
                      <a:noFill/>
                    </a:ln>
                  </pic:spPr>
                </pic:pic>
              </a:graphicData>
            </a:graphic>
          </wp:inline>
        </w:drawing>
      </w:r>
    </w:p>
    <w:p w:rsidR="00305E7C" w:rsidRDefault="00F01293" w:rsidP="003C3A50">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1C3672">
        <w:rPr>
          <w:rFonts w:ascii="Times New Roman" w:hAnsi="Times New Roman" w:cs="Times New Roman"/>
          <w:sz w:val="28"/>
          <w:szCs w:val="28"/>
          <w:lang w:val="uk-UA"/>
        </w:rPr>
        <w:t>унок</w:t>
      </w:r>
      <w:r>
        <w:rPr>
          <w:rFonts w:ascii="Times New Roman" w:hAnsi="Times New Roman" w:cs="Times New Roman"/>
          <w:sz w:val="28"/>
          <w:szCs w:val="28"/>
        </w:rPr>
        <w:t xml:space="preserve"> 2.4</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sz w:val="28"/>
          <w:szCs w:val="28"/>
        </w:rPr>
        <w:t xml:space="preserve"> Вікно проекції тимчасового ряду</w:t>
      </w:r>
    </w:p>
    <w:p w:rsidR="00305E7C" w:rsidRPr="00305E7C" w:rsidRDefault="00305E7C" w:rsidP="003C3A50">
      <w:pPr>
        <w:spacing w:before="240" w:line="360" w:lineRule="auto"/>
        <w:ind w:firstLine="708"/>
        <w:contextualSpacing/>
        <w:jc w:val="both"/>
        <w:rPr>
          <w:rFonts w:ascii="Times New Roman" w:hAnsi="Times New Roman" w:cs="Times New Roman"/>
          <w:sz w:val="28"/>
          <w:szCs w:val="28"/>
        </w:rPr>
      </w:pPr>
      <w:r w:rsidRPr="00305E7C">
        <w:rPr>
          <w:rFonts w:ascii="Times New Roman" w:hAnsi="Times New Roman" w:cs="Times New Roman"/>
          <w:sz w:val="28"/>
          <w:szCs w:val="28"/>
        </w:rPr>
        <w:t>Опис діалогового вікна</w:t>
      </w:r>
    </w:p>
    <w:p w:rsidR="00CA0102" w:rsidRPr="00CA0102" w:rsidRDefault="00305E7C" w:rsidP="003C3A50">
      <w:pPr>
        <w:pStyle w:val="a5"/>
        <w:numPr>
          <w:ilvl w:val="0"/>
          <w:numId w:val="33"/>
        </w:numPr>
        <w:spacing w:before="240" w:line="360" w:lineRule="auto"/>
        <w:jc w:val="both"/>
        <w:rPr>
          <w:rFonts w:ascii="Times New Roman" w:hAnsi="Times New Roman" w:cs="Times New Roman"/>
          <w:sz w:val="28"/>
          <w:szCs w:val="28"/>
          <w:lang w:val="uk-UA"/>
        </w:rPr>
      </w:pPr>
      <w:r w:rsidRPr="002919A8">
        <w:rPr>
          <w:rFonts w:ascii="Times New Roman" w:hAnsi="Times New Roman" w:cs="Times New Roman"/>
          <w:b/>
          <w:sz w:val="28"/>
          <w:szCs w:val="28"/>
        </w:rPr>
        <w:t>Start</w:t>
      </w:r>
      <w:r w:rsidRPr="00CA0102">
        <w:rPr>
          <w:rFonts w:ascii="Times New Roman" w:hAnsi="Times New Roman" w:cs="Times New Roman"/>
          <w:sz w:val="28"/>
          <w:szCs w:val="28"/>
        </w:rPr>
        <w:t xml:space="preserve"> (Початок) - </w:t>
      </w:r>
      <w:r w:rsidR="00CA0102" w:rsidRPr="00CA0102">
        <w:rPr>
          <w:rFonts w:ascii="Times New Roman" w:hAnsi="Times New Roman" w:cs="Times New Roman"/>
          <w:sz w:val="28"/>
          <w:szCs w:val="28"/>
        </w:rPr>
        <w:t>Вказує, чи прогноз часових рядів починається з певної кількості спостережень (номерів справ) у файлі даних або з одного спостереження</w:t>
      </w:r>
      <w:r w:rsidR="00CA0102" w:rsidRPr="00CA0102">
        <w:rPr>
          <w:rFonts w:ascii="Times New Roman" w:hAnsi="Times New Roman" w:cs="Times New Roman"/>
          <w:sz w:val="28"/>
          <w:szCs w:val="28"/>
          <w:lang w:val="uk-UA"/>
        </w:rPr>
        <w:t>.</w:t>
      </w:r>
    </w:p>
    <w:p w:rsidR="00CA0102" w:rsidRDefault="00305E7C" w:rsidP="003C3A50">
      <w:pPr>
        <w:pStyle w:val="a5"/>
        <w:numPr>
          <w:ilvl w:val="0"/>
          <w:numId w:val="33"/>
        </w:numPr>
        <w:spacing w:before="240" w:line="360" w:lineRule="auto"/>
        <w:jc w:val="both"/>
        <w:rPr>
          <w:rFonts w:ascii="Times New Roman" w:hAnsi="Times New Roman" w:cs="Times New Roman"/>
          <w:sz w:val="28"/>
          <w:szCs w:val="28"/>
        </w:rPr>
      </w:pPr>
      <w:r w:rsidRPr="002919A8">
        <w:rPr>
          <w:rFonts w:ascii="Times New Roman" w:hAnsi="Times New Roman" w:cs="Times New Roman"/>
          <w:b/>
          <w:sz w:val="28"/>
          <w:szCs w:val="28"/>
        </w:rPr>
        <w:t>Case No</w:t>
      </w:r>
      <w:r w:rsidRPr="00CA0102">
        <w:rPr>
          <w:rFonts w:ascii="Times New Roman" w:hAnsi="Times New Roman" w:cs="Times New Roman"/>
          <w:sz w:val="28"/>
          <w:szCs w:val="28"/>
        </w:rPr>
        <w:t xml:space="preserve"> (Номер спостереження) - </w:t>
      </w:r>
      <w:r w:rsidR="00CA0102" w:rsidRPr="00CA0102">
        <w:rPr>
          <w:rFonts w:ascii="Times New Roman" w:hAnsi="Times New Roman" w:cs="Times New Roman"/>
          <w:sz w:val="28"/>
          <w:szCs w:val="28"/>
        </w:rPr>
        <w:t xml:space="preserve">При проектуванні часового ряду з файлу даних номер спостереження позначається початковим значенням </w:t>
      </w:r>
      <w:proofErr w:type="gramStart"/>
      <w:r w:rsidR="00CA0102" w:rsidRPr="00CA0102">
        <w:rPr>
          <w:rFonts w:ascii="Times New Roman" w:hAnsi="Times New Roman" w:cs="Times New Roman"/>
          <w:sz w:val="28"/>
          <w:szCs w:val="28"/>
        </w:rPr>
        <w:t>для</w:t>
      </w:r>
      <w:proofErr w:type="gramEnd"/>
      <w:r w:rsidR="00CA0102" w:rsidRPr="00CA0102">
        <w:rPr>
          <w:rFonts w:ascii="Times New Roman" w:hAnsi="Times New Roman" w:cs="Times New Roman"/>
          <w:sz w:val="28"/>
          <w:szCs w:val="28"/>
        </w:rPr>
        <w:t xml:space="preserve"> початку.</w:t>
      </w:r>
    </w:p>
    <w:p w:rsidR="00305E7C" w:rsidRPr="00CA0102" w:rsidRDefault="00305E7C" w:rsidP="003C3A50">
      <w:pPr>
        <w:pStyle w:val="a5"/>
        <w:numPr>
          <w:ilvl w:val="0"/>
          <w:numId w:val="33"/>
        </w:numPr>
        <w:spacing w:before="240" w:line="360" w:lineRule="auto"/>
        <w:jc w:val="both"/>
        <w:rPr>
          <w:rFonts w:ascii="Times New Roman" w:hAnsi="Times New Roman" w:cs="Times New Roman"/>
          <w:sz w:val="28"/>
          <w:szCs w:val="28"/>
        </w:rPr>
      </w:pPr>
      <w:r w:rsidRPr="002919A8">
        <w:rPr>
          <w:rFonts w:ascii="Times New Roman" w:hAnsi="Times New Roman" w:cs="Times New Roman"/>
          <w:b/>
          <w:sz w:val="28"/>
          <w:szCs w:val="28"/>
        </w:rPr>
        <w:t>Length</w:t>
      </w:r>
      <w:r w:rsidRPr="00CA0102">
        <w:rPr>
          <w:rFonts w:ascii="Times New Roman" w:hAnsi="Times New Roman" w:cs="Times New Roman"/>
          <w:sz w:val="28"/>
          <w:szCs w:val="28"/>
        </w:rPr>
        <w:t xml:space="preserve"> (Довжина) - </w:t>
      </w:r>
      <w:r w:rsidR="00CA0102" w:rsidRPr="00CA0102">
        <w:rPr>
          <w:rFonts w:ascii="Times New Roman" w:hAnsi="Times New Roman" w:cs="Times New Roman"/>
          <w:sz w:val="28"/>
          <w:szCs w:val="28"/>
        </w:rPr>
        <w:t>Кількість передбачених кроків</w:t>
      </w:r>
      <w:r w:rsidRPr="00CA0102">
        <w:rPr>
          <w:rFonts w:ascii="Times New Roman" w:hAnsi="Times New Roman" w:cs="Times New Roman"/>
          <w:sz w:val="28"/>
          <w:szCs w:val="28"/>
        </w:rPr>
        <w:t>.</w:t>
      </w:r>
    </w:p>
    <w:p w:rsidR="00305E7C" w:rsidRPr="00CA0102" w:rsidRDefault="00305E7C" w:rsidP="003C3A50">
      <w:pPr>
        <w:pStyle w:val="a5"/>
        <w:numPr>
          <w:ilvl w:val="0"/>
          <w:numId w:val="33"/>
        </w:numPr>
        <w:spacing w:before="240" w:line="360" w:lineRule="auto"/>
        <w:jc w:val="both"/>
        <w:rPr>
          <w:rFonts w:ascii="Times New Roman" w:hAnsi="Times New Roman" w:cs="Times New Roman"/>
          <w:sz w:val="28"/>
          <w:szCs w:val="28"/>
        </w:rPr>
      </w:pPr>
      <w:r w:rsidRPr="002919A8">
        <w:rPr>
          <w:rFonts w:ascii="Times New Roman" w:hAnsi="Times New Roman" w:cs="Times New Roman"/>
          <w:b/>
          <w:sz w:val="28"/>
          <w:szCs w:val="28"/>
        </w:rPr>
        <w:t>Variable</w:t>
      </w:r>
      <w:r w:rsidRPr="00CA0102">
        <w:rPr>
          <w:rFonts w:ascii="Times New Roman" w:hAnsi="Times New Roman" w:cs="Times New Roman"/>
          <w:sz w:val="28"/>
          <w:szCs w:val="28"/>
        </w:rPr>
        <w:t xml:space="preserve"> (Змінна) - </w:t>
      </w:r>
      <w:r w:rsidR="002919A8" w:rsidRPr="002919A8">
        <w:rPr>
          <w:rFonts w:ascii="Times New Roman" w:hAnsi="Times New Roman" w:cs="Times New Roman"/>
          <w:sz w:val="28"/>
          <w:szCs w:val="28"/>
        </w:rPr>
        <w:t>Вказується змінна, яку потрібно проектувати</w:t>
      </w:r>
      <w:r w:rsidRPr="00CA0102">
        <w:rPr>
          <w:rFonts w:ascii="Times New Roman" w:hAnsi="Times New Roman" w:cs="Times New Roman"/>
          <w:sz w:val="28"/>
          <w:szCs w:val="28"/>
        </w:rPr>
        <w:t>.</w:t>
      </w:r>
    </w:p>
    <w:p w:rsidR="00305E7C" w:rsidRPr="00305E7C" w:rsidRDefault="00305E7C" w:rsidP="003C3A50">
      <w:pPr>
        <w:spacing w:before="240" w:line="360" w:lineRule="auto"/>
        <w:ind w:firstLine="708"/>
        <w:contextualSpacing/>
        <w:jc w:val="both"/>
        <w:rPr>
          <w:rFonts w:ascii="Times New Roman" w:hAnsi="Times New Roman" w:cs="Times New Roman"/>
          <w:sz w:val="28"/>
          <w:szCs w:val="28"/>
        </w:rPr>
      </w:pPr>
      <w:r w:rsidRPr="00305E7C">
        <w:rPr>
          <w:rFonts w:ascii="Times New Roman" w:hAnsi="Times New Roman" w:cs="Times New Roman"/>
          <w:sz w:val="28"/>
          <w:szCs w:val="28"/>
        </w:rPr>
        <w:t xml:space="preserve">9. </w:t>
      </w:r>
      <w:r w:rsidR="002919A8" w:rsidRPr="002919A8">
        <w:rPr>
          <w:rFonts w:ascii="Times New Roman" w:hAnsi="Times New Roman" w:cs="Times New Roman"/>
          <w:sz w:val="28"/>
          <w:szCs w:val="28"/>
        </w:rPr>
        <w:t>Ви можете спроектувати часовий ряд за допомогою навченої мережі. Спочатку мережа обробляє перші 12 вхідних значень і передбачає наступні. Потім передбачене значення повертається на вхід мережі разом з попередніми 11 вхідними значеннями, остання забезпечує пр</w:t>
      </w:r>
      <w:r w:rsidR="002919A8">
        <w:rPr>
          <w:rFonts w:ascii="Times New Roman" w:hAnsi="Times New Roman" w:cs="Times New Roman"/>
          <w:sz w:val="28"/>
          <w:szCs w:val="28"/>
        </w:rPr>
        <w:t>огнозування наступного значення</w:t>
      </w:r>
      <w:r w:rsidRPr="00305E7C">
        <w:rPr>
          <w:rFonts w:ascii="Times New Roman" w:hAnsi="Times New Roman" w:cs="Times New Roman"/>
          <w:sz w:val="28"/>
          <w:szCs w:val="28"/>
        </w:rPr>
        <w:t>.</w:t>
      </w:r>
    </w:p>
    <w:p w:rsidR="00305E7C" w:rsidRPr="00305E7C" w:rsidRDefault="002919A8" w:rsidP="003C3A50">
      <w:pPr>
        <w:spacing w:after="0" w:line="360" w:lineRule="auto"/>
        <w:ind w:firstLine="708"/>
        <w:contextualSpacing/>
        <w:jc w:val="both"/>
        <w:rPr>
          <w:rFonts w:ascii="Times New Roman" w:hAnsi="Times New Roman" w:cs="Times New Roman"/>
          <w:sz w:val="28"/>
          <w:szCs w:val="28"/>
        </w:rPr>
      </w:pPr>
      <w:r w:rsidRPr="002919A8">
        <w:rPr>
          <w:rFonts w:ascii="Times New Roman" w:hAnsi="Times New Roman" w:cs="Times New Roman"/>
          <w:sz w:val="28"/>
          <w:szCs w:val="28"/>
        </w:rPr>
        <w:lastRenderedPageBreak/>
        <w:t>Єдиним контрольним параметром, який потрібно вибрати, є довжина проекції. У цьому прикладі є загалом 144 спостереження, 12 з яких видаляються під час попередньої обробки, тому ви можете порівняти результати до 132 кроків. Однак, хоча ви можете розробити більше, ніж доступні дані, результати порівнювати ні з чим</w:t>
      </w:r>
      <w:r w:rsidR="00305E7C" w:rsidRPr="00305E7C">
        <w:rPr>
          <w:rFonts w:ascii="Times New Roman" w:hAnsi="Times New Roman" w:cs="Times New Roman"/>
          <w:sz w:val="28"/>
          <w:szCs w:val="28"/>
        </w:rPr>
        <w:t>.</w:t>
      </w:r>
    </w:p>
    <w:p w:rsidR="00305E7C" w:rsidRPr="00305E7C" w:rsidRDefault="002919A8" w:rsidP="003C3A50">
      <w:pPr>
        <w:spacing w:after="0" w:line="360" w:lineRule="auto"/>
        <w:ind w:firstLine="708"/>
        <w:contextualSpacing/>
        <w:jc w:val="both"/>
        <w:rPr>
          <w:rFonts w:ascii="Times New Roman" w:hAnsi="Times New Roman" w:cs="Times New Roman"/>
          <w:sz w:val="28"/>
          <w:szCs w:val="28"/>
        </w:rPr>
      </w:pPr>
      <w:r w:rsidRPr="002919A8">
        <w:rPr>
          <w:rFonts w:ascii="Times New Roman" w:hAnsi="Times New Roman" w:cs="Times New Roman"/>
          <w:sz w:val="28"/>
          <w:szCs w:val="28"/>
        </w:rPr>
        <w:t>Показує поведінку передбачуваних значень різної довжини. За допомогою кнопки Виконати можна спостерігати зміни цільових і вихідних значень серії.</w:t>
      </w:r>
      <w:r w:rsidR="00305E7C" w:rsidRPr="00305E7C">
        <w:rPr>
          <w:rFonts w:ascii="Times New Roman" w:hAnsi="Times New Roman" w:cs="Times New Roman"/>
          <w:sz w:val="28"/>
          <w:szCs w:val="28"/>
        </w:rPr>
        <w:t>.</w:t>
      </w:r>
    </w:p>
    <w:p w:rsidR="00305E7C" w:rsidRPr="00305E7C" w:rsidRDefault="002919A8" w:rsidP="003C3A5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На рисунку</w:t>
      </w:r>
      <w:r w:rsidRPr="002919A8">
        <w:rPr>
          <w:rFonts w:ascii="Times New Roman" w:hAnsi="Times New Roman" w:cs="Times New Roman"/>
          <w:sz w:val="28"/>
          <w:szCs w:val="28"/>
        </w:rPr>
        <w:t xml:space="preserve"> 2.4 показу</w:t>
      </w:r>
      <w:proofErr w:type="gramStart"/>
      <w:r w:rsidRPr="002919A8">
        <w:rPr>
          <w:rFonts w:ascii="Times New Roman" w:hAnsi="Times New Roman" w:cs="Times New Roman"/>
          <w:sz w:val="28"/>
          <w:szCs w:val="28"/>
        </w:rPr>
        <w:t>є,</w:t>
      </w:r>
      <w:proofErr w:type="gramEnd"/>
      <w:r w:rsidRPr="002919A8">
        <w:rPr>
          <w:rFonts w:ascii="Times New Roman" w:hAnsi="Times New Roman" w:cs="Times New Roman"/>
          <w:sz w:val="28"/>
          <w:szCs w:val="28"/>
        </w:rPr>
        <w:t xml:space="preserve"> що крива прогнозування (синя на екрані монітора) недостатньо навчена, оскільки між початковою серією та прогнозованою серією існує значне відхилення, починаючи з приблизно 70 спостережень</w:t>
      </w:r>
      <w:r w:rsidR="00305E7C" w:rsidRPr="00305E7C">
        <w:rPr>
          <w:rFonts w:ascii="Times New Roman" w:hAnsi="Times New Roman" w:cs="Times New Roman"/>
          <w:sz w:val="28"/>
          <w:szCs w:val="28"/>
        </w:rPr>
        <w:t>.</w:t>
      </w:r>
    </w:p>
    <w:p w:rsidR="00305E7C" w:rsidRPr="00305E7C" w:rsidRDefault="00305E7C" w:rsidP="003C3A50">
      <w:pPr>
        <w:spacing w:after="0" w:line="360" w:lineRule="auto"/>
        <w:ind w:firstLine="708"/>
        <w:contextualSpacing/>
        <w:jc w:val="both"/>
        <w:rPr>
          <w:rFonts w:ascii="Times New Roman" w:hAnsi="Times New Roman" w:cs="Times New Roman"/>
          <w:sz w:val="28"/>
          <w:szCs w:val="28"/>
        </w:rPr>
      </w:pPr>
      <w:r w:rsidRPr="00305E7C">
        <w:rPr>
          <w:rFonts w:ascii="Times New Roman" w:hAnsi="Times New Roman" w:cs="Times New Roman"/>
          <w:sz w:val="28"/>
          <w:szCs w:val="28"/>
        </w:rPr>
        <w:t xml:space="preserve">10. </w:t>
      </w:r>
      <w:r w:rsidR="002919A8" w:rsidRPr="002919A8">
        <w:rPr>
          <w:rFonts w:ascii="Times New Roman" w:hAnsi="Times New Roman" w:cs="Times New Roman"/>
          <w:sz w:val="28"/>
          <w:szCs w:val="28"/>
        </w:rPr>
        <w:t>Використовуйте розумний вирішувач (третя кнопка ліворуч від верхнього рядка), щоб передбачити рядок. У цьому випадку вам потрібно відповісти на деякі запитання в інтерактивному режимі</w:t>
      </w:r>
      <w:r w:rsidRPr="00305E7C">
        <w:rPr>
          <w:rFonts w:ascii="Times New Roman" w:hAnsi="Times New Roman" w:cs="Times New Roman"/>
          <w:sz w:val="28"/>
          <w:szCs w:val="28"/>
        </w:rPr>
        <w:t>:</w:t>
      </w:r>
    </w:p>
    <w:p w:rsidR="00305E7C" w:rsidRPr="002919A8" w:rsidRDefault="007F4ECB" w:rsidP="003C3A50">
      <w:pPr>
        <w:pStyle w:val="a5"/>
        <w:numPr>
          <w:ilvl w:val="0"/>
          <w:numId w:val="34"/>
        </w:numPr>
        <w:spacing w:after="0" w:line="360" w:lineRule="auto"/>
        <w:jc w:val="both"/>
        <w:rPr>
          <w:rFonts w:ascii="Times New Roman" w:hAnsi="Times New Roman" w:cs="Times New Roman"/>
          <w:sz w:val="28"/>
          <w:szCs w:val="28"/>
        </w:rPr>
      </w:pPr>
      <w:r w:rsidRPr="002919A8">
        <w:rPr>
          <w:rFonts w:ascii="Times New Roman" w:hAnsi="Times New Roman" w:cs="Times New Roman"/>
          <w:sz w:val="28"/>
          <w:szCs w:val="28"/>
        </w:rPr>
        <w:t>Вибрати основну версію (рис</w:t>
      </w:r>
      <w:r w:rsidR="001C3672" w:rsidRPr="002919A8">
        <w:rPr>
          <w:rFonts w:ascii="Times New Roman" w:hAnsi="Times New Roman" w:cs="Times New Roman"/>
          <w:sz w:val="28"/>
          <w:szCs w:val="28"/>
          <w:lang w:val="uk-UA"/>
        </w:rPr>
        <w:t>унок</w:t>
      </w:r>
      <w:r w:rsidRPr="002919A8">
        <w:rPr>
          <w:rFonts w:ascii="Times New Roman" w:hAnsi="Times New Roman" w:cs="Times New Roman"/>
          <w:sz w:val="28"/>
          <w:szCs w:val="28"/>
        </w:rPr>
        <w:t>. 2.5</w:t>
      </w:r>
      <w:r w:rsidR="00305E7C" w:rsidRPr="002919A8">
        <w:rPr>
          <w:rFonts w:ascii="Times New Roman" w:hAnsi="Times New Roman" w:cs="Times New Roman"/>
          <w:sz w:val="28"/>
          <w:szCs w:val="28"/>
        </w:rPr>
        <w:t>) і натиснути Next.</w:t>
      </w:r>
    </w:p>
    <w:p w:rsidR="00305E7C" w:rsidRDefault="00305E7C" w:rsidP="003C3A50">
      <w:pPr>
        <w:spacing w:line="360" w:lineRule="auto"/>
        <w:ind w:firstLine="708"/>
        <w:contextualSpacing/>
        <w:jc w:val="center"/>
        <w:rPr>
          <w:rFonts w:ascii="Times New Roman" w:hAnsi="Times New Roman" w:cs="Times New Roman"/>
          <w:sz w:val="28"/>
          <w:szCs w:val="28"/>
        </w:rPr>
      </w:pPr>
      <w:r w:rsidRPr="005A762A">
        <w:rPr>
          <w:noProof/>
          <w:color w:val="000000"/>
          <w:sz w:val="28"/>
          <w:szCs w:val="28"/>
          <w:lang w:eastAsia="ru-RU"/>
        </w:rPr>
        <w:drawing>
          <wp:inline distT="0" distB="0" distL="0" distR="0">
            <wp:extent cx="4284980" cy="2615565"/>
            <wp:effectExtent l="0" t="0" r="1270" b="0"/>
            <wp:docPr id="36" name="Рисунок 36" descr="15_P1_R1_T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_P1_R1_T5_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4980" cy="2615565"/>
                    </a:xfrm>
                    <a:prstGeom prst="rect">
                      <a:avLst/>
                    </a:prstGeom>
                    <a:noFill/>
                    <a:ln>
                      <a:noFill/>
                    </a:ln>
                  </pic:spPr>
                </pic:pic>
              </a:graphicData>
            </a:graphic>
          </wp:inline>
        </w:drawing>
      </w:r>
    </w:p>
    <w:p w:rsidR="00305E7C" w:rsidRDefault="007F4ECB" w:rsidP="003C3A50">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1C3672">
        <w:rPr>
          <w:rFonts w:ascii="Times New Roman" w:hAnsi="Times New Roman" w:cs="Times New Roman"/>
          <w:sz w:val="28"/>
          <w:szCs w:val="28"/>
          <w:lang w:val="uk-UA"/>
        </w:rPr>
        <w:t>унок</w:t>
      </w:r>
      <w:r>
        <w:rPr>
          <w:rFonts w:ascii="Times New Roman" w:hAnsi="Times New Roman" w:cs="Times New Roman"/>
          <w:sz w:val="28"/>
          <w:szCs w:val="28"/>
        </w:rPr>
        <w:t xml:space="preserve"> 2.5</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sz w:val="28"/>
          <w:szCs w:val="28"/>
        </w:rPr>
        <w:t xml:space="preserve"> Вибір основної версії</w:t>
      </w:r>
    </w:p>
    <w:p w:rsidR="00305E7C" w:rsidRPr="002919A8" w:rsidRDefault="002919A8" w:rsidP="003C3A50">
      <w:pPr>
        <w:pStyle w:val="a5"/>
        <w:numPr>
          <w:ilvl w:val="0"/>
          <w:numId w:val="34"/>
        </w:numPr>
        <w:spacing w:after="0" w:line="360" w:lineRule="auto"/>
        <w:jc w:val="both"/>
        <w:rPr>
          <w:rFonts w:ascii="Times New Roman" w:hAnsi="Times New Roman" w:cs="Times New Roman"/>
          <w:sz w:val="28"/>
          <w:szCs w:val="28"/>
        </w:rPr>
      </w:pPr>
      <w:r w:rsidRPr="002919A8">
        <w:rPr>
          <w:rFonts w:ascii="Times New Roman" w:hAnsi="Times New Roman" w:cs="Times New Roman"/>
          <w:sz w:val="28"/>
          <w:szCs w:val="28"/>
        </w:rPr>
        <w:t>Визначає тип завдання (стандартний або часовий ряд). Тут потрібно звернути увагу на часові ряди</w:t>
      </w:r>
      <w:r w:rsidR="007F4ECB" w:rsidRPr="002919A8">
        <w:rPr>
          <w:rFonts w:ascii="Times New Roman" w:hAnsi="Times New Roman" w:cs="Times New Roman"/>
          <w:sz w:val="28"/>
          <w:szCs w:val="28"/>
        </w:rPr>
        <w:t xml:space="preserve"> (рис</w:t>
      </w:r>
      <w:r w:rsidR="001C3672" w:rsidRPr="002919A8">
        <w:rPr>
          <w:rFonts w:ascii="Times New Roman" w:hAnsi="Times New Roman" w:cs="Times New Roman"/>
          <w:sz w:val="28"/>
          <w:szCs w:val="28"/>
          <w:lang w:val="uk-UA"/>
        </w:rPr>
        <w:t>унок</w:t>
      </w:r>
      <w:r w:rsidR="007F4ECB" w:rsidRPr="002919A8">
        <w:rPr>
          <w:rFonts w:ascii="Times New Roman" w:hAnsi="Times New Roman" w:cs="Times New Roman"/>
          <w:sz w:val="28"/>
          <w:szCs w:val="28"/>
        </w:rPr>
        <w:t xml:space="preserve"> 2.6</w:t>
      </w:r>
      <w:r w:rsidR="00305E7C" w:rsidRPr="002919A8">
        <w:rPr>
          <w:rFonts w:ascii="Times New Roman" w:hAnsi="Times New Roman" w:cs="Times New Roman"/>
          <w:sz w:val="28"/>
          <w:szCs w:val="28"/>
        </w:rPr>
        <w:t>).</w:t>
      </w:r>
    </w:p>
    <w:p w:rsidR="00305E7C" w:rsidRDefault="00305E7C" w:rsidP="003C3A50">
      <w:pPr>
        <w:spacing w:line="360" w:lineRule="auto"/>
        <w:ind w:firstLine="708"/>
        <w:contextualSpacing/>
        <w:jc w:val="center"/>
        <w:rPr>
          <w:rFonts w:ascii="Times New Roman" w:hAnsi="Times New Roman" w:cs="Times New Roman"/>
          <w:sz w:val="28"/>
          <w:szCs w:val="28"/>
        </w:rPr>
      </w:pPr>
      <w:r w:rsidRPr="005A762A">
        <w:rPr>
          <w:noProof/>
          <w:color w:val="000000"/>
          <w:sz w:val="28"/>
          <w:szCs w:val="28"/>
          <w:lang w:eastAsia="ru-RU"/>
        </w:rPr>
        <w:lastRenderedPageBreak/>
        <w:drawing>
          <wp:inline distT="0" distB="0" distL="0" distR="0">
            <wp:extent cx="4284980" cy="2604770"/>
            <wp:effectExtent l="0" t="0" r="1270" b="5080"/>
            <wp:docPr id="37" name="Рисунок 37" descr="15_P1_R1_T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_P1_R1_T5_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4980" cy="2604770"/>
                    </a:xfrm>
                    <a:prstGeom prst="rect">
                      <a:avLst/>
                    </a:prstGeom>
                    <a:noFill/>
                    <a:ln>
                      <a:noFill/>
                    </a:ln>
                  </pic:spPr>
                </pic:pic>
              </a:graphicData>
            </a:graphic>
          </wp:inline>
        </w:drawing>
      </w:r>
    </w:p>
    <w:p w:rsidR="00305E7C" w:rsidRDefault="007F4ECB" w:rsidP="003C3A50">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1C3672">
        <w:rPr>
          <w:rFonts w:ascii="Times New Roman" w:hAnsi="Times New Roman" w:cs="Times New Roman"/>
          <w:sz w:val="28"/>
          <w:szCs w:val="28"/>
          <w:lang w:val="uk-UA"/>
        </w:rPr>
        <w:t>унок</w:t>
      </w:r>
      <w:r>
        <w:rPr>
          <w:rFonts w:ascii="Times New Roman" w:hAnsi="Times New Roman" w:cs="Times New Roman"/>
          <w:sz w:val="28"/>
          <w:szCs w:val="28"/>
        </w:rPr>
        <w:t xml:space="preserve"> 2.6</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sz w:val="28"/>
          <w:szCs w:val="28"/>
        </w:rPr>
        <w:t xml:space="preserve"> Вибір типу завдання</w:t>
      </w:r>
    </w:p>
    <w:p w:rsidR="00305E7C" w:rsidRPr="002919A8" w:rsidRDefault="002919A8" w:rsidP="003C3A50">
      <w:pPr>
        <w:pStyle w:val="a5"/>
        <w:numPr>
          <w:ilvl w:val="0"/>
          <w:numId w:val="34"/>
        </w:numPr>
        <w:spacing w:after="0" w:line="360" w:lineRule="auto"/>
        <w:jc w:val="both"/>
        <w:rPr>
          <w:rFonts w:ascii="Times New Roman" w:hAnsi="Times New Roman" w:cs="Times New Roman"/>
          <w:sz w:val="28"/>
          <w:szCs w:val="28"/>
        </w:rPr>
      </w:pPr>
      <w:r w:rsidRPr="002919A8">
        <w:rPr>
          <w:rFonts w:ascii="Times New Roman" w:hAnsi="Times New Roman" w:cs="Times New Roman"/>
          <w:sz w:val="28"/>
          <w:szCs w:val="28"/>
        </w:rPr>
        <w:t xml:space="preserve">Встановіть період спостереження до 12 місяців </w:t>
      </w:r>
      <w:r w:rsidR="007F4ECB" w:rsidRPr="002919A8">
        <w:rPr>
          <w:rFonts w:ascii="Times New Roman" w:hAnsi="Times New Roman" w:cs="Times New Roman"/>
          <w:sz w:val="28"/>
          <w:szCs w:val="28"/>
        </w:rPr>
        <w:t>(рис</w:t>
      </w:r>
      <w:r w:rsidR="001C3672" w:rsidRPr="002919A8">
        <w:rPr>
          <w:rFonts w:ascii="Times New Roman" w:hAnsi="Times New Roman" w:cs="Times New Roman"/>
          <w:sz w:val="28"/>
          <w:szCs w:val="28"/>
          <w:lang w:val="uk-UA"/>
        </w:rPr>
        <w:t>унок</w:t>
      </w:r>
      <w:r w:rsidR="007F4ECB" w:rsidRPr="002919A8">
        <w:rPr>
          <w:rFonts w:ascii="Times New Roman" w:hAnsi="Times New Roman" w:cs="Times New Roman"/>
          <w:sz w:val="28"/>
          <w:szCs w:val="28"/>
        </w:rPr>
        <w:t xml:space="preserve"> 2.7</w:t>
      </w:r>
      <w:r w:rsidR="00305E7C" w:rsidRPr="002919A8">
        <w:rPr>
          <w:rFonts w:ascii="Times New Roman" w:hAnsi="Times New Roman" w:cs="Times New Roman"/>
          <w:sz w:val="28"/>
          <w:szCs w:val="28"/>
        </w:rPr>
        <w:t>).</w:t>
      </w:r>
    </w:p>
    <w:p w:rsidR="00305E7C" w:rsidRDefault="00305E7C" w:rsidP="003C3A50">
      <w:pPr>
        <w:spacing w:line="360" w:lineRule="auto"/>
        <w:ind w:firstLine="708"/>
        <w:contextualSpacing/>
        <w:jc w:val="center"/>
        <w:rPr>
          <w:rFonts w:ascii="Times New Roman" w:hAnsi="Times New Roman" w:cs="Times New Roman"/>
          <w:sz w:val="28"/>
          <w:szCs w:val="28"/>
        </w:rPr>
      </w:pPr>
      <w:r w:rsidRPr="005A762A">
        <w:rPr>
          <w:noProof/>
          <w:color w:val="000000"/>
          <w:sz w:val="28"/>
          <w:szCs w:val="28"/>
          <w:lang w:eastAsia="ru-RU"/>
        </w:rPr>
        <w:drawing>
          <wp:inline distT="0" distB="0" distL="0" distR="0">
            <wp:extent cx="4284980" cy="2626360"/>
            <wp:effectExtent l="0" t="0" r="1270" b="2540"/>
            <wp:docPr id="38" name="Рисунок 38" descr="15_P1_R1_T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_P1_R1_T5_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4980" cy="2626360"/>
                    </a:xfrm>
                    <a:prstGeom prst="rect">
                      <a:avLst/>
                    </a:prstGeom>
                    <a:noFill/>
                    <a:ln>
                      <a:noFill/>
                    </a:ln>
                  </pic:spPr>
                </pic:pic>
              </a:graphicData>
            </a:graphic>
          </wp:inline>
        </w:drawing>
      </w:r>
    </w:p>
    <w:p w:rsidR="00305E7C" w:rsidRDefault="007F4ECB" w:rsidP="003C3A50">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1C3672">
        <w:rPr>
          <w:rFonts w:ascii="Times New Roman" w:hAnsi="Times New Roman" w:cs="Times New Roman"/>
          <w:sz w:val="28"/>
          <w:szCs w:val="28"/>
          <w:lang w:val="uk-UA"/>
        </w:rPr>
        <w:t>унок</w:t>
      </w:r>
      <w:r>
        <w:rPr>
          <w:rFonts w:ascii="Times New Roman" w:hAnsi="Times New Roman" w:cs="Times New Roman"/>
          <w:sz w:val="28"/>
          <w:szCs w:val="28"/>
        </w:rPr>
        <w:t xml:space="preserve"> 2.7</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sz w:val="28"/>
          <w:szCs w:val="28"/>
        </w:rPr>
        <w:t xml:space="preserve"> Як встановити інтервал спостережень</w:t>
      </w:r>
    </w:p>
    <w:p w:rsidR="002919A8" w:rsidRDefault="002919A8" w:rsidP="003C3A50">
      <w:pPr>
        <w:pStyle w:val="a5"/>
        <w:numPr>
          <w:ilvl w:val="0"/>
          <w:numId w:val="34"/>
        </w:numPr>
        <w:spacing w:after="0" w:line="360" w:lineRule="auto"/>
        <w:jc w:val="both"/>
        <w:rPr>
          <w:rFonts w:ascii="Times New Roman" w:hAnsi="Times New Roman" w:cs="Times New Roman"/>
          <w:sz w:val="28"/>
          <w:szCs w:val="28"/>
        </w:rPr>
      </w:pPr>
      <w:r w:rsidRPr="002919A8">
        <w:rPr>
          <w:rFonts w:ascii="Times New Roman" w:hAnsi="Times New Roman" w:cs="Times New Roman"/>
          <w:sz w:val="28"/>
          <w:szCs w:val="28"/>
        </w:rPr>
        <w:t>Виберіть залежні та незалежні змінні, що знаходяться в одному ряді змінних</w:t>
      </w:r>
      <w:r>
        <w:rPr>
          <w:rFonts w:ascii="Times New Roman" w:hAnsi="Times New Roman" w:cs="Times New Roman"/>
          <w:sz w:val="28"/>
          <w:szCs w:val="28"/>
          <w:lang w:val="uk-UA"/>
        </w:rPr>
        <w:t>.</w:t>
      </w:r>
    </w:p>
    <w:p w:rsidR="00305E7C" w:rsidRPr="002919A8" w:rsidRDefault="002919A8" w:rsidP="003C3A50">
      <w:pPr>
        <w:pStyle w:val="a5"/>
        <w:numPr>
          <w:ilvl w:val="0"/>
          <w:numId w:val="34"/>
        </w:numPr>
        <w:spacing w:after="0" w:line="360" w:lineRule="auto"/>
        <w:jc w:val="both"/>
        <w:rPr>
          <w:rFonts w:ascii="Times New Roman" w:hAnsi="Times New Roman" w:cs="Times New Roman"/>
          <w:sz w:val="28"/>
          <w:szCs w:val="28"/>
        </w:rPr>
      </w:pPr>
      <w:r w:rsidRPr="002919A8">
        <w:rPr>
          <w:rFonts w:ascii="Times New Roman" w:hAnsi="Times New Roman" w:cs="Times New Roman"/>
          <w:sz w:val="28"/>
          <w:szCs w:val="28"/>
        </w:rPr>
        <w:t xml:space="preserve">Встановіть час процедури оплати до 2 хвилин </w:t>
      </w:r>
      <w:r w:rsidR="007F4ECB" w:rsidRPr="002919A8">
        <w:rPr>
          <w:rFonts w:ascii="Times New Roman" w:hAnsi="Times New Roman" w:cs="Times New Roman"/>
          <w:sz w:val="28"/>
          <w:szCs w:val="28"/>
        </w:rPr>
        <w:t>(рис</w:t>
      </w:r>
      <w:r w:rsidR="001C3672" w:rsidRPr="002919A8">
        <w:rPr>
          <w:rFonts w:ascii="Times New Roman" w:hAnsi="Times New Roman" w:cs="Times New Roman"/>
          <w:sz w:val="28"/>
          <w:szCs w:val="28"/>
          <w:lang w:val="uk-UA"/>
        </w:rPr>
        <w:t>унок</w:t>
      </w:r>
      <w:r w:rsidR="007F4ECB" w:rsidRPr="002919A8">
        <w:rPr>
          <w:rFonts w:ascii="Times New Roman" w:hAnsi="Times New Roman" w:cs="Times New Roman"/>
          <w:sz w:val="28"/>
          <w:szCs w:val="28"/>
        </w:rPr>
        <w:t xml:space="preserve"> 2.8</w:t>
      </w:r>
      <w:r w:rsidR="00305E7C" w:rsidRPr="002919A8">
        <w:rPr>
          <w:rFonts w:ascii="Times New Roman" w:hAnsi="Times New Roman" w:cs="Times New Roman"/>
          <w:sz w:val="28"/>
          <w:szCs w:val="28"/>
        </w:rPr>
        <w:t>).</w:t>
      </w:r>
    </w:p>
    <w:p w:rsidR="00305E7C" w:rsidRDefault="00305E7C" w:rsidP="003C3A50">
      <w:pPr>
        <w:spacing w:line="360" w:lineRule="auto"/>
        <w:ind w:firstLine="708"/>
        <w:contextualSpacing/>
        <w:jc w:val="center"/>
        <w:rPr>
          <w:rFonts w:ascii="Times New Roman" w:hAnsi="Times New Roman" w:cs="Times New Roman"/>
          <w:sz w:val="28"/>
          <w:szCs w:val="28"/>
        </w:rPr>
      </w:pPr>
      <w:r w:rsidRPr="005A762A">
        <w:rPr>
          <w:noProof/>
          <w:color w:val="000000"/>
          <w:sz w:val="28"/>
          <w:szCs w:val="28"/>
          <w:lang w:eastAsia="ru-RU"/>
        </w:rPr>
        <w:lastRenderedPageBreak/>
        <w:drawing>
          <wp:inline distT="0" distB="0" distL="0" distR="0">
            <wp:extent cx="4284980" cy="2604770"/>
            <wp:effectExtent l="0" t="0" r="1270" b="5080"/>
            <wp:docPr id="39" name="Рисунок 39" descr="15_P1_R1_T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_P1_R1_T5_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4980" cy="2604770"/>
                    </a:xfrm>
                    <a:prstGeom prst="rect">
                      <a:avLst/>
                    </a:prstGeom>
                    <a:noFill/>
                    <a:ln>
                      <a:noFill/>
                    </a:ln>
                  </pic:spPr>
                </pic:pic>
              </a:graphicData>
            </a:graphic>
          </wp:inline>
        </w:drawing>
      </w:r>
    </w:p>
    <w:p w:rsidR="00305E7C" w:rsidRDefault="001C3672" w:rsidP="003C3A50">
      <w:pPr>
        <w:spacing w:line="360" w:lineRule="auto"/>
        <w:ind w:firstLine="708"/>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lang w:val="uk-UA"/>
        </w:rPr>
        <w:t>Рисунок</w:t>
      </w:r>
      <w:r w:rsidR="007F4ECB">
        <w:rPr>
          <w:rFonts w:ascii="Times New Roman" w:hAnsi="Times New Roman" w:cs="Times New Roman"/>
          <w:color w:val="000000"/>
          <w:sz w:val="28"/>
          <w:szCs w:val="28"/>
        </w:rPr>
        <w:t xml:space="preserve"> 2.8</w:t>
      </w:r>
      <w:r w:rsidR="00305E7C" w:rsidRPr="00305E7C">
        <w:rPr>
          <w:rFonts w:ascii="Times New Roman" w:hAnsi="Times New Roman" w:cs="Times New Roman"/>
          <w:color w:val="000000"/>
          <w:sz w:val="28"/>
          <w:szCs w:val="28"/>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color w:val="000000"/>
          <w:sz w:val="28"/>
          <w:szCs w:val="28"/>
        </w:rPr>
        <w:t>Установка часу розрахункової процедури</w:t>
      </w:r>
    </w:p>
    <w:p w:rsidR="00305E7C" w:rsidRPr="002919A8" w:rsidRDefault="002919A8" w:rsidP="003C3A50">
      <w:pPr>
        <w:pStyle w:val="a5"/>
        <w:numPr>
          <w:ilvl w:val="0"/>
          <w:numId w:val="37"/>
        </w:numPr>
        <w:spacing w:after="0" w:line="360" w:lineRule="auto"/>
        <w:ind w:right="75"/>
        <w:jc w:val="both"/>
        <w:rPr>
          <w:rFonts w:ascii="Times New Roman" w:hAnsi="Times New Roman" w:cs="Times New Roman"/>
          <w:color w:val="000000"/>
          <w:sz w:val="28"/>
          <w:szCs w:val="28"/>
        </w:rPr>
      </w:pPr>
      <w:r w:rsidRPr="002919A8">
        <w:rPr>
          <w:rFonts w:ascii="Times New Roman" w:hAnsi="Times New Roman" w:cs="Times New Roman"/>
          <w:color w:val="000000"/>
          <w:sz w:val="28"/>
          <w:szCs w:val="28"/>
        </w:rPr>
        <w:t>Зберегти, вказавши кількість мереж та дії, які потрібно зберегти</w:t>
      </w:r>
      <w:r w:rsidR="00305E7C" w:rsidRPr="002919A8">
        <w:rPr>
          <w:rFonts w:ascii="Times New Roman" w:hAnsi="Times New Roman" w:cs="Times New Roman"/>
          <w:color w:val="000000"/>
          <w:sz w:val="28"/>
          <w:szCs w:val="28"/>
        </w:rPr>
        <w:t xml:space="preserve"> </w:t>
      </w:r>
    </w:p>
    <w:p w:rsidR="00305E7C" w:rsidRPr="007F4ECB" w:rsidRDefault="007F4ECB" w:rsidP="003C3A50">
      <w:pPr>
        <w:spacing w:after="0" w:line="360" w:lineRule="auto"/>
        <w:ind w:left="795" w:right="75"/>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(рис</w:t>
      </w:r>
      <w:r w:rsidR="001C3672">
        <w:rPr>
          <w:rFonts w:ascii="Times New Roman" w:hAnsi="Times New Roman" w:cs="Times New Roman"/>
          <w:color w:val="000000"/>
          <w:sz w:val="28"/>
          <w:szCs w:val="28"/>
          <w:lang w:val="uk-UA"/>
        </w:rPr>
        <w:t>унок</w:t>
      </w:r>
      <w:r>
        <w:rPr>
          <w:rFonts w:ascii="Times New Roman" w:hAnsi="Times New Roman" w:cs="Times New Roman"/>
          <w:color w:val="000000"/>
          <w:sz w:val="28"/>
          <w:szCs w:val="28"/>
        </w:rPr>
        <w:t xml:space="preserve"> 2.9</w:t>
      </w:r>
      <w:r w:rsidR="00305E7C" w:rsidRPr="007F4ECB">
        <w:rPr>
          <w:rFonts w:ascii="Times New Roman" w:hAnsi="Times New Roman" w:cs="Times New Roman"/>
          <w:color w:val="000000"/>
          <w:sz w:val="28"/>
          <w:szCs w:val="28"/>
        </w:rPr>
        <w:t>).</w:t>
      </w:r>
    </w:p>
    <w:p w:rsidR="00305E7C" w:rsidRDefault="00305E7C" w:rsidP="003C3A50">
      <w:pPr>
        <w:spacing w:after="0" w:line="360" w:lineRule="auto"/>
        <w:ind w:left="795" w:right="75"/>
        <w:contextualSpacing/>
        <w:jc w:val="center"/>
        <w:rPr>
          <w:color w:val="000000"/>
          <w:sz w:val="28"/>
          <w:szCs w:val="28"/>
        </w:rPr>
      </w:pPr>
      <w:r w:rsidRPr="005A762A">
        <w:rPr>
          <w:noProof/>
          <w:color w:val="000000"/>
          <w:sz w:val="28"/>
          <w:szCs w:val="28"/>
          <w:lang w:eastAsia="ru-RU"/>
        </w:rPr>
        <w:drawing>
          <wp:inline distT="0" distB="0" distL="0" distR="0">
            <wp:extent cx="4284980" cy="2615565"/>
            <wp:effectExtent l="0" t="0" r="1270" b="0"/>
            <wp:docPr id="40" name="Рисунок 40" descr="15_P1_R1_T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_P1_R1_T5_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4980" cy="2615565"/>
                    </a:xfrm>
                    <a:prstGeom prst="rect">
                      <a:avLst/>
                    </a:prstGeom>
                    <a:noFill/>
                    <a:ln>
                      <a:noFill/>
                    </a:ln>
                  </pic:spPr>
                </pic:pic>
              </a:graphicData>
            </a:graphic>
          </wp:inline>
        </w:drawing>
      </w:r>
    </w:p>
    <w:p w:rsidR="00305E7C" w:rsidRPr="002919A8" w:rsidRDefault="007F4ECB" w:rsidP="003C3A50">
      <w:pPr>
        <w:spacing w:before="60" w:after="60" w:line="360" w:lineRule="auto"/>
        <w:ind w:left="45" w:right="45"/>
        <w:contextualSpacing/>
        <w:jc w:val="center"/>
        <w:rPr>
          <w:rFonts w:ascii="Times New Roman" w:hAnsi="Times New Roman" w:cs="Times New Roman"/>
          <w:color w:val="000000"/>
          <w:sz w:val="28"/>
          <w:szCs w:val="28"/>
          <w:lang w:val="uk-UA"/>
        </w:rPr>
      </w:pPr>
      <w:r w:rsidRPr="002919A8">
        <w:rPr>
          <w:rFonts w:ascii="Times New Roman" w:hAnsi="Times New Roman" w:cs="Times New Roman"/>
          <w:color w:val="000000"/>
          <w:sz w:val="28"/>
          <w:szCs w:val="28"/>
        </w:rPr>
        <w:t>Рис</w:t>
      </w:r>
      <w:r w:rsidR="001C3672" w:rsidRPr="002919A8">
        <w:rPr>
          <w:rFonts w:ascii="Times New Roman" w:hAnsi="Times New Roman" w:cs="Times New Roman"/>
          <w:color w:val="000000"/>
          <w:sz w:val="28"/>
          <w:szCs w:val="28"/>
          <w:lang w:val="uk-UA"/>
        </w:rPr>
        <w:t>унок</w:t>
      </w:r>
      <w:r w:rsidRPr="002919A8">
        <w:rPr>
          <w:rFonts w:ascii="Times New Roman" w:hAnsi="Times New Roman" w:cs="Times New Roman"/>
          <w:color w:val="000000"/>
          <w:sz w:val="28"/>
          <w:szCs w:val="28"/>
        </w:rPr>
        <w:t xml:space="preserve"> 2.9</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2919A8">
        <w:rPr>
          <w:rFonts w:ascii="Times New Roman" w:hAnsi="Times New Roman" w:cs="Times New Roman"/>
          <w:color w:val="000000"/>
          <w:sz w:val="28"/>
          <w:szCs w:val="28"/>
        </w:rPr>
        <w:t xml:space="preserve"> </w:t>
      </w:r>
      <w:r w:rsidR="00305E7C" w:rsidRPr="002919A8">
        <w:rPr>
          <w:rFonts w:ascii="Times New Roman" w:hAnsi="Times New Roman" w:cs="Times New Roman"/>
          <w:color w:val="000000"/>
          <w:sz w:val="28"/>
          <w:szCs w:val="28"/>
          <w:lang w:val="uk-UA"/>
        </w:rPr>
        <w:t>Дії по вибору мереж</w:t>
      </w:r>
    </w:p>
    <w:p w:rsidR="00305E7C" w:rsidRPr="002919A8" w:rsidRDefault="002919A8" w:rsidP="003C3A50">
      <w:pPr>
        <w:pStyle w:val="a5"/>
        <w:numPr>
          <w:ilvl w:val="0"/>
          <w:numId w:val="37"/>
        </w:numPr>
        <w:spacing w:after="0" w:line="360" w:lineRule="auto"/>
        <w:ind w:right="45"/>
        <w:jc w:val="center"/>
        <w:rPr>
          <w:rFonts w:ascii="Times New Roman" w:hAnsi="Times New Roman" w:cs="Times New Roman"/>
          <w:color w:val="000000"/>
          <w:sz w:val="28"/>
          <w:szCs w:val="28"/>
          <w:lang w:val="uk-UA"/>
        </w:rPr>
      </w:pPr>
      <w:r w:rsidRPr="002919A8">
        <w:rPr>
          <w:rFonts w:ascii="Times New Roman" w:hAnsi="Times New Roman" w:cs="Times New Roman"/>
          <w:color w:val="000000"/>
          <w:sz w:val="28"/>
          <w:szCs w:val="28"/>
          <w:lang w:val="uk-UA"/>
        </w:rPr>
        <w:t>Виберіть форма</w:t>
      </w:r>
      <w:r w:rsidR="00881F7E">
        <w:rPr>
          <w:rFonts w:ascii="Times New Roman" w:hAnsi="Times New Roman" w:cs="Times New Roman"/>
          <w:color w:val="000000"/>
          <w:sz w:val="28"/>
          <w:szCs w:val="28"/>
          <w:lang w:val="uk-UA"/>
        </w:rPr>
        <w:t>т відображення результатів (рисунок</w:t>
      </w:r>
      <w:r w:rsidRPr="002919A8">
        <w:rPr>
          <w:rFonts w:ascii="Times New Roman" w:hAnsi="Times New Roman" w:cs="Times New Roman"/>
          <w:color w:val="000000"/>
          <w:sz w:val="28"/>
          <w:szCs w:val="28"/>
          <w:lang w:val="uk-UA"/>
        </w:rPr>
        <w:t xml:space="preserve"> 2.10) і натисніть кнопку Готово</w:t>
      </w:r>
      <w:r w:rsidR="00305E7C" w:rsidRPr="002919A8">
        <w:rPr>
          <w:rFonts w:ascii="Times New Roman" w:hAnsi="Times New Roman" w:cs="Times New Roman"/>
          <w:color w:val="000000"/>
          <w:sz w:val="28"/>
          <w:szCs w:val="28"/>
          <w:lang w:val="uk-UA"/>
        </w:rPr>
        <w:t>.</w:t>
      </w:r>
    </w:p>
    <w:p w:rsidR="00305E7C" w:rsidRPr="005A762A" w:rsidRDefault="00305E7C" w:rsidP="003C3A50">
      <w:pPr>
        <w:spacing w:before="60" w:after="60" w:line="360" w:lineRule="auto"/>
        <w:ind w:left="45" w:right="45"/>
        <w:contextualSpacing/>
        <w:jc w:val="center"/>
        <w:rPr>
          <w:color w:val="000000"/>
          <w:sz w:val="28"/>
          <w:szCs w:val="28"/>
        </w:rPr>
      </w:pPr>
      <w:r w:rsidRPr="005A762A">
        <w:rPr>
          <w:noProof/>
          <w:color w:val="000000"/>
          <w:sz w:val="28"/>
          <w:szCs w:val="28"/>
          <w:lang w:eastAsia="ru-RU"/>
        </w:rPr>
        <w:lastRenderedPageBreak/>
        <w:drawing>
          <wp:inline distT="0" distB="0" distL="0" distR="0">
            <wp:extent cx="4284980" cy="2604770"/>
            <wp:effectExtent l="0" t="0" r="1270" b="5080"/>
            <wp:docPr id="41" name="Рисунок 41" descr="15_P1_R1_T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_P1_R1_T5_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4980" cy="2604770"/>
                    </a:xfrm>
                    <a:prstGeom prst="rect">
                      <a:avLst/>
                    </a:prstGeom>
                    <a:noFill/>
                    <a:ln>
                      <a:noFill/>
                    </a:ln>
                  </pic:spPr>
                </pic:pic>
              </a:graphicData>
            </a:graphic>
          </wp:inline>
        </w:drawing>
      </w:r>
    </w:p>
    <w:p w:rsidR="00305E7C" w:rsidRDefault="007F4ECB" w:rsidP="003C3A50">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881F7E">
        <w:rPr>
          <w:rFonts w:ascii="Times New Roman" w:hAnsi="Times New Roman" w:cs="Times New Roman"/>
          <w:sz w:val="28"/>
          <w:szCs w:val="28"/>
          <w:lang w:val="uk-UA"/>
        </w:rPr>
        <w:t>унок</w:t>
      </w:r>
      <w:r>
        <w:rPr>
          <w:rFonts w:ascii="Times New Roman" w:hAnsi="Times New Roman" w:cs="Times New Roman"/>
          <w:sz w:val="28"/>
          <w:szCs w:val="28"/>
        </w:rPr>
        <w:t xml:space="preserve"> </w:t>
      </w:r>
      <w:r w:rsidR="00305E7C" w:rsidRPr="00305E7C">
        <w:rPr>
          <w:rFonts w:ascii="Times New Roman" w:hAnsi="Times New Roman" w:cs="Times New Roman"/>
          <w:sz w:val="28"/>
          <w:szCs w:val="28"/>
        </w:rPr>
        <w:t>2.</w:t>
      </w:r>
      <w:r w:rsidR="00C65C34">
        <w:rPr>
          <w:rFonts w:ascii="Times New Roman" w:hAnsi="Times New Roman" w:cs="Times New Roman"/>
          <w:sz w:val="28"/>
          <w:szCs w:val="28"/>
        </w:rPr>
        <w:t>10</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305E7C" w:rsidRPr="00305E7C">
        <w:rPr>
          <w:rFonts w:ascii="Times New Roman" w:hAnsi="Times New Roman" w:cs="Times New Roman"/>
          <w:sz w:val="28"/>
          <w:szCs w:val="28"/>
        </w:rPr>
        <w:t xml:space="preserve"> Вибір форми представлення результатів</w:t>
      </w:r>
    </w:p>
    <w:p w:rsidR="00305E7C" w:rsidRDefault="002919A8" w:rsidP="003C3A50">
      <w:pPr>
        <w:spacing w:after="0" w:line="360" w:lineRule="auto"/>
        <w:ind w:firstLine="708"/>
        <w:contextualSpacing/>
        <w:jc w:val="both"/>
        <w:rPr>
          <w:rFonts w:ascii="Times New Roman" w:hAnsi="Times New Roman" w:cs="Times New Roman"/>
          <w:sz w:val="28"/>
          <w:szCs w:val="28"/>
        </w:rPr>
      </w:pPr>
      <w:r w:rsidRPr="002919A8">
        <w:rPr>
          <w:rFonts w:ascii="Times New Roman" w:hAnsi="Times New Roman" w:cs="Times New Roman"/>
          <w:sz w:val="28"/>
          <w:szCs w:val="28"/>
        </w:rPr>
        <w:t xml:space="preserve">В результаті використання інтелектуального вирішувача передбачення набагато точніші, оскільки навчальна мережа набагато ближча до вихідного діапазону. </w:t>
      </w:r>
      <w:r w:rsidR="007F4ECB">
        <w:rPr>
          <w:rFonts w:ascii="Times New Roman" w:hAnsi="Times New Roman" w:cs="Times New Roman"/>
          <w:sz w:val="28"/>
          <w:szCs w:val="28"/>
        </w:rPr>
        <w:t>(рис</w:t>
      </w:r>
      <w:r w:rsidR="001C3672">
        <w:rPr>
          <w:rFonts w:ascii="Times New Roman" w:hAnsi="Times New Roman" w:cs="Times New Roman"/>
          <w:sz w:val="28"/>
          <w:szCs w:val="28"/>
          <w:lang w:val="uk-UA"/>
        </w:rPr>
        <w:t>унок</w:t>
      </w:r>
      <w:r w:rsidR="007F4ECB">
        <w:rPr>
          <w:rFonts w:ascii="Times New Roman" w:hAnsi="Times New Roman" w:cs="Times New Roman"/>
          <w:sz w:val="28"/>
          <w:szCs w:val="28"/>
        </w:rPr>
        <w:t>. 2.11</w:t>
      </w:r>
      <w:r w:rsidR="00305E7C" w:rsidRPr="00305E7C">
        <w:rPr>
          <w:rFonts w:ascii="Times New Roman" w:hAnsi="Times New Roman" w:cs="Times New Roman"/>
          <w:sz w:val="28"/>
          <w:szCs w:val="28"/>
        </w:rPr>
        <w:t>).</w:t>
      </w:r>
    </w:p>
    <w:p w:rsidR="00305E7C" w:rsidRDefault="00305E7C" w:rsidP="003C3A50">
      <w:pPr>
        <w:spacing w:line="360" w:lineRule="auto"/>
        <w:ind w:firstLine="708"/>
        <w:contextualSpacing/>
        <w:jc w:val="both"/>
        <w:rPr>
          <w:rFonts w:ascii="Times New Roman" w:hAnsi="Times New Roman" w:cs="Times New Roman"/>
          <w:sz w:val="28"/>
          <w:szCs w:val="28"/>
        </w:rPr>
      </w:pPr>
    </w:p>
    <w:p w:rsidR="00305E7C" w:rsidRDefault="00305E7C" w:rsidP="003C3A50">
      <w:pPr>
        <w:spacing w:line="360" w:lineRule="auto"/>
        <w:ind w:firstLine="708"/>
        <w:contextualSpacing/>
        <w:jc w:val="both"/>
        <w:rPr>
          <w:rFonts w:ascii="Times New Roman" w:hAnsi="Times New Roman" w:cs="Times New Roman"/>
          <w:sz w:val="28"/>
          <w:szCs w:val="28"/>
        </w:rPr>
      </w:pPr>
      <w:r w:rsidRPr="005A762A">
        <w:rPr>
          <w:noProof/>
          <w:color w:val="000000"/>
          <w:sz w:val="28"/>
          <w:szCs w:val="28"/>
          <w:lang w:eastAsia="ru-RU"/>
        </w:rPr>
        <w:drawing>
          <wp:inline distT="0" distB="0" distL="0" distR="0">
            <wp:extent cx="5433060" cy="3731895"/>
            <wp:effectExtent l="0" t="0" r="0" b="1905"/>
            <wp:docPr id="42" name="Рисунок 42" descr="15_P1_R1_T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_P1_R1_T5_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3060" cy="3731895"/>
                    </a:xfrm>
                    <a:prstGeom prst="rect">
                      <a:avLst/>
                    </a:prstGeom>
                    <a:noFill/>
                    <a:ln>
                      <a:noFill/>
                    </a:ln>
                  </pic:spPr>
                </pic:pic>
              </a:graphicData>
            </a:graphic>
          </wp:inline>
        </w:drawing>
      </w:r>
    </w:p>
    <w:p w:rsidR="00305E7C" w:rsidRDefault="00305E7C" w:rsidP="003C3A50">
      <w:pPr>
        <w:spacing w:line="360" w:lineRule="auto"/>
        <w:ind w:firstLine="708"/>
        <w:contextualSpacing/>
        <w:jc w:val="center"/>
        <w:rPr>
          <w:rFonts w:ascii="Times New Roman" w:hAnsi="Times New Roman" w:cs="Times New Roman"/>
          <w:sz w:val="28"/>
          <w:szCs w:val="28"/>
        </w:rPr>
      </w:pPr>
      <w:r w:rsidRPr="00305E7C">
        <w:rPr>
          <w:rFonts w:ascii="Times New Roman" w:hAnsi="Times New Roman" w:cs="Times New Roman"/>
          <w:sz w:val="28"/>
          <w:szCs w:val="28"/>
        </w:rPr>
        <w:t>Ри</w:t>
      </w:r>
      <w:r w:rsidR="007F4ECB">
        <w:rPr>
          <w:rFonts w:ascii="Times New Roman" w:hAnsi="Times New Roman" w:cs="Times New Roman"/>
          <w:sz w:val="28"/>
          <w:szCs w:val="28"/>
        </w:rPr>
        <w:t>с</w:t>
      </w:r>
      <w:r w:rsidR="001C3672">
        <w:rPr>
          <w:rFonts w:ascii="Times New Roman" w:hAnsi="Times New Roman" w:cs="Times New Roman"/>
          <w:sz w:val="28"/>
          <w:szCs w:val="28"/>
          <w:lang w:val="uk-UA"/>
        </w:rPr>
        <w:t>унок</w:t>
      </w:r>
      <w:r w:rsidR="007F4ECB">
        <w:rPr>
          <w:rFonts w:ascii="Times New Roman" w:hAnsi="Times New Roman" w:cs="Times New Roman"/>
          <w:sz w:val="28"/>
          <w:szCs w:val="28"/>
        </w:rPr>
        <w:t xml:space="preserve"> 2.11</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Pr="00305E7C">
        <w:rPr>
          <w:rFonts w:ascii="Times New Roman" w:hAnsi="Times New Roman" w:cs="Times New Roman"/>
          <w:sz w:val="28"/>
          <w:szCs w:val="28"/>
        </w:rPr>
        <w:t xml:space="preserve"> Прогноз за допомогою інтелектуального вирішувача</w:t>
      </w:r>
    </w:p>
    <w:p w:rsidR="00305E7C" w:rsidRDefault="00305E7C" w:rsidP="003C3A50">
      <w:pPr>
        <w:spacing w:line="360" w:lineRule="auto"/>
        <w:ind w:firstLine="708"/>
        <w:contextualSpacing/>
        <w:jc w:val="center"/>
        <w:rPr>
          <w:rFonts w:ascii="Times New Roman" w:hAnsi="Times New Roman" w:cs="Times New Roman"/>
          <w:sz w:val="28"/>
          <w:szCs w:val="28"/>
        </w:rPr>
      </w:pPr>
    </w:p>
    <w:p w:rsidR="00305E7C" w:rsidRDefault="00305E7C" w:rsidP="003C3A50">
      <w:pPr>
        <w:spacing w:line="360" w:lineRule="auto"/>
        <w:contextualSpacing/>
        <w:rPr>
          <w:rFonts w:ascii="Times New Roman" w:hAnsi="Times New Roman" w:cs="Times New Roman"/>
          <w:sz w:val="28"/>
          <w:szCs w:val="28"/>
        </w:rPr>
      </w:pPr>
    </w:p>
    <w:p w:rsidR="00305E7C" w:rsidRDefault="00305E7C" w:rsidP="003C3A50">
      <w:pPr>
        <w:pStyle w:val="1"/>
        <w:contextualSpacing/>
        <w:rPr>
          <w:lang w:val="uk-UA"/>
        </w:rPr>
      </w:pPr>
      <w:bookmarkStart w:id="24" w:name="_Toc75043818"/>
      <w:r>
        <w:rPr>
          <w:lang w:val="uk-UA"/>
        </w:rPr>
        <w:lastRenderedPageBreak/>
        <w:t>РОЗДІЛ 3</w:t>
      </w:r>
      <w:bookmarkEnd w:id="24"/>
    </w:p>
    <w:p w:rsidR="00600FCA" w:rsidRDefault="00600FCA" w:rsidP="003C3A50">
      <w:pPr>
        <w:pStyle w:val="1"/>
        <w:contextualSpacing/>
        <w:rPr>
          <w:lang w:val="uk-UA" w:eastAsia="ru-RU"/>
        </w:rPr>
      </w:pPr>
      <w:bookmarkStart w:id="25" w:name="_Toc75043819"/>
      <w:r>
        <w:rPr>
          <w:rFonts w:eastAsia="Times New Roman" w:cs="Times New Roman"/>
          <w:szCs w:val="24"/>
          <w:lang w:val="uk-UA" w:eastAsia="ru-RU"/>
        </w:rPr>
        <w:t xml:space="preserve">3.1. </w:t>
      </w:r>
      <w:r w:rsidRPr="00600FCA">
        <w:rPr>
          <w:rFonts w:eastAsia="Times New Roman" w:cs="Times New Roman"/>
          <w:szCs w:val="24"/>
          <w:lang w:val="uk-UA" w:eastAsia="ru-RU"/>
        </w:rPr>
        <w:t xml:space="preserve">Етап </w:t>
      </w:r>
      <w:r w:rsidRPr="00600FCA">
        <w:rPr>
          <w:lang w:val="uk-UA" w:eastAsia="ru-RU"/>
        </w:rPr>
        <w:t>розробки</w:t>
      </w:r>
      <w:bookmarkEnd w:id="25"/>
    </w:p>
    <w:p w:rsidR="00600FCA" w:rsidRPr="00600FCA" w:rsidRDefault="00600FCA" w:rsidP="005D1B2C">
      <w:pPr>
        <w:spacing w:after="0" w:line="360" w:lineRule="auto"/>
        <w:ind w:firstLine="708"/>
        <w:contextualSpacing/>
        <w:rPr>
          <w:rFonts w:ascii="Times New Roman" w:hAnsi="Times New Roman" w:cs="Times New Roman"/>
          <w:sz w:val="28"/>
          <w:szCs w:val="28"/>
          <w:lang w:val="uk-UA" w:eastAsia="ru-RU"/>
        </w:rPr>
      </w:pPr>
      <w:r w:rsidRPr="00600FCA">
        <w:rPr>
          <w:rFonts w:ascii="Times New Roman" w:hAnsi="Times New Roman" w:cs="Times New Roman"/>
          <w:sz w:val="28"/>
          <w:szCs w:val="28"/>
          <w:lang w:val="uk-UA" w:eastAsia="ru-RU"/>
        </w:rPr>
        <w:t>Завдання прогнозування часових рядів знаходять практичне застосування в багатьох сферах бізнесу. Спроба передбачення різних розподілених в часі параметрів може принести хороші результати за умови, що завдання сформульована розумно і немає спроби вирішити усі виклики, які проблеми тільки за допомогою прогнозування. Суттєвими моментами в даній області є наступні:</w:t>
      </w:r>
    </w:p>
    <w:p w:rsidR="00600FCA" w:rsidRPr="001C3672" w:rsidRDefault="00600FCA" w:rsidP="005D1B2C">
      <w:pPr>
        <w:pStyle w:val="a5"/>
        <w:numPr>
          <w:ilvl w:val="0"/>
          <w:numId w:val="26"/>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Хороший прогноз можна отримати практично тільки для детермінованого ряду, розвиток якого і так відомо.</w:t>
      </w:r>
    </w:p>
    <w:p w:rsidR="00600FCA" w:rsidRPr="001C3672" w:rsidRDefault="00600FCA" w:rsidP="005D1B2C">
      <w:pPr>
        <w:pStyle w:val="a5"/>
        <w:numPr>
          <w:ilvl w:val="0"/>
          <w:numId w:val="26"/>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Прогноз передбачає, що в майбутньому не відбудеться яких-небудь істотних змін факторів, які можуть вплинути на ряд.</w:t>
      </w:r>
    </w:p>
    <w:p w:rsidR="00600FCA" w:rsidRPr="001C3672" w:rsidRDefault="00600FCA" w:rsidP="005D1B2C">
      <w:pPr>
        <w:pStyle w:val="a5"/>
        <w:numPr>
          <w:ilvl w:val="0"/>
          <w:numId w:val="26"/>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Як правило, віддача від прогнозування досягається при застосуванні комплексних рішень, що включають не тільки методи прогнозу, а й засоби оптимізації.</w:t>
      </w:r>
    </w:p>
    <w:p w:rsidR="0045291D" w:rsidRDefault="0045291D" w:rsidP="005D1B2C">
      <w:pPr>
        <w:spacing w:after="0" w:line="360" w:lineRule="auto"/>
        <w:ind w:firstLine="708"/>
        <w:contextualSpacing/>
        <w:rPr>
          <w:rFonts w:ascii="Times New Roman" w:hAnsi="Times New Roman" w:cs="Times New Roman"/>
          <w:sz w:val="28"/>
          <w:szCs w:val="28"/>
          <w:lang w:val="uk-UA" w:eastAsia="ru-RU"/>
        </w:rPr>
      </w:pPr>
      <w:r w:rsidRPr="0045291D">
        <w:rPr>
          <w:rFonts w:ascii="Times New Roman" w:hAnsi="Times New Roman" w:cs="Times New Roman"/>
          <w:sz w:val="28"/>
          <w:szCs w:val="28"/>
          <w:lang w:val="uk-UA" w:eastAsia="ru-RU"/>
        </w:rPr>
        <w:t>Застосовуйте методи прогнозування для розгляду прикладів проблем, з якими стикаються виробники: завдання прогнозування продажів деяких товарів. Важко очікувати, що початковий графік (розподілений під час продажу) буде детермінованим. На продажі впливає багато факторів, але врахувати їх майже неможливо. Серія, яку ми вважаємо, сформувалася за два з половиною роки. У цей час реєструвались щотижневі відвантаження напівфабрикатів зі складу виробника.</w:t>
      </w:r>
    </w:p>
    <w:p w:rsidR="00600FCA" w:rsidRPr="00600FCA" w:rsidRDefault="00600FCA" w:rsidP="005D1B2C">
      <w:pPr>
        <w:spacing w:after="0" w:line="360" w:lineRule="auto"/>
        <w:ind w:firstLine="708"/>
        <w:contextualSpacing/>
        <w:rPr>
          <w:rFonts w:ascii="Times New Roman" w:hAnsi="Times New Roman" w:cs="Times New Roman"/>
          <w:sz w:val="28"/>
          <w:szCs w:val="28"/>
          <w:lang w:val="uk-UA" w:eastAsia="ru-RU"/>
        </w:rPr>
      </w:pPr>
      <w:r w:rsidRPr="00600FCA">
        <w:rPr>
          <w:rFonts w:ascii="Times New Roman" w:hAnsi="Times New Roman" w:cs="Times New Roman"/>
          <w:sz w:val="28"/>
          <w:szCs w:val="28"/>
          <w:lang w:val="uk-UA" w:eastAsia="ru-RU"/>
        </w:rPr>
        <w:t xml:space="preserve">Побудувати змодельований тимчасової ряд з пакета Statistica </w:t>
      </w:r>
      <w:r>
        <w:rPr>
          <w:rFonts w:ascii="Times New Roman" w:hAnsi="Times New Roman" w:cs="Times New Roman"/>
          <w:sz w:val="28"/>
          <w:szCs w:val="28"/>
          <w:lang w:val="uk-UA" w:eastAsia="ru-RU"/>
        </w:rPr>
        <w:t xml:space="preserve">можна </w:t>
      </w:r>
      <w:r w:rsidRPr="00600FCA">
        <w:rPr>
          <w:rFonts w:ascii="Times New Roman" w:hAnsi="Times New Roman" w:cs="Times New Roman"/>
          <w:sz w:val="28"/>
          <w:szCs w:val="28"/>
          <w:lang w:val="uk-UA" w:eastAsia="ru-RU"/>
        </w:rPr>
        <w:t>наступним чином:</w:t>
      </w:r>
    </w:p>
    <w:p w:rsidR="00600FCA" w:rsidRPr="001C3672" w:rsidRDefault="00600FCA" w:rsidP="005D1B2C">
      <w:pPr>
        <w:pStyle w:val="a5"/>
        <w:numPr>
          <w:ilvl w:val="0"/>
          <w:numId w:val="28"/>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Створити новий файл, що складається з 20 рядків і 2 стовпців.</w:t>
      </w:r>
    </w:p>
    <w:p w:rsidR="00600FCA" w:rsidRPr="001C3672" w:rsidRDefault="00600FCA" w:rsidP="005D1B2C">
      <w:pPr>
        <w:pStyle w:val="a5"/>
        <w:numPr>
          <w:ilvl w:val="0"/>
          <w:numId w:val="28"/>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Через меню Data - Variable Specs (Дані - опис змінної) ввести у вікно формул вираз = vnormal (rnd (1); 1; 3).</w:t>
      </w:r>
    </w:p>
    <w:p w:rsidR="00600FCA" w:rsidRPr="001C3672" w:rsidRDefault="00600FCA" w:rsidP="005D1B2C">
      <w:pPr>
        <w:pStyle w:val="a5"/>
        <w:numPr>
          <w:ilvl w:val="0"/>
          <w:numId w:val="28"/>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 xml:space="preserve">Змоделювати 20 значень випадкової нормально розподіленої величини з математичним очікуванням, рівним 1, і середньоквадратичним </w:t>
      </w:r>
      <w:r w:rsidRPr="001C3672">
        <w:rPr>
          <w:rFonts w:ascii="Times New Roman" w:hAnsi="Times New Roman" w:cs="Times New Roman"/>
          <w:sz w:val="28"/>
          <w:szCs w:val="28"/>
          <w:lang w:val="uk-UA" w:eastAsia="ru-RU"/>
        </w:rPr>
        <w:lastRenderedPageBreak/>
        <w:t>відхиленням, рівним 3. Ці 20 значень визначають змінну Var 1. Перевести їх до цілого типу даних, встановивши у вікні опису змінної в якості Type значення Integer.</w:t>
      </w:r>
    </w:p>
    <w:p w:rsidR="00600FCA" w:rsidRPr="001C3672" w:rsidRDefault="00600FCA" w:rsidP="005D1B2C">
      <w:pPr>
        <w:pStyle w:val="a5"/>
        <w:numPr>
          <w:ilvl w:val="0"/>
          <w:numId w:val="28"/>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Перейти до змінної Var 2 наступним чином: перше значення Var 2 одно першому значенню змінної Var 1; друге значення Var 2 дорівнює сумі перших двох значень змінної Var 1; третє значення змінної Var 2 дорівнює сумі перших трьох значень змінної Var 1 і т. д.</w:t>
      </w:r>
    </w:p>
    <w:p w:rsidR="00600FCA" w:rsidRPr="001C3672" w:rsidRDefault="00600FCA" w:rsidP="005D1B2C">
      <w:pPr>
        <w:pStyle w:val="a5"/>
        <w:numPr>
          <w:ilvl w:val="0"/>
          <w:numId w:val="28"/>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Скопіювати змінну Var 2 і перейти в пакет SNN, розмістивши скопійовані дані в новому створеному файлі.</w:t>
      </w:r>
    </w:p>
    <w:p w:rsidR="00600FCA" w:rsidRPr="001C3672" w:rsidRDefault="00600FCA" w:rsidP="005D1B2C">
      <w:pPr>
        <w:pStyle w:val="a5"/>
        <w:numPr>
          <w:ilvl w:val="0"/>
          <w:numId w:val="28"/>
        </w:numPr>
        <w:spacing w:after="0" w:line="360" w:lineRule="auto"/>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Провести прогнозування отриманого ряду за допомогою нейронної мережі.</w:t>
      </w:r>
    </w:p>
    <w:p w:rsidR="00600FCA" w:rsidRDefault="00600FCA" w:rsidP="005D1B2C">
      <w:pPr>
        <w:spacing w:after="0" w:line="360" w:lineRule="auto"/>
        <w:ind w:firstLine="708"/>
        <w:contextualSpacing/>
        <w:rPr>
          <w:rFonts w:ascii="Times New Roman" w:hAnsi="Times New Roman" w:cs="Times New Roman"/>
          <w:sz w:val="28"/>
          <w:szCs w:val="28"/>
          <w:lang w:val="uk-UA" w:eastAsia="ru-RU"/>
        </w:rPr>
      </w:pPr>
      <w:r w:rsidRPr="00600FCA">
        <w:rPr>
          <w:rFonts w:ascii="Times New Roman" w:hAnsi="Times New Roman" w:cs="Times New Roman"/>
          <w:sz w:val="28"/>
          <w:szCs w:val="28"/>
          <w:lang w:val="uk-UA" w:eastAsia="ru-RU"/>
        </w:rPr>
        <w:t>Вихідний часовий ряд був представлений у вигляді таблиці excel. Дані були успішно імпортовані в STATISTICA.</w:t>
      </w:r>
    </w:p>
    <w:p w:rsidR="00C35534" w:rsidRDefault="00C35534" w:rsidP="003C3A50">
      <w:pPr>
        <w:spacing w:line="360" w:lineRule="auto"/>
        <w:ind w:firstLine="708"/>
        <w:contextualSpacing/>
        <w:jc w:val="center"/>
        <w:rPr>
          <w:rFonts w:ascii="Times New Roman" w:hAnsi="Times New Roman" w:cs="Times New Roman"/>
          <w:sz w:val="28"/>
          <w:szCs w:val="28"/>
          <w:lang w:val="uk-UA" w:eastAsia="ru-RU"/>
        </w:rPr>
      </w:pPr>
      <w:r w:rsidRPr="005A762A">
        <w:rPr>
          <w:noProof/>
          <w:color w:val="000000"/>
          <w:sz w:val="28"/>
          <w:szCs w:val="28"/>
          <w:lang w:eastAsia="ru-RU"/>
        </w:rPr>
        <w:drawing>
          <wp:inline distT="0" distB="0" distL="0" distR="0">
            <wp:extent cx="1775467" cy="3721395"/>
            <wp:effectExtent l="0" t="0" r="0" b="0"/>
            <wp:docPr id="43" name="Рисунок 43" descr="Исход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ходные данные"/>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5460" cy="3721381"/>
                    </a:xfrm>
                    <a:prstGeom prst="rect">
                      <a:avLst/>
                    </a:prstGeom>
                    <a:noFill/>
                    <a:ln>
                      <a:noFill/>
                    </a:ln>
                  </pic:spPr>
                </pic:pic>
              </a:graphicData>
            </a:graphic>
          </wp:inline>
        </w:drawing>
      </w:r>
    </w:p>
    <w:p w:rsidR="00C35534" w:rsidRDefault="007F4ECB" w:rsidP="003C3A50">
      <w:pPr>
        <w:spacing w:line="360" w:lineRule="auto"/>
        <w:ind w:firstLine="708"/>
        <w:contextualSpacing/>
        <w:jc w:val="center"/>
        <w:rPr>
          <w:rFonts w:ascii="Times New Roman" w:hAnsi="Times New Roman" w:cs="Times New Roman"/>
          <w:iCs/>
          <w:sz w:val="28"/>
          <w:szCs w:val="28"/>
          <w:lang w:val="uk-UA" w:eastAsia="ru-RU"/>
        </w:rPr>
      </w:pPr>
      <w:r w:rsidRPr="005F7202">
        <w:rPr>
          <w:rFonts w:ascii="Times New Roman" w:hAnsi="Times New Roman" w:cs="Times New Roman"/>
          <w:iCs/>
          <w:sz w:val="28"/>
          <w:szCs w:val="28"/>
          <w:lang w:val="uk-UA" w:eastAsia="ru-RU"/>
        </w:rPr>
        <w:t>Рис</w:t>
      </w:r>
      <w:r w:rsidR="001C3672">
        <w:rPr>
          <w:rFonts w:ascii="Times New Roman" w:hAnsi="Times New Roman" w:cs="Times New Roman"/>
          <w:iCs/>
          <w:sz w:val="28"/>
          <w:szCs w:val="28"/>
          <w:lang w:val="uk-UA" w:eastAsia="ru-RU"/>
        </w:rPr>
        <w:t>унок</w:t>
      </w:r>
      <w:r w:rsidRPr="005F7202">
        <w:rPr>
          <w:rFonts w:ascii="Times New Roman" w:hAnsi="Times New Roman" w:cs="Times New Roman"/>
          <w:iCs/>
          <w:sz w:val="28"/>
          <w:szCs w:val="28"/>
          <w:lang w:val="uk-UA" w:eastAsia="ru-RU"/>
        </w:rPr>
        <w:t xml:space="preserve"> 3.1</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C35534" w:rsidRPr="005F7202">
        <w:rPr>
          <w:rFonts w:ascii="Times New Roman" w:hAnsi="Times New Roman" w:cs="Times New Roman"/>
          <w:iCs/>
          <w:sz w:val="28"/>
          <w:szCs w:val="28"/>
          <w:lang w:val="uk-UA" w:eastAsia="ru-RU"/>
        </w:rPr>
        <w:t xml:space="preserve"> </w:t>
      </w:r>
      <w:r w:rsidR="00C35534">
        <w:rPr>
          <w:rFonts w:ascii="Times New Roman" w:hAnsi="Times New Roman" w:cs="Times New Roman"/>
          <w:iCs/>
          <w:sz w:val="28"/>
          <w:szCs w:val="28"/>
          <w:lang w:val="uk-UA" w:eastAsia="ru-RU"/>
        </w:rPr>
        <w:t>Вихідні дані</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 xml:space="preserve">Дані являють собою щотижневі продажу напівфабрикатів. Всього 116 спостережень. Таким чином ми вже маємо "спущену зверху" сезонну структуру. Експертно встановлено, що ряд схильний високочастотним </w:t>
      </w:r>
      <w:r w:rsidRPr="00C35534">
        <w:rPr>
          <w:rFonts w:ascii="Times New Roman" w:hAnsi="Times New Roman" w:cs="Times New Roman"/>
          <w:sz w:val="28"/>
          <w:szCs w:val="28"/>
          <w:lang w:val="uk-UA" w:eastAsia="ru-RU"/>
        </w:rPr>
        <w:lastRenderedPageBreak/>
        <w:t>коливанням невеликої амплітуди з періодом в 4 вимірювання. Такі коливання властиві будь-якому виробнику, збувати продукцію, зокрема оптом. окупателі планують закупівлі з періодичністю в місяць.</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Необхідно побудувати прогноз продажів досліджуваного товару - короткостроковий і середньостроковий. Для вирішення цього завдання буде використаний пакет STATISTICA, що володіє, зокрема, можливостями для побудови прогнозів часових рядів.</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Побудова прогнозу за допомогою нейронних мереж</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Інструментом для побудови прогнозу подібного ряду були обрані нейронні мережі. Інші методи виявилися неефективними з кількох причин:</w:t>
      </w:r>
    </w:p>
    <w:p w:rsidR="00C35534" w:rsidRPr="001C3672" w:rsidRDefault="00C35534" w:rsidP="005D1B2C">
      <w:pPr>
        <w:pStyle w:val="a5"/>
        <w:numPr>
          <w:ilvl w:val="0"/>
          <w:numId w:val="29"/>
        </w:numPr>
        <w:spacing w:after="0" w:line="360" w:lineRule="auto"/>
        <w:jc w:val="both"/>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Ряд досить короткий для використання сезонних методів.</w:t>
      </w:r>
    </w:p>
    <w:p w:rsidR="00C35534" w:rsidRPr="001C3672" w:rsidRDefault="00C35534" w:rsidP="005D1B2C">
      <w:pPr>
        <w:pStyle w:val="a5"/>
        <w:numPr>
          <w:ilvl w:val="0"/>
          <w:numId w:val="29"/>
        </w:numPr>
        <w:spacing w:after="0" w:line="360" w:lineRule="auto"/>
        <w:jc w:val="both"/>
        <w:rPr>
          <w:rFonts w:ascii="Times New Roman" w:hAnsi="Times New Roman" w:cs="Times New Roman"/>
          <w:sz w:val="28"/>
          <w:szCs w:val="28"/>
          <w:lang w:val="uk-UA" w:eastAsia="ru-RU"/>
        </w:rPr>
      </w:pPr>
      <w:r w:rsidRPr="001C3672">
        <w:rPr>
          <w:rFonts w:ascii="Times New Roman" w:hAnsi="Times New Roman" w:cs="Times New Roman"/>
          <w:sz w:val="28"/>
          <w:szCs w:val="28"/>
          <w:lang w:val="uk-UA" w:eastAsia="ru-RU"/>
        </w:rPr>
        <w:t>Даний ряд був отриманий в результаті згладжування вихідного, в результаті чого з нього були вилучені практично всі значущі автокорреляции.</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Крім того, використання нейронних мереж позбавить нас від необхідності дотримуватися якоїсь певної сезонної або трендового моделі.</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Крок 1. Виберіть Аналіз - Нейронні мережі. З'явиться діалогове вікно настройки роботи з нейронними мережами. Необхідно встановити тип завдання на Тимчасові ряди.</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Крок 2. Натисніть на кнопку Змінні і задайте змінну, що відповідає за згладжений ряд як вихідну і вхідну безперервну. Натисніть на ОК для повернення на основне вікно. Встановіть опцію Інструмент на Майстер рішень. Потім натисніть ОК для переходу на діалогове вікно налаштувань Майстра.</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Крок 3. На вкладці Тимчасові ряди встановіть параметри тимчасового вікна від 1 до 30. Цей параметр використовується як підстава для визначення періоду сезонної компоненти.</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Крок 4. На вкладці Тип мережі встановіть все галочки, щоб дозволити системі тестувати всі можливі типи нейронних мереж.</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lastRenderedPageBreak/>
        <w:t>Крок 5. На вкладці Швидкий виберете навчання 50 нейронних мереж і збереження 50 кращих. Правильно налаштована панель буде виглядати наступним чином:</w:t>
      </w:r>
    </w:p>
    <w:p w:rsidR="00C35534" w:rsidRDefault="00C35534" w:rsidP="003C3A50">
      <w:pPr>
        <w:spacing w:line="360" w:lineRule="auto"/>
        <w:ind w:firstLine="708"/>
        <w:contextualSpacing/>
        <w:jc w:val="center"/>
        <w:rPr>
          <w:rFonts w:ascii="Times New Roman" w:hAnsi="Times New Roman" w:cs="Times New Roman"/>
          <w:sz w:val="28"/>
          <w:szCs w:val="28"/>
          <w:lang w:val="uk-UA" w:eastAsia="ru-RU"/>
        </w:rPr>
      </w:pPr>
      <w:r w:rsidRPr="005A762A">
        <w:rPr>
          <w:noProof/>
          <w:color w:val="000000"/>
          <w:sz w:val="28"/>
          <w:szCs w:val="28"/>
          <w:lang w:eastAsia="ru-RU"/>
        </w:rPr>
        <w:drawing>
          <wp:inline distT="0" distB="0" distL="0" distR="0">
            <wp:extent cx="4763135" cy="3189605"/>
            <wp:effectExtent l="0" t="0" r="0" b="0"/>
            <wp:docPr id="44" name="Рисунок 44" descr="Настройки нейрон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стройки нейронной сети"/>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3135" cy="3189605"/>
                    </a:xfrm>
                    <a:prstGeom prst="rect">
                      <a:avLst/>
                    </a:prstGeom>
                    <a:noFill/>
                    <a:ln>
                      <a:noFill/>
                    </a:ln>
                  </pic:spPr>
                </pic:pic>
              </a:graphicData>
            </a:graphic>
          </wp:inline>
        </w:drawing>
      </w:r>
    </w:p>
    <w:p w:rsidR="00C35534" w:rsidRDefault="007F4ECB" w:rsidP="003C3A50">
      <w:pPr>
        <w:spacing w:line="360" w:lineRule="auto"/>
        <w:ind w:firstLine="708"/>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w:t>
      </w:r>
      <w:r w:rsidR="001C3672">
        <w:rPr>
          <w:rFonts w:ascii="Times New Roman" w:hAnsi="Times New Roman" w:cs="Times New Roman"/>
          <w:sz w:val="28"/>
          <w:szCs w:val="28"/>
          <w:lang w:val="uk-UA" w:eastAsia="ru-RU"/>
        </w:rPr>
        <w:t>унок</w:t>
      </w:r>
      <w:r>
        <w:rPr>
          <w:rFonts w:ascii="Times New Roman" w:hAnsi="Times New Roman" w:cs="Times New Roman"/>
          <w:sz w:val="28"/>
          <w:szCs w:val="28"/>
          <w:lang w:val="uk-UA" w:eastAsia="ru-RU"/>
        </w:rPr>
        <w:t xml:space="preserve"> 3.2</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C35534" w:rsidRPr="00C35534">
        <w:rPr>
          <w:rFonts w:ascii="Times New Roman" w:hAnsi="Times New Roman" w:cs="Times New Roman"/>
          <w:sz w:val="28"/>
          <w:szCs w:val="28"/>
          <w:lang w:val="uk-UA" w:eastAsia="ru-RU"/>
        </w:rPr>
        <w:t xml:space="preserve"> Налаштування нейронної мережі</w:t>
      </w:r>
    </w:p>
    <w:p w:rsidR="00C35534" w:rsidRDefault="00C35534" w:rsidP="005D1B2C">
      <w:pPr>
        <w:spacing w:after="0" w:line="360" w:lineRule="auto"/>
        <w:ind w:firstLine="708"/>
        <w:contextualSpacing/>
        <w:jc w:val="center"/>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Крок 6. Натисніть на кнопку ОК для початку навчання нейронних мереж. Через деякий час буде відображена панель аналізу результатів.</w:t>
      </w:r>
    </w:p>
    <w:p w:rsidR="00C35534" w:rsidRDefault="00C35534" w:rsidP="003C3A50">
      <w:pPr>
        <w:spacing w:line="360" w:lineRule="auto"/>
        <w:ind w:firstLine="708"/>
        <w:contextualSpacing/>
        <w:jc w:val="center"/>
        <w:rPr>
          <w:rFonts w:ascii="Times New Roman" w:hAnsi="Times New Roman" w:cs="Times New Roman"/>
          <w:sz w:val="28"/>
          <w:szCs w:val="28"/>
          <w:lang w:val="uk-UA" w:eastAsia="ru-RU"/>
        </w:rPr>
      </w:pPr>
      <w:r w:rsidRPr="005A762A">
        <w:rPr>
          <w:noProof/>
          <w:color w:val="000000"/>
          <w:sz w:val="28"/>
          <w:szCs w:val="28"/>
          <w:lang w:eastAsia="ru-RU"/>
        </w:rPr>
        <w:drawing>
          <wp:inline distT="0" distB="0" distL="0" distR="0">
            <wp:extent cx="4763135" cy="3317240"/>
            <wp:effectExtent l="0" t="0" r="0" b="0"/>
            <wp:docPr id="45" name="Рисунок 45" descr="Панель результатов обучения нейронны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нель результатов обучения нейронных сетей"/>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3135" cy="3317240"/>
                    </a:xfrm>
                    <a:prstGeom prst="rect">
                      <a:avLst/>
                    </a:prstGeom>
                    <a:noFill/>
                    <a:ln>
                      <a:noFill/>
                    </a:ln>
                  </pic:spPr>
                </pic:pic>
              </a:graphicData>
            </a:graphic>
          </wp:inline>
        </w:drawing>
      </w:r>
    </w:p>
    <w:p w:rsidR="00C35534" w:rsidRDefault="007F4ECB" w:rsidP="003C3A50">
      <w:pPr>
        <w:spacing w:line="360" w:lineRule="auto"/>
        <w:ind w:firstLine="708"/>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w:t>
      </w:r>
      <w:r w:rsidR="001C3672">
        <w:rPr>
          <w:rFonts w:ascii="Times New Roman" w:hAnsi="Times New Roman" w:cs="Times New Roman"/>
          <w:sz w:val="28"/>
          <w:szCs w:val="28"/>
          <w:lang w:val="uk-UA" w:eastAsia="ru-RU"/>
        </w:rPr>
        <w:t>унок</w:t>
      </w:r>
      <w:r>
        <w:rPr>
          <w:rFonts w:ascii="Times New Roman" w:hAnsi="Times New Roman" w:cs="Times New Roman"/>
          <w:sz w:val="28"/>
          <w:szCs w:val="28"/>
          <w:lang w:val="uk-UA" w:eastAsia="ru-RU"/>
        </w:rPr>
        <w:t xml:space="preserve"> 3.3</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C35534" w:rsidRPr="00C35534">
        <w:rPr>
          <w:rFonts w:ascii="Times New Roman" w:hAnsi="Times New Roman" w:cs="Times New Roman"/>
          <w:sz w:val="28"/>
          <w:szCs w:val="28"/>
          <w:lang w:val="uk-UA" w:eastAsia="ru-RU"/>
        </w:rPr>
        <w:t xml:space="preserve"> Панель результатів навчання нейронних мереж</w:t>
      </w:r>
    </w:p>
    <w:p w:rsidR="00C35534" w:rsidRP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lastRenderedPageBreak/>
        <w:t>З навчених 50 нейронних мереж необхідно вибрати кілька з найменшою тестової продуктивністю. Це можна зробити за допомогою кнопки Підсумки моделей на вкладці Швидкий. Всі мережі необхідно впорядкувати за параметром Тестова продуктивність і вибрати кілька верхніх мереж.</w:t>
      </w:r>
    </w:p>
    <w:p w:rsidR="00C35534" w:rsidRDefault="00C35534" w:rsidP="005D1B2C">
      <w:pPr>
        <w:spacing w:after="0" w:line="360" w:lineRule="auto"/>
        <w:ind w:firstLine="708"/>
        <w:contextualSpacing/>
        <w:jc w:val="both"/>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Безпосередній прогноз виходить прогоном спостережень через нейронну мережу - будується проекція часового ряду. Це може бути зроблено на вкладці Додатково. Натисніть на кнопку Проекція часового ряду, буде відображено наступне діалогове вікно:</w:t>
      </w:r>
    </w:p>
    <w:p w:rsidR="00C35534" w:rsidRDefault="00C35534" w:rsidP="003C3A50">
      <w:pPr>
        <w:spacing w:line="360" w:lineRule="auto"/>
        <w:ind w:firstLine="708"/>
        <w:contextualSpacing/>
        <w:jc w:val="center"/>
        <w:rPr>
          <w:rFonts w:ascii="Times New Roman" w:hAnsi="Times New Roman" w:cs="Times New Roman"/>
          <w:sz w:val="28"/>
          <w:szCs w:val="28"/>
          <w:lang w:val="uk-UA" w:eastAsia="ru-RU"/>
        </w:rPr>
      </w:pPr>
      <w:r w:rsidRPr="005A762A">
        <w:rPr>
          <w:noProof/>
          <w:color w:val="000000"/>
          <w:sz w:val="28"/>
          <w:szCs w:val="28"/>
          <w:lang w:eastAsia="ru-RU"/>
        </w:rPr>
        <w:drawing>
          <wp:inline distT="0" distB="0" distL="0" distR="0">
            <wp:extent cx="4763135" cy="3997960"/>
            <wp:effectExtent l="0" t="0" r="0" b="2540"/>
            <wp:docPr id="46" name="Рисунок 46" descr="Настройки проекции временного 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стройки проекции временного ряда"/>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3135" cy="3997960"/>
                    </a:xfrm>
                    <a:prstGeom prst="rect">
                      <a:avLst/>
                    </a:prstGeom>
                    <a:noFill/>
                    <a:ln>
                      <a:noFill/>
                    </a:ln>
                  </pic:spPr>
                </pic:pic>
              </a:graphicData>
            </a:graphic>
          </wp:inline>
        </w:drawing>
      </w:r>
    </w:p>
    <w:p w:rsidR="00C35534" w:rsidRDefault="007F4ECB" w:rsidP="003C3A50">
      <w:pPr>
        <w:spacing w:line="360" w:lineRule="auto"/>
        <w:ind w:firstLine="708"/>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w:t>
      </w:r>
      <w:r w:rsidR="001C3672">
        <w:rPr>
          <w:rFonts w:ascii="Times New Roman" w:hAnsi="Times New Roman" w:cs="Times New Roman"/>
          <w:sz w:val="28"/>
          <w:szCs w:val="28"/>
          <w:lang w:val="uk-UA" w:eastAsia="ru-RU"/>
        </w:rPr>
        <w:t>унок</w:t>
      </w:r>
      <w:r w:rsidR="00C65C34">
        <w:rPr>
          <w:rFonts w:ascii="Times New Roman" w:hAnsi="Times New Roman" w:cs="Times New Roman"/>
          <w:sz w:val="28"/>
          <w:szCs w:val="28"/>
          <w:lang w:val="uk-UA" w:eastAsia="ru-RU"/>
        </w:rPr>
        <w:t xml:space="preserve"> 3.4</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C35534" w:rsidRPr="00C35534">
        <w:rPr>
          <w:rFonts w:ascii="Times New Roman" w:hAnsi="Times New Roman" w:cs="Times New Roman"/>
          <w:sz w:val="28"/>
          <w:szCs w:val="28"/>
          <w:lang w:val="uk-UA" w:eastAsia="ru-RU"/>
        </w:rPr>
        <w:t xml:space="preserve"> Налаштування проекції тимчасового ряду</w:t>
      </w:r>
    </w:p>
    <w:p w:rsidR="00C35534" w:rsidRDefault="00C35534" w:rsidP="005D1B2C">
      <w:pPr>
        <w:spacing w:after="0" w:line="360" w:lineRule="auto"/>
        <w:ind w:firstLine="708"/>
        <w:contextualSpacing/>
        <w:jc w:val="center"/>
        <w:rPr>
          <w:rFonts w:ascii="Times New Roman" w:hAnsi="Times New Roman" w:cs="Times New Roman"/>
          <w:sz w:val="28"/>
          <w:szCs w:val="28"/>
          <w:lang w:val="uk-UA" w:eastAsia="ru-RU"/>
        </w:rPr>
      </w:pPr>
      <w:r w:rsidRPr="00C35534">
        <w:rPr>
          <w:rFonts w:ascii="Times New Roman" w:hAnsi="Times New Roman" w:cs="Times New Roman"/>
          <w:sz w:val="28"/>
          <w:szCs w:val="28"/>
          <w:lang w:val="uk-UA" w:eastAsia="ru-RU"/>
        </w:rPr>
        <w:t>Крок 7. Задайте проекцію на 12 спостережень (3 місяці) і натисніть на кнопку Графік. З'явиться графік подовження нашого тимчасового ряду.</w:t>
      </w:r>
    </w:p>
    <w:p w:rsidR="00C35534" w:rsidRDefault="00C35534" w:rsidP="003C3A50">
      <w:pPr>
        <w:spacing w:line="360" w:lineRule="auto"/>
        <w:ind w:firstLine="708"/>
        <w:contextualSpacing/>
        <w:jc w:val="center"/>
        <w:rPr>
          <w:rFonts w:ascii="Times New Roman" w:hAnsi="Times New Roman" w:cs="Times New Roman"/>
          <w:sz w:val="28"/>
          <w:szCs w:val="28"/>
          <w:lang w:val="uk-UA" w:eastAsia="ru-RU"/>
        </w:rPr>
      </w:pPr>
      <w:r w:rsidRPr="005A762A">
        <w:rPr>
          <w:noProof/>
          <w:color w:val="000000"/>
          <w:sz w:val="28"/>
          <w:szCs w:val="28"/>
          <w:lang w:eastAsia="ru-RU"/>
        </w:rPr>
        <w:lastRenderedPageBreak/>
        <w:drawing>
          <wp:inline distT="0" distB="0" distL="0" distR="0">
            <wp:extent cx="4795520" cy="3796030"/>
            <wp:effectExtent l="0" t="0" r="5080" b="0"/>
            <wp:docPr id="47" name="Рисунок 47" descr="Проекция временного 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екция временного ряда"/>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5520" cy="3796030"/>
                    </a:xfrm>
                    <a:prstGeom prst="rect">
                      <a:avLst/>
                    </a:prstGeom>
                    <a:noFill/>
                    <a:ln>
                      <a:noFill/>
                    </a:ln>
                  </pic:spPr>
                </pic:pic>
              </a:graphicData>
            </a:graphic>
          </wp:inline>
        </w:drawing>
      </w:r>
    </w:p>
    <w:p w:rsidR="00C35534" w:rsidRDefault="007F4ECB" w:rsidP="003C3A50">
      <w:pPr>
        <w:spacing w:line="360" w:lineRule="auto"/>
        <w:ind w:firstLine="708"/>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w:t>
      </w:r>
      <w:r w:rsidR="001C3672">
        <w:rPr>
          <w:rFonts w:ascii="Times New Roman" w:hAnsi="Times New Roman" w:cs="Times New Roman"/>
          <w:sz w:val="28"/>
          <w:szCs w:val="28"/>
          <w:lang w:val="uk-UA" w:eastAsia="ru-RU"/>
        </w:rPr>
        <w:t>унок</w:t>
      </w:r>
      <w:r>
        <w:rPr>
          <w:rFonts w:ascii="Times New Roman" w:hAnsi="Times New Roman" w:cs="Times New Roman"/>
          <w:sz w:val="28"/>
          <w:szCs w:val="28"/>
          <w:lang w:val="uk-UA" w:eastAsia="ru-RU"/>
        </w:rPr>
        <w:t xml:space="preserve"> 3.5</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C35534" w:rsidRPr="00C35534">
        <w:rPr>
          <w:rFonts w:ascii="Times New Roman" w:hAnsi="Times New Roman" w:cs="Times New Roman"/>
          <w:sz w:val="28"/>
          <w:szCs w:val="28"/>
          <w:lang w:val="uk-UA" w:eastAsia="ru-RU"/>
        </w:rPr>
        <w:t xml:space="preserve"> Проекція </w:t>
      </w:r>
      <w:r w:rsidR="00C35534">
        <w:rPr>
          <w:rFonts w:ascii="Times New Roman" w:hAnsi="Times New Roman" w:cs="Times New Roman"/>
          <w:sz w:val="28"/>
          <w:szCs w:val="28"/>
          <w:lang w:val="uk-UA" w:eastAsia="ru-RU"/>
        </w:rPr>
        <w:t>тимчасового</w:t>
      </w:r>
      <w:r w:rsidR="00C35534" w:rsidRPr="00C35534">
        <w:rPr>
          <w:rFonts w:ascii="Times New Roman" w:hAnsi="Times New Roman" w:cs="Times New Roman"/>
          <w:sz w:val="28"/>
          <w:szCs w:val="28"/>
          <w:lang w:val="uk-UA" w:eastAsia="ru-RU"/>
        </w:rPr>
        <w:t xml:space="preserve"> ряду</w:t>
      </w:r>
    </w:p>
    <w:p w:rsidR="00C35534" w:rsidRDefault="00C35534" w:rsidP="005D1B2C">
      <w:pPr>
        <w:shd w:val="clear" w:color="auto" w:fill="FFFFFF"/>
        <w:spacing w:after="0" w:line="360" w:lineRule="auto"/>
        <w:ind w:right="48"/>
        <w:contextualSpacing/>
        <w:jc w:val="both"/>
        <w:rPr>
          <w:rFonts w:ascii="Times New Roman" w:eastAsia="Times New Roman" w:hAnsi="Times New Roman" w:cs="Times New Roman"/>
          <w:color w:val="000000"/>
          <w:sz w:val="28"/>
          <w:szCs w:val="28"/>
          <w:lang w:eastAsia="ru-RU"/>
        </w:rPr>
      </w:pPr>
      <w:r w:rsidRPr="00C35534">
        <w:rPr>
          <w:rFonts w:ascii="Times New Roman" w:eastAsia="Times New Roman" w:hAnsi="Times New Roman" w:cs="Times New Roman"/>
          <w:color w:val="000000"/>
          <w:sz w:val="28"/>
          <w:szCs w:val="28"/>
          <w:lang w:eastAsia="ru-RU"/>
        </w:rPr>
        <w:t>При наложении на исходный график он принимает вид:</w:t>
      </w:r>
    </w:p>
    <w:p w:rsidR="00C35534" w:rsidRPr="00C35534" w:rsidRDefault="00C35534" w:rsidP="003C3A50">
      <w:pPr>
        <w:shd w:val="clear" w:color="auto" w:fill="FFFFFF"/>
        <w:spacing w:after="216" w:line="360" w:lineRule="auto"/>
        <w:ind w:right="48"/>
        <w:contextualSpacing/>
        <w:jc w:val="center"/>
        <w:rPr>
          <w:rFonts w:ascii="Times New Roman" w:eastAsia="Times New Roman" w:hAnsi="Times New Roman" w:cs="Times New Roman"/>
          <w:color w:val="000000"/>
          <w:sz w:val="28"/>
          <w:szCs w:val="28"/>
          <w:lang w:eastAsia="ru-RU"/>
        </w:rPr>
      </w:pPr>
      <w:r w:rsidRPr="005A762A">
        <w:rPr>
          <w:noProof/>
          <w:color w:val="000000"/>
          <w:sz w:val="28"/>
          <w:szCs w:val="28"/>
          <w:lang w:eastAsia="ru-RU"/>
        </w:rPr>
        <w:drawing>
          <wp:inline distT="0" distB="0" distL="0" distR="0">
            <wp:extent cx="4763135" cy="3774440"/>
            <wp:effectExtent l="0" t="0" r="0" b="0"/>
            <wp:docPr id="48" name="Рисунок 48" descr="График прогноза трендовой компоненты 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рафик прогноза трендовой компоненты ряда"/>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3135" cy="3774440"/>
                    </a:xfrm>
                    <a:prstGeom prst="rect">
                      <a:avLst/>
                    </a:prstGeom>
                    <a:noFill/>
                    <a:ln>
                      <a:noFill/>
                    </a:ln>
                  </pic:spPr>
                </pic:pic>
              </a:graphicData>
            </a:graphic>
          </wp:inline>
        </w:drawing>
      </w:r>
    </w:p>
    <w:p w:rsidR="00C35534" w:rsidRDefault="007F4ECB" w:rsidP="003C3A50">
      <w:pPr>
        <w:spacing w:line="360" w:lineRule="auto"/>
        <w:ind w:firstLine="708"/>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w:t>
      </w:r>
      <w:r w:rsidR="001C3672">
        <w:rPr>
          <w:rFonts w:ascii="Times New Roman" w:hAnsi="Times New Roman" w:cs="Times New Roman"/>
          <w:sz w:val="28"/>
          <w:szCs w:val="28"/>
          <w:lang w:val="uk-UA" w:eastAsia="ru-RU"/>
        </w:rPr>
        <w:t>унок</w:t>
      </w:r>
      <w:r>
        <w:rPr>
          <w:rFonts w:ascii="Times New Roman" w:hAnsi="Times New Roman" w:cs="Times New Roman"/>
          <w:sz w:val="28"/>
          <w:szCs w:val="28"/>
          <w:lang w:eastAsia="ru-RU"/>
        </w:rPr>
        <w:t xml:space="preserve"> 3.6</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C35534" w:rsidRPr="00C35534">
        <w:rPr>
          <w:rFonts w:ascii="Times New Roman" w:hAnsi="Times New Roman" w:cs="Times New Roman"/>
          <w:sz w:val="28"/>
          <w:szCs w:val="28"/>
          <w:lang w:eastAsia="ru-RU"/>
        </w:rPr>
        <w:t xml:space="preserve"> Графік прогнозу трендової компоненти ряду</w:t>
      </w:r>
    </w:p>
    <w:p w:rsidR="00C35534" w:rsidRDefault="00C35534" w:rsidP="005D1B2C">
      <w:pPr>
        <w:spacing w:after="0" w:line="360" w:lineRule="auto"/>
        <w:ind w:firstLine="708"/>
        <w:contextualSpacing/>
        <w:jc w:val="both"/>
        <w:rPr>
          <w:rFonts w:ascii="Times New Roman" w:hAnsi="Times New Roman" w:cs="Times New Roman"/>
          <w:sz w:val="28"/>
          <w:szCs w:val="28"/>
          <w:lang w:eastAsia="ru-RU"/>
        </w:rPr>
      </w:pPr>
      <w:r w:rsidRPr="00C35534">
        <w:rPr>
          <w:rFonts w:ascii="Times New Roman" w:hAnsi="Times New Roman" w:cs="Times New Roman"/>
          <w:sz w:val="28"/>
          <w:szCs w:val="28"/>
          <w:lang w:eastAsia="ru-RU"/>
        </w:rPr>
        <w:lastRenderedPageBreak/>
        <w:t>Таким чином, ми отримали прогноз частини вихідного згладженого ряду. Його можна відновити в початковому стані перебував середнє і лінійний тренд. Результат наведено нижче.</w:t>
      </w:r>
    </w:p>
    <w:p w:rsidR="00C35534" w:rsidRDefault="00C35534" w:rsidP="003C3A50">
      <w:pPr>
        <w:spacing w:line="360" w:lineRule="auto"/>
        <w:ind w:firstLine="708"/>
        <w:contextualSpacing/>
        <w:jc w:val="center"/>
        <w:rPr>
          <w:rFonts w:ascii="Times New Roman" w:hAnsi="Times New Roman" w:cs="Times New Roman"/>
          <w:sz w:val="28"/>
          <w:szCs w:val="28"/>
          <w:lang w:eastAsia="ru-RU"/>
        </w:rPr>
      </w:pPr>
      <w:r w:rsidRPr="005A762A">
        <w:rPr>
          <w:noProof/>
          <w:color w:val="000000"/>
          <w:sz w:val="28"/>
          <w:szCs w:val="28"/>
          <w:lang w:eastAsia="ru-RU"/>
        </w:rPr>
        <w:drawing>
          <wp:inline distT="0" distB="0" distL="0" distR="0">
            <wp:extent cx="4986655" cy="3955415"/>
            <wp:effectExtent l="0" t="0" r="4445" b="6985"/>
            <wp:docPr id="49" name="Рисунок 49" descr="График ряда и прогнозов сглаженного 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афик ряда и прогнозов сглаженного ряда"/>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86655" cy="3955415"/>
                    </a:xfrm>
                    <a:prstGeom prst="rect">
                      <a:avLst/>
                    </a:prstGeom>
                    <a:noFill/>
                    <a:ln>
                      <a:noFill/>
                    </a:ln>
                  </pic:spPr>
                </pic:pic>
              </a:graphicData>
            </a:graphic>
          </wp:inline>
        </w:drawing>
      </w:r>
    </w:p>
    <w:p w:rsidR="00C35534" w:rsidRDefault="00C35534" w:rsidP="003C3A50">
      <w:pPr>
        <w:spacing w:line="360" w:lineRule="auto"/>
        <w:ind w:firstLine="708"/>
        <w:contextualSpacing/>
        <w:jc w:val="center"/>
        <w:rPr>
          <w:rFonts w:ascii="Times New Roman" w:hAnsi="Times New Roman" w:cs="Times New Roman"/>
          <w:sz w:val="28"/>
          <w:szCs w:val="28"/>
          <w:lang w:eastAsia="ru-RU"/>
        </w:rPr>
      </w:pPr>
      <w:r>
        <w:rPr>
          <w:rFonts w:ascii="Times New Roman" w:hAnsi="Times New Roman" w:cs="Times New Roman"/>
          <w:sz w:val="28"/>
          <w:szCs w:val="28"/>
          <w:lang w:val="uk-UA" w:eastAsia="ru-RU"/>
        </w:rPr>
        <w:t>Рис</w:t>
      </w:r>
      <w:r w:rsidR="001C3672">
        <w:rPr>
          <w:rFonts w:ascii="Times New Roman" w:hAnsi="Times New Roman" w:cs="Times New Roman"/>
          <w:sz w:val="28"/>
          <w:szCs w:val="28"/>
          <w:lang w:val="uk-UA" w:eastAsia="ru-RU"/>
        </w:rPr>
        <w:t>унок</w:t>
      </w:r>
      <w:r>
        <w:rPr>
          <w:rFonts w:ascii="Times New Roman" w:hAnsi="Times New Roman" w:cs="Times New Roman"/>
          <w:sz w:val="28"/>
          <w:szCs w:val="28"/>
          <w:lang w:val="uk-UA" w:eastAsia="ru-RU"/>
        </w:rPr>
        <w:t xml:space="preserve"> </w:t>
      </w:r>
      <w:r w:rsidR="007F4ECB">
        <w:rPr>
          <w:rFonts w:ascii="Times New Roman" w:hAnsi="Times New Roman" w:cs="Times New Roman"/>
          <w:sz w:val="28"/>
          <w:szCs w:val="28"/>
          <w:lang w:eastAsia="ru-RU"/>
        </w:rPr>
        <w:t>3.7</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Pr="00C35534">
        <w:rPr>
          <w:rFonts w:ascii="Times New Roman" w:hAnsi="Times New Roman" w:cs="Times New Roman"/>
          <w:sz w:val="28"/>
          <w:szCs w:val="28"/>
          <w:lang w:eastAsia="ru-RU"/>
        </w:rPr>
        <w:t xml:space="preserve"> Графік ряду і прогнозів згладженого ряду</w:t>
      </w:r>
    </w:p>
    <w:p w:rsidR="00BA15F7" w:rsidRPr="00BA15F7" w:rsidRDefault="00BA15F7" w:rsidP="005D1B2C">
      <w:pPr>
        <w:spacing w:after="0" w:line="360" w:lineRule="auto"/>
        <w:ind w:firstLine="708"/>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Таким чином, протягом найближчих</w:t>
      </w:r>
      <w:r w:rsidRPr="00BA15F7">
        <w:rPr>
          <w:rFonts w:ascii="Times New Roman" w:hAnsi="Times New Roman" w:cs="Times New Roman"/>
          <w:sz w:val="28"/>
          <w:szCs w:val="28"/>
          <w:lang w:eastAsia="ru-RU"/>
        </w:rPr>
        <w:t xml:space="preserve"> декільк</w:t>
      </w:r>
      <w:r>
        <w:rPr>
          <w:rFonts w:ascii="Times New Roman" w:hAnsi="Times New Roman" w:cs="Times New Roman"/>
          <w:sz w:val="28"/>
          <w:szCs w:val="28"/>
          <w:lang w:eastAsia="ru-RU"/>
        </w:rPr>
        <w:t>ох місяців можна чекати спад</w:t>
      </w:r>
      <w:r w:rsidRPr="00BA15F7">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рівня</w:t>
      </w:r>
      <w:r w:rsidRPr="00BA15F7">
        <w:rPr>
          <w:rFonts w:ascii="Times New Roman" w:hAnsi="Times New Roman" w:cs="Times New Roman"/>
          <w:sz w:val="28"/>
          <w:szCs w:val="28"/>
          <w:lang w:eastAsia="ru-RU"/>
        </w:rPr>
        <w:t xml:space="preserve"> пр</w:t>
      </w:r>
      <w:r>
        <w:rPr>
          <w:rFonts w:ascii="Times New Roman" w:hAnsi="Times New Roman" w:cs="Times New Roman"/>
          <w:sz w:val="28"/>
          <w:szCs w:val="28"/>
          <w:lang w:eastAsia="ru-RU"/>
        </w:rPr>
        <w:t>одажів. Червоним кольором заданий</w:t>
      </w:r>
      <w:r w:rsidRPr="00BA15F7">
        <w:rPr>
          <w:rFonts w:ascii="Times New Roman" w:hAnsi="Times New Roman" w:cs="Times New Roman"/>
          <w:sz w:val="28"/>
          <w:szCs w:val="28"/>
          <w:lang w:eastAsia="ru-RU"/>
        </w:rPr>
        <w:t xml:space="preserve"> спостережуваний зг</w:t>
      </w:r>
      <w:r>
        <w:rPr>
          <w:rFonts w:ascii="Times New Roman" w:hAnsi="Times New Roman" w:cs="Times New Roman"/>
          <w:sz w:val="28"/>
          <w:szCs w:val="28"/>
          <w:lang w:eastAsia="ru-RU"/>
        </w:rPr>
        <w:t>ладження ряд, синім - побудований прогноз. Зауважи</w:t>
      </w:r>
      <w:r w:rsidRPr="00BA15F7">
        <w:rPr>
          <w:rFonts w:ascii="Times New Roman" w:hAnsi="Times New Roman" w:cs="Times New Roman"/>
          <w:sz w:val="28"/>
          <w:szCs w:val="28"/>
          <w:lang w:eastAsia="ru-RU"/>
        </w:rPr>
        <w:t xml:space="preserve">мо, </w:t>
      </w:r>
      <w:r>
        <w:rPr>
          <w:rFonts w:ascii="Times New Roman" w:hAnsi="Times New Roman" w:cs="Times New Roman"/>
          <w:sz w:val="28"/>
          <w:szCs w:val="28"/>
          <w:lang w:val="uk-UA" w:eastAsia="ru-RU"/>
        </w:rPr>
        <w:t>що</w:t>
      </w:r>
      <w:r w:rsidRPr="00BA15F7">
        <w:rPr>
          <w:rFonts w:ascii="Times New Roman" w:hAnsi="Times New Roman" w:cs="Times New Roman"/>
          <w:sz w:val="28"/>
          <w:szCs w:val="28"/>
          <w:lang w:eastAsia="ru-RU"/>
        </w:rPr>
        <w:t xml:space="preserve"> прогнозний ряд Коротше спостережуваного на деяке число </w:t>
      </w:r>
      <w:r>
        <w:rPr>
          <w:rFonts w:ascii="Times New Roman" w:hAnsi="Times New Roman" w:cs="Times New Roman"/>
          <w:sz w:val="28"/>
          <w:szCs w:val="28"/>
          <w:lang w:val="uk-UA" w:eastAsia="ru-RU"/>
        </w:rPr>
        <w:t>спостережень</w:t>
      </w:r>
      <w:r>
        <w:rPr>
          <w:rFonts w:ascii="Times New Roman" w:hAnsi="Times New Roman" w:cs="Times New Roman"/>
          <w:sz w:val="28"/>
          <w:szCs w:val="28"/>
          <w:lang w:eastAsia="ru-RU"/>
        </w:rPr>
        <w:t xml:space="preserve">. Це пов'язано з тим, </w:t>
      </w:r>
      <w:r>
        <w:rPr>
          <w:rFonts w:ascii="Times New Roman" w:hAnsi="Times New Roman" w:cs="Times New Roman"/>
          <w:sz w:val="28"/>
          <w:szCs w:val="28"/>
          <w:lang w:val="uk-UA" w:eastAsia="ru-RU"/>
        </w:rPr>
        <w:t>що</w:t>
      </w:r>
      <w:r>
        <w:rPr>
          <w:rFonts w:ascii="Times New Roman" w:hAnsi="Times New Roman" w:cs="Times New Roman"/>
          <w:sz w:val="28"/>
          <w:szCs w:val="28"/>
          <w:lang w:eastAsia="ru-RU"/>
        </w:rPr>
        <w:t xml:space="preserve"> певна к</w:t>
      </w:r>
      <w:r w:rsidRPr="00BA15F7">
        <w:rPr>
          <w:rFonts w:ascii="Times New Roman" w:hAnsi="Times New Roman" w:cs="Times New Roman"/>
          <w:sz w:val="28"/>
          <w:szCs w:val="28"/>
          <w:lang w:eastAsia="ru-RU"/>
        </w:rPr>
        <w:t xml:space="preserve">ількість </w:t>
      </w:r>
      <w:r>
        <w:rPr>
          <w:rFonts w:ascii="Times New Roman" w:hAnsi="Times New Roman" w:cs="Times New Roman"/>
          <w:sz w:val="28"/>
          <w:szCs w:val="28"/>
          <w:lang w:val="uk-UA" w:eastAsia="ru-RU"/>
        </w:rPr>
        <w:t>спостережень</w:t>
      </w:r>
      <w:r>
        <w:rPr>
          <w:rFonts w:ascii="Times New Roman" w:hAnsi="Times New Roman" w:cs="Times New Roman"/>
          <w:sz w:val="28"/>
          <w:szCs w:val="28"/>
          <w:lang w:eastAsia="ru-RU"/>
        </w:rPr>
        <w:t xml:space="preserve"> б</w:t>
      </w:r>
      <w:r w:rsidRPr="00BA15F7">
        <w:rPr>
          <w:rFonts w:ascii="Times New Roman" w:hAnsi="Times New Roman" w:cs="Times New Roman"/>
          <w:sz w:val="28"/>
          <w:szCs w:val="28"/>
          <w:lang w:eastAsia="ru-RU"/>
        </w:rPr>
        <w:t>уло втрачено</w:t>
      </w:r>
      <w:r>
        <w:rPr>
          <w:rFonts w:ascii="Times New Roman" w:hAnsi="Times New Roman" w:cs="Times New Roman"/>
          <w:sz w:val="28"/>
          <w:szCs w:val="28"/>
          <w:lang w:val="uk-UA" w:eastAsia="ru-RU"/>
        </w:rPr>
        <w:t>,</w:t>
      </w:r>
      <w:r w:rsidRPr="00BA15F7">
        <w:rPr>
          <w:rFonts w:ascii="Times New Roman" w:hAnsi="Times New Roman" w:cs="Times New Roman"/>
          <w:sz w:val="28"/>
          <w:szCs w:val="28"/>
          <w:lang w:eastAsia="ru-RU"/>
        </w:rPr>
        <w:t xml:space="preserve"> як наслідок </w:t>
      </w:r>
      <w:r>
        <w:rPr>
          <w:rFonts w:ascii="Times New Roman" w:hAnsi="Times New Roman" w:cs="Times New Roman"/>
          <w:sz w:val="28"/>
          <w:szCs w:val="28"/>
          <w:lang w:val="uk-UA" w:eastAsia="ru-RU"/>
        </w:rPr>
        <w:t>формування</w:t>
      </w:r>
      <w:r w:rsidRPr="00BA15F7">
        <w:rPr>
          <w:rFonts w:ascii="Times New Roman" w:hAnsi="Times New Roman" w:cs="Times New Roman"/>
          <w:sz w:val="28"/>
          <w:szCs w:val="28"/>
          <w:lang w:eastAsia="ru-RU"/>
        </w:rPr>
        <w:t xml:space="preserve"> вікна для нейронної мережі.</w:t>
      </w:r>
    </w:p>
    <w:p w:rsidR="00BA15F7" w:rsidRDefault="00BA15F7" w:rsidP="005D1B2C">
      <w:pPr>
        <w:spacing w:after="0" w:line="360" w:lineRule="auto"/>
        <w:ind w:firstLine="708"/>
        <w:contextualSpacing/>
        <w:jc w:val="both"/>
        <w:rPr>
          <w:rFonts w:ascii="Times New Roman" w:hAnsi="Times New Roman" w:cs="Times New Roman"/>
          <w:sz w:val="28"/>
          <w:szCs w:val="28"/>
          <w:lang w:eastAsia="ru-RU"/>
        </w:rPr>
      </w:pPr>
      <w:r w:rsidRPr="00BA15F7">
        <w:rPr>
          <w:rFonts w:ascii="Times New Roman" w:hAnsi="Times New Roman" w:cs="Times New Roman"/>
          <w:sz w:val="28"/>
          <w:szCs w:val="28"/>
          <w:lang w:eastAsia="ru-RU"/>
        </w:rPr>
        <w:t>Стабільна негативна тенденція у розвитку даного часового ряду є незвичною. Справді, прогнозне зниження становить близько половини від загального рівня продажів, а такого за всю історію не було ніколи. Отже, раціональним буде скоротити подовження ряду до 2 місяців, так зниження в цей період буде гарантованим.</w:t>
      </w:r>
    </w:p>
    <w:p w:rsidR="00F44057" w:rsidRDefault="00F44057" w:rsidP="003C3A50">
      <w:pPr>
        <w:spacing w:line="360" w:lineRule="auto"/>
        <w:ind w:firstLine="708"/>
        <w:contextualSpacing/>
        <w:jc w:val="both"/>
        <w:rPr>
          <w:rFonts w:ascii="Times New Roman" w:hAnsi="Times New Roman" w:cs="Times New Roman"/>
          <w:sz w:val="28"/>
          <w:szCs w:val="28"/>
          <w:lang w:eastAsia="ru-RU"/>
        </w:rPr>
      </w:pPr>
    </w:p>
    <w:p w:rsidR="00F44057" w:rsidRPr="00F44057" w:rsidRDefault="00F44057" w:rsidP="003C3A50">
      <w:pPr>
        <w:pStyle w:val="1"/>
        <w:contextualSpacing/>
        <w:rPr>
          <w:rFonts w:eastAsia="Times New Roman"/>
          <w:lang w:val="uk-UA" w:eastAsia="ru-RU"/>
        </w:rPr>
      </w:pPr>
      <w:bookmarkStart w:id="26" w:name="_Toc43898594"/>
      <w:bookmarkStart w:id="27" w:name="_Toc75043820"/>
      <w:r>
        <w:rPr>
          <w:rFonts w:eastAsia="Times New Roman"/>
          <w:lang w:val="uk-UA" w:eastAsia="ru-RU"/>
        </w:rPr>
        <w:lastRenderedPageBreak/>
        <w:t xml:space="preserve">3.2. </w:t>
      </w:r>
      <w:r w:rsidRPr="00F44057">
        <w:rPr>
          <w:rFonts w:eastAsia="Times New Roman"/>
          <w:lang w:val="uk-UA" w:eastAsia="ru-RU"/>
        </w:rPr>
        <w:t>Постановка задачі</w:t>
      </w:r>
      <w:bookmarkEnd w:id="26"/>
      <w:bookmarkEnd w:id="27"/>
    </w:p>
    <w:p w:rsidR="00F44057" w:rsidRPr="00F44057" w:rsidRDefault="00F44057" w:rsidP="003C3A50">
      <w:pPr>
        <w:widowControl w:val="0"/>
        <w:tabs>
          <w:tab w:val="left" w:pos="142"/>
        </w:tabs>
        <w:autoSpaceDE w:val="0"/>
        <w:autoSpaceDN w:val="0"/>
        <w:adjustRightInd w:val="0"/>
        <w:spacing w:after="0" w:line="360" w:lineRule="auto"/>
        <w:ind w:firstLine="567"/>
        <w:contextualSpacing/>
        <w:jc w:val="both"/>
        <w:outlineLvl w:val="3"/>
        <w:rPr>
          <w:rFonts w:ascii="Times New Roman" w:eastAsia="Calibri" w:hAnsi="Times New Roman" w:cs="Times New Roman"/>
          <w:color w:val="000000"/>
          <w:kern w:val="2"/>
          <w:sz w:val="28"/>
          <w:szCs w:val="28"/>
          <w:highlight w:val="white"/>
          <w:lang w:val="uk-UA"/>
        </w:rPr>
      </w:pPr>
      <w:r w:rsidRPr="00F44057">
        <w:rPr>
          <w:rFonts w:ascii="Times New Roman" w:eastAsia="Times New Roman" w:hAnsi="Times New Roman" w:cs="Tahoma"/>
          <w:sz w:val="28"/>
          <w:szCs w:val="28"/>
          <w:lang w:val="uk-UA" w:eastAsia="ru-RU"/>
        </w:rPr>
        <w:t>Дана вибірка Нерухомість. Вона містить в собі 6 стовпців вхідних даних:</w:t>
      </w:r>
    </w:p>
    <w:p w:rsidR="00F44057" w:rsidRPr="00F44057" w:rsidRDefault="00F44057" w:rsidP="003C3A50">
      <w:pPr>
        <w:widowControl w:val="0"/>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Площа;</w:t>
      </w:r>
    </w:p>
    <w:p w:rsidR="00F44057" w:rsidRPr="00F44057" w:rsidRDefault="00F44057" w:rsidP="003C3A50">
      <w:pPr>
        <w:widowControl w:val="0"/>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Спальні кімнати;</w:t>
      </w:r>
    </w:p>
    <w:p w:rsidR="00F44057" w:rsidRPr="00F44057" w:rsidRDefault="00F44057" w:rsidP="003C3A50">
      <w:pPr>
        <w:widowControl w:val="0"/>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Ванні кімнати;</w:t>
      </w:r>
    </w:p>
    <w:p w:rsidR="00F44057" w:rsidRPr="00F44057" w:rsidRDefault="00F44057" w:rsidP="003C3A50">
      <w:pPr>
        <w:widowControl w:val="0"/>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Покупці;</w:t>
      </w:r>
    </w:p>
    <w:p w:rsidR="00F44057" w:rsidRPr="00F44057" w:rsidRDefault="00F44057" w:rsidP="003C3A50">
      <w:pPr>
        <w:widowControl w:val="0"/>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Додаткове утеплення;</w:t>
      </w:r>
    </w:p>
    <w:p w:rsidR="00F44057" w:rsidRPr="00F44057" w:rsidRDefault="00F44057" w:rsidP="003C3A50">
      <w:pPr>
        <w:widowControl w:val="0"/>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Район.</w:t>
      </w:r>
    </w:p>
    <w:p w:rsidR="00F44057" w:rsidRPr="00F44057" w:rsidRDefault="00F44057" w:rsidP="003C3A50">
      <w:pPr>
        <w:autoSpaceDE w:val="0"/>
        <w:autoSpaceDN w:val="0"/>
        <w:adjustRightInd w:val="0"/>
        <w:spacing w:after="0" w:line="360" w:lineRule="auto"/>
        <w:ind w:firstLine="709"/>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Стовбець вихідних даних - Ціна. Він визначається заданими вище факторами та напряму залежить від них.</w:t>
      </w:r>
    </w:p>
    <w:p w:rsidR="00F44057" w:rsidRPr="00F44057" w:rsidRDefault="00F44057" w:rsidP="003C3A50">
      <w:pPr>
        <w:autoSpaceDE w:val="0"/>
        <w:autoSpaceDN w:val="0"/>
        <w:adjustRightInd w:val="0"/>
        <w:spacing w:after="0" w:line="360" w:lineRule="auto"/>
        <w:ind w:firstLine="708"/>
        <w:contextualSpacing/>
        <w:jc w:val="both"/>
        <w:rPr>
          <w:rFonts w:ascii="Times New Roman" w:eastAsia="Calibri" w:hAnsi="Times New Roman" w:cs="Times New Roman"/>
          <w:color w:val="000000"/>
          <w:kern w:val="2"/>
          <w:sz w:val="28"/>
          <w:szCs w:val="28"/>
          <w:highlight w:val="white"/>
          <w:lang w:val="uk-UA"/>
        </w:rPr>
      </w:pPr>
      <w:r w:rsidRPr="00F44057">
        <w:rPr>
          <w:rFonts w:ascii="Times New Roman" w:eastAsia="Calibri" w:hAnsi="Times New Roman" w:cs="Times New Roman"/>
          <w:color w:val="000000"/>
          <w:kern w:val="2"/>
          <w:sz w:val="28"/>
          <w:szCs w:val="28"/>
          <w:highlight w:val="white"/>
          <w:lang w:val="uk-UA"/>
        </w:rPr>
        <w:t xml:space="preserve">Задано 130 </w:t>
      </w:r>
      <w:r w:rsidRPr="00F44057">
        <w:rPr>
          <w:rFonts w:ascii="Times New Roman" w:eastAsia="Calibri" w:hAnsi="Times New Roman" w:cs="Times New Roman"/>
          <w:color w:val="000000"/>
          <w:kern w:val="2"/>
          <w:sz w:val="28"/>
          <w:szCs w:val="28"/>
          <w:lang w:val="uk-UA"/>
        </w:rPr>
        <w:t>спостережень.</w:t>
      </w:r>
    </w:p>
    <w:p w:rsidR="00F44057" w:rsidRPr="00F44057" w:rsidRDefault="00F44057" w:rsidP="003C3A50">
      <w:pPr>
        <w:autoSpaceDE w:val="0"/>
        <w:autoSpaceDN w:val="0"/>
        <w:adjustRightInd w:val="0"/>
        <w:spacing w:after="0" w:line="360" w:lineRule="auto"/>
        <w:ind w:firstLine="709"/>
        <w:contextualSpacing/>
        <w:jc w:val="both"/>
        <w:rPr>
          <w:rFonts w:ascii="Times New Roman" w:eastAsia="Calibri" w:hAnsi="Times New Roman" w:cs="Times New Roman"/>
          <w:kern w:val="2"/>
          <w:sz w:val="28"/>
          <w:szCs w:val="28"/>
          <w:highlight w:val="white"/>
          <w:lang w:val="uk-UA"/>
        </w:rPr>
      </w:pPr>
      <w:r w:rsidRPr="00F44057">
        <w:rPr>
          <w:rFonts w:ascii="Times New Roman" w:eastAsia="Times New Roman" w:hAnsi="Times New Roman" w:cs="Times New Roman"/>
          <w:sz w:val="28"/>
          <w:szCs w:val="28"/>
          <w:lang w:val="uk-UA" w:eastAsia="ru-RU"/>
        </w:rPr>
        <w:t>Необхідно розробити модель лінійної регресії, досягнувши критерію мінімальних помилок та максимальної продуктивності, а також досягти встановлення правильно</w:t>
      </w:r>
      <w:r>
        <w:rPr>
          <w:rFonts w:ascii="Times New Roman" w:eastAsia="Times New Roman" w:hAnsi="Times New Roman" w:cs="Times New Roman"/>
          <w:sz w:val="28"/>
          <w:szCs w:val="28"/>
          <w:lang w:val="uk-UA" w:eastAsia="ru-RU"/>
        </w:rPr>
        <w:t>ї залежності ціни від інших вели</w:t>
      </w:r>
      <w:r w:rsidRPr="00F44057">
        <w:rPr>
          <w:rFonts w:ascii="Times New Roman" w:eastAsia="Times New Roman" w:hAnsi="Times New Roman" w:cs="Times New Roman"/>
          <w:sz w:val="28"/>
          <w:szCs w:val="28"/>
          <w:lang w:val="uk-UA" w:eastAsia="ru-RU"/>
        </w:rPr>
        <w:t>чин.</w:t>
      </w:r>
    </w:p>
    <w:p w:rsidR="00F44057" w:rsidRPr="00F44057" w:rsidRDefault="00FC6F6E" w:rsidP="003C3A50">
      <w:pPr>
        <w:pStyle w:val="1"/>
        <w:contextualSpacing/>
        <w:rPr>
          <w:rFonts w:eastAsia="Times New Roman"/>
          <w:lang w:val="uk-UA" w:eastAsia="ru-RU"/>
        </w:rPr>
      </w:pPr>
      <w:bookmarkStart w:id="28" w:name="_Toc451288492"/>
      <w:bookmarkStart w:id="29" w:name="_Toc43898595"/>
      <w:bookmarkStart w:id="30" w:name="_Toc75043821"/>
      <w:r>
        <w:rPr>
          <w:rFonts w:eastAsia="Times New Roman"/>
          <w:lang w:val="uk-UA" w:eastAsia="ru-RU"/>
        </w:rPr>
        <w:t xml:space="preserve">3.3. </w:t>
      </w:r>
      <w:r w:rsidR="00F44057" w:rsidRPr="00F44057">
        <w:rPr>
          <w:rFonts w:eastAsia="Times New Roman"/>
          <w:lang w:val="uk-UA" w:eastAsia="ru-RU"/>
        </w:rPr>
        <w:t>Розв’язання задачі</w:t>
      </w:r>
      <w:bookmarkEnd w:id="28"/>
      <w:bookmarkEnd w:id="29"/>
      <w:bookmarkEnd w:id="30"/>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Для розв’язання поставленої задачі запускаємо вибірку у програмному сере</w:t>
      </w:r>
      <w:r w:rsidR="007F4ECB">
        <w:rPr>
          <w:rFonts w:ascii="Times New Roman" w:eastAsia="Times New Roman" w:hAnsi="Times New Roman" w:cs="Times New Roman"/>
          <w:sz w:val="28"/>
          <w:szCs w:val="28"/>
          <w:lang w:val="uk-UA" w:eastAsia="ru-RU"/>
        </w:rPr>
        <w:t>довищі STATISTICA 12.0. На Рис</w:t>
      </w:r>
      <w:r w:rsidR="00881F7E">
        <w:rPr>
          <w:rFonts w:ascii="Times New Roman" w:eastAsia="Times New Roman" w:hAnsi="Times New Roman" w:cs="Times New Roman"/>
          <w:sz w:val="28"/>
          <w:szCs w:val="28"/>
          <w:lang w:val="uk-UA" w:eastAsia="ru-RU"/>
        </w:rPr>
        <w:t>унок</w:t>
      </w:r>
      <w:r w:rsidR="007F4ECB">
        <w:rPr>
          <w:rFonts w:ascii="Times New Roman" w:eastAsia="Times New Roman" w:hAnsi="Times New Roman" w:cs="Times New Roman"/>
          <w:sz w:val="28"/>
          <w:szCs w:val="28"/>
          <w:lang w:val="uk-UA" w:eastAsia="ru-RU"/>
        </w:rPr>
        <w:t>3</w:t>
      </w:r>
      <w:r w:rsidR="00881F7E">
        <w:rPr>
          <w:rFonts w:ascii="Times New Roman" w:eastAsia="Times New Roman" w:hAnsi="Times New Roman" w:cs="Times New Roman"/>
          <w:sz w:val="28"/>
          <w:szCs w:val="28"/>
          <w:lang w:val="uk-UA" w:eastAsia="ru-RU"/>
        </w:rPr>
        <w:t>.8</w:t>
      </w:r>
      <w:r w:rsidRPr="00F44057">
        <w:rPr>
          <w:rFonts w:ascii="Times New Roman" w:eastAsia="Times New Roman" w:hAnsi="Times New Roman" w:cs="Times New Roman"/>
          <w:sz w:val="28"/>
          <w:szCs w:val="28"/>
          <w:lang w:val="uk-UA" w:eastAsia="ru-RU"/>
        </w:rPr>
        <w:t xml:space="preserve"> зображено фрагмент навчальної вибірки.</w:t>
      </w:r>
    </w:p>
    <w:p w:rsidR="00F44057" w:rsidRDefault="00F44057" w:rsidP="003C3A50">
      <w:pPr>
        <w:spacing w:line="360" w:lineRule="auto"/>
        <w:ind w:firstLine="708"/>
        <w:contextualSpacing/>
        <w:jc w:val="center"/>
        <w:rPr>
          <w:rFonts w:ascii="Times New Roman" w:hAnsi="Times New Roman" w:cs="Times New Roman"/>
          <w:sz w:val="28"/>
          <w:szCs w:val="28"/>
          <w:lang w:val="uk-UA" w:eastAsia="ru-RU"/>
        </w:rPr>
      </w:pPr>
      <w:r w:rsidRPr="003B0CD6">
        <w:rPr>
          <w:noProof/>
          <w:lang w:eastAsia="ru-RU"/>
        </w:rPr>
        <w:drawing>
          <wp:inline distT="0" distB="0" distL="0" distR="0">
            <wp:extent cx="3823898" cy="284797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30635" cy="2852993"/>
                    </a:xfrm>
                    <a:prstGeom prst="rect">
                      <a:avLst/>
                    </a:prstGeom>
                    <a:noFill/>
                    <a:ln>
                      <a:noFill/>
                    </a:ln>
                  </pic:spPr>
                </pic:pic>
              </a:graphicData>
            </a:graphic>
          </wp:inline>
        </w:drawing>
      </w:r>
    </w:p>
    <w:p w:rsid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D43DAA">
        <w:rPr>
          <w:rFonts w:ascii="Times New Roman" w:eastAsia="Times New Roman" w:hAnsi="Times New Roman" w:cs="Times New Roman"/>
          <w:sz w:val="28"/>
          <w:szCs w:val="28"/>
          <w:lang w:val="uk-UA" w:eastAsia="ru-RU"/>
        </w:rPr>
        <w:t>унок</w:t>
      </w:r>
      <w:r>
        <w:rPr>
          <w:rFonts w:ascii="Times New Roman" w:eastAsia="Times New Roman" w:hAnsi="Times New Roman" w:cs="Times New Roman"/>
          <w:sz w:val="28"/>
          <w:szCs w:val="28"/>
          <w:lang w:val="uk-UA" w:eastAsia="ru-RU"/>
        </w:rPr>
        <w:t xml:space="preserve"> 3</w:t>
      </w:r>
      <w:r w:rsidRPr="00F44057">
        <w:rPr>
          <w:rFonts w:ascii="Times New Roman" w:eastAsia="Times New Roman" w:hAnsi="Times New Roman" w:cs="Times New Roman"/>
          <w:sz w:val="28"/>
          <w:szCs w:val="28"/>
          <w:lang w:val="uk-UA" w:eastAsia="ru-RU"/>
        </w:rPr>
        <w:t>.</w:t>
      </w:r>
      <w:r w:rsidR="00C65C34">
        <w:rPr>
          <w:rFonts w:ascii="Times New Roman" w:eastAsia="Times New Roman" w:hAnsi="Times New Roman" w:cs="Times New Roman"/>
          <w:sz w:val="28"/>
          <w:szCs w:val="28"/>
          <w:lang w:val="uk-UA" w:eastAsia="ru-RU"/>
        </w:rPr>
        <w:t>8</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Pr="00F44057">
        <w:rPr>
          <w:rFonts w:ascii="Times New Roman" w:eastAsia="Times New Roman" w:hAnsi="Times New Roman" w:cs="Times New Roman"/>
          <w:sz w:val="28"/>
          <w:szCs w:val="28"/>
          <w:lang w:val="uk-UA" w:eastAsia="ru-RU"/>
        </w:rPr>
        <w:t xml:space="preserve"> Фрагмент навчальної вибірки</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lastRenderedPageBreak/>
        <w:t xml:space="preserve">Запускаємо модуль Нейронні мережі STATISTICA. На стартовому вікні вибираємо тип завдання: </w:t>
      </w:r>
      <w:r w:rsidRPr="00F44057">
        <w:rPr>
          <w:rFonts w:ascii="Times New Roman" w:eastAsia="Times New Roman" w:hAnsi="Times New Roman" w:cs="Times New Roman"/>
          <w:i/>
          <w:sz w:val="28"/>
          <w:szCs w:val="28"/>
          <w:lang w:val="uk-UA" w:eastAsia="ru-RU"/>
        </w:rPr>
        <w:t>Regression (Регресія).</w:t>
      </w:r>
      <w:r w:rsidRPr="00F44057">
        <w:rPr>
          <w:rFonts w:ascii="Times New Roman" w:eastAsia="Times New Roman" w:hAnsi="Times New Roman" w:cs="Times New Roman"/>
          <w:sz w:val="28"/>
          <w:szCs w:val="28"/>
          <w:lang w:val="uk-UA" w:eastAsia="ru-RU"/>
        </w:rPr>
        <w:t xml:space="preserve"> Натискаємо </w:t>
      </w:r>
      <w:r w:rsidRPr="00F44057">
        <w:rPr>
          <w:rFonts w:ascii="Times New Roman" w:eastAsia="Times New Roman" w:hAnsi="Times New Roman" w:cs="Times New Roman"/>
          <w:i/>
          <w:sz w:val="28"/>
          <w:szCs w:val="28"/>
          <w:lang w:val="uk-UA" w:eastAsia="ru-RU"/>
        </w:rPr>
        <w:t>Ок.</w:t>
      </w: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drawing>
          <wp:inline distT="0" distB="0" distL="0" distR="0">
            <wp:extent cx="5832712" cy="2505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5068" cy="2506087"/>
                    </a:xfrm>
                    <a:prstGeom prst="rect">
                      <a:avLst/>
                    </a:prstGeom>
                    <a:noFill/>
                    <a:ln>
                      <a:noFill/>
                    </a:ln>
                  </pic:spPr>
                </pic:pic>
              </a:graphicData>
            </a:graphic>
          </wp:inline>
        </w:drawing>
      </w: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Рис</w:t>
      </w:r>
      <w:r w:rsidR="00D43DAA">
        <w:rPr>
          <w:rFonts w:ascii="Times New Roman" w:eastAsia="Times New Roman" w:hAnsi="Times New Roman" w:cs="Times New Roman"/>
          <w:sz w:val="28"/>
          <w:szCs w:val="28"/>
          <w:lang w:val="uk-UA" w:eastAsia="ru-RU"/>
        </w:rPr>
        <w:t>унок</w:t>
      </w:r>
      <w:r w:rsidR="009A3366">
        <w:rPr>
          <w:rFonts w:ascii="Times New Roman" w:eastAsia="Times New Roman" w:hAnsi="Times New Roman" w:cs="Times New Roman"/>
          <w:sz w:val="28"/>
          <w:szCs w:val="28"/>
          <w:lang w:val="uk-UA" w:eastAsia="ru-RU"/>
        </w:rPr>
        <w:t xml:space="preserve"> 3</w:t>
      </w:r>
      <w:r w:rsidR="00881F7E">
        <w:rPr>
          <w:rFonts w:ascii="Times New Roman" w:eastAsia="Times New Roman" w:hAnsi="Times New Roman" w:cs="Times New Roman"/>
          <w:sz w:val="28"/>
          <w:szCs w:val="28"/>
          <w:lang w:val="uk-UA" w:eastAsia="ru-RU"/>
        </w:rPr>
        <w:t>.9</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Pr="00F44057">
        <w:rPr>
          <w:rFonts w:ascii="Times New Roman" w:eastAsia="Times New Roman" w:hAnsi="Times New Roman" w:cs="Times New Roman"/>
          <w:sz w:val="28"/>
          <w:szCs w:val="28"/>
          <w:lang w:val="uk-UA" w:eastAsia="ru-RU"/>
        </w:rPr>
        <w:t xml:space="preserve"> Вікно вибору нейронних мереж</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 xml:space="preserve">Далі, переходимо до задання змінних. Для цього у вікні, що відкрилося, натискаємо </w:t>
      </w:r>
      <w:r w:rsidRPr="00F44057">
        <w:rPr>
          <w:rFonts w:ascii="Times New Roman" w:eastAsia="Times New Roman" w:hAnsi="Times New Roman" w:cs="Times New Roman"/>
          <w:i/>
          <w:sz w:val="28"/>
          <w:szCs w:val="28"/>
          <w:lang w:val="uk-UA" w:eastAsia="ru-RU"/>
        </w:rPr>
        <w:t>Variables (Змінні)</w:t>
      </w:r>
      <w:r w:rsidRPr="00F44057">
        <w:rPr>
          <w:rFonts w:ascii="Times New Roman" w:eastAsia="Times New Roman" w:hAnsi="Times New Roman" w:cs="Times New Roman"/>
          <w:sz w:val="28"/>
          <w:szCs w:val="28"/>
          <w:lang w:val="uk-UA" w:eastAsia="ru-RU"/>
        </w:rPr>
        <w:t>.</w:t>
      </w:r>
    </w:p>
    <w:p w:rsidR="00F44057" w:rsidRPr="00F44057" w:rsidRDefault="00F44057" w:rsidP="003C3A50">
      <w:pPr>
        <w:keepNext/>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0"/>
          <w:szCs w:val="20"/>
          <w:lang w:val="uk-UA" w:eastAsia="ru-RU"/>
        </w:rPr>
      </w:pPr>
      <w:r w:rsidRPr="00F44057">
        <w:rPr>
          <w:rFonts w:ascii="Times New Roman" w:eastAsia="Times New Roman" w:hAnsi="Times New Roman" w:cs="Times New Roman"/>
          <w:noProof/>
          <w:sz w:val="20"/>
          <w:szCs w:val="20"/>
          <w:lang w:eastAsia="ru-RU"/>
        </w:rPr>
        <w:drawing>
          <wp:inline distT="0" distB="0" distL="0" distR="0">
            <wp:extent cx="4410075" cy="3695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10075" cy="3695700"/>
                    </a:xfrm>
                    <a:prstGeom prst="rect">
                      <a:avLst/>
                    </a:prstGeom>
                    <a:noFill/>
                    <a:ln>
                      <a:noFill/>
                    </a:ln>
                  </pic:spPr>
                </pic:pic>
              </a:graphicData>
            </a:graphic>
          </wp:inline>
        </w:drawing>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F44057" w:rsidRPr="00F44057">
        <w:rPr>
          <w:rFonts w:ascii="Times New Roman" w:eastAsia="Times New Roman" w:hAnsi="Times New Roman" w:cs="Times New Roman"/>
          <w:sz w:val="28"/>
          <w:szCs w:val="28"/>
          <w:lang w:val="uk-UA" w:eastAsia="ru-RU"/>
        </w:rPr>
        <w:t>.</w:t>
      </w:r>
      <w:r w:rsidR="00881F7E">
        <w:rPr>
          <w:rFonts w:ascii="Times New Roman" w:eastAsia="Times New Roman" w:hAnsi="Times New Roman" w:cs="Times New Roman"/>
          <w:sz w:val="28"/>
          <w:szCs w:val="28"/>
          <w:lang w:val="uk-UA" w:eastAsia="ru-RU"/>
        </w:rPr>
        <w:t>10</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 Вікно налаштування нейронної мережі</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color w:val="424141"/>
          <w:sz w:val="28"/>
          <w:szCs w:val="28"/>
          <w:lang w:val="uk-UA" w:eastAsia="ru-RU"/>
        </w:rPr>
      </w:pPr>
      <w:r w:rsidRPr="00F44057">
        <w:rPr>
          <w:rFonts w:ascii="Times New Roman" w:eastAsia="Times New Roman" w:hAnsi="Times New Roman" w:cs="Times New Roman"/>
          <w:sz w:val="28"/>
          <w:szCs w:val="28"/>
          <w:lang w:val="uk-UA" w:eastAsia="ru-RU"/>
        </w:rPr>
        <w:t>У діалоговому вікні вибираємо змінні, в даному прикладі є вихідна (залежна) змінна і 6 вхідних змінних серед яких 4 — безперервні, а 2 — категоріальні.</w:t>
      </w: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lastRenderedPageBreak/>
        <w:drawing>
          <wp:inline distT="0" distB="0" distL="0" distR="0">
            <wp:extent cx="5019675" cy="3124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19675" cy="3124200"/>
                    </a:xfrm>
                    <a:prstGeom prst="rect">
                      <a:avLst/>
                    </a:prstGeom>
                    <a:noFill/>
                    <a:ln>
                      <a:noFill/>
                    </a:ln>
                  </pic:spPr>
                </pic:pic>
              </a:graphicData>
            </a:graphic>
          </wp:inline>
        </w:drawing>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881F7E">
        <w:rPr>
          <w:rFonts w:ascii="Times New Roman" w:eastAsia="Times New Roman" w:hAnsi="Times New Roman" w:cs="Times New Roman"/>
          <w:sz w:val="28"/>
          <w:szCs w:val="28"/>
          <w:lang w:val="uk-UA" w:eastAsia="ru-RU"/>
        </w:rPr>
        <w:t>.11</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 Вікно задання змінних</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Далі у наступній кладці обираємо</w:t>
      </w:r>
      <w:r w:rsidRPr="00F44057">
        <w:rPr>
          <w:rFonts w:ascii="Times New Roman" w:eastAsia="Times New Roman" w:hAnsi="Times New Roman" w:cs="Times New Roman"/>
          <w:i/>
          <w:sz w:val="28"/>
          <w:szCs w:val="28"/>
          <w:lang w:val="uk-UA" w:eastAsia="ru-RU"/>
        </w:rPr>
        <w:t xml:space="preserve"> </w:t>
      </w:r>
      <w:r w:rsidRPr="00F44057">
        <w:rPr>
          <w:rFonts w:ascii="Times New Roman" w:eastAsia="Times New Roman" w:hAnsi="Times New Roman" w:cs="Times New Roman"/>
          <w:sz w:val="28"/>
          <w:szCs w:val="28"/>
          <w:lang w:val="uk-UA" w:eastAsia="ru-RU"/>
        </w:rPr>
        <w:t xml:space="preserve">тривалість навчання мережі: </w:t>
      </w:r>
      <w:r w:rsidRPr="00F44057">
        <w:rPr>
          <w:rFonts w:ascii="Times New Roman" w:eastAsia="Times New Roman" w:hAnsi="Times New Roman" w:cs="Times New Roman"/>
          <w:i/>
          <w:sz w:val="28"/>
          <w:szCs w:val="28"/>
          <w:lang w:val="uk-UA" w:eastAsia="ru-RU"/>
        </w:rPr>
        <w:t>N мереж</w:t>
      </w:r>
      <w:r w:rsidRPr="00F44057">
        <w:rPr>
          <w:rFonts w:ascii="Times New Roman" w:eastAsia="Times New Roman" w:hAnsi="Times New Roman" w:cs="Times New Roman"/>
          <w:sz w:val="28"/>
          <w:szCs w:val="28"/>
          <w:lang w:val="uk-UA" w:eastAsia="ru-RU"/>
        </w:rPr>
        <w:t xml:space="preserve"> – 100, </w:t>
      </w:r>
      <w:r w:rsidRPr="00F44057">
        <w:rPr>
          <w:rFonts w:ascii="Times New Roman" w:eastAsia="Times New Roman" w:hAnsi="Times New Roman" w:cs="Times New Roman"/>
          <w:i/>
          <w:sz w:val="28"/>
          <w:szCs w:val="28"/>
          <w:lang w:val="uk-UA" w:eastAsia="ru-RU"/>
        </w:rPr>
        <w:t>Зберегти мереж</w:t>
      </w:r>
      <w:r w:rsidRPr="00F44057">
        <w:rPr>
          <w:rFonts w:ascii="Times New Roman" w:eastAsia="Times New Roman" w:hAnsi="Times New Roman" w:cs="Times New Roman"/>
          <w:sz w:val="28"/>
          <w:szCs w:val="28"/>
          <w:lang w:val="uk-UA" w:eastAsia="ru-RU"/>
        </w:rPr>
        <w:t xml:space="preserve"> – 7.</w:t>
      </w: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drawing>
          <wp:inline distT="0" distB="0" distL="0" distR="0">
            <wp:extent cx="5934075" cy="4581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4581525"/>
                    </a:xfrm>
                    <a:prstGeom prst="rect">
                      <a:avLst/>
                    </a:prstGeom>
                    <a:noFill/>
                    <a:ln>
                      <a:noFill/>
                    </a:ln>
                  </pic:spPr>
                </pic:pic>
              </a:graphicData>
            </a:graphic>
          </wp:inline>
        </w:drawing>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F44057" w:rsidRPr="00F44057">
        <w:rPr>
          <w:rFonts w:ascii="Times New Roman" w:eastAsia="Times New Roman" w:hAnsi="Times New Roman" w:cs="Times New Roman"/>
          <w:sz w:val="28"/>
          <w:szCs w:val="28"/>
          <w:lang w:val="uk-UA" w:eastAsia="ru-RU"/>
        </w:rPr>
        <w:t>.</w:t>
      </w:r>
      <w:r w:rsidR="00881F7E">
        <w:rPr>
          <w:rFonts w:ascii="Times New Roman" w:eastAsia="Times New Roman" w:hAnsi="Times New Roman" w:cs="Times New Roman"/>
          <w:sz w:val="28"/>
          <w:szCs w:val="28"/>
          <w:lang w:val="uk-UA" w:eastAsia="ru-RU"/>
        </w:rPr>
        <w:t>12</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 Вікно налаштувань навчання</w:t>
      </w:r>
    </w:p>
    <w:p w:rsidR="00F44057" w:rsidRPr="00F44057" w:rsidRDefault="00F44057" w:rsidP="003C3A50">
      <w:pPr>
        <w:widowControl w:val="0"/>
        <w:tabs>
          <w:tab w:val="left" w:pos="142"/>
        </w:tabs>
        <w:autoSpaceDE w:val="0"/>
        <w:autoSpaceDN w:val="0"/>
        <w:adjustRightInd w:val="0"/>
        <w:spacing w:after="0" w:line="360" w:lineRule="auto"/>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358140</wp:posOffset>
            </wp:positionV>
            <wp:extent cx="5940425" cy="2084070"/>
            <wp:effectExtent l="0" t="0" r="317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084070"/>
                    </a:xfrm>
                    <a:prstGeom prst="rect">
                      <a:avLst/>
                    </a:prstGeom>
                    <a:noFill/>
                  </pic:spPr>
                </pic:pic>
              </a:graphicData>
            </a:graphic>
          </wp:anchor>
        </w:drawing>
      </w:r>
      <w:r w:rsidRPr="00F44057">
        <w:rPr>
          <w:rFonts w:ascii="Times New Roman" w:eastAsia="Times New Roman" w:hAnsi="Times New Roman" w:cs="Times New Roman"/>
          <w:sz w:val="28"/>
          <w:szCs w:val="28"/>
          <w:lang w:val="uk-UA" w:eastAsia="ru-RU"/>
        </w:rPr>
        <w:t xml:space="preserve">Далі натискаємо на </w:t>
      </w:r>
      <w:r w:rsidRPr="00F44057">
        <w:rPr>
          <w:rFonts w:ascii="Times New Roman" w:eastAsia="Times New Roman" w:hAnsi="Times New Roman" w:cs="Times New Roman"/>
          <w:i/>
          <w:sz w:val="28"/>
          <w:szCs w:val="28"/>
          <w:lang w:val="uk-UA" w:eastAsia="ru-RU"/>
        </w:rPr>
        <w:t>Train (Навчати)</w:t>
      </w:r>
      <w:r w:rsidRPr="00F44057">
        <w:rPr>
          <w:rFonts w:ascii="Times New Roman" w:eastAsia="Times New Roman" w:hAnsi="Times New Roman" w:cs="Times New Roman"/>
          <w:sz w:val="28"/>
          <w:szCs w:val="28"/>
          <w:lang w:val="uk-UA" w:eastAsia="ru-RU"/>
        </w:rPr>
        <w:t>.</w:t>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F44057" w:rsidRPr="00F44057">
        <w:rPr>
          <w:rFonts w:ascii="Times New Roman" w:eastAsia="Times New Roman" w:hAnsi="Times New Roman" w:cs="Times New Roman"/>
          <w:sz w:val="28"/>
          <w:szCs w:val="28"/>
          <w:lang w:val="uk-UA" w:eastAsia="ru-RU"/>
        </w:rPr>
        <w:t>.</w:t>
      </w:r>
      <w:r w:rsidR="00881F7E">
        <w:rPr>
          <w:rFonts w:ascii="Times New Roman" w:eastAsia="Times New Roman" w:hAnsi="Times New Roman" w:cs="Times New Roman"/>
          <w:sz w:val="28"/>
          <w:szCs w:val="28"/>
          <w:lang w:val="uk-UA" w:eastAsia="ru-RU"/>
        </w:rPr>
        <w:t>13</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 Результати навчання мережі</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 xml:space="preserve">Отже, отримали 7 найкращих мереж. У вікні, що відкрилося натискаємо </w:t>
      </w:r>
      <w:r w:rsidRPr="00F44057">
        <w:rPr>
          <w:rFonts w:ascii="Times New Roman" w:eastAsia="Times New Roman" w:hAnsi="Times New Roman" w:cs="Times New Roman"/>
          <w:i/>
          <w:sz w:val="28"/>
          <w:szCs w:val="28"/>
          <w:lang w:val="uk-UA" w:eastAsia="ru-RU"/>
        </w:rPr>
        <w:t xml:space="preserve">Summary (Результати) </w:t>
      </w:r>
      <w:r w:rsidRPr="00F44057">
        <w:rPr>
          <w:rFonts w:ascii="Times New Roman" w:eastAsia="Times New Roman" w:hAnsi="Times New Roman" w:cs="Times New Roman"/>
          <w:sz w:val="28"/>
          <w:szCs w:val="28"/>
          <w:lang w:val="uk-UA" w:eastAsia="ru-RU"/>
        </w:rPr>
        <w:t>для відображення детальних результатів моделей.</w:t>
      </w:r>
    </w:p>
    <w:p w:rsidR="00F44057" w:rsidRPr="00F44057" w:rsidRDefault="00F44057" w:rsidP="003C3A50">
      <w:pPr>
        <w:widowControl w:val="0"/>
        <w:tabs>
          <w:tab w:val="left" w:pos="142"/>
        </w:tabs>
        <w:autoSpaceDE w:val="0"/>
        <w:autoSpaceDN w:val="0"/>
        <w:adjustRightInd w:val="0"/>
        <w:spacing w:after="0" w:line="360" w:lineRule="auto"/>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drawing>
          <wp:inline distT="0" distB="0" distL="0" distR="0">
            <wp:extent cx="5438775" cy="1104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8775" cy="1104900"/>
                    </a:xfrm>
                    <a:prstGeom prst="rect">
                      <a:avLst/>
                    </a:prstGeom>
                    <a:noFill/>
                    <a:ln>
                      <a:noFill/>
                    </a:ln>
                  </pic:spPr>
                </pic:pic>
              </a:graphicData>
            </a:graphic>
          </wp:inline>
        </w:drawing>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F44057" w:rsidRPr="00F44057">
        <w:rPr>
          <w:rFonts w:ascii="Times New Roman" w:eastAsia="Times New Roman" w:hAnsi="Times New Roman" w:cs="Times New Roman"/>
          <w:sz w:val="28"/>
          <w:szCs w:val="28"/>
          <w:lang w:val="uk-UA" w:eastAsia="ru-RU"/>
        </w:rPr>
        <w:t>.</w:t>
      </w:r>
      <w:r w:rsidR="00881F7E">
        <w:rPr>
          <w:rFonts w:ascii="Times New Roman" w:eastAsia="Times New Roman" w:hAnsi="Times New Roman" w:cs="Times New Roman"/>
          <w:sz w:val="28"/>
          <w:szCs w:val="28"/>
          <w:lang w:val="uk-UA" w:eastAsia="ru-RU"/>
        </w:rPr>
        <w:t>14</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 Докладні результати моделей</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 xml:space="preserve">Отже, мережа </w:t>
      </w:r>
      <w:r w:rsidRPr="00F44057">
        <w:rPr>
          <w:rFonts w:ascii="Times New Roman" w:eastAsia="Times New Roman" w:hAnsi="Times New Roman" w:cs="Times New Roman"/>
          <w:i/>
          <w:sz w:val="28"/>
          <w:szCs w:val="28"/>
          <w:lang w:val="uk-UA" w:eastAsia="ru-RU"/>
        </w:rPr>
        <w:t xml:space="preserve">MLP 9-15-1 </w:t>
      </w:r>
      <w:r w:rsidRPr="00F44057">
        <w:rPr>
          <w:rFonts w:ascii="Times New Roman" w:eastAsia="Times New Roman" w:hAnsi="Times New Roman" w:cs="Times New Roman"/>
          <w:sz w:val="28"/>
          <w:szCs w:val="28"/>
          <w:lang w:val="uk-UA" w:eastAsia="ru-RU"/>
        </w:rPr>
        <w:t>дала найбільш оптимальний результат, а саме:</w:t>
      </w:r>
    </w:p>
    <w:p w:rsidR="00F44057" w:rsidRPr="00F44057" w:rsidRDefault="00F44057" w:rsidP="003C3A50">
      <w:pPr>
        <w:widowControl w:val="0"/>
        <w:numPr>
          <w:ilvl w:val="0"/>
          <w:numId w:val="8"/>
        </w:numPr>
        <w:tabs>
          <w:tab w:val="left" w:pos="142"/>
        </w:tabs>
        <w:autoSpaceDE w:val="0"/>
        <w:autoSpaceDN w:val="0"/>
        <w:adjustRightInd w:val="0"/>
        <w:spacing w:after="0" w:line="360" w:lineRule="auto"/>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Продуктивність – 0,936540</w:t>
      </w:r>
    </w:p>
    <w:p w:rsidR="00F44057" w:rsidRPr="00F44057" w:rsidRDefault="00F44057" w:rsidP="003C3A50">
      <w:pPr>
        <w:widowControl w:val="0"/>
        <w:tabs>
          <w:tab w:val="left" w:pos="142"/>
        </w:tabs>
        <w:autoSpaceDE w:val="0"/>
        <w:autoSpaceDN w:val="0"/>
        <w:adjustRightInd w:val="0"/>
        <w:spacing w:after="0" w:line="360" w:lineRule="auto"/>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ab/>
      </w:r>
      <w:r w:rsidRPr="00F44057">
        <w:rPr>
          <w:rFonts w:ascii="Times New Roman" w:eastAsia="Times New Roman" w:hAnsi="Times New Roman" w:cs="Times New Roman"/>
          <w:sz w:val="28"/>
          <w:szCs w:val="28"/>
          <w:lang w:val="uk-UA" w:eastAsia="ru-RU"/>
        </w:rPr>
        <w:tab/>
        <w:t>Виділяємо найбільш оптимальну модель</w:t>
      </w: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drawing>
          <wp:inline distT="0" distB="0" distL="0" distR="0">
            <wp:extent cx="4810125" cy="1647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0125" cy="1647825"/>
                    </a:xfrm>
                    <a:prstGeom prst="rect">
                      <a:avLst/>
                    </a:prstGeom>
                    <a:noFill/>
                    <a:ln>
                      <a:noFill/>
                    </a:ln>
                  </pic:spPr>
                </pic:pic>
              </a:graphicData>
            </a:graphic>
          </wp:inline>
        </w:drawing>
      </w:r>
      <w:r w:rsidRPr="00F44057">
        <w:rPr>
          <w:rFonts w:ascii="Times New Roman" w:eastAsia="Times New Roman" w:hAnsi="Times New Roman" w:cs="Times New Roman"/>
          <w:sz w:val="28"/>
          <w:szCs w:val="28"/>
          <w:lang w:val="uk-UA" w:eastAsia="ru-RU"/>
        </w:rPr>
        <w:t>.</w:t>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F44057" w:rsidRPr="00F44057">
        <w:rPr>
          <w:rFonts w:ascii="Times New Roman" w:eastAsia="Times New Roman" w:hAnsi="Times New Roman" w:cs="Times New Roman"/>
          <w:sz w:val="28"/>
          <w:szCs w:val="28"/>
          <w:lang w:val="uk-UA" w:eastAsia="ru-RU"/>
        </w:rPr>
        <w:t>.</w:t>
      </w:r>
      <w:r w:rsidR="00CC3344">
        <w:rPr>
          <w:rFonts w:ascii="Times New Roman" w:eastAsia="Times New Roman" w:hAnsi="Times New Roman" w:cs="Times New Roman"/>
          <w:sz w:val="28"/>
          <w:szCs w:val="28"/>
          <w:lang w:val="uk-UA" w:eastAsia="ru-RU"/>
        </w:rPr>
        <w:t>15</w:t>
      </w:r>
      <w:r w:rsidR="005664D7">
        <w:rPr>
          <w:rFonts w:ascii="Times New Roman" w:eastAsia="Times New Roman" w:hAnsi="Times New Roman" w:cs="Times New Roman"/>
          <w:sz w:val="28"/>
          <w:szCs w:val="28"/>
          <w:lang w:val="uk-UA" w:eastAsia="ru-RU"/>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Збереження моделі</w:t>
      </w:r>
    </w:p>
    <w:p w:rsid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 xml:space="preserve">Наступним кроком буде тестування навченої моделі на тестових даних. Отже, у вікні </w:t>
      </w:r>
      <w:r w:rsidRPr="00F44057">
        <w:rPr>
          <w:rFonts w:ascii="Times New Roman" w:eastAsia="Times New Roman" w:hAnsi="Times New Roman" w:cs="Times New Roman"/>
          <w:i/>
          <w:sz w:val="28"/>
          <w:szCs w:val="28"/>
          <w:lang w:val="uk-UA" w:eastAsia="ru-RU"/>
        </w:rPr>
        <w:t xml:space="preserve">Результати </w:t>
      </w:r>
      <w:r w:rsidRPr="00F44057">
        <w:rPr>
          <w:rFonts w:ascii="Times New Roman" w:eastAsia="Times New Roman" w:hAnsi="Times New Roman" w:cs="Times New Roman"/>
          <w:sz w:val="28"/>
          <w:szCs w:val="28"/>
          <w:lang w:val="uk-UA" w:eastAsia="ru-RU"/>
        </w:rPr>
        <w:t xml:space="preserve">вкладка </w:t>
      </w:r>
      <w:r w:rsidRPr="00F44057">
        <w:rPr>
          <w:rFonts w:ascii="Times New Roman" w:eastAsia="Times New Roman" w:hAnsi="Times New Roman" w:cs="Times New Roman"/>
          <w:i/>
          <w:sz w:val="28"/>
          <w:szCs w:val="28"/>
          <w:lang w:val="uk-UA" w:eastAsia="ru-RU"/>
        </w:rPr>
        <w:t xml:space="preserve">Custom predictions (Користувацькі передбачення) </w:t>
      </w:r>
      <w:r w:rsidRPr="00F44057">
        <w:rPr>
          <w:rFonts w:ascii="Times New Roman" w:eastAsia="Times New Roman" w:hAnsi="Times New Roman" w:cs="Times New Roman"/>
          <w:sz w:val="28"/>
          <w:szCs w:val="28"/>
          <w:lang w:val="uk-UA" w:eastAsia="ru-RU"/>
        </w:rPr>
        <w:t xml:space="preserve">натискаємо </w:t>
      </w:r>
      <w:r w:rsidRPr="00F44057">
        <w:rPr>
          <w:rFonts w:ascii="Times New Roman" w:eastAsia="Times New Roman" w:hAnsi="Times New Roman" w:cs="Times New Roman"/>
          <w:i/>
          <w:sz w:val="28"/>
          <w:szCs w:val="28"/>
          <w:lang w:val="uk-UA" w:eastAsia="ru-RU"/>
        </w:rPr>
        <w:t>Custom inputs (Користувацькі вхідні змінні)</w:t>
      </w:r>
      <w:r w:rsidRPr="00F44057">
        <w:rPr>
          <w:rFonts w:ascii="Times New Roman" w:eastAsia="Times New Roman" w:hAnsi="Times New Roman" w:cs="Times New Roman"/>
          <w:sz w:val="28"/>
          <w:szCs w:val="28"/>
          <w:lang w:val="uk-UA" w:eastAsia="ru-RU"/>
        </w:rPr>
        <w:t>.</w:t>
      </w:r>
    </w:p>
    <w:p w:rsidR="007F4ECB" w:rsidRPr="00F44057" w:rsidRDefault="007F4ECB"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lastRenderedPageBreak/>
        <w:drawing>
          <wp:inline distT="0" distB="0" distL="0" distR="0">
            <wp:extent cx="3971925" cy="3448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71925" cy="3448050"/>
                    </a:xfrm>
                    <a:prstGeom prst="rect">
                      <a:avLst/>
                    </a:prstGeom>
                    <a:noFill/>
                    <a:ln>
                      <a:noFill/>
                    </a:ln>
                  </pic:spPr>
                </pic:pic>
              </a:graphicData>
            </a:graphic>
          </wp:inline>
        </w:drawing>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F44057" w:rsidRPr="00F44057">
        <w:rPr>
          <w:rFonts w:ascii="Times New Roman" w:eastAsia="Times New Roman" w:hAnsi="Times New Roman" w:cs="Times New Roman"/>
          <w:sz w:val="28"/>
          <w:szCs w:val="28"/>
          <w:lang w:val="uk-UA" w:eastAsia="ru-RU"/>
        </w:rPr>
        <w:t>.</w:t>
      </w:r>
      <w:r w:rsidR="00CC3344">
        <w:rPr>
          <w:rFonts w:ascii="Times New Roman" w:eastAsia="Times New Roman" w:hAnsi="Times New Roman" w:cs="Times New Roman"/>
          <w:sz w:val="28"/>
          <w:szCs w:val="28"/>
          <w:lang w:val="uk-UA" w:eastAsia="ru-RU"/>
        </w:rPr>
        <w:t>16</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 Вікно </w:t>
      </w:r>
      <w:r w:rsidR="00F44057" w:rsidRPr="00F44057">
        <w:rPr>
          <w:rFonts w:ascii="Times New Roman" w:eastAsia="Times New Roman" w:hAnsi="Times New Roman" w:cs="Times New Roman"/>
          <w:i/>
          <w:sz w:val="28"/>
          <w:szCs w:val="28"/>
          <w:lang w:val="uk-UA" w:eastAsia="ru-RU"/>
        </w:rPr>
        <w:t>Результати</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Будемо тестувати одразу 5 прикладів. Вводимо вхідні дані до таблиці.</w:t>
      </w: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drawing>
          <wp:inline distT="0" distB="0" distL="0" distR="0">
            <wp:extent cx="4962525" cy="3810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62525" cy="3810000"/>
                    </a:xfrm>
                    <a:prstGeom prst="rect">
                      <a:avLst/>
                    </a:prstGeom>
                    <a:noFill/>
                    <a:ln>
                      <a:noFill/>
                    </a:ln>
                  </pic:spPr>
                </pic:pic>
              </a:graphicData>
            </a:graphic>
          </wp:inline>
        </w:drawing>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9A3366">
        <w:rPr>
          <w:rFonts w:ascii="Times New Roman" w:eastAsia="Times New Roman" w:hAnsi="Times New Roman" w:cs="Times New Roman"/>
          <w:sz w:val="28"/>
          <w:szCs w:val="28"/>
          <w:lang w:val="uk-UA" w:eastAsia="ru-RU"/>
        </w:rPr>
        <w:t xml:space="preserve"> 3</w:t>
      </w:r>
      <w:r w:rsidR="00F44057" w:rsidRPr="00F44057">
        <w:rPr>
          <w:rFonts w:ascii="Times New Roman" w:eastAsia="Times New Roman" w:hAnsi="Times New Roman" w:cs="Times New Roman"/>
          <w:sz w:val="28"/>
          <w:szCs w:val="28"/>
          <w:lang w:val="uk-UA" w:eastAsia="ru-RU"/>
        </w:rPr>
        <w:t>.</w:t>
      </w:r>
      <w:r w:rsidR="00CC3344">
        <w:rPr>
          <w:rFonts w:ascii="Times New Roman" w:eastAsia="Times New Roman" w:hAnsi="Times New Roman" w:cs="Times New Roman"/>
          <w:sz w:val="28"/>
          <w:szCs w:val="28"/>
          <w:lang w:val="uk-UA" w:eastAsia="ru-RU"/>
        </w:rPr>
        <w:t>17</w:t>
      </w:r>
      <w:r w:rsidR="005664D7" w:rsidRPr="005664D7">
        <w:rPr>
          <w:rFonts w:ascii="Times New Roman" w:hAnsi="Times New Roman"/>
          <w:sz w:val="28"/>
          <w:szCs w:val="28"/>
          <w:lang w:val="uk-UA"/>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 Вікно </w:t>
      </w:r>
      <w:r w:rsidR="00F44057" w:rsidRPr="00F44057">
        <w:rPr>
          <w:rFonts w:ascii="Times New Roman" w:eastAsia="Times New Roman" w:hAnsi="Times New Roman" w:cs="Times New Roman"/>
          <w:i/>
          <w:sz w:val="28"/>
          <w:szCs w:val="28"/>
          <w:lang w:val="uk-UA" w:eastAsia="ru-RU"/>
        </w:rPr>
        <w:t>Користувацькі вхідні змінні</w:t>
      </w:r>
    </w:p>
    <w:p w:rsidR="00F44057" w:rsidRP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 xml:space="preserve">Натиснувши </w:t>
      </w:r>
      <w:r w:rsidRPr="00F44057">
        <w:rPr>
          <w:rFonts w:ascii="Times New Roman" w:eastAsia="Times New Roman" w:hAnsi="Times New Roman" w:cs="Times New Roman"/>
          <w:i/>
          <w:sz w:val="28"/>
          <w:szCs w:val="28"/>
          <w:lang w:val="uk-UA" w:eastAsia="ru-RU"/>
        </w:rPr>
        <w:t>ОК</w:t>
      </w:r>
      <w:r w:rsidRPr="00F44057">
        <w:rPr>
          <w:rFonts w:ascii="Times New Roman" w:eastAsia="Times New Roman" w:hAnsi="Times New Roman" w:cs="Times New Roman"/>
          <w:sz w:val="28"/>
          <w:szCs w:val="28"/>
          <w:lang w:val="uk-UA" w:eastAsia="ru-RU"/>
        </w:rPr>
        <w:t xml:space="preserve">, повертаємося до вікна </w:t>
      </w:r>
      <w:r w:rsidRPr="00F44057">
        <w:rPr>
          <w:rFonts w:ascii="Times New Roman" w:eastAsia="Times New Roman" w:hAnsi="Times New Roman" w:cs="Times New Roman"/>
          <w:i/>
          <w:sz w:val="28"/>
          <w:szCs w:val="28"/>
          <w:lang w:val="uk-UA" w:eastAsia="ru-RU"/>
        </w:rPr>
        <w:t>Результати</w:t>
      </w:r>
      <w:r w:rsidRPr="00F44057">
        <w:rPr>
          <w:rFonts w:ascii="Times New Roman" w:eastAsia="Times New Roman" w:hAnsi="Times New Roman" w:cs="Times New Roman"/>
          <w:sz w:val="28"/>
          <w:szCs w:val="28"/>
          <w:lang w:val="uk-UA" w:eastAsia="ru-RU"/>
        </w:rPr>
        <w:t xml:space="preserve"> та натискаємо </w:t>
      </w:r>
      <w:r w:rsidRPr="00F44057">
        <w:rPr>
          <w:rFonts w:ascii="Times New Roman" w:eastAsia="Times New Roman" w:hAnsi="Times New Roman" w:cs="Times New Roman"/>
          <w:i/>
          <w:sz w:val="28"/>
          <w:szCs w:val="28"/>
          <w:lang w:val="uk-UA" w:eastAsia="ru-RU"/>
        </w:rPr>
        <w:t>Custom predictions (Користувацькі передбачення)</w:t>
      </w:r>
      <w:r w:rsidRPr="00F44057">
        <w:rPr>
          <w:rFonts w:ascii="Times New Roman" w:eastAsia="Times New Roman" w:hAnsi="Times New Roman" w:cs="Times New Roman"/>
          <w:sz w:val="28"/>
          <w:szCs w:val="28"/>
          <w:lang w:val="uk-UA" w:eastAsia="ru-RU"/>
        </w:rPr>
        <w:t>. Отримали результат:</w:t>
      </w:r>
    </w:p>
    <w:p w:rsidR="00F44057" w:rsidRPr="00F44057" w:rsidRDefault="00F44057"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noProof/>
          <w:sz w:val="20"/>
          <w:szCs w:val="20"/>
          <w:lang w:eastAsia="ru-RU"/>
        </w:rPr>
        <w:lastRenderedPageBreak/>
        <w:drawing>
          <wp:inline distT="0" distB="0" distL="0" distR="0">
            <wp:extent cx="3695700" cy="14192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5700" cy="1419225"/>
                    </a:xfrm>
                    <a:prstGeom prst="rect">
                      <a:avLst/>
                    </a:prstGeom>
                    <a:noFill/>
                    <a:ln>
                      <a:noFill/>
                    </a:ln>
                  </pic:spPr>
                </pic:pic>
              </a:graphicData>
            </a:graphic>
          </wp:inline>
        </w:drawing>
      </w:r>
    </w:p>
    <w:p w:rsidR="00F44057" w:rsidRPr="00F44057" w:rsidRDefault="00D43DAA" w:rsidP="003C3A50">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007F4ECB">
        <w:rPr>
          <w:rFonts w:ascii="Times New Roman" w:eastAsia="Times New Roman" w:hAnsi="Times New Roman" w:cs="Times New Roman"/>
          <w:sz w:val="28"/>
          <w:szCs w:val="28"/>
          <w:lang w:val="uk-UA" w:eastAsia="ru-RU"/>
        </w:rPr>
        <w:t xml:space="preserve"> </w:t>
      </w:r>
      <w:r w:rsidR="009A3366">
        <w:rPr>
          <w:rFonts w:ascii="Times New Roman" w:eastAsia="Times New Roman" w:hAnsi="Times New Roman" w:cs="Times New Roman"/>
          <w:sz w:val="28"/>
          <w:szCs w:val="28"/>
          <w:lang w:val="uk-UA" w:eastAsia="ru-RU"/>
        </w:rPr>
        <w:t>3.</w:t>
      </w:r>
      <w:r w:rsidR="005322CD">
        <w:rPr>
          <w:rFonts w:ascii="Times New Roman" w:eastAsia="Times New Roman" w:hAnsi="Times New Roman" w:cs="Times New Roman"/>
          <w:sz w:val="28"/>
          <w:szCs w:val="28"/>
          <w:lang w:val="uk-UA" w:eastAsia="ru-RU"/>
        </w:rPr>
        <w:t>18</w:t>
      </w:r>
      <w:r w:rsidR="005664D7">
        <w:rPr>
          <w:rFonts w:ascii="Times New Roman" w:eastAsia="Times New Roman" w:hAnsi="Times New Roman" w:cs="Times New Roman"/>
          <w:sz w:val="28"/>
          <w:szCs w:val="28"/>
          <w:lang w:val="uk-UA" w:eastAsia="ru-RU"/>
        </w:rPr>
        <w:t xml:space="preserve"> </w:t>
      </w:r>
      <w:r w:rsidR="005664D7" w:rsidRPr="00495358">
        <w:rPr>
          <w:rFonts w:ascii="Times New Roman" w:hAnsi="Times New Roman"/>
          <w:sz w:val="28"/>
          <w:szCs w:val="28"/>
          <w:lang w:val="uk-UA"/>
        </w:rPr>
        <w:t xml:space="preserve">– </w:t>
      </w:r>
      <w:r w:rsidR="00F44057" w:rsidRPr="00F44057">
        <w:rPr>
          <w:rFonts w:ascii="Times New Roman" w:eastAsia="Times New Roman" w:hAnsi="Times New Roman" w:cs="Times New Roman"/>
          <w:sz w:val="28"/>
          <w:szCs w:val="28"/>
          <w:lang w:val="uk-UA" w:eastAsia="ru-RU"/>
        </w:rPr>
        <w:t xml:space="preserve">Вікно </w:t>
      </w:r>
      <w:r w:rsidR="00F44057" w:rsidRPr="00F44057">
        <w:rPr>
          <w:rFonts w:ascii="Times New Roman" w:eastAsia="Times New Roman" w:hAnsi="Times New Roman" w:cs="Times New Roman"/>
          <w:i/>
          <w:sz w:val="28"/>
          <w:szCs w:val="28"/>
          <w:lang w:val="uk-UA" w:eastAsia="ru-RU"/>
        </w:rPr>
        <w:t>Користувацькі передбачення</w:t>
      </w:r>
    </w:p>
    <w:p w:rsidR="00F44057" w:rsidRDefault="00F44057"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r w:rsidRPr="00F44057">
        <w:rPr>
          <w:rFonts w:ascii="Times New Roman" w:eastAsia="Times New Roman" w:hAnsi="Times New Roman" w:cs="Times New Roman"/>
          <w:sz w:val="28"/>
          <w:szCs w:val="28"/>
          <w:lang w:val="uk-UA" w:eastAsia="ru-RU"/>
        </w:rPr>
        <w:t>Отже, розглянувши декілька прикладів на нових даних, можна сказати, що система передбачає ціну загалом вірно з середньою помилкою 10000, а отже, модель дійсно гарно навчилася та може бути використана для автоматичного визначення ціни на нерухомість.</w:t>
      </w: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Default="00FC6F6E" w:rsidP="003C3A50">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C6F6E" w:rsidRPr="00FC6F6E" w:rsidRDefault="00FC6F6E" w:rsidP="003C3A50">
      <w:pPr>
        <w:pStyle w:val="1"/>
        <w:contextualSpacing/>
        <w:rPr>
          <w:rFonts w:eastAsia="Times New Roman"/>
          <w:lang w:val="uk-UA" w:eastAsia="ru-RU"/>
        </w:rPr>
      </w:pPr>
      <w:bookmarkStart w:id="31" w:name="_Toc451288494"/>
      <w:bookmarkStart w:id="32" w:name="_Toc43898596"/>
      <w:bookmarkStart w:id="33" w:name="_Toc75043822"/>
      <w:r w:rsidRPr="00FC6F6E">
        <w:rPr>
          <w:rFonts w:eastAsia="Times New Roman"/>
          <w:lang w:val="uk-UA" w:eastAsia="ru-RU"/>
        </w:rPr>
        <w:lastRenderedPageBreak/>
        <w:t>ВИСНОВКИ</w:t>
      </w:r>
      <w:bookmarkEnd w:id="31"/>
      <w:bookmarkEnd w:id="32"/>
      <w:bookmarkEnd w:id="33"/>
    </w:p>
    <w:p w:rsidR="00FC6F6E" w:rsidRPr="00FC6F6E"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0"/>
          <w:lang w:val="uk-UA" w:eastAsia="ru-RU"/>
        </w:rPr>
      </w:pPr>
    </w:p>
    <w:p w:rsidR="00DE53E5" w:rsidRDefault="00DE53E5" w:rsidP="003C3A50">
      <w:pPr>
        <w:autoSpaceDN w:val="0"/>
        <w:spacing w:after="0" w:line="360" w:lineRule="auto"/>
        <w:ind w:firstLine="709"/>
        <w:contextualSpacing/>
        <w:jc w:val="both"/>
        <w:rPr>
          <w:rFonts w:ascii="Times New Roman" w:eastAsia="Times New Roman" w:hAnsi="Times New Roman" w:cs="Times New Roman"/>
          <w:sz w:val="28"/>
          <w:szCs w:val="28"/>
          <w:lang w:val="uk-UA" w:eastAsia="ru-RU"/>
        </w:rPr>
      </w:pPr>
      <w:r w:rsidRPr="00DE53E5">
        <w:rPr>
          <w:rFonts w:ascii="Times New Roman" w:eastAsia="Times New Roman" w:hAnsi="Times New Roman" w:cs="Times New Roman"/>
          <w:sz w:val="28"/>
          <w:szCs w:val="28"/>
          <w:lang w:val="uk-UA" w:eastAsia="ru-RU"/>
        </w:rPr>
        <w:t>В процесі роботи була врахована система інтелектуального аналізу з практичним підтвердженням відповідно до заданої предметної області, що визначає ціну нерухомості за її знаком.</w:t>
      </w:r>
    </w:p>
    <w:p w:rsidR="00FC6F6E" w:rsidRPr="00FC6F6E" w:rsidRDefault="00DE53E5" w:rsidP="003C3A50">
      <w:pPr>
        <w:autoSpaceDN w:val="0"/>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дипломній</w:t>
      </w:r>
      <w:r w:rsidR="00FC6F6E" w:rsidRPr="00FC6F6E">
        <w:rPr>
          <w:rFonts w:ascii="Times New Roman" w:eastAsia="Times New Roman" w:hAnsi="Times New Roman" w:cs="Times New Roman"/>
          <w:sz w:val="28"/>
          <w:szCs w:val="28"/>
          <w:lang w:val="uk-UA" w:eastAsia="ru-RU"/>
        </w:rPr>
        <w:t xml:space="preserve"> роботі було</w:t>
      </w:r>
      <w:r w:rsidR="00FC6F6E" w:rsidRPr="00FC6F6E">
        <w:rPr>
          <w:rFonts w:ascii="Times New Roman" w:eastAsia="Times New Roman" w:hAnsi="Times New Roman" w:cs="Tahoma"/>
          <w:sz w:val="28"/>
          <w:szCs w:val="28"/>
          <w:lang w:val="uk-UA" w:eastAsia="ru-RU"/>
        </w:rPr>
        <w:t xml:space="preserve"> проведено аналіз для навчальної вибірки та за допомогою нейронних мереж знайдено найбільш оптимальну модель:</w:t>
      </w:r>
    </w:p>
    <w:p w:rsidR="00FC6F6E" w:rsidRPr="00D43DAA" w:rsidRDefault="00FC6F6E" w:rsidP="003C3A50">
      <w:pPr>
        <w:pStyle w:val="a5"/>
        <w:widowControl w:val="0"/>
        <w:numPr>
          <w:ilvl w:val="0"/>
          <w:numId w:val="30"/>
        </w:numPr>
        <w:tabs>
          <w:tab w:val="left" w:pos="142"/>
        </w:tabs>
        <w:autoSpaceDE w:val="0"/>
        <w:autoSpaceDN w:val="0"/>
        <w:adjustRightInd w:val="0"/>
        <w:spacing w:after="0" w:line="360" w:lineRule="auto"/>
        <w:jc w:val="both"/>
        <w:outlineLvl w:val="3"/>
        <w:rPr>
          <w:rFonts w:ascii="Times New Roman" w:eastAsia="Times New Roman" w:hAnsi="Times New Roman" w:cs="Times New Roman"/>
          <w:sz w:val="28"/>
          <w:szCs w:val="28"/>
          <w:lang w:val="uk-UA" w:eastAsia="ru-RU"/>
        </w:rPr>
      </w:pPr>
      <w:r w:rsidRPr="00D43DAA">
        <w:rPr>
          <w:rFonts w:ascii="Times New Roman" w:eastAsia="Times New Roman" w:hAnsi="Times New Roman" w:cs="Times New Roman"/>
          <w:sz w:val="28"/>
          <w:szCs w:val="28"/>
          <w:lang w:val="uk-UA" w:eastAsia="ru-RU"/>
        </w:rPr>
        <w:t>Продуктивність – 0,960526</w:t>
      </w:r>
    </w:p>
    <w:p w:rsidR="00DE53E5" w:rsidRDefault="00DE53E5" w:rsidP="003C3A50">
      <w:pPr>
        <w:autoSpaceDE w:val="0"/>
        <w:autoSpaceDN w:val="0"/>
        <w:adjustRightInd w:val="0"/>
        <w:spacing w:after="0" w:line="360" w:lineRule="auto"/>
        <w:ind w:firstLine="709"/>
        <w:contextualSpacing/>
        <w:jc w:val="both"/>
        <w:rPr>
          <w:rFonts w:ascii="Times New Roman" w:eastAsia="Times New Roman" w:hAnsi="Times New Roman" w:cs="Tahoma"/>
          <w:sz w:val="28"/>
          <w:szCs w:val="28"/>
          <w:lang w:val="uk-UA" w:eastAsia="ru-RU"/>
        </w:rPr>
      </w:pPr>
      <w:r w:rsidRPr="00DE53E5">
        <w:rPr>
          <w:rFonts w:ascii="Times New Roman" w:eastAsia="Times New Roman" w:hAnsi="Times New Roman" w:cs="Tahoma"/>
          <w:sz w:val="28"/>
          <w:szCs w:val="28"/>
          <w:lang w:val="uk-UA" w:eastAsia="ru-RU"/>
        </w:rPr>
        <w:t>Після збереження тренованої моделі перевіряли якість функції лінійної регресії. Ви можете зробити це дуже зручно за допомогою набору програм STATISTICA. Для цього за допомогою навчання нейронних мереж вибирається найкраща модель і на основі неї заповнюються дані користувачів. Значення, отримані мережею, виправдовують очікування. Коротше кажучи, модель добре навчена і чудово підходить для вирішення проблем.</w:t>
      </w:r>
    </w:p>
    <w:p w:rsidR="00FC6F6E" w:rsidRPr="00FC6F6E" w:rsidRDefault="00FC6F6E" w:rsidP="003C3A50">
      <w:pPr>
        <w:autoSpaceDE w:val="0"/>
        <w:autoSpaceDN w:val="0"/>
        <w:adjustRightInd w:val="0"/>
        <w:spacing w:after="0" w:line="360" w:lineRule="auto"/>
        <w:ind w:firstLine="709"/>
        <w:contextualSpacing/>
        <w:jc w:val="both"/>
        <w:rPr>
          <w:rFonts w:ascii="Times New Roman" w:eastAsia="Calibri" w:hAnsi="Times New Roman" w:cs="Times New Roman"/>
          <w:kern w:val="2"/>
          <w:sz w:val="28"/>
          <w:szCs w:val="28"/>
          <w:highlight w:val="white"/>
          <w:lang w:val="uk-UA"/>
        </w:rPr>
      </w:pPr>
      <w:r w:rsidRPr="00FC6F6E">
        <w:rPr>
          <w:rFonts w:ascii="Times New Roman" w:eastAsia="Times New Roman" w:hAnsi="Times New Roman" w:cs="Tahoma"/>
          <w:sz w:val="28"/>
          <w:szCs w:val="28"/>
          <w:lang w:val="uk-UA" w:eastAsia="ru-RU"/>
        </w:rPr>
        <w:t xml:space="preserve">Отже, </w:t>
      </w:r>
      <w:r w:rsidRPr="00FC6F6E">
        <w:rPr>
          <w:rFonts w:ascii="Times New Roman" w:eastAsia="Times New Roman" w:hAnsi="Times New Roman" w:cs="Times New Roman"/>
          <w:sz w:val="28"/>
          <w:szCs w:val="28"/>
          <w:lang w:val="uk-UA" w:eastAsia="ru-RU"/>
        </w:rPr>
        <w:t>в ході виконання роботи було створено систему інтелектуального аналізу для автоматичного визначення ціни на нерухомість за певними ознаками.</w:t>
      </w:r>
    </w:p>
    <w:p w:rsidR="00FC6F6E" w:rsidRPr="00FC6F6E" w:rsidRDefault="00FC6F6E" w:rsidP="003C3A50">
      <w:pPr>
        <w:spacing w:after="200" w:line="360" w:lineRule="auto"/>
        <w:contextualSpacing/>
        <w:rPr>
          <w:rFonts w:ascii="Times New Roman" w:eastAsia="Times New Roman" w:hAnsi="Times New Roman" w:cs="Times New Roman"/>
          <w:b/>
          <w:sz w:val="28"/>
          <w:szCs w:val="28"/>
          <w:lang w:val="uk-UA" w:eastAsia="ru-RU"/>
        </w:rPr>
      </w:pPr>
      <w:r w:rsidRPr="00FC6F6E">
        <w:rPr>
          <w:rFonts w:ascii="Times New Roman" w:eastAsia="Times New Roman" w:hAnsi="Times New Roman" w:cs="Times New Roman"/>
          <w:b/>
          <w:sz w:val="28"/>
          <w:szCs w:val="28"/>
          <w:lang w:val="uk-UA" w:eastAsia="ru-RU"/>
        </w:rPr>
        <w:t xml:space="preserve"> </w:t>
      </w:r>
      <w:r w:rsidRPr="00FC6F6E">
        <w:rPr>
          <w:rFonts w:ascii="Times New Roman" w:eastAsia="Times New Roman" w:hAnsi="Times New Roman" w:cs="Times New Roman"/>
          <w:b/>
          <w:sz w:val="28"/>
          <w:szCs w:val="28"/>
          <w:lang w:val="uk-UA" w:eastAsia="ru-RU"/>
        </w:rPr>
        <w:br w:type="page"/>
      </w:r>
    </w:p>
    <w:p w:rsidR="00FC6F6E" w:rsidRPr="00FC6F6E" w:rsidRDefault="00FC6F6E" w:rsidP="003C3A50">
      <w:pPr>
        <w:pStyle w:val="1"/>
        <w:contextualSpacing/>
        <w:rPr>
          <w:rFonts w:eastAsia="Times New Roman"/>
          <w:lang w:val="uk-UA" w:eastAsia="ru-RU"/>
        </w:rPr>
      </w:pPr>
      <w:bookmarkStart w:id="34" w:name="_СПИСОК_ВИКОРИСТАНОЇ_ЛІТЕРАТУРИ"/>
      <w:bookmarkStart w:id="35" w:name="_Toc43898597"/>
      <w:bookmarkStart w:id="36" w:name="_Toc75043823"/>
      <w:bookmarkEnd w:id="34"/>
      <w:r w:rsidRPr="00FC6F6E">
        <w:rPr>
          <w:rFonts w:eastAsia="Times New Roman"/>
          <w:lang w:val="uk-UA" w:eastAsia="ru-RU"/>
        </w:rPr>
        <w:lastRenderedPageBreak/>
        <w:t xml:space="preserve">СПИСОК </w:t>
      </w:r>
      <w:bookmarkEnd w:id="35"/>
      <w:bookmarkEnd w:id="36"/>
      <w:r w:rsidR="005D1B2C">
        <w:rPr>
          <w:rFonts w:eastAsia="Times New Roman"/>
          <w:lang w:val="uk-UA" w:eastAsia="ru-RU"/>
        </w:rPr>
        <w:t>ВИКОРИСТАНИХ ДЖЕРЕЛ</w:t>
      </w:r>
    </w:p>
    <w:p w:rsidR="00FC6F6E" w:rsidRPr="00FC6F6E" w:rsidRDefault="00FC6F6E" w:rsidP="003C3A50">
      <w:pPr>
        <w:spacing w:after="0" w:line="360" w:lineRule="auto"/>
        <w:ind w:firstLine="709"/>
        <w:contextualSpacing/>
        <w:jc w:val="center"/>
        <w:rPr>
          <w:rFonts w:ascii="Times New Roman" w:eastAsia="Times New Roman" w:hAnsi="Times New Roman" w:cs="Times New Roman"/>
          <w:b/>
          <w:sz w:val="28"/>
          <w:szCs w:val="32"/>
          <w:lang w:val="uk-UA" w:eastAsia="ru-RU"/>
        </w:rPr>
      </w:pPr>
    </w:p>
    <w:p w:rsidR="00FC6F6E" w:rsidRPr="00FC6F6E" w:rsidRDefault="00FC6F6E" w:rsidP="003C3A50">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bookmarkStart w:id="37" w:name="_Ref75024101"/>
      <w:r w:rsidRPr="00FC6F6E">
        <w:rPr>
          <w:rFonts w:ascii="Times New Roman" w:eastAsia="Times New Roman" w:hAnsi="Times New Roman" w:cs="Arial"/>
          <w:sz w:val="28"/>
          <w:szCs w:val="28"/>
          <w:lang w:val="uk-UA" w:eastAsia="ru-RU"/>
        </w:rPr>
        <w:t>Навчальні матеріали онлайн [Електронний ресурс] – Режим доступу: http://pidruchniki.com/10811007/informatika/ekspertni_sistemi</w:t>
      </w:r>
      <w:bookmarkEnd w:id="37"/>
    </w:p>
    <w:p w:rsidR="00FC6F6E" w:rsidRPr="00FC6F6E" w:rsidRDefault="00FC6F6E" w:rsidP="003C3A50">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bookmarkStart w:id="38" w:name="_Ref75038168"/>
      <w:r w:rsidRPr="00FC6F6E">
        <w:rPr>
          <w:rFonts w:ascii="Times New Roman" w:eastAsia="Times New Roman" w:hAnsi="Times New Roman" w:cs="Arial"/>
          <w:sz w:val="28"/>
          <w:szCs w:val="28"/>
          <w:lang w:val="uk-UA" w:eastAsia="ru-RU"/>
        </w:rPr>
        <w:t>Салютін Ш.М. Штучний інтелект. — М.: Думка, 1995. — 200 с.</w:t>
      </w:r>
      <w:bookmarkEnd w:id="38"/>
    </w:p>
    <w:p w:rsidR="00FC6F6E" w:rsidRPr="00FC6F6E" w:rsidRDefault="00FC6F6E" w:rsidP="003C3A50">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bookmarkStart w:id="39" w:name="_Ref75038202"/>
      <w:r w:rsidRPr="00FC6F6E">
        <w:rPr>
          <w:rFonts w:ascii="Times New Roman" w:eastAsia="Times New Roman" w:hAnsi="Times New Roman" w:cs="Arial"/>
          <w:sz w:val="28"/>
          <w:szCs w:val="28"/>
          <w:lang w:val="uk-UA" w:eastAsia="ru-RU"/>
        </w:rPr>
        <w:t>Вінер Н. Кібернетика. — М.: Наука. — 1983. — 356 с.</w:t>
      </w:r>
      <w:bookmarkEnd w:id="39"/>
    </w:p>
    <w:p w:rsidR="00FC6F6E" w:rsidRPr="00FC6F6E" w:rsidRDefault="00FC6F6E" w:rsidP="003C3A50">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bookmarkStart w:id="40" w:name="_Ref75038147"/>
      <w:r w:rsidRPr="00FC6F6E">
        <w:rPr>
          <w:rFonts w:ascii="Times New Roman" w:eastAsia="Times New Roman" w:hAnsi="Times New Roman" w:cs="Arial"/>
          <w:sz w:val="28"/>
          <w:szCs w:val="28"/>
          <w:lang w:val="uk-UA" w:eastAsia="ru-RU"/>
        </w:rPr>
        <w:t>Сетлак Г. Интеллектуальные системы поддержки принятия решений. — К.: Логос, 2004. — 179 с</w:t>
      </w:r>
      <w:r w:rsidRPr="00FC6F6E">
        <w:rPr>
          <w:rFonts w:ascii="Times New Roman" w:eastAsia="Times New Roman" w:hAnsi="Times New Roman" w:cs="Times New Roman"/>
          <w:color w:val="000000"/>
          <w:sz w:val="28"/>
          <w:szCs w:val="28"/>
          <w:lang w:val="uk-UA" w:eastAsia="ru-RU"/>
        </w:rPr>
        <w:t>.</w:t>
      </w:r>
      <w:bookmarkEnd w:id="40"/>
    </w:p>
    <w:p w:rsidR="0045291D" w:rsidRDefault="00FC6F6E" w:rsidP="003C3A50">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bookmarkStart w:id="41" w:name="_Ref75038224"/>
      <w:r w:rsidRPr="00FC6F6E">
        <w:rPr>
          <w:rFonts w:ascii="Times New Roman" w:eastAsia="Times New Roman" w:hAnsi="Times New Roman" w:cs="Times New Roman"/>
          <w:color w:val="000000"/>
          <w:sz w:val="28"/>
          <w:szCs w:val="28"/>
          <w:lang w:val="uk-UA" w:eastAsia="ru-RU"/>
        </w:rPr>
        <w:t>Моїсеєв В.Б. Подання знань в інтелектуальних системах. Інформатика і освіта,.№ 2, 2003 р. с. 84-91</w:t>
      </w:r>
      <w:bookmarkEnd w:id="41"/>
    </w:p>
    <w:p w:rsidR="0035372C" w:rsidRDefault="00CF7A59" w:rsidP="0035372C">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bookmarkStart w:id="42" w:name="_Ref75038238"/>
      <w:r>
        <w:rPr>
          <w:rFonts w:ascii="Times New Roman" w:eastAsia="Times New Roman" w:hAnsi="Times New Roman" w:cs="Arial"/>
          <w:sz w:val="28"/>
          <w:szCs w:val="28"/>
          <w:lang w:val="uk-UA" w:eastAsia="ru-RU"/>
        </w:rPr>
        <w:t xml:space="preserve">Використання нейронних мереж в моделюванні фінансових результатів бізнес-процесів </w:t>
      </w:r>
      <w:r>
        <w:rPr>
          <w:rFonts w:ascii="Times New Roman" w:hAnsi="Times New Roman" w:cs="Times New Roman"/>
          <w:sz w:val="28"/>
          <w:szCs w:val="28"/>
        </w:rPr>
        <w:t>[Електронний ресурс].</w:t>
      </w:r>
      <w:r>
        <w:rPr>
          <w:rFonts w:ascii="Times New Roman" w:hAnsi="Times New Roman" w:cs="Times New Roman"/>
          <w:sz w:val="28"/>
          <w:szCs w:val="28"/>
          <w:lang w:val="uk-UA"/>
        </w:rPr>
        <w:t xml:space="preserve"> </w:t>
      </w:r>
      <w:r w:rsidRPr="00CF7A59">
        <w:rPr>
          <w:rFonts w:ascii="Times New Roman" w:hAnsi="Times New Roman" w:cs="Times New Roman"/>
          <w:sz w:val="28"/>
          <w:szCs w:val="28"/>
        </w:rPr>
        <w:t>– Режим доступу:</w:t>
      </w:r>
      <w:r>
        <w:rPr>
          <w:rFonts w:ascii="Times New Roman" w:hAnsi="Times New Roman" w:cs="Times New Roman"/>
          <w:sz w:val="28"/>
          <w:szCs w:val="28"/>
          <w:lang w:val="uk-UA"/>
        </w:rPr>
        <w:t xml:space="preserve"> </w:t>
      </w:r>
      <w:r w:rsidR="0035372C" w:rsidRPr="001A55D9">
        <w:rPr>
          <w:rFonts w:ascii="Times New Roman" w:eastAsia="Times New Roman" w:hAnsi="Times New Roman" w:cs="Arial"/>
          <w:sz w:val="28"/>
          <w:szCs w:val="28"/>
          <w:lang w:val="uk-UA" w:eastAsia="ru-RU"/>
        </w:rPr>
        <w:t>http://sf.wunu.edu.ua/index.php/sf/article/view/1249</w:t>
      </w:r>
      <w:bookmarkStart w:id="43" w:name="_Ref75038312"/>
      <w:bookmarkEnd w:id="42"/>
    </w:p>
    <w:p w:rsidR="0045291D" w:rsidRPr="0035372C" w:rsidRDefault="0035372C" w:rsidP="0035372C">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r w:rsidRPr="0035372C">
        <w:rPr>
          <w:rFonts w:ascii="Times New Roman" w:hAnsi="Times New Roman" w:cs="Times New Roman"/>
          <w:sz w:val="28"/>
          <w:szCs w:val="28"/>
        </w:rPr>
        <w:t>Нейромережева методологія розпізнавання інтернет-орієнтованого шкідливого програмного забезпечення</w:t>
      </w:r>
      <w:r w:rsidRPr="0035372C">
        <w:rPr>
          <w:rFonts w:ascii="Times New Roman" w:eastAsia="Times New Roman" w:hAnsi="Times New Roman" w:cs="Arial"/>
          <w:sz w:val="28"/>
          <w:szCs w:val="28"/>
          <w:lang w:val="uk-UA" w:eastAsia="ru-RU"/>
        </w:rPr>
        <w:t xml:space="preserve"> </w:t>
      </w:r>
      <w:r>
        <w:rPr>
          <w:rFonts w:ascii="Times New Roman" w:hAnsi="Times New Roman" w:cs="Times New Roman"/>
          <w:sz w:val="28"/>
          <w:szCs w:val="28"/>
        </w:rPr>
        <w:t>[Електронний ресурс].</w:t>
      </w:r>
      <w:r>
        <w:rPr>
          <w:rFonts w:ascii="Times New Roman" w:hAnsi="Times New Roman" w:cs="Times New Roman"/>
          <w:sz w:val="28"/>
          <w:szCs w:val="28"/>
          <w:lang w:val="uk-UA"/>
        </w:rPr>
        <w:t xml:space="preserve"> </w:t>
      </w:r>
      <w:r w:rsidRPr="00CF7A59">
        <w:rPr>
          <w:rFonts w:ascii="Times New Roman" w:hAnsi="Times New Roman" w:cs="Times New Roman"/>
          <w:sz w:val="28"/>
          <w:szCs w:val="28"/>
        </w:rPr>
        <w:t>– Режим доступу:</w:t>
      </w:r>
      <w:r>
        <w:rPr>
          <w:rFonts w:ascii="Times New Roman" w:hAnsi="Times New Roman" w:cs="Times New Roman"/>
          <w:sz w:val="28"/>
          <w:szCs w:val="28"/>
          <w:lang w:val="uk-UA"/>
        </w:rPr>
        <w:t xml:space="preserve"> </w:t>
      </w:r>
      <w:r w:rsidR="0045291D" w:rsidRPr="0035372C">
        <w:rPr>
          <w:rFonts w:ascii="Times New Roman" w:eastAsia="Times New Roman" w:hAnsi="Times New Roman" w:cs="Arial"/>
          <w:sz w:val="28"/>
          <w:szCs w:val="28"/>
          <w:lang w:val="uk-UA" w:eastAsia="ru-RU"/>
        </w:rPr>
        <w:t>http://jrnl.nau.edu.ua/index.php/Infosecurity/article/view/4688</w:t>
      </w:r>
      <w:bookmarkEnd w:id="43"/>
    </w:p>
    <w:p w:rsidR="0035372C" w:rsidRPr="0035372C" w:rsidRDefault="00861535" w:rsidP="00861535">
      <w:pPr>
        <w:pStyle w:val="a5"/>
        <w:numPr>
          <w:ilvl w:val="0"/>
          <w:numId w:val="9"/>
        </w:numPr>
        <w:tabs>
          <w:tab w:val="left" w:pos="1134"/>
        </w:tabs>
        <w:spacing w:after="0" w:line="360" w:lineRule="auto"/>
        <w:ind w:left="1418" w:hanging="709"/>
        <w:contextualSpacing w:val="0"/>
        <w:jc w:val="both"/>
        <w:rPr>
          <w:rFonts w:ascii="Times New Roman" w:hAnsi="Times New Roman" w:cs="Times New Roman"/>
          <w:sz w:val="28"/>
          <w:szCs w:val="28"/>
        </w:rPr>
      </w:pPr>
      <w:r w:rsidRPr="00861535">
        <w:rPr>
          <w:rFonts w:ascii="Times New Roman" w:hAnsi="Times New Roman" w:cs="Times New Roman"/>
          <w:sz w:val="28"/>
          <w:szCs w:val="28"/>
        </w:rPr>
        <w:t xml:space="preserve">     </w:t>
      </w:r>
      <w:r w:rsidR="0035372C" w:rsidRPr="0035372C">
        <w:rPr>
          <w:rFonts w:ascii="Times New Roman" w:hAnsi="Times New Roman" w:cs="Times New Roman"/>
          <w:sz w:val="28"/>
          <w:szCs w:val="28"/>
        </w:rPr>
        <w:t>Нейронні мережі: основні відомості [Електронний ресурс]. – Режим доступу: http://www.biometrica.tomsk.ru/statbook/modules/stneunet.html</w:t>
      </w:r>
    </w:p>
    <w:p w:rsidR="00261FDA" w:rsidRPr="0035372C" w:rsidRDefault="0035372C" w:rsidP="0035372C">
      <w:pPr>
        <w:widowControl w:val="0"/>
        <w:numPr>
          <w:ilvl w:val="0"/>
          <w:numId w:val="9"/>
        </w:numPr>
        <w:autoSpaceDE w:val="0"/>
        <w:autoSpaceDN w:val="0"/>
        <w:adjustRightInd w:val="0"/>
        <w:spacing w:after="0" w:line="360" w:lineRule="auto"/>
        <w:ind w:left="0" w:firstLine="709"/>
        <w:contextualSpacing/>
        <w:jc w:val="both"/>
        <w:rPr>
          <w:rFonts w:ascii="Times New Roman" w:eastAsia="Times New Roman" w:hAnsi="Times New Roman" w:cs="Arial"/>
          <w:sz w:val="28"/>
          <w:szCs w:val="28"/>
          <w:lang w:val="uk-UA" w:eastAsia="ru-RU"/>
        </w:rPr>
      </w:pPr>
      <w:bookmarkStart w:id="44" w:name="_Ref75038258"/>
      <w:r>
        <w:rPr>
          <w:rFonts w:ascii="Times New Roman" w:eastAsia="Times New Roman" w:hAnsi="Times New Roman" w:cs="Arial"/>
          <w:sz w:val="28"/>
          <w:szCs w:val="28"/>
          <w:lang w:val="uk-UA" w:eastAsia="ru-RU"/>
        </w:rPr>
        <w:t xml:space="preserve">Штучна нейронна мережа </w:t>
      </w:r>
      <w:r w:rsidRPr="0035372C">
        <w:rPr>
          <w:rFonts w:ascii="Times New Roman" w:hAnsi="Times New Roman" w:cs="Times New Roman"/>
          <w:sz w:val="28"/>
          <w:szCs w:val="28"/>
        </w:rPr>
        <w:t>[Електронний ресурс]. – Режим доступу:</w:t>
      </w:r>
      <w:r>
        <w:rPr>
          <w:rFonts w:ascii="Times New Roman" w:eastAsia="Times New Roman" w:hAnsi="Times New Roman" w:cs="Arial"/>
          <w:sz w:val="28"/>
          <w:szCs w:val="28"/>
          <w:lang w:val="uk-UA" w:eastAsia="ru-RU"/>
        </w:rPr>
        <w:t xml:space="preserve"> </w:t>
      </w:r>
      <w:r w:rsidR="00261FDA" w:rsidRPr="0035372C">
        <w:rPr>
          <w:rFonts w:ascii="Times New Roman" w:eastAsia="Times New Roman" w:hAnsi="Times New Roman" w:cs="Arial"/>
          <w:sz w:val="28"/>
          <w:szCs w:val="28"/>
          <w:lang w:val="uk-UA" w:eastAsia="ru-RU"/>
        </w:rPr>
        <w:t>https://uk.wikipedia.org/wiki/Штучна_нейронна_мережа</w:t>
      </w:r>
      <w:bookmarkEnd w:id="44"/>
    </w:p>
    <w:p w:rsidR="005322CD" w:rsidRDefault="00861535" w:rsidP="00861535">
      <w:pPr>
        <w:pStyle w:val="a5"/>
        <w:numPr>
          <w:ilvl w:val="0"/>
          <w:numId w:val="9"/>
        </w:numPr>
        <w:tabs>
          <w:tab w:val="left" w:pos="1134"/>
        </w:tabs>
        <w:spacing w:after="0" w:line="360" w:lineRule="auto"/>
        <w:ind w:left="1418" w:hanging="709"/>
        <w:contextualSpacing w:val="0"/>
        <w:jc w:val="both"/>
        <w:rPr>
          <w:rFonts w:ascii="Times New Roman" w:hAnsi="Times New Roman" w:cs="Times New Roman"/>
          <w:sz w:val="28"/>
          <w:szCs w:val="28"/>
        </w:rPr>
      </w:pPr>
      <w:bookmarkStart w:id="45" w:name="_Ref75038284"/>
      <w:r w:rsidRPr="00861535">
        <w:rPr>
          <w:rFonts w:ascii="Times New Roman" w:hAnsi="Times New Roman" w:cs="Times New Roman"/>
          <w:sz w:val="28"/>
          <w:szCs w:val="28"/>
        </w:rPr>
        <w:t xml:space="preserve">    </w:t>
      </w:r>
      <w:r w:rsidR="0035372C" w:rsidRPr="0035372C">
        <w:rPr>
          <w:rFonts w:ascii="Times New Roman" w:hAnsi="Times New Roman" w:cs="Times New Roman"/>
          <w:sz w:val="28"/>
          <w:szCs w:val="28"/>
        </w:rPr>
        <w:t>Нейронні мережі з рад</w:t>
      </w:r>
      <w:r w:rsidR="0035372C">
        <w:rPr>
          <w:rFonts w:ascii="Times New Roman" w:hAnsi="Times New Roman" w:cs="Times New Roman"/>
          <w:sz w:val="28"/>
          <w:szCs w:val="28"/>
        </w:rPr>
        <w:t>іальн</w:t>
      </w:r>
      <w:r w:rsidR="005322CD">
        <w:rPr>
          <w:rFonts w:ascii="Times New Roman" w:hAnsi="Times New Roman" w:cs="Times New Roman"/>
          <w:sz w:val="28"/>
          <w:szCs w:val="28"/>
        </w:rPr>
        <w:t>ими базисними функціями: лекція</w:t>
      </w:r>
    </w:p>
    <w:p w:rsidR="005322CD" w:rsidRDefault="0035372C" w:rsidP="005322CD">
      <w:pPr>
        <w:pStyle w:val="a5"/>
        <w:tabs>
          <w:tab w:val="left" w:pos="1134"/>
        </w:tabs>
        <w:spacing w:after="0" w:line="360" w:lineRule="auto"/>
        <w:ind w:left="1418"/>
        <w:contextualSpacing w:val="0"/>
        <w:jc w:val="both"/>
        <w:rPr>
          <w:rFonts w:ascii="Times New Roman" w:hAnsi="Times New Roman" w:cs="Times New Roman"/>
          <w:sz w:val="28"/>
          <w:szCs w:val="28"/>
        </w:rPr>
      </w:pPr>
      <w:r>
        <w:rPr>
          <w:rFonts w:ascii="Times New Roman" w:hAnsi="Times New Roman" w:cs="Times New Roman"/>
          <w:sz w:val="28"/>
          <w:szCs w:val="28"/>
        </w:rPr>
        <w:t xml:space="preserve">[Електронний ресурс]. – </w:t>
      </w:r>
      <w:r w:rsidR="005322CD">
        <w:rPr>
          <w:rFonts w:ascii="Times New Roman" w:hAnsi="Times New Roman" w:cs="Times New Roman"/>
          <w:sz w:val="28"/>
          <w:szCs w:val="28"/>
        </w:rPr>
        <w:t>Режим доступу:</w:t>
      </w:r>
    </w:p>
    <w:p w:rsidR="0035372C" w:rsidRPr="0035372C" w:rsidRDefault="00BE4A1C" w:rsidP="005322CD">
      <w:pPr>
        <w:pStyle w:val="a5"/>
        <w:tabs>
          <w:tab w:val="left" w:pos="1134"/>
        </w:tabs>
        <w:spacing w:after="0" w:line="360" w:lineRule="auto"/>
        <w:ind w:left="1418"/>
        <w:contextualSpacing w:val="0"/>
        <w:jc w:val="both"/>
        <w:rPr>
          <w:rFonts w:ascii="Times New Roman" w:hAnsi="Times New Roman" w:cs="Times New Roman"/>
          <w:sz w:val="28"/>
          <w:szCs w:val="28"/>
        </w:rPr>
      </w:pPr>
      <w:hyperlink r:id="rId41" w:history="1">
        <w:r w:rsidR="0035372C" w:rsidRPr="0035372C">
          <w:rPr>
            <w:rStyle w:val="ac"/>
            <w:rFonts w:ascii="Times New Roman" w:hAnsi="Times New Roman" w:cs="Times New Roman"/>
            <w:color w:val="auto"/>
            <w:sz w:val="28"/>
            <w:szCs w:val="28"/>
          </w:rPr>
          <w:t>http://knowledge.allbest.ru/programming/3c0a65635b2bd68a4c43a89421306d37_0.html</w:t>
        </w:r>
      </w:hyperlink>
    </w:p>
    <w:p w:rsidR="00861535" w:rsidRDefault="00861535" w:rsidP="00861535">
      <w:pPr>
        <w:pStyle w:val="Default"/>
        <w:numPr>
          <w:ilvl w:val="0"/>
          <w:numId w:val="9"/>
        </w:numPr>
        <w:tabs>
          <w:tab w:val="left" w:pos="1134"/>
        </w:tabs>
        <w:spacing w:line="360" w:lineRule="auto"/>
        <w:jc w:val="both"/>
        <w:rPr>
          <w:rFonts w:ascii="Times New Roman" w:hAnsi="Times New Roman" w:cs="Times New Roman"/>
          <w:sz w:val="28"/>
          <w:szCs w:val="28"/>
          <w:lang w:val="uk-UA" w:bidi="ar-SA"/>
        </w:rPr>
      </w:pPr>
      <w:bookmarkStart w:id="46" w:name="_Ref75038358"/>
      <w:bookmarkEnd w:id="45"/>
      <w:r w:rsidRPr="00861535">
        <w:rPr>
          <w:rFonts w:ascii="Times New Roman" w:hAnsi="Times New Roman" w:cs="Times New Roman"/>
          <w:sz w:val="28"/>
          <w:szCs w:val="28"/>
          <w:lang w:bidi="ar-SA"/>
        </w:rPr>
        <w:t xml:space="preserve">     </w:t>
      </w:r>
      <w:r w:rsidR="0035372C" w:rsidRPr="00043BFF">
        <w:rPr>
          <w:rFonts w:ascii="Times New Roman" w:hAnsi="Times New Roman" w:cs="Times New Roman"/>
          <w:sz w:val="28"/>
          <w:szCs w:val="28"/>
          <w:lang w:val="uk-UA" w:bidi="ar-SA"/>
        </w:rPr>
        <w:t xml:space="preserve">Методи класифікації і прогнозування. Нейронні мережі </w:t>
      </w:r>
      <w:r w:rsidR="0035372C" w:rsidRPr="00043BFF">
        <w:rPr>
          <w:rFonts w:ascii="Times New Roman" w:hAnsi="Times New Roman" w:cs="Times New Roman"/>
          <w:sz w:val="28"/>
          <w:szCs w:val="28"/>
          <w:lang w:val="uk-UA" w:eastAsia="ar-SA"/>
        </w:rPr>
        <w:t xml:space="preserve">[Електронний ресурс]. </w:t>
      </w:r>
      <w:r>
        <w:rPr>
          <w:rFonts w:ascii="Times New Roman" w:hAnsi="Times New Roman" w:cs="Times New Roman"/>
          <w:sz w:val="28"/>
          <w:szCs w:val="28"/>
          <w:lang w:val="uk-UA" w:bidi="ar-SA"/>
        </w:rPr>
        <w:t>– Режим доступу:</w:t>
      </w:r>
    </w:p>
    <w:p w:rsidR="0035372C" w:rsidRPr="00043BFF" w:rsidRDefault="00BE4A1C" w:rsidP="005322CD">
      <w:pPr>
        <w:pStyle w:val="Default"/>
        <w:tabs>
          <w:tab w:val="left" w:pos="1134"/>
        </w:tabs>
        <w:spacing w:line="360" w:lineRule="auto"/>
        <w:jc w:val="both"/>
        <w:rPr>
          <w:rFonts w:ascii="Times New Roman" w:hAnsi="Times New Roman" w:cs="Times New Roman"/>
          <w:sz w:val="28"/>
          <w:szCs w:val="28"/>
          <w:lang w:val="uk-UA" w:bidi="ar-SA"/>
        </w:rPr>
      </w:pPr>
      <w:hyperlink r:id="rId42" w:history="1">
        <w:r w:rsidR="0035372C" w:rsidRPr="00043BFF">
          <w:rPr>
            <w:rStyle w:val="ac"/>
            <w:rFonts w:ascii="Times New Roman" w:hAnsi="Times New Roman" w:cs="Times New Roman"/>
            <w:color w:val="auto"/>
            <w:sz w:val="28"/>
            <w:szCs w:val="28"/>
            <w:lang w:val="uk-UA" w:bidi="ar-SA"/>
          </w:rPr>
          <w:t>http://www.intuit.ru/studies/professional_skill_improvements/1210/courses/6/lecture/178?page=5</w:t>
        </w:r>
      </w:hyperlink>
    </w:p>
    <w:p w:rsidR="005322CD" w:rsidRDefault="0035372C" w:rsidP="00861535">
      <w:pPr>
        <w:widowControl w:val="0"/>
        <w:numPr>
          <w:ilvl w:val="0"/>
          <w:numId w:val="9"/>
        </w:numPr>
        <w:autoSpaceDE w:val="0"/>
        <w:autoSpaceDN w:val="0"/>
        <w:adjustRightInd w:val="0"/>
        <w:spacing w:after="0" w:line="360" w:lineRule="auto"/>
        <w:ind w:left="1418" w:hanging="709"/>
        <w:contextualSpacing/>
        <w:jc w:val="both"/>
        <w:rPr>
          <w:rFonts w:ascii="Times New Roman" w:eastAsia="Times New Roman" w:hAnsi="Times New Roman" w:cs="Arial"/>
          <w:sz w:val="28"/>
          <w:szCs w:val="28"/>
          <w:lang w:val="uk-UA" w:eastAsia="ru-RU"/>
        </w:rPr>
      </w:pPr>
      <w:r>
        <w:rPr>
          <w:rFonts w:ascii="Times New Roman" w:eastAsia="Times New Roman" w:hAnsi="Times New Roman" w:cs="Arial"/>
          <w:sz w:val="28"/>
          <w:szCs w:val="28"/>
          <w:lang w:val="en-US" w:eastAsia="ru-RU"/>
        </w:rPr>
        <w:lastRenderedPageBreak/>
        <w:t>Data</w:t>
      </w:r>
      <w:r w:rsidRPr="0035372C">
        <w:rPr>
          <w:rFonts w:ascii="Times New Roman" w:eastAsia="Times New Roman" w:hAnsi="Times New Roman" w:cs="Arial"/>
          <w:sz w:val="28"/>
          <w:szCs w:val="28"/>
          <w:lang w:eastAsia="ru-RU"/>
        </w:rPr>
        <w:t xml:space="preserve"> </w:t>
      </w:r>
      <w:r>
        <w:rPr>
          <w:rFonts w:ascii="Times New Roman" w:eastAsia="Times New Roman" w:hAnsi="Times New Roman" w:cs="Arial"/>
          <w:sz w:val="28"/>
          <w:szCs w:val="28"/>
          <w:lang w:val="en-US" w:eastAsia="ru-RU"/>
        </w:rPr>
        <w:t>mining</w:t>
      </w:r>
      <w:r>
        <w:rPr>
          <w:rFonts w:ascii="Times New Roman" w:eastAsia="Times New Roman" w:hAnsi="Times New Roman" w:cs="Arial"/>
          <w:sz w:val="28"/>
          <w:szCs w:val="28"/>
          <w:lang w:eastAsia="ru-RU"/>
        </w:rPr>
        <w:t xml:space="preserve"> </w:t>
      </w:r>
      <w:r w:rsidRPr="0035372C">
        <w:rPr>
          <w:rFonts w:ascii="Times New Roman" w:hAnsi="Times New Roman" w:cs="Times New Roman"/>
          <w:sz w:val="28"/>
          <w:szCs w:val="28"/>
        </w:rPr>
        <w:t>[Електронний ресурс]. – Режим доступу:</w:t>
      </w:r>
    </w:p>
    <w:p w:rsidR="00261FDA" w:rsidRDefault="00261FDA" w:rsidP="005322CD">
      <w:pPr>
        <w:widowControl w:val="0"/>
        <w:autoSpaceDE w:val="0"/>
        <w:autoSpaceDN w:val="0"/>
        <w:adjustRightInd w:val="0"/>
        <w:spacing w:after="0" w:line="360" w:lineRule="auto"/>
        <w:ind w:left="1418"/>
        <w:contextualSpacing/>
        <w:jc w:val="both"/>
        <w:rPr>
          <w:rFonts w:ascii="Times New Roman" w:eastAsia="Times New Roman" w:hAnsi="Times New Roman" w:cs="Arial"/>
          <w:sz w:val="28"/>
          <w:szCs w:val="28"/>
          <w:lang w:val="uk-UA" w:eastAsia="ru-RU"/>
        </w:rPr>
      </w:pPr>
      <w:r w:rsidRPr="00CF7A59">
        <w:rPr>
          <w:rFonts w:ascii="Times New Roman" w:eastAsia="Times New Roman" w:hAnsi="Times New Roman" w:cs="Arial"/>
          <w:sz w:val="28"/>
          <w:szCs w:val="28"/>
          <w:lang w:val="uk-UA" w:eastAsia="ru-RU"/>
        </w:rPr>
        <w:t>https://ru.wikipedia.org/wiki/Data_mining</w:t>
      </w:r>
      <w:bookmarkEnd w:id="46"/>
    </w:p>
    <w:p w:rsidR="00261FDA" w:rsidRDefault="00861535" w:rsidP="00861535">
      <w:pPr>
        <w:widowControl w:val="0"/>
        <w:numPr>
          <w:ilvl w:val="0"/>
          <w:numId w:val="9"/>
        </w:numPr>
        <w:autoSpaceDE w:val="0"/>
        <w:autoSpaceDN w:val="0"/>
        <w:adjustRightInd w:val="0"/>
        <w:spacing w:after="0" w:line="360" w:lineRule="auto"/>
        <w:ind w:left="1418" w:hanging="709"/>
        <w:contextualSpacing/>
        <w:jc w:val="both"/>
        <w:rPr>
          <w:rFonts w:ascii="Times New Roman" w:eastAsia="Times New Roman" w:hAnsi="Times New Roman" w:cs="Arial"/>
          <w:sz w:val="28"/>
          <w:szCs w:val="28"/>
          <w:lang w:val="uk-UA" w:eastAsia="ru-RU"/>
        </w:rPr>
      </w:pPr>
      <w:r w:rsidRPr="00043BFF">
        <w:rPr>
          <w:rFonts w:ascii="Times New Roman" w:hAnsi="Times New Roman" w:cs="Times New Roman"/>
          <w:sz w:val="28"/>
          <w:szCs w:val="28"/>
          <w:lang w:val="uk-UA"/>
        </w:rPr>
        <w:t xml:space="preserve">Нейронні мережі: основні відомості [Електронний ресурс]. – Режим доступу: </w:t>
      </w:r>
      <w:hyperlink r:id="rId43" w:anchor="linear" w:history="1">
        <w:r w:rsidRPr="00043BFF">
          <w:rPr>
            <w:rStyle w:val="ac"/>
            <w:rFonts w:ascii="Times New Roman" w:hAnsi="Times New Roman" w:cs="Times New Roman"/>
            <w:color w:val="auto"/>
            <w:sz w:val="28"/>
            <w:szCs w:val="28"/>
            <w:lang w:val="uk-UA"/>
          </w:rPr>
          <w:t>http://www.statsoft.ru/home/textbook/modules/stneunet.html#linear</w:t>
        </w:r>
      </w:hyperlink>
    </w:p>
    <w:p w:rsidR="00861535" w:rsidRPr="00043BFF" w:rsidRDefault="00861535" w:rsidP="00861535">
      <w:pPr>
        <w:pStyle w:val="Default"/>
        <w:numPr>
          <w:ilvl w:val="0"/>
          <w:numId w:val="9"/>
        </w:numPr>
        <w:tabs>
          <w:tab w:val="left" w:pos="1134"/>
        </w:tabs>
        <w:spacing w:line="360" w:lineRule="auto"/>
        <w:ind w:left="1418" w:hanging="709"/>
        <w:jc w:val="both"/>
        <w:rPr>
          <w:rFonts w:ascii="Times New Roman" w:hAnsi="Times New Roman" w:cs="Times New Roman"/>
          <w:sz w:val="28"/>
          <w:szCs w:val="28"/>
          <w:lang w:val="uk-UA" w:bidi="ar-SA"/>
        </w:rPr>
      </w:pPr>
      <w:bookmarkStart w:id="47" w:name="_Ref75044413"/>
      <w:r>
        <w:rPr>
          <w:rFonts w:ascii="Times New Roman" w:hAnsi="Times New Roman" w:cs="Times New Roman"/>
          <w:sz w:val="28"/>
          <w:szCs w:val="28"/>
          <w:lang w:bidi="ar-SA"/>
        </w:rPr>
        <w:t xml:space="preserve">   </w:t>
      </w:r>
      <w:r w:rsidRPr="00043BFF">
        <w:rPr>
          <w:rFonts w:ascii="Times New Roman" w:hAnsi="Times New Roman" w:cs="Times New Roman"/>
          <w:sz w:val="28"/>
          <w:szCs w:val="28"/>
          <w:lang w:val="uk-UA" w:bidi="ar-SA"/>
        </w:rPr>
        <w:t xml:space="preserve">Імовірнісна нейронна мережа: основні відомості [Електронний ресурс]. – Режим доступу: </w:t>
      </w:r>
      <w:hyperlink r:id="rId44" w:history="1">
        <w:r w:rsidRPr="00043BFF">
          <w:rPr>
            <w:rStyle w:val="ac"/>
            <w:rFonts w:ascii="Times New Roman" w:hAnsi="Times New Roman" w:cs="Times New Roman"/>
            <w:color w:val="auto"/>
            <w:sz w:val="28"/>
            <w:szCs w:val="28"/>
            <w:lang w:val="uk-UA" w:bidi="ar-SA"/>
          </w:rPr>
          <w:t>https://studopedia.ru/7_130500_veroyatnostnaya-neyronnaya-set.html</w:t>
        </w:r>
      </w:hyperlink>
      <w:r w:rsidRPr="00043BFF">
        <w:rPr>
          <w:rFonts w:ascii="Times New Roman" w:hAnsi="Times New Roman" w:cs="Times New Roman"/>
          <w:sz w:val="28"/>
          <w:szCs w:val="28"/>
          <w:lang w:val="uk-UA" w:bidi="ar-SA"/>
        </w:rPr>
        <w:t xml:space="preserve"> </w:t>
      </w:r>
    </w:p>
    <w:p w:rsidR="00261FDA" w:rsidRPr="00261FDA" w:rsidRDefault="00861535" w:rsidP="00861535">
      <w:pPr>
        <w:widowControl w:val="0"/>
        <w:numPr>
          <w:ilvl w:val="0"/>
          <w:numId w:val="9"/>
        </w:numPr>
        <w:autoSpaceDE w:val="0"/>
        <w:autoSpaceDN w:val="0"/>
        <w:adjustRightInd w:val="0"/>
        <w:spacing w:after="0" w:line="360" w:lineRule="auto"/>
        <w:ind w:left="1418" w:hanging="709"/>
        <w:contextualSpacing/>
        <w:jc w:val="both"/>
        <w:rPr>
          <w:rFonts w:ascii="Times New Roman" w:eastAsia="Times New Roman" w:hAnsi="Times New Roman" w:cs="Arial"/>
          <w:sz w:val="28"/>
          <w:szCs w:val="28"/>
          <w:lang w:val="uk-UA" w:eastAsia="ru-RU"/>
        </w:rPr>
      </w:pPr>
      <w:r w:rsidRPr="00043BFF">
        <w:rPr>
          <w:rFonts w:ascii="Times New Roman" w:hAnsi="Times New Roman" w:cs="Times New Roman"/>
          <w:sz w:val="28"/>
          <w:szCs w:val="28"/>
          <w:lang w:val="uk-UA"/>
        </w:rPr>
        <w:t>Нейронні мережі. STATISTICA Neural Networks: Методологія і технології сучасного аналізу даних / за редакцією В. П. Боровикова. - 2-е вид. , перероб. і дод. - М.: Гаряча лінія-Телеком, 2008. - 392 с., мул</w:t>
      </w:r>
      <w:r w:rsidR="005C4E06">
        <w:rPr>
          <w:rFonts w:ascii="Times New Roman" w:eastAsia="Times New Roman" w:hAnsi="Times New Roman" w:cs="Arial"/>
          <w:sz w:val="28"/>
          <w:szCs w:val="28"/>
          <w:lang w:val="uk-UA" w:eastAsia="ru-RU"/>
        </w:rPr>
        <w:t>.</w:t>
      </w:r>
      <w:bookmarkEnd w:id="47"/>
    </w:p>
    <w:p w:rsidR="00FC6F6E" w:rsidRPr="00FC6F6E" w:rsidRDefault="00FC6F6E" w:rsidP="003C3A50">
      <w:pPr>
        <w:spacing w:after="0" w:line="360" w:lineRule="auto"/>
        <w:contextualSpacing/>
        <w:jc w:val="both"/>
        <w:rPr>
          <w:rFonts w:ascii="Times New Roman" w:eastAsia="Times New Roman" w:hAnsi="Times New Roman" w:cs="Arial"/>
          <w:sz w:val="28"/>
          <w:szCs w:val="28"/>
          <w:lang w:val="uk-UA" w:eastAsia="ru-RU"/>
        </w:rPr>
      </w:pPr>
    </w:p>
    <w:p w:rsidR="00FC6F6E" w:rsidRPr="00FC6F6E"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sz w:val="20"/>
          <w:szCs w:val="20"/>
          <w:lang w:val="uk-UA" w:eastAsia="ru-RU"/>
        </w:rPr>
      </w:pPr>
    </w:p>
    <w:p w:rsidR="00FC6F6E" w:rsidRPr="0045291D" w:rsidRDefault="00FC6F6E" w:rsidP="003C3A50">
      <w:pPr>
        <w:spacing w:after="0" w:line="360" w:lineRule="auto"/>
        <w:contextualSpacing/>
        <w:rPr>
          <w:rFonts w:ascii="Times New Roman" w:eastAsia="Times New Roman" w:hAnsi="Times New Roman" w:cs="Times New Roman"/>
          <w:color w:val="000000"/>
          <w:sz w:val="28"/>
          <w:szCs w:val="28"/>
          <w:lang w:val="uk-UA" w:eastAsia="ru-RU"/>
        </w:rPr>
      </w:pPr>
      <w:r w:rsidRPr="0045291D">
        <w:rPr>
          <w:rFonts w:ascii="Times New Roman" w:eastAsia="Times New Roman" w:hAnsi="Times New Roman" w:cs="Times New Roman"/>
          <w:b/>
          <w:sz w:val="40"/>
          <w:szCs w:val="40"/>
          <w:lang w:val="uk-UA" w:eastAsia="ru-RU"/>
        </w:rPr>
        <w:t xml:space="preserve">      </w:t>
      </w:r>
    </w:p>
    <w:p w:rsidR="00FC6F6E" w:rsidRPr="0045291D"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FC6F6E" w:rsidRPr="0045291D"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FC6F6E" w:rsidRPr="0045291D"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FC6F6E"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861535" w:rsidRPr="0045291D" w:rsidRDefault="00861535"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FC6F6E" w:rsidRPr="0045291D"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sz w:val="28"/>
          <w:szCs w:val="28"/>
          <w:lang w:val="uk-UA" w:eastAsia="ru-RU"/>
        </w:rPr>
      </w:pPr>
    </w:p>
    <w:p w:rsidR="00FC6F6E" w:rsidRPr="00FC6F6E" w:rsidRDefault="00FC6F6E" w:rsidP="003C3A50">
      <w:pPr>
        <w:pStyle w:val="1"/>
        <w:contextualSpacing/>
        <w:rPr>
          <w:rFonts w:eastAsia="Times New Roman"/>
          <w:lang w:val="uk-UA" w:eastAsia="ru-RU"/>
        </w:rPr>
      </w:pPr>
      <w:r w:rsidRPr="0045291D">
        <w:rPr>
          <w:rFonts w:eastAsia="Times New Roman"/>
          <w:lang w:val="uk-UA" w:eastAsia="ru-RU"/>
        </w:rPr>
        <w:lastRenderedPageBreak/>
        <w:t xml:space="preserve">                                                                                          </w:t>
      </w:r>
      <w:bookmarkStart w:id="48" w:name="_Toc75043824"/>
      <w:r>
        <w:rPr>
          <w:rFonts w:eastAsia="Times New Roman"/>
          <w:lang w:val="uk-UA" w:eastAsia="ru-RU"/>
        </w:rPr>
        <w:t>Додаток А</w:t>
      </w:r>
      <w:bookmarkEnd w:id="48"/>
    </w:p>
    <w:p w:rsidR="00FC6F6E" w:rsidRPr="005F7202"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b/>
          <w:sz w:val="28"/>
          <w:szCs w:val="28"/>
          <w:lang w:val="en-US" w:eastAsia="ru-RU"/>
        </w:rPr>
      </w:pPr>
      <w:r w:rsidRPr="005F7202">
        <w:rPr>
          <w:rFonts w:ascii="Times New Roman" w:eastAsia="Times New Roman" w:hAnsi="Times New Roman" w:cs="Times New Roman"/>
          <w:b/>
          <w:sz w:val="28"/>
          <w:szCs w:val="28"/>
          <w:lang w:val="en-US" w:eastAsia="ru-RU"/>
        </w:rPr>
        <w:t xml:space="preserve">                                      </w:t>
      </w:r>
    </w:p>
    <w:p w:rsidR="00FC6F6E" w:rsidRPr="005F7202"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b/>
          <w:sz w:val="28"/>
          <w:szCs w:val="28"/>
          <w:lang w:val="en-US" w:eastAsia="ru-RU"/>
        </w:rPr>
      </w:pPr>
      <w:r w:rsidRPr="005F7202">
        <w:rPr>
          <w:rFonts w:ascii="Times New Roman" w:eastAsia="Times New Roman" w:hAnsi="Times New Roman" w:cs="Times New Roman"/>
          <w:b/>
          <w:sz w:val="28"/>
          <w:szCs w:val="28"/>
          <w:lang w:val="en-US" w:eastAsia="ru-RU"/>
        </w:rPr>
        <w:t xml:space="preserve">                             </w:t>
      </w:r>
      <w:r w:rsidRPr="00FC6F6E">
        <w:rPr>
          <w:rFonts w:ascii="Times New Roman" w:eastAsia="Times New Roman" w:hAnsi="Times New Roman" w:cs="Times New Roman"/>
          <w:b/>
          <w:sz w:val="28"/>
          <w:szCs w:val="28"/>
          <w:lang w:eastAsia="ru-RU"/>
        </w:rPr>
        <w:t>Программный</w:t>
      </w:r>
      <w:r w:rsidRPr="005F7202">
        <w:rPr>
          <w:rFonts w:ascii="Times New Roman" w:eastAsia="Times New Roman" w:hAnsi="Times New Roman" w:cs="Times New Roman"/>
          <w:b/>
          <w:sz w:val="28"/>
          <w:szCs w:val="28"/>
          <w:lang w:val="en-US" w:eastAsia="ru-RU"/>
        </w:rPr>
        <w:t xml:space="preserve"> </w:t>
      </w:r>
      <w:r w:rsidRPr="00FC6F6E">
        <w:rPr>
          <w:rFonts w:ascii="Times New Roman" w:eastAsia="Times New Roman" w:hAnsi="Times New Roman" w:cs="Times New Roman"/>
          <w:b/>
          <w:sz w:val="28"/>
          <w:szCs w:val="28"/>
          <w:lang w:eastAsia="ru-RU"/>
        </w:rPr>
        <w:t>код</w:t>
      </w:r>
      <w:r w:rsidRPr="005F7202">
        <w:rPr>
          <w:rFonts w:ascii="Times New Roman" w:eastAsia="Times New Roman" w:hAnsi="Times New Roman" w:cs="Times New Roman"/>
          <w:b/>
          <w:sz w:val="28"/>
          <w:szCs w:val="28"/>
          <w:lang w:val="en-US" w:eastAsia="ru-RU"/>
        </w:rPr>
        <w:t xml:space="preserve"> </w:t>
      </w:r>
      <w:r w:rsidRPr="00FC6F6E">
        <w:rPr>
          <w:rFonts w:ascii="Times New Roman" w:eastAsia="Times New Roman" w:hAnsi="Times New Roman" w:cs="Times New Roman"/>
          <w:b/>
          <w:sz w:val="28"/>
          <w:szCs w:val="28"/>
          <w:lang w:eastAsia="ru-RU"/>
        </w:rPr>
        <w:t>проекта</w:t>
      </w:r>
    </w:p>
    <w:p w:rsidR="00FC6F6E" w:rsidRPr="005F7202" w:rsidRDefault="00FC6F6E" w:rsidP="003C3A50">
      <w:pPr>
        <w:widowControl w:val="0"/>
        <w:autoSpaceDE w:val="0"/>
        <w:autoSpaceDN w:val="0"/>
        <w:adjustRightInd w:val="0"/>
        <w:spacing w:after="0" w:line="360" w:lineRule="auto"/>
        <w:contextualSpacing/>
        <w:rPr>
          <w:rFonts w:ascii="Times New Roman" w:eastAsia="Times New Roman" w:hAnsi="Times New Roman" w:cs="Times New Roman"/>
          <w:b/>
          <w:sz w:val="28"/>
          <w:szCs w:val="28"/>
          <w:lang w:val="en-US" w:eastAsia="ru-RU"/>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Dim newanalysis As Analysis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newanalysis = Analysis (scSANN, ActiveInputDataSet)</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oStaDocs As StaDocuments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oAD1 As STASANN.SANNAnalysisType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oAD1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oAD1.NewAnalysis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oAD1.TypeOfAnalysis = scSANNRegression</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oAD2 As STASANN.SANNDataSelection</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oAD2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oAD2.Variables = "1 | 2-9"</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oAD2.CasewiseDeletionOfMD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oAD2.UseRandomSampling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oAD2.SizeOfTrainingSample = 70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oAD2.SizeOfTestSample = 15</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oAD2.SizeOfValidationSample = 15</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oAD2.SamplingSeed = 1000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oAD2.UseRandomSubsampling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oAD2.SizeOfTrainingSubsample = 70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oAD2.SizeOfTestSubsample = 15</w:t>
      </w:r>
    </w:p>
    <w:p w:rsidR="00FC6F6E" w:rsidRPr="00FC6F6E" w:rsidRDefault="00FC6F6E" w:rsidP="003C3A50">
      <w:pPr>
        <w:spacing w:after="20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oAD2.SizeOfValidationSubsample = 15</w:t>
      </w:r>
    </w:p>
    <w:p w:rsidR="00FC6F6E" w:rsidRPr="00FC6F6E" w:rsidRDefault="00FC6F6E" w:rsidP="003C3A50">
      <w:pPr>
        <w:spacing w:after="20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oAD2.NumberOfSubsamples = 2</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lastRenderedPageBreak/>
        <w:tab/>
        <w:t>oAD2.SubsamplingSeed = 1000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oAD2.CustomNetworkBuilding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oAD2.TrainSample = "off"</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oAD2.TestSample = "off"</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oAD2.ValidationSample = "off"</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oAD3 As STASANN.SANNCustomNeuralNetwork</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oAD3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oAD3.UseMultilayerPerceptron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oAD3.NumberOfNetworksToTrainCustom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oAD3.HiddenLayerActivationFunction = "</w:t>
      </w:r>
      <w:r w:rsidRPr="00FC6F6E">
        <w:rPr>
          <w:rFonts w:ascii="Times New Roman" w:eastAsia="Calibri" w:hAnsi="Times New Roman" w:cs="Times New Roman"/>
          <w:sz w:val="28"/>
          <w:szCs w:val="28"/>
        </w:rPr>
        <w:t>Гиперболическая</w:t>
      </w:r>
      <w:r w:rsidRPr="00FC6F6E">
        <w:rPr>
          <w:rFonts w:ascii="Times New Roman" w:eastAsia="Calibri" w:hAnsi="Times New Roman" w:cs="Times New Roman"/>
          <w:sz w:val="28"/>
          <w:szCs w:val="28"/>
          <w:lang w:val="en-US"/>
        </w:rPr>
        <w:t>"</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oAD3.OutputActivationFunction = "</w:t>
      </w:r>
      <w:r w:rsidRPr="00FC6F6E">
        <w:rPr>
          <w:rFonts w:ascii="Times New Roman" w:eastAsia="Calibri" w:hAnsi="Times New Roman" w:cs="Times New Roman"/>
          <w:sz w:val="28"/>
          <w:szCs w:val="28"/>
        </w:rPr>
        <w:t>Тождественная</w:t>
      </w:r>
      <w:r w:rsidRPr="00FC6F6E">
        <w:rPr>
          <w:rFonts w:ascii="Times New Roman" w:eastAsia="Calibri" w:hAnsi="Times New Roman" w:cs="Times New Roman"/>
          <w:sz w:val="28"/>
          <w:szCs w:val="28"/>
          <w:lang w:val="en-US"/>
        </w:rPr>
        <w:t>"</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oAD3.NumberOfNeuronsForTheHiddenLayer = 7</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oAD3.UseHidWeightDecay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oAD3.UseOutWeightDecay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oAD3.UseSumOfSquaresErrorFunction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oAD3.TrainingAlgorithm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oAD3.NumberOfTrainingCycles = 200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oAD3.GaussRandomizeTheWeights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oAD3.MeanForGaussRandomization = 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oAD3.VarianceForGaussRandomization = 0.1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oAD3.ApplyStoppingConditions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oAD3.ErrorImprovement = 1e-007</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oAD3.NumberOfCyclesForErrorImprovement = 20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oAD3.UseFixedSeedForNetworkInitialization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oAD3.DisplayRealTimeTrainingGraph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oAD4 As STASANN.SANNResults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oAD4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oAD4.ActivateModels = "1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oAD4.ModelListView = "1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oAD4.UseTrainingSample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oAD4.UseTestSample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oAD4.UseValidationSample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oAD4.StandaloneNetworks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oAD4.IncludeInputs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oAD4.IncludeTargets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oAD4.IncludePredictions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oAD4.IncludeResiduals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oAD4.IncludeStandardResiduals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oAD4.IncludeAbsoluteResiduals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oAD4.IncludeSquareResiduals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oAD4.IncludeOtherVariables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oAD4.SelectedItemX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oAD4.SelectedItemY = "2"</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oAD4.SelectedItemZ = "none"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oAD4.IncludeCaseNames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oAD4.NumberOfCustomPredictions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oAD4.ClearCustomPredictions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newanalysis As Analysis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newanalysis = Analysis (scSANN, ActiveInputDataSet)</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oStaDocs As StaDocuments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oAD1 As STASANN.SANNAnalysisType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oAD1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lastRenderedPageBreak/>
        <w:tab/>
        <w:t>oAD1.NewAnalysis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oAD1.TypeOfAnalysis = scSANNTimeseriesClassification</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oAD2 As STASANN.SANNDataSelection</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oAD2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oAD2.Variables = "11 | 1-10"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oAD2.UseRandomSampling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oAD2.SizeOfTrainingSample = 70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oAD2.SizeOfTestSample = 15</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oAD2.SizeOfValidationSample = 15</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oAD2.SamplingSeed = 1000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oAD2.UseRandomSubsampling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oAD2.SizeOfTrainingSubsample = 70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oAD2.SizeOfTestSubsample = 15</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oAD2.SizeOfValidationSubsample = 15</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oAD2.NumberOfSubsamples = 2</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oAD2.SubsamplingSeed = 1000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oAD2.AutomaticNetworkSearch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oAD2.TrainSample = "off"</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oAD2.TestSample = "off"</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oAD2.ValidationSample = "off"</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oAD2.StepsUsedToPredict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oAD2.StepsAhead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oAD3 As STASANN.SANNAutomaticNetworkSearch</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oAD3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lastRenderedPageBreak/>
        <w:tab/>
        <w:t>oAD3.UseMLPNetwork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oAD3.UseRBFNetwork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oAD3.UseSOSError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oAD3.UseEntropyError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oAD3.IdentityHiddenActivationFunction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oAD3.SigmoidHiddenActivationFunction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oAD3.TanhHiddenActivationFunction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oAD3.ExpHiddenActivationFunction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oAD3.SineHiddenActivationFunction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oAD3.IdentityOutputActivationFunction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oAD3.SigmoidOutputActivationFunction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oAD3.TanhOutputActivationFunction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oAD3.ExpOutputActivationFunction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oAD3.SineOutputActivationFunction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oAD3.MinimumNumberOfHiddenUnits = 4</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oAD3.MaximumNumberOfHiddenUnits = 13</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oAD3.UseHiddenWeightDecay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oAD3.UseOutputWeightDecay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oAD3.NumberOfNetworksToTrain = 20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oAD3.NumberOfNetworksToRetain = 5</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oAD3.UseFixedSeedForNetworkInitialization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oAD4 As STASANN.SANNResults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oAD4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oAD4.ActivateModels = "1-5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oAD4.ModelListView = "1 2 3 4 5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oAD4.UseTrainingSample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oAD4.UseTestSample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lastRenderedPageBreak/>
        <w:tab/>
        <w:t>oAD4.UseValidationSample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oAD4.StandaloneNetworks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oAD4.IncludeInputs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oAD4.IncludeTargets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oAD4.IncludePredictions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oAD4.IncludeErrorbars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oAD4.IncludeResiduals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oAD4.SelectedItemX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oAD4.SelectedItemY = "2"</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oAD4.SelectedItemZ = "none"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oAD4.IncludeCaseNames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oAD4.GainLiftchart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oAD4.SelectCategory = "</w:t>
      </w:r>
      <w:r w:rsidRPr="00FC6F6E">
        <w:rPr>
          <w:rFonts w:ascii="Times New Roman" w:eastAsia="Calibri" w:hAnsi="Times New Roman" w:cs="Times New Roman"/>
          <w:sz w:val="28"/>
          <w:szCs w:val="28"/>
        </w:rPr>
        <w:t>К</w:t>
      </w:r>
      <w:r w:rsidRPr="00FC6F6E">
        <w:rPr>
          <w:rFonts w:ascii="Times New Roman" w:eastAsia="Calibri" w:hAnsi="Times New Roman" w:cs="Times New Roman"/>
          <w:sz w:val="28"/>
          <w:szCs w:val="28"/>
          <w:lang w:val="en-US"/>
        </w:rPr>
        <w:t>"</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oAD4.CumulativeLiftchart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oAD4.NumberOfCustomPredictions = 1</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oAD4.ClearCustomPredictions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Sub Main</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newanalysis As Analysis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newanalysis = Analysis (scClusterAnalysis, ActiveInputDataSet)</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oStaDocs As StaDocuments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oAD1 As STACluster.CluStartup</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oAD1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oAD1.ClusterMethod = scCluKMeans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oAD2 As STACluster.CluKMeansSpecifications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oAD2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lastRenderedPageBreak/>
        <w:tab/>
        <w:t>oAD2.CasesOrVariables = scCluVariables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oAD2.Variables = "1-10"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oAD2.NumberOfClusters = 2</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oAD2.NumberOfIterations = 10</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oAD2.CasewiseDeletionOfMD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oAD2.ConstantIntervals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oAD2.BatchProcessingAndPrinting = False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 xml:space="preserve">newanalysis.Run </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Dim oAD3 As STACluster.CluKMeansResults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oAD3 = newanalysis.Dialog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oStaDocs = oAD3.ClusterMeansEuclideanDistances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r>
      <w:proofErr w:type="gramStart"/>
      <w:r w:rsidRPr="00FC6F6E">
        <w:rPr>
          <w:rFonts w:ascii="Times New Roman" w:eastAsia="Calibri" w:hAnsi="Times New Roman" w:cs="Times New Roman"/>
          <w:sz w:val="28"/>
          <w:szCs w:val="28"/>
          <w:lang w:val="en-US"/>
        </w:rPr>
        <w:t>newanalysis.RouteOutput(</w:t>
      </w:r>
      <w:proofErr w:type="gramEnd"/>
      <w:r w:rsidRPr="00FC6F6E">
        <w:rPr>
          <w:rFonts w:ascii="Times New Roman" w:eastAsia="Calibri" w:hAnsi="Times New Roman" w:cs="Times New Roman"/>
          <w:sz w:val="28"/>
          <w:szCs w:val="28"/>
          <w:lang w:val="en-US"/>
        </w:rPr>
        <w:t>oStaDocs).Visible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oStaDocs = Nothing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oStaDocs = oAD3.AnalysisOfVariance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r>
      <w:proofErr w:type="gramStart"/>
      <w:r w:rsidRPr="00FC6F6E">
        <w:rPr>
          <w:rFonts w:ascii="Times New Roman" w:eastAsia="Calibri" w:hAnsi="Times New Roman" w:cs="Times New Roman"/>
          <w:sz w:val="28"/>
          <w:szCs w:val="28"/>
          <w:lang w:val="en-US"/>
        </w:rPr>
        <w:t>newanalysis.RouteOutput(</w:t>
      </w:r>
      <w:proofErr w:type="gramEnd"/>
      <w:r w:rsidRPr="00FC6F6E">
        <w:rPr>
          <w:rFonts w:ascii="Times New Roman" w:eastAsia="Calibri" w:hAnsi="Times New Roman" w:cs="Times New Roman"/>
          <w:sz w:val="28"/>
          <w:szCs w:val="28"/>
          <w:lang w:val="en-US"/>
        </w:rPr>
        <w:t>oStaDocs).Visible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oStaDocs = Nothing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oStaDocs = oAD3.MembersOfEachClusterDistances</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r>
      <w:proofErr w:type="gramStart"/>
      <w:r w:rsidRPr="00FC6F6E">
        <w:rPr>
          <w:rFonts w:ascii="Times New Roman" w:eastAsia="Calibri" w:hAnsi="Times New Roman" w:cs="Times New Roman"/>
          <w:sz w:val="28"/>
          <w:szCs w:val="28"/>
          <w:lang w:val="en-US"/>
        </w:rPr>
        <w:t>newanalysis.RouteOutput(</w:t>
      </w:r>
      <w:proofErr w:type="gramEnd"/>
      <w:r w:rsidRPr="00FC6F6E">
        <w:rPr>
          <w:rFonts w:ascii="Times New Roman" w:eastAsia="Calibri" w:hAnsi="Times New Roman" w:cs="Times New Roman"/>
          <w:sz w:val="28"/>
          <w:szCs w:val="28"/>
          <w:lang w:val="en-US"/>
        </w:rPr>
        <w:t>oStaDocs).Visible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Set oStaDocs = Nothing</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ab/>
        <w:t>newanalysis.Dialog.ClassificationsAndDistances.Visible = True</w:t>
      </w:r>
    </w:p>
    <w:p w:rsidR="00FC6F6E" w:rsidRPr="00FC6F6E" w:rsidRDefault="00FC6F6E" w:rsidP="005D1B2C">
      <w:pPr>
        <w:spacing w:after="0" w:line="360" w:lineRule="auto"/>
        <w:contextualSpacing/>
        <w:rPr>
          <w:rFonts w:ascii="Times New Roman" w:eastAsia="Calibri" w:hAnsi="Times New Roman" w:cs="Times New Roman"/>
          <w:sz w:val="28"/>
          <w:szCs w:val="28"/>
          <w:lang w:val="en-US"/>
        </w:rPr>
      </w:pPr>
      <w:r w:rsidRPr="00FC6F6E">
        <w:rPr>
          <w:rFonts w:ascii="Times New Roman" w:eastAsia="Calibri" w:hAnsi="Times New Roman" w:cs="Times New Roman"/>
          <w:sz w:val="28"/>
          <w:szCs w:val="28"/>
          <w:lang w:val="en-US"/>
        </w:rPr>
        <w:t>End Sub</w:t>
      </w:r>
    </w:p>
    <w:p w:rsidR="00FC6F6E" w:rsidRPr="00F44057" w:rsidRDefault="00FC6F6E" w:rsidP="005D1B2C">
      <w:pPr>
        <w:widowControl w:val="0"/>
        <w:tabs>
          <w:tab w:val="left" w:pos="142"/>
        </w:tabs>
        <w:autoSpaceDE w:val="0"/>
        <w:autoSpaceDN w:val="0"/>
        <w:adjustRightInd w:val="0"/>
        <w:spacing w:after="0" w:line="360" w:lineRule="auto"/>
        <w:ind w:firstLine="709"/>
        <w:contextualSpacing/>
        <w:jc w:val="both"/>
        <w:outlineLvl w:val="3"/>
        <w:rPr>
          <w:rFonts w:ascii="Times New Roman" w:eastAsia="Times New Roman" w:hAnsi="Times New Roman" w:cs="Times New Roman"/>
          <w:sz w:val="28"/>
          <w:szCs w:val="28"/>
          <w:lang w:val="uk-UA" w:eastAsia="ru-RU"/>
        </w:rPr>
      </w:pPr>
    </w:p>
    <w:p w:rsidR="00F44057" w:rsidRPr="00F44057" w:rsidRDefault="00F44057" w:rsidP="005D1B2C">
      <w:pPr>
        <w:widowControl w:val="0"/>
        <w:tabs>
          <w:tab w:val="left" w:pos="142"/>
        </w:tabs>
        <w:autoSpaceDE w:val="0"/>
        <w:autoSpaceDN w:val="0"/>
        <w:adjustRightInd w:val="0"/>
        <w:spacing w:after="0" w:line="360" w:lineRule="auto"/>
        <w:contextualSpacing/>
        <w:jc w:val="center"/>
        <w:outlineLvl w:val="3"/>
        <w:rPr>
          <w:rFonts w:ascii="Times New Roman" w:eastAsia="Times New Roman" w:hAnsi="Times New Roman" w:cs="Times New Roman"/>
          <w:sz w:val="28"/>
          <w:szCs w:val="28"/>
          <w:lang w:val="uk-UA" w:eastAsia="ru-RU"/>
        </w:rPr>
      </w:pPr>
    </w:p>
    <w:p w:rsidR="00F44057" w:rsidRPr="00F44057" w:rsidRDefault="00F44057" w:rsidP="005D1B2C">
      <w:pPr>
        <w:spacing w:after="0" w:line="360" w:lineRule="auto"/>
        <w:ind w:firstLine="708"/>
        <w:contextualSpacing/>
        <w:jc w:val="center"/>
        <w:rPr>
          <w:rFonts w:ascii="Times New Roman" w:hAnsi="Times New Roman" w:cs="Times New Roman"/>
          <w:sz w:val="28"/>
          <w:szCs w:val="28"/>
          <w:lang w:val="uk-UA" w:eastAsia="ru-RU"/>
        </w:rPr>
      </w:pPr>
    </w:p>
    <w:sectPr w:rsidR="00F44057" w:rsidRPr="00F44057" w:rsidSect="00EF7E3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D2B" w:rsidRDefault="00DD2D2B" w:rsidP="0097444E">
      <w:pPr>
        <w:spacing w:after="0" w:line="240" w:lineRule="auto"/>
      </w:pPr>
      <w:r>
        <w:separator/>
      </w:r>
    </w:p>
  </w:endnote>
  <w:endnote w:type="continuationSeparator" w:id="0">
    <w:p w:rsidR="00DD2D2B" w:rsidRDefault="00DD2D2B" w:rsidP="009744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2CD" w:rsidRDefault="005322CD" w:rsidP="00F01293">
    <w:pPr>
      <w:pStyle w:val="a8"/>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D2B" w:rsidRDefault="00DD2D2B" w:rsidP="0097444E">
      <w:pPr>
        <w:spacing w:after="0" w:line="240" w:lineRule="auto"/>
      </w:pPr>
      <w:r>
        <w:separator/>
      </w:r>
    </w:p>
  </w:footnote>
  <w:footnote w:type="continuationSeparator" w:id="0">
    <w:p w:rsidR="00DD2D2B" w:rsidRDefault="00DD2D2B" w:rsidP="009744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3571818"/>
      <w:docPartObj>
        <w:docPartGallery w:val="Page Numbers (Top of Page)"/>
        <w:docPartUnique/>
      </w:docPartObj>
    </w:sdtPr>
    <w:sdtContent>
      <w:p w:rsidR="005322CD" w:rsidRDefault="00BE4A1C">
        <w:pPr>
          <w:pStyle w:val="a6"/>
          <w:jc w:val="right"/>
        </w:pPr>
        <w:r>
          <w:fldChar w:fldCharType="begin"/>
        </w:r>
        <w:r w:rsidR="005322CD">
          <w:instrText>PAGE   \* MERGEFORMAT</w:instrText>
        </w:r>
        <w:r>
          <w:fldChar w:fldCharType="separate"/>
        </w:r>
        <w:r w:rsidR="00A76C2F" w:rsidRPr="00A76C2F">
          <w:rPr>
            <w:noProof/>
            <w:lang w:val="ru-RU"/>
          </w:rPr>
          <w:t>35</w:t>
        </w:r>
        <w:r>
          <w:fldChar w:fldCharType="end"/>
        </w:r>
      </w:p>
    </w:sdtContent>
  </w:sdt>
  <w:p w:rsidR="005322CD" w:rsidRDefault="005322C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1220"/>
    <w:multiLevelType w:val="hybridMultilevel"/>
    <w:tmpl w:val="ECAAF5F8"/>
    <w:lvl w:ilvl="0" w:tplc="99828E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D0B04"/>
    <w:multiLevelType w:val="hybridMultilevel"/>
    <w:tmpl w:val="90D4B68A"/>
    <w:lvl w:ilvl="0" w:tplc="0409000F">
      <w:start w:val="1"/>
      <w:numFmt w:val="decimal"/>
      <w:lvlText w:val="%1."/>
      <w:lvlJc w:val="left"/>
      <w:pPr>
        <w:ind w:left="1356" w:hanging="360"/>
      </w:p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
    <w:nsid w:val="09971989"/>
    <w:multiLevelType w:val="hybridMultilevel"/>
    <w:tmpl w:val="D2A81962"/>
    <w:lvl w:ilvl="0" w:tplc="99828E3A">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49262AA"/>
    <w:multiLevelType w:val="hybridMultilevel"/>
    <w:tmpl w:val="C7D61808"/>
    <w:lvl w:ilvl="0" w:tplc="99828E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50CA3"/>
    <w:multiLevelType w:val="multilevel"/>
    <w:tmpl w:val="F79EEA50"/>
    <w:lvl w:ilvl="0">
      <w:start w:val="1"/>
      <w:numFmt w:val="decimal"/>
      <w:lvlText w:val="%1."/>
      <w:lvlJc w:val="left"/>
      <w:pPr>
        <w:ind w:left="525" w:hanging="52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6D17F32"/>
    <w:multiLevelType w:val="hybridMultilevel"/>
    <w:tmpl w:val="CBB45C38"/>
    <w:lvl w:ilvl="0" w:tplc="6576D0B2">
      <w:numFmt w:val="bullet"/>
      <w:lvlText w:val="•"/>
      <w:lvlJc w:val="left"/>
      <w:pPr>
        <w:ind w:left="1002" w:hanging="360"/>
      </w:pPr>
      <w:rPr>
        <w:rFonts w:ascii="Times New Roman" w:eastAsiaTheme="minorHAnsi"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6">
    <w:nsid w:val="170D1340"/>
    <w:multiLevelType w:val="hybridMultilevel"/>
    <w:tmpl w:val="45CE790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7EA1822"/>
    <w:multiLevelType w:val="hybridMultilevel"/>
    <w:tmpl w:val="D792BEBC"/>
    <w:lvl w:ilvl="0" w:tplc="99828E3A">
      <w:numFmt w:val="bullet"/>
      <w:lvlText w:val="-"/>
      <w:lvlJc w:val="left"/>
      <w:pPr>
        <w:ind w:left="1494" w:hanging="360"/>
      </w:pPr>
      <w:rPr>
        <w:rFonts w:ascii="Times New Roman" w:eastAsia="Times New Roman" w:hAnsi="Times New Roman" w:hint="default"/>
      </w:rPr>
    </w:lvl>
    <w:lvl w:ilvl="1" w:tplc="04190003">
      <w:start w:val="1"/>
      <w:numFmt w:val="bullet"/>
      <w:lvlText w:val="o"/>
      <w:lvlJc w:val="left"/>
      <w:pPr>
        <w:ind w:left="2214" w:hanging="360"/>
      </w:pPr>
      <w:rPr>
        <w:rFonts w:ascii="Courier New" w:hAnsi="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hint="default"/>
      </w:rPr>
    </w:lvl>
    <w:lvl w:ilvl="8" w:tplc="04190005">
      <w:start w:val="1"/>
      <w:numFmt w:val="bullet"/>
      <w:lvlText w:val=""/>
      <w:lvlJc w:val="left"/>
      <w:pPr>
        <w:ind w:left="7254" w:hanging="360"/>
      </w:pPr>
      <w:rPr>
        <w:rFonts w:ascii="Wingdings" w:hAnsi="Wingdings" w:hint="default"/>
      </w:rPr>
    </w:lvl>
  </w:abstractNum>
  <w:abstractNum w:abstractNumId="8">
    <w:nsid w:val="18D8547B"/>
    <w:multiLevelType w:val="hybridMultilevel"/>
    <w:tmpl w:val="582273B8"/>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9">
    <w:nsid w:val="19062059"/>
    <w:multiLevelType w:val="hybridMultilevel"/>
    <w:tmpl w:val="5F54AA9C"/>
    <w:lvl w:ilvl="0" w:tplc="07FE140A">
      <w:numFmt w:val="bullet"/>
      <w:lvlText w:val="-"/>
      <w:lvlJc w:val="left"/>
      <w:pPr>
        <w:ind w:left="720" w:hanging="360"/>
      </w:pPr>
      <w:rPr>
        <w:rFonts w:ascii="Times New Roman" w:eastAsia="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A152D7"/>
    <w:multiLevelType w:val="hybridMultilevel"/>
    <w:tmpl w:val="1D047ECA"/>
    <w:lvl w:ilvl="0" w:tplc="99828E3A">
      <w:numFmt w:val="bullet"/>
      <w:lvlText w:val="-"/>
      <w:lvlJc w:val="left"/>
      <w:pPr>
        <w:ind w:left="1494" w:hanging="360"/>
      </w:pPr>
      <w:rPr>
        <w:rFonts w:ascii="Times New Roman" w:eastAsia="Times New Roman" w:hAnsi="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
    <w:nsid w:val="1EF01FF5"/>
    <w:multiLevelType w:val="hybridMultilevel"/>
    <w:tmpl w:val="4A589098"/>
    <w:lvl w:ilvl="0" w:tplc="99828E3A">
      <w:numFmt w:val="bullet"/>
      <w:lvlText w:val="-"/>
      <w:lvlJc w:val="left"/>
      <w:pPr>
        <w:ind w:left="1428" w:hanging="360"/>
      </w:pPr>
      <w:rPr>
        <w:rFonts w:ascii="Times New Roman" w:eastAsia="Times New Roman" w:hAnsi="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26C86FCB"/>
    <w:multiLevelType w:val="hybridMultilevel"/>
    <w:tmpl w:val="5B96FE0C"/>
    <w:lvl w:ilvl="0" w:tplc="1B9A28BE">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72C713C"/>
    <w:multiLevelType w:val="multilevel"/>
    <w:tmpl w:val="C630B2C4"/>
    <w:lvl w:ilvl="0">
      <w:start w:val="3"/>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29420065"/>
    <w:multiLevelType w:val="hybridMultilevel"/>
    <w:tmpl w:val="805E3B7C"/>
    <w:lvl w:ilvl="0" w:tplc="99828E3A">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AA8363E"/>
    <w:multiLevelType w:val="multilevel"/>
    <w:tmpl w:val="48CC50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2DA010C"/>
    <w:multiLevelType w:val="hybridMultilevel"/>
    <w:tmpl w:val="1ED06B1E"/>
    <w:lvl w:ilvl="0" w:tplc="99828E3A">
      <w:numFmt w:val="bullet"/>
      <w:lvlText w:val="-"/>
      <w:lvlJc w:val="left"/>
      <w:pPr>
        <w:ind w:left="1428" w:hanging="360"/>
      </w:pPr>
      <w:rPr>
        <w:rFonts w:ascii="Times New Roman" w:eastAsia="Times New Roman" w:hAnsi="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37352B62"/>
    <w:multiLevelType w:val="hybridMultilevel"/>
    <w:tmpl w:val="29703AAA"/>
    <w:lvl w:ilvl="0" w:tplc="99828E3A">
      <w:numFmt w:val="bullet"/>
      <w:lvlText w:val="-"/>
      <w:lvlJc w:val="left"/>
      <w:pPr>
        <w:ind w:left="1428" w:hanging="360"/>
      </w:pPr>
      <w:rPr>
        <w:rFonts w:ascii="Times New Roman" w:eastAsia="Times New Roman" w:hAnsi="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390B11B9"/>
    <w:multiLevelType w:val="hybridMultilevel"/>
    <w:tmpl w:val="12C6A15E"/>
    <w:lvl w:ilvl="0" w:tplc="99828E3A">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B806DAA"/>
    <w:multiLevelType w:val="hybridMultilevel"/>
    <w:tmpl w:val="DFA09F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nsid w:val="3FFC6722"/>
    <w:multiLevelType w:val="hybridMultilevel"/>
    <w:tmpl w:val="B31E2E1A"/>
    <w:lvl w:ilvl="0" w:tplc="99828E3A">
      <w:numFmt w:val="bullet"/>
      <w:lvlText w:val="-"/>
      <w:lvlJc w:val="left"/>
      <w:pPr>
        <w:ind w:left="1425" w:hanging="360"/>
      </w:pPr>
      <w:rPr>
        <w:rFonts w:ascii="Times New Roman" w:eastAsia="Times New Roman" w:hAnsi="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1">
    <w:nsid w:val="467527F1"/>
    <w:multiLevelType w:val="hybridMultilevel"/>
    <w:tmpl w:val="EDFEDD6A"/>
    <w:lvl w:ilvl="0" w:tplc="D4C07354">
      <w:numFmt w:val="bullet"/>
      <w:lvlText w:val="•"/>
      <w:lvlJc w:val="left"/>
      <w:pPr>
        <w:ind w:left="1002" w:hanging="360"/>
      </w:pPr>
      <w:rPr>
        <w:rFonts w:ascii="Times New Roman" w:eastAsiaTheme="minorHAnsi"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2">
    <w:nsid w:val="473329D5"/>
    <w:multiLevelType w:val="hybridMultilevel"/>
    <w:tmpl w:val="99606324"/>
    <w:lvl w:ilvl="0" w:tplc="99828E3A">
      <w:numFmt w:val="bullet"/>
      <w:lvlText w:val="-"/>
      <w:lvlJc w:val="left"/>
      <w:pPr>
        <w:ind w:left="1358" w:hanging="360"/>
      </w:pPr>
      <w:rPr>
        <w:rFonts w:ascii="Times New Roman" w:eastAsia="Times New Roman" w:hAnsi="Times New Roman" w:hint="default"/>
      </w:rPr>
    </w:lvl>
    <w:lvl w:ilvl="1" w:tplc="717658D6">
      <w:numFmt w:val="bullet"/>
      <w:lvlText w:val="•"/>
      <w:lvlJc w:val="left"/>
      <w:pPr>
        <w:ind w:left="2061" w:hanging="360"/>
      </w:pPr>
      <w:rPr>
        <w:rFonts w:ascii="Times New Roman" w:eastAsiaTheme="minorHAnsi" w:hAnsi="Times New Roman" w:cs="Times New Roman" w:hint="default"/>
      </w:rPr>
    </w:lvl>
    <w:lvl w:ilvl="2" w:tplc="04090005" w:tentative="1">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23">
    <w:nsid w:val="4A317CFE"/>
    <w:multiLevelType w:val="hybridMultilevel"/>
    <w:tmpl w:val="C778CC3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4A8A44EE"/>
    <w:multiLevelType w:val="hybridMultilevel"/>
    <w:tmpl w:val="CB96D1C2"/>
    <w:lvl w:ilvl="0" w:tplc="58B0B15C">
      <w:numFmt w:val="bullet"/>
      <w:lvlText w:val="•"/>
      <w:lvlJc w:val="left"/>
      <w:pPr>
        <w:ind w:left="1002" w:hanging="360"/>
      </w:pPr>
      <w:rPr>
        <w:rFonts w:ascii="Times New Roman" w:eastAsiaTheme="minorHAnsi"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5">
    <w:nsid w:val="4BD609FE"/>
    <w:multiLevelType w:val="hybridMultilevel"/>
    <w:tmpl w:val="63B6C406"/>
    <w:lvl w:ilvl="0" w:tplc="3CBC72F4">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CF4609F"/>
    <w:multiLevelType w:val="hybridMultilevel"/>
    <w:tmpl w:val="F2149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DD76FE"/>
    <w:multiLevelType w:val="hybridMultilevel"/>
    <w:tmpl w:val="D16A84D2"/>
    <w:lvl w:ilvl="0" w:tplc="99828E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E4257A"/>
    <w:multiLevelType w:val="hybridMultilevel"/>
    <w:tmpl w:val="3F6C8DB2"/>
    <w:lvl w:ilvl="0" w:tplc="99828E3A">
      <w:numFmt w:val="bullet"/>
      <w:lvlText w:val="-"/>
      <w:lvlJc w:val="left"/>
      <w:pPr>
        <w:ind w:left="1950" w:hanging="360"/>
      </w:pPr>
      <w:rPr>
        <w:rFonts w:ascii="Times New Roman" w:eastAsia="Times New Roman" w:hAnsi="Times New Roman"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29">
    <w:nsid w:val="5BDD7141"/>
    <w:multiLevelType w:val="hybridMultilevel"/>
    <w:tmpl w:val="28E2D666"/>
    <w:lvl w:ilvl="0" w:tplc="1F2A0892">
      <w:numFmt w:val="bullet"/>
      <w:lvlText w:val="•"/>
      <w:lvlJc w:val="left"/>
      <w:pPr>
        <w:ind w:left="1002" w:hanging="360"/>
      </w:pPr>
      <w:rPr>
        <w:rFonts w:ascii="Times New Roman" w:eastAsiaTheme="minorHAnsi"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30">
    <w:nsid w:val="5C4E6462"/>
    <w:multiLevelType w:val="hybridMultilevel"/>
    <w:tmpl w:val="90F45660"/>
    <w:lvl w:ilvl="0" w:tplc="99828E3A">
      <w:numFmt w:val="bullet"/>
      <w:lvlText w:val="-"/>
      <w:lvlJc w:val="left"/>
      <w:pPr>
        <w:ind w:left="1428" w:hanging="360"/>
      </w:pPr>
      <w:rPr>
        <w:rFonts w:ascii="Times New Roman" w:eastAsia="Times New Roman" w:hAnsi="Times New Roman" w:hint="default"/>
      </w:rPr>
    </w:lvl>
    <w:lvl w:ilvl="1" w:tplc="99828E3A">
      <w:numFmt w:val="bullet"/>
      <w:lvlText w:val="-"/>
      <w:lvlJc w:val="left"/>
      <w:pPr>
        <w:ind w:left="2148" w:hanging="360"/>
      </w:pPr>
      <w:rPr>
        <w:rFonts w:ascii="Times New Roman" w:eastAsia="Times New Roman" w:hAnsi="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nsid w:val="5ECB6033"/>
    <w:multiLevelType w:val="hybridMultilevel"/>
    <w:tmpl w:val="A252B56E"/>
    <w:lvl w:ilvl="0" w:tplc="3CBC72F4">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06C672F"/>
    <w:multiLevelType w:val="hybridMultilevel"/>
    <w:tmpl w:val="803AA904"/>
    <w:lvl w:ilvl="0" w:tplc="99828E3A">
      <w:numFmt w:val="bullet"/>
      <w:lvlText w:val="-"/>
      <w:lvlJc w:val="left"/>
      <w:pPr>
        <w:ind w:left="1428" w:hanging="360"/>
      </w:pPr>
      <w:rPr>
        <w:rFonts w:ascii="Times New Roman" w:eastAsia="Times New Roman" w:hAnsi="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nsid w:val="63AF0AA4"/>
    <w:multiLevelType w:val="hybridMultilevel"/>
    <w:tmpl w:val="B6D6DAB2"/>
    <w:lvl w:ilvl="0" w:tplc="1B9A28BE">
      <w:start w:val="5"/>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6AD81ECC"/>
    <w:multiLevelType w:val="multilevel"/>
    <w:tmpl w:val="3E409EF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C7356A6"/>
    <w:multiLevelType w:val="hybridMultilevel"/>
    <w:tmpl w:val="E03610FA"/>
    <w:lvl w:ilvl="0" w:tplc="99828E3A">
      <w:numFmt w:val="bullet"/>
      <w:lvlText w:val="-"/>
      <w:lvlJc w:val="left"/>
      <w:pPr>
        <w:ind w:left="1789" w:hanging="360"/>
      </w:pPr>
      <w:rPr>
        <w:rFonts w:ascii="Times New Roman" w:eastAsia="Times New Roman" w:hAnsi="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36">
    <w:nsid w:val="70E26E61"/>
    <w:multiLevelType w:val="multilevel"/>
    <w:tmpl w:val="8FE85E20"/>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7">
    <w:nsid w:val="736E1C78"/>
    <w:multiLevelType w:val="hybridMultilevel"/>
    <w:tmpl w:val="2424F7BA"/>
    <w:lvl w:ilvl="0" w:tplc="07FE140A">
      <w:numFmt w:val="bullet"/>
      <w:lvlText w:val="-"/>
      <w:lvlJc w:val="left"/>
      <w:pPr>
        <w:ind w:left="1356" w:hanging="360"/>
      </w:pPr>
      <w:rPr>
        <w:rFonts w:ascii="Times New Roman" w:eastAsia="Times New Roman" w:hAnsi="Times New Roman" w:cs="Times New Roman" w:hint="default"/>
        <w:b w:val="0"/>
        <w:u w:val="none"/>
      </w:rPr>
    </w:lvl>
    <w:lvl w:ilvl="1" w:tplc="C6A2B044">
      <w:numFmt w:val="bullet"/>
      <w:lvlText w:val="•"/>
      <w:lvlJc w:val="left"/>
      <w:pPr>
        <w:ind w:left="2076" w:hanging="360"/>
      </w:pPr>
      <w:rPr>
        <w:rFonts w:ascii="Times New Roman" w:eastAsiaTheme="majorEastAsia" w:hAnsi="Times New Roman" w:cs="Times New Roman"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38">
    <w:nsid w:val="74F76ABF"/>
    <w:multiLevelType w:val="hybridMultilevel"/>
    <w:tmpl w:val="0AFA86FC"/>
    <w:lvl w:ilvl="0" w:tplc="99828E3A">
      <w:numFmt w:val="bullet"/>
      <w:lvlText w:val="-"/>
      <w:lvlJc w:val="left"/>
      <w:pPr>
        <w:ind w:left="1428" w:hanging="360"/>
      </w:pPr>
      <w:rPr>
        <w:rFonts w:ascii="Times New Roman" w:eastAsia="Times New Roman" w:hAnsi="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767D5F0C"/>
    <w:multiLevelType w:val="multilevel"/>
    <w:tmpl w:val="249E4586"/>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79394D2D"/>
    <w:multiLevelType w:val="multilevel"/>
    <w:tmpl w:val="F5BE22E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C3C6F67"/>
    <w:multiLevelType w:val="hybridMultilevel"/>
    <w:tmpl w:val="56DCB8BE"/>
    <w:lvl w:ilvl="0" w:tplc="F4A4C704">
      <w:numFmt w:val="bullet"/>
      <w:lvlText w:val="•"/>
      <w:lvlJc w:val="left"/>
      <w:pPr>
        <w:ind w:left="1002" w:hanging="360"/>
      </w:pPr>
      <w:rPr>
        <w:rFonts w:ascii="Times New Roman" w:eastAsiaTheme="minorHAnsi"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2">
    <w:nsid w:val="7CB34010"/>
    <w:multiLevelType w:val="hybridMultilevel"/>
    <w:tmpl w:val="D9CAB626"/>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num w:numId="1">
    <w:abstractNumId w:val="4"/>
  </w:num>
  <w:num w:numId="2">
    <w:abstractNumId w:val="6"/>
  </w:num>
  <w:num w:numId="3">
    <w:abstractNumId w:val="34"/>
  </w:num>
  <w:num w:numId="4">
    <w:abstractNumId w:val="36"/>
  </w:num>
  <w:num w:numId="5">
    <w:abstractNumId w:val="39"/>
  </w:num>
  <w:num w:numId="6">
    <w:abstractNumId w:val="2"/>
  </w:num>
  <w:num w:numId="7">
    <w:abstractNumId w:val="13"/>
  </w:num>
  <w:num w:numId="8">
    <w:abstractNumId w:val="26"/>
  </w:num>
  <w:num w:numId="9">
    <w:abstractNumId w:val="31"/>
  </w:num>
  <w:num w:numId="10">
    <w:abstractNumId w:val="15"/>
  </w:num>
  <w:num w:numId="11">
    <w:abstractNumId w:val="40"/>
  </w:num>
  <w:num w:numId="12">
    <w:abstractNumId w:val="23"/>
  </w:num>
  <w:num w:numId="13">
    <w:abstractNumId w:val="7"/>
  </w:num>
  <w:num w:numId="14">
    <w:abstractNumId w:val="9"/>
  </w:num>
  <w:num w:numId="15">
    <w:abstractNumId w:val="1"/>
  </w:num>
  <w:num w:numId="16">
    <w:abstractNumId w:val="37"/>
  </w:num>
  <w:num w:numId="17">
    <w:abstractNumId w:val="21"/>
  </w:num>
  <w:num w:numId="18">
    <w:abstractNumId w:val="41"/>
  </w:num>
  <w:num w:numId="19">
    <w:abstractNumId w:val="24"/>
  </w:num>
  <w:num w:numId="20">
    <w:abstractNumId w:val="29"/>
  </w:num>
  <w:num w:numId="21">
    <w:abstractNumId w:val="22"/>
  </w:num>
  <w:num w:numId="22">
    <w:abstractNumId w:val="5"/>
  </w:num>
  <w:num w:numId="23">
    <w:abstractNumId w:val="14"/>
  </w:num>
  <w:num w:numId="24">
    <w:abstractNumId w:val="3"/>
  </w:num>
  <w:num w:numId="25">
    <w:abstractNumId w:val="30"/>
  </w:num>
  <w:num w:numId="26">
    <w:abstractNumId w:val="27"/>
  </w:num>
  <w:num w:numId="27">
    <w:abstractNumId w:val="17"/>
  </w:num>
  <w:num w:numId="28">
    <w:abstractNumId w:val="0"/>
  </w:num>
  <w:num w:numId="29">
    <w:abstractNumId w:val="10"/>
  </w:num>
  <w:num w:numId="30">
    <w:abstractNumId w:val="35"/>
  </w:num>
  <w:num w:numId="31">
    <w:abstractNumId w:val="11"/>
  </w:num>
  <w:num w:numId="32">
    <w:abstractNumId w:val="38"/>
  </w:num>
  <w:num w:numId="33">
    <w:abstractNumId w:val="32"/>
  </w:num>
  <w:num w:numId="34">
    <w:abstractNumId w:val="16"/>
  </w:num>
  <w:num w:numId="35">
    <w:abstractNumId w:val="42"/>
  </w:num>
  <w:num w:numId="36">
    <w:abstractNumId w:val="8"/>
  </w:num>
  <w:num w:numId="37">
    <w:abstractNumId w:val="28"/>
  </w:num>
  <w:num w:numId="38">
    <w:abstractNumId w:val="20"/>
  </w:num>
  <w:num w:numId="39">
    <w:abstractNumId w:val="18"/>
  </w:num>
  <w:num w:numId="40">
    <w:abstractNumId w:val="19"/>
  </w:num>
  <w:num w:numId="41">
    <w:abstractNumId w:val="25"/>
  </w:num>
  <w:num w:numId="42">
    <w:abstractNumId w:val="12"/>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characterSpacingControl w:val="doNotCompress"/>
  <w:footnotePr>
    <w:footnote w:id="-1"/>
    <w:footnote w:id="0"/>
  </w:footnotePr>
  <w:endnotePr>
    <w:endnote w:id="-1"/>
    <w:endnote w:id="0"/>
  </w:endnotePr>
  <w:compat/>
  <w:rsids>
    <w:rsidRoot w:val="008C1293"/>
    <w:rsid w:val="0001146E"/>
    <w:rsid w:val="00037AA6"/>
    <w:rsid w:val="00096762"/>
    <w:rsid w:val="000B23D2"/>
    <w:rsid w:val="00105026"/>
    <w:rsid w:val="001062AF"/>
    <w:rsid w:val="00131819"/>
    <w:rsid w:val="00176C7B"/>
    <w:rsid w:val="001A44CD"/>
    <w:rsid w:val="001A55D9"/>
    <w:rsid w:val="001A5946"/>
    <w:rsid w:val="001A6395"/>
    <w:rsid w:val="001C3672"/>
    <w:rsid w:val="001F1157"/>
    <w:rsid w:val="00207213"/>
    <w:rsid w:val="00226E73"/>
    <w:rsid w:val="00261FDA"/>
    <w:rsid w:val="002919A8"/>
    <w:rsid w:val="002E0F4C"/>
    <w:rsid w:val="00305E7C"/>
    <w:rsid w:val="00312FDE"/>
    <w:rsid w:val="0035372C"/>
    <w:rsid w:val="003917F5"/>
    <w:rsid w:val="003C3A50"/>
    <w:rsid w:val="003F14B3"/>
    <w:rsid w:val="0042705B"/>
    <w:rsid w:val="0045291D"/>
    <w:rsid w:val="005322CD"/>
    <w:rsid w:val="005664D7"/>
    <w:rsid w:val="005B30FF"/>
    <w:rsid w:val="005C4E06"/>
    <w:rsid w:val="005D14E0"/>
    <w:rsid w:val="005D1B2C"/>
    <w:rsid w:val="005F45A9"/>
    <w:rsid w:val="005F624A"/>
    <w:rsid w:val="005F7202"/>
    <w:rsid w:val="00600FCA"/>
    <w:rsid w:val="0069458C"/>
    <w:rsid w:val="006A7869"/>
    <w:rsid w:val="00714F28"/>
    <w:rsid w:val="007343E3"/>
    <w:rsid w:val="007A0AB9"/>
    <w:rsid w:val="007B7C7D"/>
    <w:rsid w:val="007F06EA"/>
    <w:rsid w:val="007F4ECB"/>
    <w:rsid w:val="00860A96"/>
    <w:rsid w:val="00861535"/>
    <w:rsid w:val="00875831"/>
    <w:rsid w:val="00881F7E"/>
    <w:rsid w:val="00882C94"/>
    <w:rsid w:val="00892ADF"/>
    <w:rsid w:val="008B74A8"/>
    <w:rsid w:val="008C1293"/>
    <w:rsid w:val="008D62D1"/>
    <w:rsid w:val="008F4B60"/>
    <w:rsid w:val="009405A8"/>
    <w:rsid w:val="00955BA0"/>
    <w:rsid w:val="00960250"/>
    <w:rsid w:val="0097444E"/>
    <w:rsid w:val="009836D2"/>
    <w:rsid w:val="009A3366"/>
    <w:rsid w:val="009E4370"/>
    <w:rsid w:val="00A2054A"/>
    <w:rsid w:val="00A22A2A"/>
    <w:rsid w:val="00A264F3"/>
    <w:rsid w:val="00A53879"/>
    <w:rsid w:val="00A76C2F"/>
    <w:rsid w:val="00BA15F7"/>
    <w:rsid w:val="00BC56E2"/>
    <w:rsid w:val="00BC62DE"/>
    <w:rsid w:val="00BE4A1C"/>
    <w:rsid w:val="00BF3159"/>
    <w:rsid w:val="00C12BBC"/>
    <w:rsid w:val="00C35534"/>
    <w:rsid w:val="00C65C34"/>
    <w:rsid w:val="00C65D95"/>
    <w:rsid w:val="00C97802"/>
    <w:rsid w:val="00CA0102"/>
    <w:rsid w:val="00CC3344"/>
    <w:rsid w:val="00CE581A"/>
    <w:rsid w:val="00CF7A59"/>
    <w:rsid w:val="00D332F1"/>
    <w:rsid w:val="00D43DAA"/>
    <w:rsid w:val="00DD2D2B"/>
    <w:rsid w:val="00DE53E5"/>
    <w:rsid w:val="00E4372B"/>
    <w:rsid w:val="00E475D1"/>
    <w:rsid w:val="00EA0A58"/>
    <w:rsid w:val="00EC342F"/>
    <w:rsid w:val="00EF7E30"/>
    <w:rsid w:val="00F01293"/>
    <w:rsid w:val="00F06D0E"/>
    <w:rsid w:val="00F41384"/>
    <w:rsid w:val="00F44057"/>
    <w:rsid w:val="00F5500B"/>
    <w:rsid w:val="00FA7FD1"/>
    <w:rsid w:val="00FC6F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05B"/>
  </w:style>
  <w:style w:type="paragraph" w:styleId="1">
    <w:name w:val="heading 1"/>
    <w:basedOn w:val="a"/>
    <w:next w:val="a"/>
    <w:link w:val="10"/>
    <w:uiPriority w:val="9"/>
    <w:qFormat/>
    <w:rsid w:val="00F01293"/>
    <w:pPr>
      <w:keepNext/>
      <w:keepLines/>
      <w:spacing w:before="240" w:after="0" w:line="480" w:lineRule="auto"/>
      <w:jc w:val="center"/>
      <w:outlineLvl w:val="0"/>
    </w:pPr>
    <w:rPr>
      <w:rFonts w:ascii="Times New Roman" w:eastAsiaTheme="majorEastAsia" w:hAnsi="Times New Roman" w:cstheme="majorBidi"/>
      <w:b/>
      <w:color w:val="000000" w:themeColor="text1"/>
      <w:sz w:val="28"/>
      <w:szCs w:val="32"/>
    </w:rPr>
  </w:style>
  <w:style w:type="paragraph" w:styleId="3">
    <w:name w:val="heading 3"/>
    <w:basedOn w:val="a"/>
    <w:next w:val="a"/>
    <w:link w:val="30"/>
    <w:uiPriority w:val="9"/>
    <w:semiHidden/>
    <w:unhideWhenUsed/>
    <w:qFormat/>
    <w:rsid w:val="00CF7A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F01293"/>
    <w:pPr>
      <w:spacing w:after="0" w:line="480" w:lineRule="auto"/>
      <w:contextualSpacing/>
      <w:jc w:val="center"/>
    </w:pPr>
    <w:rPr>
      <w:rFonts w:ascii="Times New Roman" w:eastAsiaTheme="majorEastAsia" w:hAnsi="Times New Roman" w:cstheme="majorBidi"/>
      <w:b/>
      <w:spacing w:val="-10"/>
      <w:kern w:val="28"/>
      <w:sz w:val="28"/>
      <w:szCs w:val="56"/>
    </w:rPr>
  </w:style>
  <w:style w:type="character" w:customStyle="1" w:styleId="a4">
    <w:name w:val="Название Знак"/>
    <w:basedOn w:val="a0"/>
    <w:link w:val="a3"/>
    <w:rsid w:val="00F01293"/>
    <w:rPr>
      <w:rFonts w:ascii="Times New Roman" w:eastAsiaTheme="majorEastAsia" w:hAnsi="Times New Roman" w:cstheme="majorBidi"/>
      <w:b/>
      <w:spacing w:val="-10"/>
      <w:kern w:val="28"/>
      <w:sz w:val="28"/>
      <w:szCs w:val="56"/>
    </w:rPr>
  </w:style>
  <w:style w:type="paragraph" w:styleId="a5">
    <w:name w:val="List Paragraph"/>
    <w:basedOn w:val="a"/>
    <w:uiPriority w:val="34"/>
    <w:qFormat/>
    <w:rsid w:val="00F44057"/>
    <w:pPr>
      <w:ind w:left="720"/>
      <w:contextualSpacing/>
    </w:pPr>
  </w:style>
  <w:style w:type="paragraph" w:styleId="a6">
    <w:name w:val="header"/>
    <w:basedOn w:val="a"/>
    <w:link w:val="a7"/>
    <w:uiPriority w:val="99"/>
    <w:unhideWhenUsed/>
    <w:rsid w:val="00F01293"/>
    <w:pPr>
      <w:tabs>
        <w:tab w:val="center" w:pos="4677"/>
        <w:tab w:val="right" w:pos="9355"/>
      </w:tabs>
      <w:spacing w:after="0" w:line="240" w:lineRule="auto"/>
      <w:ind w:firstLine="709"/>
      <w:jc w:val="both"/>
    </w:pPr>
    <w:rPr>
      <w:rFonts w:ascii="Times New Roman" w:eastAsia="Times New Roman" w:hAnsi="Times New Roman" w:cs="Times New Roman"/>
      <w:sz w:val="28"/>
      <w:szCs w:val="24"/>
      <w:lang w:val="uk-UA" w:eastAsia="ru-RU"/>
    </w:rPr>
  </w:style>
  <w:style w:type="character" w:customStyle="1" w:styleId="a7">
    <w:name w:val="Верхний колонтитул Знак"/>
    <w:basedOn w:val="a0"/>
    <w:link w:val="a6"/>
    <w:uiPriority w:val="99"/>
    <w:rsid w:val="00F01293"/>
    <w:rPr>
      <w:rFonts w:ascii="Times New Roman" w:eastAsia="Times New Roman" w:hAnsi="Times New Roman" w:cs="Times New Roman"/>
      <w:sz w:val="28"/>
      <w:szCs w:val="24"/>
      <w:lang w:val="uk-UA" w:eastAsia="ru-RU"/>
    </w:rPr>
  </w:style>
  <w:style w:type="paragraph" w:styleId="a8">
    <w:name w:val="footer"/>
    <w:basedOn w:val="a"/>
    <w:link w:val="a9"/>
    <w:uiPriority w:val="99"/>
    <w:unhideWhenUsed/>
    <w:rsid w:val="00F01293"/>
    <w:pPr>
      <w:tabs>
        <w:tab w:val="center" w:pos="4677"/>
        <w:tab w:val="right" w:pos="9355"/>
      </w:tabs>
      <w:spacing w:after="0" w:line="240" w:lineRule="auto"/>
      <w:ind w:firstLine="709"/>
      <w:jc w:val="both"/>
    </w:pPr>
    <w:rPr>
      <w:rFonts w:ascii="Times New Roman" w:eastAsia="Times New Roman" w:hAnsi="Times New Roman" w:cs="Times New Roman"/>
      <w:sz w:val="28"/>
      <w:szCs w:val="24"/>
      <w:lang w:val="uk-UA" w:eastAsia="ru-RU"/>
    </w:rPr>
  </w:style>
  <w:style w:type="character" w:customStyle="1" w:styleId="a9">
    <w:name w:val="Нижний колонтитул Знак"/>
    <w:basedOn w:val="a0"/>
    <w:link w:val="a8"/>
    <w:uiPriority w:val="99"/>
    <w:rsid w:val="00F01293"/>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uiPriority w:val="9"/>
    <w:rsid w:val="00F01293"/>
    <w:rPr>
      <w:rFonts w:ascii="Times New Roman" w:eastAsiaTheme="majorEastAsia" w:hAnsi="Times New Roman" w:cstheme="majorBidi"/>
      <w:b/>
      <w:color w:val="000000" w:themeColor="text1"/>
      <w:sz w:val="28"/>
      <w:szCs w:val="32"/>
    </w:rPr>
  </w:style>
  <w:style w:type="paragraph" w:styleId="aa">
    <w:name w:val="TOC Heading"/>
    <w:basedOn w:val="1"/>
    <w:next w:val="a"/>
    <w:link w:val="ab"/>
    <w:uiPriority w:val="39"/>
    <w:unhideWhenUsed/>
    <w:qFormat/>
    <w:rsid w:val="00F01293"/>
    <w:pPr>
      <w:outlineLvl w:val="9"/>
    </w:pPr>
    <w:rPr>
      <w:lang w:eastAsia="ru-RU"/>
    </w:rPr>
  </w:style>
  <w:style w:type="paragraph" w:styleId="11">
    <w:name w:val="toc 1"/>
    <w:basedOn w:val="a"/>
    <w:next w:val="a"/>
    <w:autoRedefine/>
    <w:uiPriority w:val="39"/>
    <w:unhideWhenUsed/>
    <w:rsid w:val="00EC342F"/>
    <w:pPr>
      <w:tabs>
        <w:tab w:val="left" w:pos="660"/>
        <w:tab w:val="right" w:leader="dot" w:pos="9628"/>
      </w:tabs>
      <w:spacing w:after="100"/>
      <w:ind w:firstLine="567"/>
      <w:jc w:val="both"/>
    </w:pPr>
    <w:rPr>
      <w:rFonts w:ascii="Times New Roman" w:hAnsi="Times New Roman" w:cs="Times New Roman"/>
      <w:bCs/>
      <w:noProof/>
      <w:sz w:val="28"/>
      <w:szCs w:val="28"/>
      <w:lang w:val="uk-UA"/>
    </w:rPr>
  </w:style>
  <w:style w:type="character" w:styleId="ac">
    <w:name w:val="Hyperlink"/>
    <w:basedOn w:val="a0"/>
    <w:uiPriority w:val="99"/>
    <w:unhideWhenUsed/>
    <w:rsid w:val="00F01293"/>
    <w:rPr>
      <w:color w:val="0563C1" w:themeColor="hyperlink"/>
      <w:u w:val="single"/>
    </w:rPr>
  </w:style>
  <w:style w:type="character" w:styleId="ad">
    <w:name w:val="FollowedHyperlink"/>
    <w:basedOn w:val="a0"/>
    <w:uiPriority w:val="99"/>
    <w:semiHidden/>
    <w:unhideWhenUsed/>
    <w:rsid w:val="008F4B60"/>
    <w:rPr>
      <w:color w:val="954F72" w:themeColor="followedHyperlink"/>
      <w:u w:val="single"/>
    </w:rPr>
  </w:style>
  <w:style w:type="paragraph" w:styleId="2">
    <w:name w:val="toc 2"/>
    <w:basedOn w:val="a"/>
    <w:next w:val="a"/>
    <w:autoRedefine/>
    <w:uiPriority w:val="39"/>
    <w:unhideWhenUsed/>
    <w:rsid w:val="001A6395"/>
    <w:pPr>
      <w:tabs>
        <w:tab w:val="right" w:leader="dot" w:pos="9628"/>
      </w:tabs>
      <w:spacing w:after="100"/>
      <w:ind w:firstLine="567"/>
      <w:jc w:val="both"/>
    </w:pPr>
    <w:rPr>
      <w:rFonts w:eastAsiaTheme="minorEastAsia" w:cs="Times New Roman"/>
      <w:lang w:val="en-US"/>
    </w:rPr>
  </w:style>
  <w:style w:type="paragraph" w:styleId="31">
    <w:name w:val="toc 3"/>
    <w:basedOn w:val="a"/>
    <w:next w:val="a"/>
    <w:autoRedefine/>
    <w:uiPriority w:val="39"/>
    <w:unhideWhenUsed/>
    <w:rsid w:val="0001146E"/>
    <w:pPr>
      <w:spacing w:after="100"/>
      <w:ind w:left="440"/>
    </w:pPr>
    <w:rPr>
      <w:rFonts w:eastAsiaTheme="minorEastAsia" w:cs="Times New Roman"/>
      <w:lang w:val="en-US"/>
    </w:rPr>
  </w:style>
  <w:style w:type="paragraph" w:customStyle="1" w:styleId="12">
    <w:name w:val="Абзац списка1"/>
    <w:basedOn w:val="a"/>
    <w:rsid w:val="00BC62DE"/>
    <w:pPr>
      <w:ind w:left="720"/>
    </w:pPr>
    <w:rPr>
      <w:rFonts w:ascii="Calibri" w:eastAsia="Times New Roman" w:hAnsi="Calibri" w:cs="Times New Roman"/>
    </w:rPr>
  </w:style>
  <w:style w:type="paragraph" w:styleId="ae">
    <w:name w:val="Normal (Web)"/>
    <w:basedOn w:val="a"/>
    <w:rsid w:val="00BC62DE"/>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
    <w:name w:val="annotation reference"/>
    <w:basedOn w:val="a0"/>
    <w:uiPriority w:val="99"/>
    <w:semiHidden/>
    <w:unhideWhenUsed/>
    <w:rsid w:val="00BF3159"/>
    <w:rPr>
      <w:sz w:val="16"/>
      <w:szCs w:val="16"/>
    </w:rPr>
  </w:style>
  <w:style w:type="paragraph" w:styleId="af0">
    <w:name w:val="annotation text"/>
    <w:basedOn w:val="a"/>
    <w:link w:val="af1"/>
    <w:uiPriority w:val="99"/>
    <w:semiHidden/>
    <w:unhideWhenUsed/>
    <w:rsid w:val="00BF3159"/>
    <w:pPr>
      <w:spacing w:line="240" w:lineRule="auto"/>
    </w:pPr>
    <w:rPr>
      <w:sz w:val="20"/>
      <w:szCs w:val="20"/>
    </w:rPr>
  </w:style>
  <w:style w:type="character" w:customStyle="1" w:styleId="af1">
    <w:name w:val="Текст примечания Знак"/>
    <w:basedOn w:val="a0"/>
    <w:link w:val="af0"/>
    <w:uiPriority w:val="99"/>
    <w:semiHidden/>
    <w:rsid w:val="00BF3159"/>
    <w:rPr>
      <w:sz w:val="20"/>
      <w:szCs w:val="20"/>
    </w:rPr>
  </w:style>
  <w:style w:type="paragraph" w:styleId="af2">
    <w:name w:val="annotation subject"/>
    <w:basedOn w:val="af0"/>
    <w:next w:val="af0"/>
    <w:link w:val="af3"/>
    <w:uiPriority w:val="99"/>
    <w:semiHidden/>
    <w:unhideWhenUsed/>
    <w:rsid w:val="00BF3159"/>
    <w:rPr>
      <w:b/>
      <w:bCs/>
    </w:rPr>
  </w:style>
  <w:style w:type="character" w:customStyle="1" w:styleId="af3">
    <w:name w:val="Тема примечания Знак"/>
    <w:basedOn w:val="af1"/>
    <w:link w:val="af2"/>
    <w:uiPriority w:val="99"/>
    <w:semiHidden/>
    <w:rsid w:val="00BF3159"/>
    <w:rPr>
      <w:b/>
      <w:bCs/>
      <w:sz w:val="20"/>
      <w:szCs w:val="20"/>
    </w:rPr>
  </w:style>
  <w:style w:type="paragraph" w:styleId="af4">
    <w:name w:val="Balloon Text"/>
    <w:basedOn w:val="a"/>
    <w:link w:val="af5"/>
    <w:uiPriority w:val="99"/>
    <w:semiHidden/>
    <w:unhideWhenUsed/>
    <w:rsid w:val="00BF315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BF3159"/>
    <w:rPr>
      <w:rFonts w:ascii="Segoe UI" w:hAnsi="Segoe UI" w:cs="Segoe UI"/>
      <w:sz w:val="18"/>
      <w:szCs w:val="18"/>
    </w:rPr>
  </w:style>
  <w:style w:type="paragraph" w:customStyle="1" w:styleId="13">
    <w:name w:val="Стиль1"/>
    <w:basedOn w:val="1"/>
    <w:link w:val="14"/>
    <w:qFormat/>
    <w:rsid w:val="00D332F1"/>
    <w:pPr>
      <w:spacing w:line="360" w:lineRule="auto"/>
    </w:pPr>
    <w:rPr>
      <w:lang w:val="uk-UA"/>
    </w:rPr>
  </w:style>
  <w:style w:type="paragraph" w:customStyle="1" w:styleId="20">
    <w:name w:val="Стиль2"/>
    <w:basedOn w:val="1"/>
    <w:link w:val="21"/>
    <w:qFormat/>
    <w:rsid w:val="00D332F1"/>
    <w:pPr>
      <w:spacing w:line="360" w:lineRule="auto"/>
    </w:pPr>
    <w:rPr>
      <w:lang w:val="uk-UA"/>
    </w:rPr>
  </w:style>
  <w:style w:type="character" w:customStyle="1" w:styleId="14">
    <w:name w:val="Стиль1 Знак"/>
    <w:basedOn w:val="10"/>
    <w:link w:val="13"/>
    <w:rsid w:val="00D332F1"/>
    <w:rPr>
      <w:rFonts w:ascii="Times New Roman" w:eastAsiaTheme="majorEastAsia" w:hAnsi="Times New Roman" w:cstheme="majorBidi"/>
      <w:b/>
      <w:color w:val="000000" w:themeColor="text1"/>
      <w:sz w:val="28"/>
      <w:szCs w:val="32"/>
      <w:lang w:val="uk-UA"/>
    </w:rPr>
  </w:style>
  <w:style w:type="character" w:customStyle="1" w:styleId="21">
    <w:name w:val="Стиль2 Знак"/>
    <w:basedOn w:val="10"/>
    <w:link w:val="20"/>
    <w:rsid w:val="00D332F1"/>
    <w:rPr>
      <w:rFonts w:ascii="Times New Roman" w:eastAsiaTheme="majorEastAsia" w:hAnsi="Times New Roman" w:cstheme="majorBidi"/>
      <w:b/>
      <w:color w:val="000000" w:themeColor="text1"/>
      <w:sz w:val="28"/>
      <w:szCs w:val="32"/>
      <w:lang w:val="uk-UA"/>
    </w:rPr>
  </w:style>
  <w:style w:type="paragraph" w:styleId="HTML">
    <w:name w:val="HTML Preformatted"/>
    <w:basedOn w:val="a"/>
    <w:link w:val="HTML0"/>
    <w:uiPriority w:val="99"/>
    <w:semiHidden/>
    <w:unhideWhenUsed/>
    <w:rsid w:val="007F0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7F06EA"/>
    <w:rPr>
      <w:rFonts w:ascii="Courier New" w:eastAsia="Times New Roman" w:hAnsi="Courier New" w:cs="Courier New"/>
      <w:sz w:val="20"/>
      <w:szCs w:val="20"/>
      <w:lang w:val="en-US"/>
    </w:rPr>
  </w:style>
  <w:style w:type="character" w:customStyle="1" w:styleId="y2iqfc">
    <w:name w:val="y2iqfc"/>
    <w:basedOn w:val="a0"/>
    <w:rsid w:val="007F06EA"/>
  </w:style>
  <w:style w:type="paragraph" w:customStyle="1" w:styleId="32">
    <w:name w:val="Стиль3"/>
    <w:basedOn w:val="aa"/>
    <w:link w:val="33"/>
    <w:qFormat/>
    <w:rsid w:val="00EA0A58"/>
    <w:pPr>
      <w:spacing w:line="360" w:lineRule="auto"/>
    </w:pPr>
    <w:rPr>
      <w:lang w:val="uk-UA"/>
    </w:rPr>
  </w:style>
  <w:style w:type="paragraph" w:customStyle="1" w:styleId="4">
    <w:name w:val="Стиль4"/>
    <w:basedOn w:val="a3"/>
    <w:link w:val="40"/>
    <w:qFormat/>
    <w:rsid w:val="00105026"/>
    <w:pPr>
      <w:spacing w:line="360" w:lineRule="auto"/>
    </w:pPr>
  </w:style>
  <w:style w:type="character" w:customStyle="1" w:styleId="ab">
    <w:name w:val="Заголовок оглавления Знак"/>
    <w:basedOn w:val="10"/>
    <w:link w:val="aa"/>
    <w:uiPriority w:val="39"/>
    <w:rsid w:val="00EA0A58"/>
    <w:rPr>
      <w:rFonts w:ascii="Times New Roman" w:eastAsiaTheme="majorEastAsia" w:hAnsi="Times New Roman" w:cstheme="majorBidi"/>
      <w:b/>
      <w:color w:val="000000" w:themeColor="text1"/>
      <w:sz w:val="28"/>
      <w:szCs w:val="32"/>
      <w:lang w:eastAsia="ru-RU"/>
    </w:rPr>
  </w:style>
  <w:style w:type="character" w:customStyle="1" w:styleId="33">
    <w:name w:val="Стиль3 Знак"/>
    <w:basedOn w:val="ab"/>
    <w:link w:val="32"/>
    <w:rsid w:val="00EA0A58"/>
    <w:rPr>
      <w:rFonts w:ascii="Times New Roman" w:eastAsiaTheme="majorEastAsia" w:hAnsi="Times New Roman" w:cstheme="majorBidi"/>
      <w:b/>
      <w:color w:val="000000" w:themeColor="text1"/>
      <w:sz w:val="28"/>
      <w:szCs w:val="32"/>
      <w:lang w:val="uk-UA" w:eastAsia="ru-RU"/>
    </w:rPr>
  </w:style>
  <w:style w:type="character" w:customStyle="1" w:styleId="40">
    <w:name w:val="Стиль4 Знак"/>
    <w:basedOn w:val="a4"/>
    <w:link w:val="4"/>
    <w:rsid w:val="00105026"/>
    <w:rPr>
      <w:rFonts w:ascii="Times New Roman" w:eastAsiaTheme="majorEastAsia" w:hAnsi="Times New Roman" w:cstheme="majorBidi"/>
      <w:b/>
      <w:spacing w:val="-10"/>
      <w:kern w:val="28"/>
      <w:sz w:val="28"/>
      <w:szCs w:val="56"/>
    </w:rPr>
  </w:style>
  <w:style w:type="paragraph" w:styleId="5">
    <w:name w:val="toc 5"/>
    <w:basedOn w:val="a"/>
    <w:next w:val="a"/>
    <w:autoRedefine/>
    <w:uiPriority w:val="39"/>
    <w:semiHidden/>
    <w:unhideWhenUsed/>
    <w:rsid w:val="00105026"/>
    <w:pPr>
      <w:spacing w:after="100"/>
      <w:ind w:left="880"/>
    </w:pPr>
  </w:style>
  <w:style w:type="character" w:customStyle="1" w:styleId="30">
    <w:name w:val="Заголовок 3 Знак"/>
    <w:basedOn w:val="a0"/>
    <w:link w:val="3"/>
    <w:uiPriority w:val="9"/>
    <w:semiHidden/>
    <w:rsid w:val="00CF7A59"/>
    <w:rPr>
      <w:rFonts w:asciiTheme="majorHAnsi" w:eastAsiaTheme="majorEastAsia" w:hAnsiTheme="majorHAnsi" w:cstheme="majorBidi"/>
      <w:color w:val="1F4D78" w:themeColor="accent1" w:themeShade="7F"/>
      <w:sz w:val="24"/>
      <w:szCs w:val="24"/>
    </w:rPr>
  </w:style>
  <w:style w:type="paragraph" w:customStyle="1" w:styleId="Default">
    <w:name w:val="Default"/>
    <w:link w:val="Default0"/>
    <w:rsid w:val="0035372C"/>
    <w:pPr>
      <w:widowControl w:val="0"/>
      <w:suppressAutoHyphens/>
      <w:spacing w:after="0" w:line="240" w:lineRule="auto"/>
    </w:pPr>
    <w:rPr>
      <w:rFonts w:ascii="Times New Roman CYR" w:eastAsia="Times New Roman" w:hAnsi="Times New Roman CYR" w:cs="Times New Roman CYR"/>
      <w:sz w:val="24"/>
      <w:szCs w:val="24"/>
      <w:lang w:eastAsia="ru-RU" w:bidi="hi-IN"/>
    </w:rPr>
  </w:style>
  <w:style w:type="character" w:customStyle="1" w:styleId="Default0">
    <w:name w:val="Default Знак"/>
    <w:basedOn w:val="a0"/>
    <w:link w:val="Default"/>
    <w:uiPriority w:val="99"/>
    <w:rsid w:val="0035372C"/>
    <w:rPr>
      <w:rFonts w:ascii="Times New Roman CYR" w:eastAsia="Times New Roman" w:hAnsi="Times New Roman CYR" w:cs="Times New Roman CYR"/>
      <w:sz w:val="24"/>
      <w:szCs w:val="24"/>
      <w:lang w:eastAsia="ru-RU" w:bidi="hi-IN"/>
    </w:rPr>
  </w:style>
</w:styles>
</file>

<file path=word/webSettings.xml><?xml version="1.0" encoding="utf-8"?>
<w:webSettings xmlns:r="http://schemas.openxmlformats.org/officeDocument/2006/relationships" xmlns:w="http://schemas.openxmlformats.org/wordprocessingml/2006/main">
  <w:divs>
    <w:div w:id="89863202">
      <w:bodyDiv w:val="1"/>
      <w:marLeft w:val="0"/>
      <w:marRight w:val="0"/>
      <w:marTop w:val="0"/>
      <w:marBottom w:val="0"/>
      <w:divBdr>
        <w:top w:val="none" w:sz="0" w:space="0" w:color="auto"/>
        <w:left w:val="none" w:sz="0" w:space="0" w:color="auto"/>
        <w:bottom w:val="none" w:sz="0" w:space="0" w:color="auto"/>
        <w:right w:val="none" w:sz="0" w:space="0" w:color="auto"/>
      </w:divBdr>
    </w:div>
    <w:div w:id="408039112">
      <w:bodyDiv w:val="1"/>
      <w:marLeft w:val="0"/>
      <w:marRight w:val="0"/>
      <w:marTop w:val="0"/>
      <w:marBottom w:val="0"/>
      <w:divBdr>
        <w:top w:val="none" w:sz="0" w:space="0" w:color="auto"/>
        <w:left w:val="none" w:sz="0" w:space="0" w:color="auto"/>
        <w:bottom w:val="none" w:sz="0" w:space="0" w:color="auto"/>
        <w:right w:val="none" w:sz="0" w:space="0" w:color="auto"/>
      </w:divBdr>
    </w:div>
    <w:div w:id="459303675">
      <w:bodyDiv w:val="1"/>
      <w:marLeft w:val="0"/>
      <w:marRight w:val="0"/>
      <w:marTop w:val="0"/>
      <w:marBottom w:val="0"/>
      <w:divBdr>
        <w:top w:val="none" w:sz="0" w:space="0" w:color="auto"/>
        <w:left w:val="none" w:sz="0" w:space="0" w:color="auto"/>
        <w:bottom w:val="none" w:sz="0" w:space="0" w:color="auto"/>
        <w:right w:val="none" w:sz="0" w:space="0" w:color="auto"/>
      </w:divBdr>
    </w:div>
    <w:div w:id="643437623">
      <w:bodyDiv w:val="1"/>
      <w:marLeft w:val="0"/>
      <w:marRight w:val="0"/>
      <w:marTop w:val="0"/>
      <w:marBottom w:val="0"/>
      <w:divBdr>
        <w:top w:val="none" w:sz="0" w:space="0" w:color="auto"/>
        <w:left w:val="none" w:sz="0" w:space="0" w:color="auto"/>
        <w:bottom w:val="none" w:sz="0" w:space="0" w:color="auto"/>
        <w:right w:val="none" w:sz="0" w:space="0" w:color="auto"/>
      </w:divBdr>
    </w:div>
    <w:div w:id="734088900">
      <w:bodyDiv w:val="1"/>
      <w:marLeft w:val="0"/>
      <w:marRight w:val="0"/>
      <w:marTop w:val="0"/>
      <w:marBottom w:val="0"/>
      <w:divBdr>
        <w:top w:val="none" w:sz="0" w:space="0" w:color="auto"/>
        <w:left w:val="none" w:sz="0" w:space="0" w:color="auto"/>
        <w:bottom w:val="none" w:sz="0" w:space="0" w:color="auto"/>
        <w:right w:val="none" w:sz="0" w:space="0" w:color="auto"/>
      </w:divBdr>
    </w:div>
    <w:div w:id="817459209">
      <w:bodyDiv w:val="1"/>
      <w:marLeft w:val="0"/>
      <w:marRight w:val="0"/>
      <w:marTop w:val="0"/>
      <w:marBottom w:val="0"/>
      <w:divBdr>
        <w:top w:val="none" w:sz="0" w:space="0" w:color="auto"/>
        <w:left w:val="none" w:sz="0" w:space="0" w:color="auto"/>
        <w:bottom w:val="none" w:sz="0" w:space="0" w:color="auto"/>
        <w:right w:val="none" w:sz="0" w:space="0" w:color="auto"/>
      </w:divBdr>
    </w:div>
    <w:div w:id="902059468">
      <w:bodyDiv w:val="1"/>
      <w:marLeft w:val="0"/>
      <w:marRight w:val="0"/>
      <w:marTop w:val="0"/>
      <w:marBottom w:val="0"/>
      <w:divBdr>
        <w:top w:val="none" w:sz="0" w:space="0" w:color="auto"/>
        <w:left w:val="none" w:sz="0" w:space="0" w:color="auto"/>
        <w:bottom w:val="none" w:sz="0" w:space="0" w:color="auto"/>
        <w:right w:val="none" w:sz="0" w:space="0" w:color="auto"/>
      </w:divBdr>
    </w:div>
    <w:div w:id="1094089721">
      <w:bodyDiv w:val="1"/>
      <w:marLeft w:val="0"/>
      <w:marRight w:val="0"/>
      <w:marTop w:val="0"/>
      <w:marBottom w:val="0"/>
      <w:divBdr>
        <w:top w:val="none" w:sz="0" w:space="0" w:color="auto"/>
        <w:left w:val="none" w:sz="0" w:space="0" w:color="auto"/>
        <w:bottom w:val="none" w:sz="0" w:space="0" w:color="auto"/>
        <w:right w:val="none" w:sz="0" w:space="0" w:color="auto"/>
      </w:divBdr>
    </w:div>
    <w:div w:id="1094134600">
      <w:bodyDiv w:val="1"/>
      <w:marLeft w:val="0"/>
      <w:marRight w:val="0"/>
      <w:marTop w:val="0"/>
      <w:marBottom w:val="0"/>
      <w:divBdr>
        <w:top w:val="none" w:sz="0" w:space="0" w:color="auto"/>
        <w:left w:val="none" w:sz="0" w:space="0" w:color="auto"/>
        <w:bottom w:val="none" w:sz="0" w:space="0" w:color="auto"/>
        <w:right w:val="none" w:sz="0" w:space="0" w:color="auto"/>
      </w:divBdr>
      <w:divsChild>
        <w:div w:id="1042704151">
          <w:marLeft w:val="0"/>
          <w:marRight w:val="0"/>
          <w:marTop w:val="0"/>
          <w:marBottom w:val="0"/>
          <w:divBdr>
            <w:top w:val="none" w:sz="0" w:space="0" w:color="auto"/>
            <w:left w:val="none" w:sz="0" w:space="0" w:color="auto"/>
            <w:bottom w:val="none" w:sz="0" w:space="0" w:color="auto"/>
            <w:right w:val="none" w:sz="0" w:space="0" w:color="auto"/>
          </w:divBdr>
          <w:divsChild>
            <w:div w:id="703946019">
              <w:marLeft w:val="0"/>
              <w:marRight w:val="0"/>
              <w:marTop w:val="0"/>
              <w:marBottom w:val="0"/>
              <w:divBdr>
                <w:top w:val="none" w:sz="0" w:space="0" w:color="auto"/>
                <w:left w:val="none" w:sz="0" w:space="0" w:color="auto"/>
                <w:bottom w:val="none" w:sz="0" w:space="0" w:color="auto"/>
                <w:right w:val="none" w:sz="0" w:space="0" w:color="auto"/>
              </w:divBdr>
              <w:divsChild>
                <w:div w:id="1893153010">
                  <w:marLeft w:val="0"/>
                  <w:marRight w:val="0"/>
                  <w:marTop w:val="0"/>
                  <w:marBottom w:val="0"/>
                  <w:divBdr>
                    <w:top w:val="none" w:sz="0" w:space="0" w:color="auto"/>
                    <w:left w:val="none" w:sz="0" w:space="0" w:color="auto"/>
                    <w:bottom w:val="none" w:sz="0" w:space="0" w:color="auto"/>
                    <w:right w:val="none" w:sz="0" w:space="0" w:color="auto"/>
                  </w:divBdr>
                  <w:divsChild>
                    <w:div w:id="1362248445">
                      <w:marLeft w:val="0"/>
                      <w:marRight w:val="0"/>
                      <w:marTop w:val="0"/>
                      <w:marBottom w:val="0"/>
                      <w:divBdr>
                        <w:top w:val="none" w:sz="0" w:space="0" w:color="auto"/>
                        <w:left w:val="none" w:sz="0" w:space="0" w:color="auto"/>
                        <w:bottom w:val="none" w:sz="0" w:space="0" w:color="auto"/>
                        <w:right w:val="none" w:sz="0" w:space="0" w:color="auto"/>
                      </w:divBdr>
                      <w:divsChild>
                        <w:div w:id="33698465">
                          <w:marLeft w:val="0"/>
                          <w:marRight w:val="0"/>
                          <w:marTop w:val="0"/>
                          <w:marBottom w:val="0"/>
                          <w:divBdr>
                            <w:top w:val="none" w:sz="0" w:space="0" w:color="auto"/>
                            <w:left w:val="none" w:sz="0" w:space="0" w:color="auto"/>
                            <w:bottom w:val="none" w:sz="0" w:space="0" w:color="auto"/>
                            <w:right w:val="none" w:sz="0" w:space="0" w:color="auto"/>
                          </w:divBdr>
                          <w:divsChild>
                            <w:div w:id="1443111071">
                              <w:marLeft w:val="0"/>
                              <w:marRight w:val="0"/>
                              <w:marTop w:val="0"/>
                              <w:marBottom w:val="0"/>
                              <w:divBdr>
                                <w:top w:val="none" w:sz="0" w:space="0" w:color="auto"/>
                                <w:left w:val="none" w:sz="0" w:space="0" w:color="auto"/>
                                <w:bottom w:val="none" w:sz="0" w:space="0" w:color="auto"/>
                                <w:right w:val="none" w:sz="0" w:space="0" w:color="auto"/>
                              </w:divBdr>
                            </w:div>
                            <w:div w:id="1402368158">
                              <w:marLeft w:val="0"/>
                              <w:marRight w:val="0"/>
                              <w:marTop w:val="0"/>
                              <w:marBottom w:val="0"/>
                              <w:divBdr>
                                <w:top w:val="none" w:sz="0" w:space="0" w:color="auto"/>
                                <w:left w:val="none" w:sz="0" w:space="0" w:color="auto"/>
                                <w:bottom w:val="none" w:sz="0" w:space="0" w:color="auto"/>
                                <w:right w:val="none" w:sz="0" w:space="0" w:color="auto"/>
                              </w:divBdr>
                              <w:divsChild>
                                <w:div w:id="1716931712">
                                  <w:marLeft w:val="0"/>
                                  <w:marRight w:val="0"/>
                                  <w:marTop w:val="0"/>
                                  <w:marBottom w:val="0"/>
                                  <w:divBdr>
                                    <w:top w:val="none" w:sz="0" w:space="0" w:color="auto"/>
                                    <w:left w:val="none" w:sz="0" w:space="0" w:color="auto"/>
                                    <w:bottom w:val="none" w:sz="0" w:space="0" w:color="auto"/>
                                    <w:right w:val="none" w:sz="0" w:space="0" w:color="auto"/>
                                  </w:divBdr>
                                  <w:divsChild>
                                    <w:div w:id="1978760523">
                                      <w:marLeft w:val="0"/>
                                      <w:marRight w:val="0"/>
                                      <w:marTop w:val="0"/>
                                      <w:marBottom w:val="0"/>
                                      <w:divBdr>
                                        <w:top w:val="none" w:sz="0" w:space="0" w:color="auto"/>
                                        <w:left w:val="none" w:sz="0" w:space="0" w:color="auto"/>
                                        <w:bottom w:val="none" w:sz="0" w:space="0" w:color="auto"/>
                                        <w:right w:val="none" w:sz="0" w:space="0" w:color="auto"/>
                                      </w:divBdr>
                                      <w:divsChild>
                                        <w:div w:id="1812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6451">
                                  <w:marLeft w:val="0"/>
                                  <w:marRight w:val="0"/>
                                  <w:marTop w:val="0"/>
                                  <w:marBottom w:val="0"/>
                                  <w:divBdr>
                                    <w:top w:val="none" w:sz="0" w:space="0" w:color="auto"/>
                                    <w:left w:val="none" w:sz="0" w:space="0" w:color="auto"/>
                                    <w:bottom w:val="none" w:sz="0" w:space="0" w:color="auto"/>
                                    <w:right w:val="none" w:sz="0" w:space="0" w:color="auto"/>
                                  </w:divBdr>
                                  <w:divsChild>
                                    <w:div w:id="1598710612">
                                      <w:marLeft w:val="0"/>
                                      <w:marRight w:val="0"/>
                                      <w:marTop w:val="0"/>
                                      <w:marBottom w:val="0"/>
                                      <w:divBdr>
                                        <w:top w:val="none" w:sz="0" w:space="0" w:color="auto"/>
                                        <w:left w:val="none" w:sz="0" w:space="0" w:color="auto"/>
                                        <w:bottom w:val="none" w:sz="0" w:space="0" w:color="auto"/>
                                        <w:right w:val="none" w:sz="0" w:space="0" w:color="auto"/>
                                      </w:divBdr>
                                    </w:div>
                                  </w:divsChild>
                                </w:div>
                                <w:div w:id="437523546">
                                  <w:marLeft w:val="0"/>
                                  <w:marRight w:val="0"/>
                                  <w:marTop w:val="0"/>
                                  <w:marBottom w:val="0"/>
                                  <w:divBdr>
                                    <w:top w:val="none" w:sz="0" w:space="0" w:color="auto"/>
                                    <w:left w:val="none" w:sz="0" w:space="0" w:color="auto"/>
                                    <w:bottom w:val="none" w:sz="0" w:space="0" w:color="auto"/>
                                    <w:right w:val="none" w:sz="0" w:space="0" w:color="auto"/>
                                  </w:divBdr>
                                  <w:divsChild>
                                    <w:div w:id="1110904060">
                                      <w:marLeft w:val="0"/>
                                      <w:marRight w:val="0"/>
                                      <w:marTop w:val="0"/>
                                      <w:marBottom w:val="0"/>
                                      <w:divBdr>
                                        <w:top w:val="none" w:sz="0" w:space="0" w:color="auto"/>
                                        <w:left w:val="none" w:sz="0" w:space="0" w:color="auto"/>
                                        <w:bottom w:val="none" w:sz="0" w:space="0" w:color="auto"/>
                                        <w:right w:val="none" w:sz="0" w:space="0" w:color="auto"/>
                                      </w:divBdr>
                                      <w:divsChild>
                                        <w:div w:id="796030979">
                                          <w:marLeft w:val="0"/>
                                          <w:marRight w:val="0"/>
                                          <w:marTop w:val="0"/>
                                          <w:marBottom w:val="0"/>
                                          <w:divBdr>
                                            <w:top w:val="none" w:sz="0" w:space="0" w:color="auto"/>
                                            <w:left w:val="none" w:sz="0" w:space="0" w:color="auto"/>
                                            <w:bottom w:val="none" w:sz="0" w:space="0" w:color="auto"/>
                                            <w:right w:val="none" w:sz="0" w:space="0" w:color="auto"/>
                                          </w:divBdr>
                                          <w:divsChild>
                                            <w:div w:id="619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782991">
                      <w:marLeft w:val="0"/>
                      <w:marRight w:val="0"/>
                      <w:marTop w:val="0"/>
                      <w:marBottom w:val="0"/>
                      <w:divBdr>
                        <w:top w:val="none" w:sz="0" w:space="0" w:color="auto"/>
                        <w:left w:val="none" w:sz="0" w:space="0" w:color="auto"/>
                        <w:bottom w:val="none" w:sz="0" w:space="0" w:color="auto"/>
                        <w:right w:val="none" w:sz="0" w:space="0" w:color="auto"/>
                      </w:divBdr>
                      <w:divsChild>
                        <w:div w:id="1394350614">
                          <w:marLeft w:val="0"/>
                          <w:marRight w:val="0"/>
                          <w:marTop w:val="0"/>
                          <w:marBottom w:val="0"/>
                          <w:divBdr>
                            <w:top w:val="none" w:sz="0" w:space="0" w:color="auto"/>
                            <w:left w:val="none" w:sz="0" w:space="0" w:color="auto"/>
                            <w:bottom w:val="none" w:sz="0" w:space="0" w:color="auto"/>
                            <w:right w:val="none" w:sz="0" w:space="0" w:color="auto"/>
                          </w:divBdr>
                          <w:divsChild>
                            <w:div w:id="1425807470">
                              <w:marLeft w:val="0"/>
                              <w:marRight w:val="0"/>
                              <w:marTop w:val="0"/>
                              <w:marBottom w:val="0"/>
                              <w:divBdr>
                                <w:top w:val="none" w:sz="0" w:space="0" w:color="auto"/>
                                <w:left w:val="none" w:sz="0" w:space="0" w:color="auto"/>
                                <w:bottom w:val="none" w:sz="0" w:space="0" w:color="auto"/>
                                <w:right w:val="none" w:sz="0" w:space="0" w:color="auto"/>
                              </w:divBdr>
                              <w:divsChild>
                                <w:div w:id="1857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774275">
      <w:bodyDiv w:val="1"/>
      <w:marLeft w:val="0"/>
      <w:marRight w:val="0"/>
      <w:marTop w:val="0"/>
      <w:marBottom w:val="0"/>
      <w:divBdr>
        <w:top w:val="none" w:sz="0" w:space="0" w:color="auto"/>
        <w:left w:val="none" w:sz="0" w:space="0" w:color="auto"/>
        <w:bottom w:val="none" w:sz="0" w:space="0" w:color="auto"/>
        <w:right w:val="none" w:sz="0" w:space="0" w:color="auto"/>
      </w:divBdr>
    </w:div>
    <w:div w:id="1370258845">
      <w:bodyDiv w:val="1"/>
      <w:marLeft w:val="0"/>
      <w:marRight w:val="0"/>
      <w:marTop w:val="0"/>
      <w:marBottom w:val="0"/>
      <w:divBdr>
        <w:top w:val="none" w:sz="0" w:space="0" w:color="auto"/>
        <w:left w:val="none" w:sz="0" w:space="0" w:color="auto"/>
        <w:bottom w:val="none" w:sz="0" w:space="0" w:color="auto"/>
        <w:right w:val="none" w:sz="0" w:space="0" w:color="auto"/>
      </w:divBdr>
    </w:div>
    <w:div w:id="1404912009">
      <w:bodyDiv w:val="1"/>
      <w:marLeft w:val="0"/>
      <w:marRight w:val="0"/>
      <w:marTop w:val="0"/>
      <w:marBottom w:val="0"/>
      <w:divBdr>
        <w:top w:val="none" w:sz="0" w:space="0" w:color="auto"/>
        <w:left w:val="none" w:sz="0" w:space="0" w:color="auto"/>
        <w:bottom w:val="none" w:sz="0" w:space="0" w:color="auto"/>
        <w:right w:val="none" w:sz="0" w:space="0" w:color="auto"/>
      </w:divBdr>
    </w:div>
    <w:div w:id="1579171161">
      <w:bodyDiv w:val="1"/>
      <w:marLeft w:val="0"/>
      <w:marRight w:val="0"/>
      <w:marTop w:val="0"/>
      <w:marBottom w:val="0"/>
      <w:divBdr>
        <w:top w:val="none" w:sz="0" w:space="0" w:color="auto"/>
        <w:left w:val="none" w:sz="0" w:space="0" w:color="auto"/>
        <w:bottom w:val="none" w:sz="0" w:space="0" w:color="auto"/>
        <w:right w:val="none" w:sz="0" w:space="0" w:color="auto"/>
      </w:divBdr>
    </w:div>
    <w:div w:id="1711608982">
      <w:bodyDiv w:val="1"/>
      <w:marLeft w:val="0"/>
      <w:marRight w:val="0"/>
      <w:marTop w:val="0"/>
      <w:marBottom w:val="0"/>
      <w:divBdr>
        <w:top w:val="none" w:sz="0" w:space="0" w:color="auto"/>
        <w:left w:val="none" w:sz="0" w:space="0" w:color="auto"/>
        <w:bottom w:val="none" w:sz="0" w:space="0" w:color="auto"/>
        <w:right w:val="none" w:sz="0" w:space="0" w:color="auto"/>
      </w:divBdr>
    </w:div>
    <w:div w:id="1808662581">
      <w:bodyDiv w:val="1"/>
      <w:marLeft w:val="0"/>
      <w:marRight w:val="0"/>
      <w:marTop w:val="0"/>
      <w:marBottom w:val="0"/>
      <w:divBdr>
        <w:top w:val="none" w:sz="0" w:space="0" w:color="auto"/>
        <w:left w:val="none" w:sz="0" w:space="0" w:color="auto"/>
        <w:bottom w:val="none" w:sz="0" w:space="0" w:color="auto"/>
        <w:right w:val="none" w:sz="0" w:space="0" w:color="auto"/>
      </w:divBdr>
    </w:div>
    <w:div w:id="1859464227">
      <w:bodyDiv w:val="1"/>
      <w:marLeft w:val="0"/>
      <w:marRight w:val="0"/>
      <w:marTop w:val="0"/>
      <w:marBottom w:val="0"/>
      <w:divBdr>
        <w:top w:val="none" w:sz="0" w:space="0" w:color="auto"/>
        <w:left w:val="none" w:sz="0" w:space="0" w:color="auto"/>
        <w:bottom w:val="none" w:sz="0" w:space="0" w:color="auto"/>
        <w:right w:val="none" w:sz="0" w:space="0" w:color="auto"/>
      </w:divBdr>
    </w:div>
    <w:div w:id="1966427639">
      <w:bodyDiv w:val="1"/>
      <w:marLeft w:val="0"/>
      <w:marRight w:val="0"/>
      <w:marTop w:val="0"/>
      <w:marBottom w:val="0"/>
      <w:divBdr>
        <w:top w:val="none" w:sz="0" w:space="0" w:color="auto"/>
        <w:left w:val="none" w:sz="0" w:space="0" w:color="auto"/>
        <w:bottom w:val="none" w:sz="0" w:space="0" w:color="auto"/>
        <w:right w:val="none" w:sz="0" w:space="0" w:color="auto"/>
      </w:divBdr>
    </w:div>
    <w:div w:id="2003390589">
      <w:bodyDiv w:val="1"/>
      <w:marLeft w:val="0"/>
      <w:marRight w:val="0"/>
      <w:marTop w:val="0"/>
      <w:marBottom w:val="0"/>
      <w:divBdr>
        <w:top w:val="none" w:sz="0" w:space="0" w:color="auto"/>
        <w:left w:val="none" w:sz="0" w:space="0" w:color="auto"/>
        <w:bottom w:val="none" w:sz="0" w:space="0" w:color="auto"/>
        <w:right w:val="none" w:sz="0" w:space="0" w:color="auto"/>
      </w:divBdr>
    </w:div>
    <w:div w:id="2106992824">
      <w:bodyDiv w:val="1"/>
      <w:marLeft w:val="0"/>
      <w:marRight w:val="0"/>
      <w:marTop w:val="0"/>
      <w:marBottom w:val="0"/>
      <w:divBdr>
        <w:top w:val="none" w:sz="0" w:space="0" w:color="auto"/>
        <w:left w:val="none" w:sz="0" w:space="0" w:color="auto"/>
        <w:bottom w:val="none" w:sz="0" w:space="0" w:color="auto"/>
        <w:right w:val="none" w:sz="0" w:space="0" w:color="auto"/>
      </w:divBdr>
    </w:div>
    <w:div w:id="2110658218">
      <w:bodyDiv w:val="1"/>
      <w:marLeft w:val="0"/>
      <w:marRight w:val="0"/>
      <w:marTop w:val="0"/>
      <w:marBottom w:val="0"/>
      <w:divBdr>
        <w:top w:val="none" w:sz="0" w:space="0" w:color="auto"/>
        <w:left w:val="none" w:sz="0" w:space="0" w:color="auto"/>
        <w:bottom w:val="none" w:sz="0" w:space="0" w:color="auto"/>
        <w:right w:val="none" w:sz="0" w:space="0" w:color="auto"/>
      </w:divBdr>
    </w:div>
    <w:div w:id="213641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intuit.ru/studies/professional_skill_improvements/1210/courses/6/lecture/178?page=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knowledge.allbest.ru/programming/3c0a65635b2bd68a4c43a89421306d37_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studopedia.ru/7_130500_veroyatnostnaya-neyronnaya-set.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statsoft.ru/home/textbook/modules/stneune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7518B-E9FD-4CE8-9744-70D574C05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9136</Words>
  <Characters>52081</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Швець Денис</dc:creator>
  <cp:lastModifiedBy>vik</cp:lastModifiedBy>
  <cp:revision>2</cp:revision>
  <dcterms:created xsi:type="dcterms:W3CDTF">2021-06-20T16:08:00Z</dcterms:created>
  <dcterms:modified xsi:type="dcterms:W3CDTF">2021-06-20T16:08:00Z</dcterms:modified>
</cp:coreProperties>
</file>