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83" w:rsidRPr="00935B83" w:rsidRDefault="00935B83" w:rsidP="00935B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Гунько А.Д.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Тривожність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етапах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ЗВО. </w:t>
      </w:r>
      <w:r w:rsidRPr="00935B83">
        <w:rPr>
          <w:rFonts w:ascii="Times New Roman" w:hAnsi="Times New Roman" w:cs="Times New Roman"/>
          <w:i/>
          <w:sz w:val="24"/>
          <w:szCs w:val="24"/>
        </w:rPr>
        <w:t>Гуманітарний корпус</w:t>
      </w:r>
      <w:r w:rsidRPr="00935B83">
        <w:rPr>
          <w:rFonts w:ascii="Times New Roman" w:hAnsi="Times New Roman" w:cs="Times New Roman"/>
          <w:sz w:val="24"/>
          <w:szCs w:val="24"/>
        </w:rPr>
        <w:t>: [збірник наукових статей з актуальних проблем філософії, культурології, психо</w:t>
      </w:r>
      <w:r>
        <w:rPr>
          <w:rFonts w:ascii="Times New Roman" w:hAnsi="Times New Roman" w:cs="Times New Roman"/>
          <w:sz w:val="24"/>
          <w:szCs w:val="24"/>
        </w:rPr>
        <w:t xml:space="preserve">логії, педагогіки та історії]. Випуск 37 (том 1). </w:t>
      </w:r>
      <w:bookmarkStart w:id="0" w:name="_GoBack"/>
      <w:bookmarkEnd w:id="0"/>
      <w:r w:rsidRPr="00935B83">
        <w:rPr>
          <w:rFonts w:ascii="Times New Roman" w:hAnsi="Times New Roman" w:cs="Times New Roman"/>
          <w:sz w:val="24"/>
          <w:szCs w:val="24"/>
        </w:rPr>
        <w:t>Вінниця : ТОВ «ТВОРИ», 2021.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С.145-148</w:t>
      </w:r>
    </w:p>
    <w:p w:rsidR="00927ADE" w:rsidRDefault="00927ADE" w:rsidP="00927AD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ТРИВОЖНІСТЬ</w:t>
      </w:r>
      <w:r w:rsidRPr="00913C78">
        <w:rPr>
          <w:rFonts w:ascii="Times New Roman" w:hAnsi="Times New Roman" w:cs="Times New Roman"/>
          <w:b/>
          <w:iCs/>
          <w:sz w:val="28"/>
          <w:szCs w:val="28"/>
        </w:rPr>
        <w:t xml:space="preserve"> СТУДЕНТІВ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НА ПОЧАТКОВИХ ЕТАПАХ НАВЧАННЯ У ЗВО</w:t>
      </w:r>
    </w:p>
    <w:p w:rsidR="00927ADE" w:rsidRDefault="00927ADE" w:rsidP="00927ADE">
      <w:pPr>
        <w:spacing w:after="0" w:line="360" w:lineRule="auto"/>
        <w:ind w:firstLine="4395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Гунько Андрій Дмитрович,</w:t>
      </w:r>
    </w:p>
    <w:p w:rsidR="00927ADE" w:rsidRDefault="00927ADE" w:rsidP="00927ADE">
      <w:pPr>
        <w:spacing w:after="0" w:line="360" w:lineRule="auto"/>
        <w:ind w:firstLine="439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827E4">
        <w:rPr>
          <w:rFonts w:ascii="Times New Roman" w:hAnsi="Times New Roman" w:cs="Times New Roman"/>
          <w:i/>
          <w:iCs/>
          <w:sz w:val="28"/>
          <w:szCs w:val="28"/>
        </w:rPr>
        <w:t>тудент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Національного університету </w:t>
      </w:r>
    </w:p>
    <w:p w:rsidR="00927ADE" w:rsidRDefault="00927ADE" w:rsidP="00927ADE">
      <w:pPr>
        <w:spacing w:after="0" w:line="360" w:lineRule="auto"/>
        <w:ind w:firstLine="439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«Полтавська політехніка </w:t>
      </w:r>
    </w:p>
    <w:p w:rsidR="00927ADE" w:rsidRDefault="00927ADE" w:rsidP="00927ADE">
      <w:pPr>
        <w:spacing w:after="0" w:line="360" w:lineRule="auto"/>
        <w:ind w:firstLine="439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імені Юрія Кондратюка», Україна</w:t>
      </w:r>
    </w:p>
    <w:p w:rsidR="00927ADE" w:rsidRDefault="00927ADE" w:rsidP="00927ADE">
      <w:pPr>
        <w:spacing w:after="0" w:line="360" w:lineRule="auto"/>
        <w:ind w:left="1977" w:firstLine="4395"/>
        <w:rPr>
          <w:rFonts w:ascii="Times New Roman" w:hAnsi="Times New Roman" w:cs="Times New Roman"/>
          <w:i/>
          <w:iCs/>
          <w:sz w:val="28"/>
          <w:szCs w:val="28"/>
        </w:rPr>
      </w:pPr>
      <w:r w:rsidRPr="00927ADE">
        <w:rPr>
          <w:rFonts w:ascii="Times New Roman" w:hAnsi="Times New Roman" w:cs="Times New Roman"/>
          <w:i/>
          <w:iCs/>
          <w:sz w:val="28"/>
          <w:szCs w:val="28"/>
        </w:rPr>
        <w:t>pilot_an9ruha@ukr.net</w:t>
      </w:r>
    </w:p>
    <w:p w:rsidR="00927ADE" w:rsidRDefault="00927ADE" w:rsidP="00927ADE">
      <w:pPr>
        <w:spacing w:after="0" w:line="360" w:lineRule="auto"/>
        <w:ind w:left="5664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927ADE" w:rsidRDefault="00927ADE" w:rsidP="00927ADE">
      <w:pPr>
        <w:spacing w:after="0" w:line="360" w:lineRule="auto"/>
        <w:ind w:left="5664"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Науковий керівник –</w:t>
      </w:r>
    </w:p>
    <w:p w:rsidR="00927ADE" w:rsidRPr="00A827E4" w:rsidRDefault="00927ADE" w:rsidP="00927ADE">
      <w:pPr>
        <w:spacing w:after="0" w:line="360" w:lineRule="auto"/>
        <w:ind w:left="424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психол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н, доцент Н.М.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Атаманчук</w:t>
      </w:r>
      <w:proofErr w:type="spellEnd"/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iCs/>
          <w:sz w:val="28"/>
          <w:szCs w:val="28"/>
        </w:rPr>
        <w:t>Актуальність</w:t>
      </w:r>
      <w:r w:rsidRPr="00913C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sz w:val="28"/>
          <w:szCs w:val="28"/>
        </w:rPr>
        <w:t xml:space="preserve">нашої розвідки полягає в необхідності вивчення </w:t>
      </w:r>
      <w:proofErr w:type="spellStart"/>
      <w:r w:rsidRPr="00913C78">
        <w:rPr>
          <w:rFonts w:ascii="Times New Roman" w:hAnsi="Times New Roman" w:cs="Times New Roman"/>
          <w:sz w:val="28"/>
          <w:szCs w:val="28"/>
          <w:lang w:val="ru-RU"/>
        </w:rPr>
        <w:t>тривожност</w:t>
      </w:r>
      <w:proofErr w:type="spellEnd"/>
      <w:r w:rsidRPr="00913C78">
        <w:rPr>
          <w:rFonts w:ascii="Times New Roman" w:hAnsi="Times New Roman" w:cs="Times New Roman"/>
          <w:sz w:val="28"/>
          <w:szCs w:val="28"/>
        </w:rPr>
        <w:t xml:space="preserve">і, як </w:t>
      </w:r>
      <w:r w:rsidRPr="00913C78">
        <w:rPr>
          <w:rFonts w:ascii="Times New Roman" w:hAnsi="Times New Roman" w:cs="Times New Roman"/>
          <w:color w:val="000000"/>
          <w:sz w:val="28"/>
          <w:szCs w:val="28"/>
        </w:rPr>
        <w:t xml:space="preserve">одного із основних чинників впливу на психологічне здоров'я студентської молоді.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Студент першого курсу закладу вищої освіти (далі ЗВО) особливо гостро переживає стресові ситуації в житті. </w:t>
      </w:r>
      <w:r w:rsidRPr="00000969">
        <w:rPr>
          <w:rFonts w:ascii="Times New Roman" w:hAnsi="Times New Roman" w:cs="Times New Roman"/>
          <w:color w:val="000000"/>
          <w:sz w:val="28"/>
          <w:szCs w:val="28"/>
        </w:rPr>
        <w:t xml:space="preserve">Так, зокрема: </w:t>
      </w:r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негаразди в навчальному закладі, сварки з однолітками, сімейні конфлікти, батьківська та педагогічна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черстві</w:t>
      </w:r>
      <w:r w:rsidRPr="0074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матеріальні труднощі – це далеко не повний перелік обставин, які 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вмують психіку студента на початкових етапах навчання у ЗВО</w:t>
      </w:r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0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13C78">
        <w:rPr>
          <w:rFonts w:ascii="Times New Roman" w:eastAsia="Times New Roman" w:hAnsi="Times New Roman" w:cs="Times New Roman"/>
          <w:color w:val="000000"/>
          <w:sz w:val="28"/>
          <w:szCs w:val="28"/>
        </w:rPr>
        <w:t>ривожність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студентів-першокурсників</w:t>
      </w:r>
      <w:r w:rsidRPr="00913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суттєво позначається на продуктивності навчальної</w:t>
      </w:r>
      <w:r w:rsidRPr="00913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 до труднощів у</w:t>
      </w:r>
      <w:r w:rsidRPr="00913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спілкуванні. Студент </w:t>
      </w:r>
      <w:r>
        <w:rPr>
          <w:rFonts w:ascii="Times New Roman" w:hAnsi="Times New Roman" w:cs="Times New Roman"/>
          <w:sz w:val="28"/>
          <w:szCs w:val="28"/>
        </w:rPr>
        <w:t>з підвищеною тривожністю метушливий, неспокійний, розсіяний</w:t>
      </w:r>
      <w:r w:rsidRPr="000222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Зазначені прояви поведінки значно зростають</w:t>
      </w:r>
      <w:r w:rsidRPr="00022251">
        <w:rPr>
          <w:rFonts w:ascii="Times New Roman" w:hAnsi="Times New Roman" w:cs="Times New Roman"/>
          <w:sz w:val="28"/>
          <w:szCs w:val="28"/>
        </w:rPr>
        <w:t xml:space="preserve"> в умовах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022251">
        <w:rPr>
          <w:rFonts w:ascii="Times New Roman" w:hAnsi="Times New Roman" w:cs="Times New Roman"/>
          <w:sz w:val="28"/>
          <w:szCs w:val="28"/>
        </w:rPr>
        <w:t>особистої відповідальності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51">
        <w:rPr>
          <w:rFonts w:ascii="Times New Roman" w:hAnsi="Times New Roman" w:cs="Times New Roman"/>
          <w:sz w:val="28"/>
          <w:szCs w:val="28"/>
        </w:rPr>
        <w:t>за щось</w:t>
      </w:r>
      <w:r>
        <w:rPr>
          <w:rFonts w:ascii="Times New Roman" w:hAnsi="Times New Roman" w:cs="Times New Roman"/>
          <w:sz w:val="28"/>
          <w:szCs w:val="28"/>
        </w:rPr>
        <w:t xml:space="preserve"> чи перед кимось і негативно позначаю</w:t>
      </w:r>
      <w:r w:rsidRPr="00022251">
        <w:rPr>
          <w:rFonts w:ascii="Times New Roman" w:hAnsi="Times New Roman" w:cs="Times New Roman"/>
          <w:sz w:val="28"/>
          <w:szCs w:val="28"/>
        </w:rPr>
        <w:t xml:space="preserve">ться на характері, </w:t>
      </w:r>
      <w:r>
        <w:rPr>
          <w:rFonts w:ascii="Times New Roman" w:hAnsi="Times New Roman" w:cs="Times New Roman"/>
          <w:sz w:val="28"/>
          <w:szCs w:val="28"/>
        </w:rPr>
        <w:t xml:space="preserve">який </w:t>
      </w:r>
      <w:r w:rsidRPr="00022251">
        <w:rPr>
          <w:rFonts w:ascii="Times New Roman" w:hAnsi="Times New Roman" w:cs="Times New Roman"/>
          <w:sz w:val="28"/>
          <w:szCs w:val="28"/>
        </w:rPr>
        <w:t>набуває рис невпевненості, заниженої самооцінки, внутрішнього конфлікту між високим рівнем домагань і низькою самооцінкою своїх можливостей та успішності.</w:t>
      </w:r>
      <w:r w:rsidRPr="00AA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Тривожну молоду людину</w:t>
      </w:r>
      <w:r w:rsidRPr="0002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постійно супроводжує думка</w:t>
      </w:r>
      <w:r w:rsidRPr="00022251">
        <w:rPr>
          <w:rFonts w:ascii="Times New Roman" w:hAnsi="Times New Roman" w:cs="Times New Roman"/>
          <w:sz w:val="28"/>
          <w:szCs w:val="28"/>
        </w:rPr>
        <w:t>: «Аби чогось не</w:t>
      </w:r>
      <w:r>
        <w:rPr>
          <w:rFonts w:ascii="Times New Roman" w:hAnsi="Times New Roman" w:cs="Times New Roman"/>
          <w:sz w:val="28"/>
          <w:szCs w:val="28"/>
        </w:rPr>
        <w:t xml:space="preserve"> трапилося</w:t>
      </w:r>
      <w:r w:rsidRPr="00022251">
        <w:rPr>
          <w:rFonts w:ascii="Times New Roman" w:hAnsi="Times New Roman" w:cs="Times New Roman"/>
          <w:sz w:val="28"/>
          <w:szCs w:val="28"/>
        </w:rPr>
        <w:t>».</w:t>
      </w:r>
    </w:p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Під тривожністю розуміємо підвищений неспокій особистості у різних ситуаціях,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в тих, які </w:t>
      </w:r>
      <w:r w:rsidRPr="00F0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 хвилювань.</w:t>
      </w:r>
    </w:p>
    <w:p w:rsidR="00927ADE" w:rsidRPr="009A60EB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Виділяють</w:t>
      </w:r>
      <w:proofErr w:type="spellEnd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два </w:t>
      </w:r>
      <w:proofErr w:type="spellStart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0009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тривожності</w:t>
      </w:r>
      <w:proofErr w:type="spellEnd"/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ситуативна</w:t>
      </w:r>
      <w:proofErr w:type="spellEnd"/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особистісна</w:t>
      </w:r>
      <w:proofErr w:type="spellEnd"/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009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2, с.35-36</w:t>
      </w:r>
      <w:r w:rsidRPr="009A60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(див. табл.1).</w:t>
      </w:r>
    </w:p>
    <w:p w:rsidR="00927ADE" w:rsidRPr="00DC54D5" w:rsidRDefault="00927ADE" w:rsidP="00927A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ab/>
        <w:t xml:space="preserve">     </w:t>
      </w:r>
      <w:proofErr w:type="spellStart"/>
      <w:r w:rsidRPr="00DC54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Таблиця</w:t>
      </w:r>
      <w:proofErr w:type="spellEnd"/>
      <w:r w:rsidRPr="00DC54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:rsidR="00927ADE" w:rsidRPr="00DC54D5" w:rsidRDefault="00927ADE" w:rsidP="00927A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Характеристика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DC5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5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идів</w:t>
      </w:r>
      <w:proofErr w:type="spellEnd"/>
      <w:r w:rsidRPr="00DC5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C5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тривожності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в людей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927ADE" w:rsidRPr="009A60EB" w:rsidTr="00DB282F">
        <w:tc>
          <w:tcPr>
            <w:tcW w:w="9628" w:type="dxa"/>
            <w:gridSpan w:val="2"/>
          </w:tcPr>
          <w:p w:rsidR="00927ADE" w:rsidRPr="009A60EB" w:rsidRDefault="00927ADE" w:rsidP="00927AD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A60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тривожності</w:t>
            </w:r>
            <w:proofErr w:type="spellEnd"/>
          </w:p>
        </w:tc>
      </w:tr>
      <w:tr w:rsidR="00927ADE" w:rsidRPr="009A60EB" w:rsidTr="00DB282F">
        <w:tc>
          <w:tcPr>
            <w:tcW w:w="4814" w:type="dxa"/>
          </w:tcPr>
          <w:p w:rsidR="00927ADE" w:rsidRPr="009A60EB" w:rsidRDefault="00927ADE" w:rsidP="00927A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A60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Ситуативна</w:t>
            </w:r>
            <w:proofErr w:type="spellEnd"/>
          </w:p>
        </w:tc>
        <w:tc>
          <w:tcPr>
            <w:tcW w:w="4814" w:type="dxa"/>
          </w:tcPr>
          <w:p w:rsidR="00927ADE" w:rsidRPr="009A60EB" w:rsidRDefault="00927ADE" w:rsidP="00927A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A60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Особистісна</w:t>
            </w:r>
            <w:proofErr w:type="spellEnd"/>
          </w:p>
        </w:tc>
      </w:tr>
      <w:tr w:rsidR="00927ADE" w:rsidRPr="009A60EB" w:rsidTr="00DB282F">
        <w:tc>
          <w:tcPr>
            <w:tcW w:w="4814" w:type="dxa"/>
          </w:tcPr>
          <w:p w:rsidR="00927ADE" w:rsidRPr="009A60EB" w:rsidRDefault="00927ADE" w:rsidP="00927A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Повязана з конкретною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ситуацією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викликає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стурбованість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індивіда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927ADE" w:rsidRPr="009A60EB" w:rsidRDefault="00927ADE" w:rsidP="00927A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Виникає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перед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можливими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неприємностями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життєвими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ускладненнями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дозволяє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людині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серйозно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відповідально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підійти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вирішення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проблем,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виникають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814" w:type="dxa"/>
          </w:tcPr>
          <w:p w:rsidR="00927ADE" w:rsidRPr="009A60EB" w:rsidRDefault="00927ADE" w:rsidP="00927A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</w:t>
            </w:r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арактеризується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наявністю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стану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несвідомого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страху,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відчуттям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невизначеної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загрози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готовністю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сприйняти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будь-яку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подію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несприятливу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небезпечну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Людина,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постійно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знаходиться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настороженому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пригніченому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настрої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їй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складно </w:t>
            </w:r>
            <w:proofErr w:type="spellStart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контакт</w:t>
            </w:r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увати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оточуючими</w:t>
            </w:r>
            <w:proofErr w:type="spellEnd"/>
            <w:r w:rsidRPr="0000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поставили мету – дослідити ситуативну та особистісну тривожність студентів на початкових етапах навчання у ЗВО.</w:t>
      </w:r>
    </w:p>
    <w:p w:rsidR="00927ADE" w:rsidRDefault="00927ADE" w:rsidP="0092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9D">
        <w:rPr>
          <w:rFonts w:ascii="Times New Roman" w:hAnsi="Times New Roman"/>
          <w:sz w:val="28"/>
          <w:szCs w:val="28"/>
        </w:rPr>
        <w:t xml:space="preserve">Нами було проведено онлайн дослідження у 2020 році. У ньому брали участь </w:t>
      </w:r>
      <w:r w:rsidRPr="00742E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 студентів першого курсу.</w:t>
      </w:r>
    </w:p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емпіричного дослідження за допомогою методики </w:t>
      </w:r>
      <w:r w:rsidRPr="00302E1D">
        <w:rPr>
          <w:rFonts w:ascii="Times New Roman" w:hAnsi="Times New Roman" w:cs="Times New Roman"/>
          <w:sz w:val="28"/>
          <w:szCs w:val="28"/>
        </w:rPr>
        <w:t>«Шкала ситуативної</w:t>
      </w:r>
      <w:r>
        <w:rPr>
          <w:rFonts w:ascii="Times New Roman" w:hAnsi="Times New Roman" w:cs="Times New Roman"/>
          <w:sz w:val="28"/>
          <w:szCs w:val="28"/>
        </w:rPr>
        <w:t xml:space="preserve"> та особистісної тривожності Ч. 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D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[3, с. 214-218</w:t>
      </w:r>
      <w:r w:rsidRPr="008D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 нами було визначено рівень</w:t>
      </w:r>
      <w:r w:rsidRPr="00302E1D">
        <w:rPr>
          <w:rFonts w:ascii="Times New Roman" w:hAnsi="Times New Roman" w:cs="Times New Roman"/>
          <w:sz w:val="28"/>
          <w:szCs w:val="28"/>
        </w:rPr>
        <w:t xml:space="preserve"> ситуативної тривожності (СТ) </w:t>
      </w:r>
      <w:r>
        <w:rPr>
          <w:rFonts w:ascii="Times New Roman" w:hAnsi="Times New Roman" w:cs="Times New Roman"/>
          <w:sz w:val="28"/>
          <w:szCs w:val="28"/>
        </w:rPr>
        <w:t>студентів-першокурсників та рівень їх особистісної тривожності (ОТ).</w:t>
      </w:r>
    </w:p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E1D">
        <w:rPr>
          <w:rFonts w:ascii="Times New Roman" w:hAnsi="Times New Roman" w:cs="Times New Roman"/>
          <w:sz w:val="28"/>
          <w:szCs w:val="28"/>
        </w:rPr>
        <w:t>«Шкал</w:t>
      </w:r>
      <w:r>
        <w:rPr>
          <w:rFonts w:ascii="Times New Roman" w:hAnsi="Times New Roman" w:cs="Times New Roman"/>
          <w:sz w:val="28"/>
          <w:szCs w:val="28"/>
        </w:rPr>
        <w:t>а ситуативної тривожності» – дозволила</w:t>
      </w:r>
      <w:r w:rsidRPr="00302E1D">
        <w:rPr>
          <w:rFonts w:ascii="Times New Roman" w:hAnsi="Times New Roman" w:cs="Times New Roman"/>
          <w:sz w:val="28"/>
          <w:szCs w:val="28"/>
        </w:rPr>
        <w:t xml:space="preserve"> виявити особливості стану </w:t>
      </w:r>
      <w:r>
        <w:rPr>
          <w:rFonts w:ascii="Times New Roman" w:hAnsi="Times New Roman" w:cs="Times New Roman"/>
          <w:sz w:val="28"/>
          <w:szCs w:val="28"/>
        </w:rPr>
        <w:t>студентів-першокурсників у конкретній складній для них</w:t>
      </w:r>
      <w:r w:rsidRPr="00302E1D">
        <w:rPr>
          <w:rFonts w:ascii="Times New Roman" w:hAnsi="Times New Roman" w:cs="Times New Roman"/>
          <w:sz w:val="28"/>
          <w:szCs w:val="28"/>
        </w:rPr>
        <w:t xml:space="preserve"> ситу</w:t>
      </w:r>
      <w:r>
        <w:rPr>
          <w:rFonts w:ascii="Times New Roman" w:hAnsi="Times New Roman" w:cs="Times New Roman"/>
          <w:sz w:val="28"/>
          <w:szCs w:val="28"/>
        </w:rPr>
        <w:t xml:space="preserve">ації. </w:t>
      </w:r>
      <w:r w:rsidRPr="00302E1D">
        <w:rPr>
          <w:rFonts w:ascii="Times New Roman" w:hAnsi="Times New Roman" w:cs="Times New Roman"/>
          <w:sz w:val="28"/>
          <w:szCs w:val="28"/>
        </w:rPr>
        <w:t>«Шкала</w:t>
      </w:r>
      <w:r>
        <w:rPr>
          <w:rFonts w:ascii="Times New Roman" w:hAnsi="Times New Roman" w:cs="Times New Roman"/>
          <w:sz w:val="28"/>
          <w:szCs w:val="28"/>
        </w:rPr>
        <w:t xml:space="preserve"> особистісної тривожності» – дозволила</w:t>
      </w:r>
      <w:r w:rsidRPr="00302E1D">
        <w:rPr>
          <w:rFonts w:ascii="Times New Roman" w:hAnsi="Times New Roman" w:cs="Times New Roman"/>
          <w:sz w:val="28"/>
          <w:szCs w:val="28"/>
        </w:rPr>
        <w:t xml:space="preserve"> виявити особливості стану тривож</w:t>
      </w:r>
      <w:r>
        <w:rPr>
          <w:rFonts w:ascii="Times New Roman" w:hAnsi="Times New Roman" w:cs="Times New Roman"/>
          <w:sz w:val="28"/>
          <w:szCs w:val="28"/>
        </w:rPr>
        <w:t>ності як властивості студента-першокурсника, які формую</w:t>
      </w:r>
      <w:r w:rsidRPr="00302E1D">
        <w:rPr>
          <w:rFonts w:ascii="Times New Roman" w:hAnsi="Times New Roman" w:cs="Times New Roman"/>
          <w:sz w:val="28"/>
          <w:szCs w:val="28"/>
        </w:rPr>
        <w:t>ться при тривалому впливі різного роду факт</w:t>
      </w:r>
      <w:r>
        <w:rPr>
          <w:rFonts w:ascii="Times New Roman" w:hAnsi="Times New Roman" w:cs="Times New Roman"/>
          <w:sz w:val="28"/>
          <w:szCs w:val="28"/>
        </w:rPr>
        <w:t xml:space="preserve">орів. </w:t>
      </w:r>
    </w:p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Аналіз ситуативної тривожності студентів-першокурсників показав, що середній рівень притаманний 64% студентів, високий рівень ситуативної тривожності виявили у 19% досліджуваних та у 17% студентів-першокурсників виявлено низький рівень ситуативної тривоги (див. табл.2).</w:t>
      </w:r>
    </w:p>
    <w:p w:rsidR="00927ADE" w:rsidRDefault="00927ADE" w:rsidP="00927A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що серед досліджуваних студентів першого курсу, більшість студентів мають середній рівень особистісної тривожності – 49%, низький рівень особистісної тривожності – 27%, а також у 24 % студентів-першокурсників виявлено високий рівень особистісної тривожності (див. табл.2)</w:t>
      </w:r>
    </w:p>
    <w:p w:rsidR="00927ADE" w:rsidRDefault="00927ADE" w:rsidP="00927ADE">
      <w:pPr>
        <w:shd w:val="clear" w:color="auto" w:fill="FFFFFF"/>
        <w:spacing w:after="0" w:line="360" w:lineRule="auto"/>
        <w:ind w:left="77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7ADE" w:rsidRPr="00DC54D5" w:rsidRDefault="00927ADE" w:rsidP="00927A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D5">
        <w:rPr>
          <w:rFonts w:ascii="Times New Roman" w:hAnsi="Times New Roman" w:cs="Times New Roman"/>
          <w:b/>
          <w:sz w:val="28"/>
          <w:szCs w:val="28"/>
        </w:rPr>
        <w:t>Рівні ситуативної та особистісної тривожності студентів-першокурсників ЗВО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1206"/>
        <w:gridCol w:w="1290"/>
        <w:gridCol w:w="1203"/>
        <w:gridCol w:w="1206"/>
        <w:gridCol w:w="1290"/>
        <w:gridCol w:w="1203"/>
      </w:tblGrid>
      <w:tr w:rsidR="00927ADE" w:rsidTr="00DB282F">
        <w:trPr>
          <w:trHeight w:val="375"/>
        </w:trPr>
        <w:tc>
          <w:tcPr>
            <w:tcW w:w="7398" w:type="dxa"/>
            <w:gridSpan w:val="6"/>
          </w:tcPr>
          <w:p w:rsidR="00927ADE" w:rsidRPr="002779EC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тривожності</w:t>
            </w:r>
            <w:r w:rsidRPr="00277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7ADE" w:rsidTr="00DB282F">
        <w:trPr>
          <w:trHeight w:val="405"/>
        </w:trPr>
        <w:tc>
          <w:tcPr>
            <w:tcW w:w="3699" w:type="dxa"/>
            <w:gridSpan w:val="3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итуативна</w:t>
            </w:r>
          </w:p>
        </w:tc>
        <w:tc>
          <w:tcPr>
            <w:tcW w:w="3699" w:type="dxa"/>
            <w:gridSpan w:val="3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Особистісна</w:t>
            </w:r>
          </w:p>
        </w:tc>
      </w:tr>
      <w:tr w:rsidR="00927ADE" w:rsidTr="00DB282F">
        <w:trPr>
          <w:trHeight w:val="165"/>
        </w:trPr>
        <w:tc>
          <w:tcPr>
            <w:tcW w:w="7398" w:type="dxa"/>
            <w:gridSpan w:val="6"/>
          </w:tcPr>
          <w:p w:rsidR="00927ADE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Рівні тривожності</w:t>
            </w:r>
          </w:p>
        </w:tc>
      </w:tr>
      <w:tr w:rsidR="00927ADE" w:rsidTr="00DB282F">
        <w:trPr>
          <w:trHeight w:val="228"/>
        </w:trPr>
        <w:tc>
          <w:tcPr>
            <w:tcW w:w="1206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изький</w:t>
            </w:r>
          </w:p>
        </w:tc>
        <w:tc>
          <w:tcPr>
            <w:tcW w:w="1290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ередній</w:t>
            </w:r>
          </w:p>
        </w:tc>
        <w:tc>
          <w:tcPr>
            <w:tcW w:w="1203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исокий</w:t>
            </w:r>
          </w:p>
        </w:tc>
        <w:tc>
          <w:tcPr>
            <w:tcW w:w="1206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изький</w:t>
            </w:r>
          </w:p>
        </w:tc>
        <w:tc>
          <w:tcPr>
            <w:tcW w:w="1290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ередній</w:t>
            </w:r>
          </w:p>
        </w:tc>
        <w:tc>
          <w:tcPr>
            <w:tcW w:w="1203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46077">
              <w:rPr>
                <w:rFonts w:ascii="Times New Roman" w:hAnsi="Times New Roman" w:cs="Times New Roman"/>
                <w:i/>
                <w:sz w:val="28"/>
                <w:szCs w:val="28"/>
              </w:rPr>
              <w:t>исокий</w:t>
            </w:r>
          </w:p>
        </w:tc>
      </w:tr>
      <w:tr w:rsidR="00927ADE" w:rsidTr="00DB282F">
        <w:trPr>
          <w:trHeight w:val="240"/>
        </w:trPr>
        <w:tc>
          <w:tcPr>
            <w:tcW w:w="1206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90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03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06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07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90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0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03" w:type="dxa"/>
          </w:tcPr>
          <w:p w:rsidR="00927ADE" w:rsidRPr="00B46077" w:rsidRDefault="00927ADE" w:rsidP="00927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0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27ADE" w:rsidRPr="00022251" w:rsidRDefault="00927ADE" w:rsidP="00927AD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чином, як пока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зало наше дослідження, студенти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першокурсники з високим рівнем ситуативної та особистісної тривожності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проявляють надмірне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хвилюванні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перед очікуваними труднощами, 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досягненням результатів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навчальній діяльності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них характерна занижена самооцінка, спостерігаються порушення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врівноваженості й задоволення власним життям. Причиною показників надмірної тривожності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студентів на початкових етапах навчання у ЗВО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є ситуації, пов’язані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адаптацією до навчання 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(завантаження навчальним матеріалом, розчарування професійним вибором, конфлікти в сім’ях, низьке матеріальне забезпечення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тощо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що негативно позначається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психологічному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здоров’ї студентської молоді.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Тому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r w:rsidRPr="00747696">
        <w:rPr>
          <w:rFonts w:ascii="Times New Roman" w:hAnsi="Times New Roman" w:cs="Times New Roman"/>
          <w:sz w:val="28"/>
          <w:szCs w:val="28"/>
        </w:rPr>
        <w:t>збереження психологічного здоров’я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студентам-першокурсникам 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потрібно навчитись </w:t>
      </w:r>
      <w:r w:rsidRPr="00747696">
        <w:rPr>
          <w:rFonts w:ascii="Times New Roman" w:hAnsi="Times New Roman" w:cs="Times New Roman"/>
          <w:sz w:val="28"/>
          <w:szCs w:val="28"/>
        </w:rPr>
        <w:t xml:space="preserve">розуміти себе, 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визначати особисті пріоритети, цілі, завдання та активно працювати задля їх 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еалізації, досягнення</w:t>
      </w:r>
      <w:r w:rsidRPr="00022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27ADE" w:rsidRPr="00747696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Зменшити прояву тривожності у студентів на початкових етапах навчання у ЗВО допоможе використання викладачами на заняттях арт-технік. </w:t>
      </w:r>
      <w:r w:rsidRPr="00747696">
        <w:rPr>
          <w:rFonts w:ascii="Times New Roman" w:hAnsi="Times New Roman" w:cs="Times New Roman"/>
          <w:sz w:val="28"/>
          <w:szCs w:val="28"/>
          <w:shd w:val="clear" w:color="auto" w:fill="FFFFFF"/>
        </w:rPr>
        <w:t>Мистецтво відволікає від проблем, гармонізує внутрішній світ молодої людини, формує позитивний ресурс образу «Я», допомагає позбутися депресії і поганого настрою, не впадати у відчай у складній життєвій ситуації та знаходити вихід, зняти напругу, стрес, тривожність.</w:t>
      </w:r>
    </w:p>
    <w:p w:rsidR="00927ADE" w:rsidRDefault="00927ADE" w:rsidP="00927AD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Подаємо опис</w:t>
      </w:r>
      <w:r>
        <w:rPr>
          <w:sz w:val="28"/>
          <w:szCs w:val="28"/>
        </w:rPr>
        <w:t xml:space="preserve"> </w:t>
      </w:r>
      <w:r w:rsidRPr="00B73AD6">
        <w:rPr>
          <w:sz w:val="28"/>
          <w:szCs w:val="28"/>
        </w:rPr>
        <w:t>ар</w:t>
      </w:r>
      <w:r>
        <w:rPr>
          <w:sz w:val="28"/>
          <w:szCs w:val="28"/>
        </w:rPr>
        <w:t>т-</w:t>
      </w:r>
      <w:proofErr w:type="spellStart"/>
      <w:r>
        <w:rPr>
          <w:sz w:val="28"/>
          <w:szCs w:val="28"/>
        </w:rPr>
        <w:t>технік</w:t>
      </w:r>
      <w:proofErr w:type="spellEnd"/>
      <w:r>
        <w:rPr>
          <w:sz w:val="28"/>
          <w:szCs w:val="28"/>
          <w:lang w:val="uk-UA"/>
        </w:rPr>
        <w:t xml:space="preserve">и розробленої Вікторією </w:t>
      </w:r>
      <w:proofErr w:type="spellStart"/>
      <w:r>
        <w:rPr>
          <w:sz w:val="28"/>
          <w:szCs w:val="28"/>
          <w:lang w:val="uk-UA"/>
        </w:rPr>
        <w:t>Назаревич</w:t>
      </w:r>
      <w:proofErr w:type="spellEnd"/>
      <w:r>
        <w:rPr>
          <w:sz w:val="28"/>
          <w:szCs w:val="28"/>
          <w:lang w:val="uk-UA"/>
        </w:rPr>
        <w:t xml:space="preserve"> (модифікованої нами)</w:t>
      </w:r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запропонувати</w:t>
      </w:r>
      <w:proofErr w:type="spellEnd"/>
      <w:r w:rsidRPr="00B73AD6">
        <w:rPr>
          <w:sz w:val="28"/>
          <w:szCs w:val="28"/>
          <w:lang w:val="uk-UA"/>
        </w:rPr>
        <w:t xml:space="preserve"> студентам</w:t>
      </w:r>
      <w:r w:rsidRPr="00B73AD6">
        <w:rPr>
          <w:sz w:val="28"/>
          <w:szCs w:val="28"/>
        </w:rPr>
        <w:t xml:space="preserve"> при </w:t>
      </w:r>
      <w:proofErr w:type="spellStart"/>
      <w:r w:rsidRPr="00C43BC8">
        <w:rPr>
          <w:sz w:val="28"/>
          <w:szCs w:val="28"/>
        </w:rPr>
        <w:t>нападах</w:t>
      </w:r>
      <w:proofErr w:type="spellEnd"/>
      <w:r w:rsidRPr="00C43BC8">
        <w:rPr>
          <w:sz w:val="28"/>
          <w:szCs w:val="28"/>
        </w:rPr>
        <w:t xml:space="preserve"> </w:t>
      </w:r>
      <w:proofErr w:type="spellStart"/>
      <w:r w:rsidRPr="00C43BC8">
        <w:rPr>
          <w:sz w:val="28"/>
          <w:szCs w:val="28"/>
        </w:rPr>
        <w:t>тривоги</w:t>
      </w:r>
      <w:proofErr w:type="spellEnd"/>
      <w:r w:rsidRPr="00C43BC8">
        <w:rPr>
          <w:sz w:val="28"/>
          <w:szCs w:val="28"/>
        </w:rPr>
        <w:t xml:space="preserve"> за </w:t>
      </w:r>
      <w:proofErr w:type="spellStart"/>
      <w:r w:rsidRPr="00C43BC8">
        <w:rPr>
          <w:sz w:val="28"/>
          <w:szCs w:val="28"/>
        </w:rPr>
        <w:t>своє</w:t>
      </w:r>
      <w:proofErr w:type="spellEnd"/>
      <w:r w:rsidRPr="00C43BC8">
        <w:rPr>
          <w:sz w:val="28"/>
          <w:szCs w:val="28"/>
        </w:rPr>
        <w:t xml:space="preserve"> </w:t>
      </w:r>
      <w:proofErr w:type="spellStart"/>
      <w:r w:rsidRPr="00C43BC8">
        <w:rPr>
          <w:sz w:val="28"/>
          <w:szCs w:val="28"/>
        </w:rPr>
        <w:t>життя</w:t>
      </w:r>
      <w:proofErr w:type="spellEnd"/>
      <w:r w:rsidRPr="004011DE">
        <w:rPr>
          <w:sz w:val="28"/>
          <w:szCs w:val="28"/>
        </w:rPr>
        <w:t xml:space="preserve"> [1</w:t>
      </w:r>
      <w:r>
        <w:rPr>
          <w:sz w:val="28"/>
          <w:szCs w:val="28"/>
          <w:lang w:val="uk-UA"/>
        </w:rPr>
        <w:t>, с.7</w:t>
      </w:r>
      <w:r w:rsidRPr="004011DE">
        <w:rPr>
          <w:sz w:val="28"/>
          <w:szCs w:val="28"/>
        </w:rPr>
        <w:t>]</w:t>
      </w:r>
      <w:r w:rsidRPr="00C43BC8">
        <w:rPr>
          <w:sz w:val="28"/>
          <w:szCs w:val="28"/>
        </w:rPr>
        <w:t>.</w:t>
      </w:r>
    </w:p>
    <w:p w:rsidR="00927ADE" w:rsidRDefault="00927ADE" w:rsidP="00927AD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арт-щоденника «Мої емоційні стани».</w:t>
      </w:r>
    </w:p>
    <w:p w:rsidR="00927ADE" w:rsidRPr="00FB0AA2" w:rsidRDefault="00927ADE" w:rsidP="00927ADE">
      <w:pPr>
        <w:spacing w:after="0" w:line="360" w:lineRule="auto"/>
        <w:ind w:firstLine="71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B0AA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Мета:</w:t>
      </w:r>
      <w:r w:rsidRPr="00FB0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розвиток емоційного інтелекту; </w:t>
      </w:r>
      <w:r w:rsidRPr="00FB0AA2">
        <w:rPr>
          <w:rFonts w:ascii="Times New Roman" w:hAnsi="Times New Roman" w:cs="Times New Roman"/>
          <w:color w:val="222222"/>
          <w:sz w:val="28"/>
          <w:szCs w:val="28"/>
        </w:rPr>
        <w:t>управлінням емоціями і ситуаціями в позитивному, оптимістичному, конструктивному ключі; усвідомлення позитивного значення будь-якої </w:t>
      </w:r>
      <w:r w:rsidRPr="00FB0AA2">
        <w:rPr>
          <w:rStyle w:val="bluettooltip"/>
          <w:rFonts w:ascii="Times New Roman" w:hAnsi="Times New Roman" w:cs="Times New Roman"/>
          <w:sz w:val="28"/>
          <w:szCs w:val="28"/>
        </w:rPr>
        <w:t>емоції</w:t>
      </w:r>
      <w:r w:rsidRPr="00FB0A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3F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Матеріали і техніка декорування листів арт-щоденника:</w:t>
      </w:r>
    </w:p>
    <w:p w:rsidR="00927ADE" w:rsidRPr="00127B76" w:rsidRDefault="00927ADE" w:rsidP="00927AD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Можна використовувати колажі, аплікації, тканини та інші матеріали, образотворчі техніки різними видами фарб (акрилові, акварель, гуаш тощо)</w:t>
      </w:r>
      <w:r w:rsidRPr="00127B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73F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Інструкція: </w:t>
      </w:r>
      <w:r w:rsidRPr="00581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Пропонуємо у довільній формі створити власний арт-щоденник. Тему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наповнення сторінок </w:t>
      </w:r>
      <w:r w:rsidRPr="00581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реалізовуйте за бажанням, яку хочеться, час для створення не обмежений.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того, щоб детальніше представити тему можна використовувати усі візуальні матеріали: картини, вирізки з газет, афоризми, вірші, малюнки, аплікації, фото.</w:t>
      </w:r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 час наповнення арт-щоденника фіксуйте ті питання, які у Вас виникають. Запам'ятовуйте те, що дивує або те, що не зрозуміло.</w:t>
      </w:r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3F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Обмежень по роботі над запропонованою темою немає, будь-яка форма, вид, образ може відображати тему. 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Кількість аркушів повинна бути не менше 10.</w:t>
      </w:r>
    </w:p>
    <w:p w:rsidR="00927ADE" w:rsidRPr="000334B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4BE">
        <w:rPr>
          <w:rFonts w:ascii="Times New Roman" w:hAnsi="Times New Roman" w:cs="Times New Roman"/>
          <w:color w:val="000000"/>
          <w:sz w:val="28"/>
          <w:szCs w:val="28"/>
        </w:rPr>
        <w:t>Приблизна тематика арт-щоденника «Мої емоційні стани»: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BC8">
        <w:rPr>
          <w:rFonts w:ascii="Times New Roman" w:hAnsi="Times New Roman" w:cs="Times New Roman"/>
          <w:color w:val="000000"/>
          <w:sz w:val="28"/>
          <w:szCs w:val="28"/>
        </w:rPr>
        <w:t>Різнокольоровий настрій.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2. Моя улюблена погода.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3. Мій плюс і мінус.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Мій внутрішній годинник.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C43BC8">
        <w:rPr>
          <w:rFonts w:ascii="Times New Roman" w:hAnsi="Times New Roman" w:cs="Times New Roman"/>
          <w:color w:val="000000"/>
          <w:sz w:val="28"/>
          <w:szCs w:val="28"/>
        </w:rPr>
        <w:t>Смайлик</w:t>
      </w:r>
      <w:proofErr w:type="spellEnd"/>
      <w:r w:rsidRPr="00C43BC8">
        <w:rPr>
          <w:rFonts w:ascii="Times New Roman" w:hAnsi="Times New Roman" w:cs="Times New Roman"/>
          <w:color w:val="000000"/>
          <w:sz w:val="28"/>
          <w:szCs w:val="28"/>
        </w:rPr>
        <w:t xml:space="preserve"> мого настрою.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6. Пейзаж, який дає спокій і радість.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7. Мої позитивні емоції.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8. Мої негативні емоції.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9. Емоції оточуючих мене людей.</w:t>
      </w:r>
    </w:p>
    <w:p w:rsidR="00927ADE" w:rsidRPr="00C43BC8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BC8">
        <w:rPr>
          <w:rFonts w:ascii="Times New Roman" w:hAnsi="Times New Roman" w:cs="Times New Roman"/>
          <w:color w:val="000000"/>
          <w:sz w:val="28"/>
          <w:szCs w:val="28"/>
        </w:rPr>
        <w:t>10.Те, що приносить мені задоволення.</w:t>
      </w:r>
    </w:p>
    <w:p w:rsidR="00927ADE" w:rsidRPr="000334BE" w:rsidRDefault="00927ADE" w:rsidP="00927ADE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0334BE">
        <w:rPr>
          <w:rFonts w:ascii="Times New Roman" w:hAnsi="Times New Roman" w:cs="Times New Roman"/>
          <w:i/>
          <w:sz w:val="28"/>
          <w:szCs w:val="28"/>
        </w:rPr>
        <w:t>Примітка.</w:t>
      </w:r>
      <w:r w:rsidRPr="000334BE">
        <w:rPr>
          <w:rFonts w:ascii="Times New Roman" w:hAnsi="Times New Roman" w:cs="Times New Roman"/>
          <w:sz w:val="28"/>
          <w:szCs w:val="28"/>
        </w:rPr>
        <w:t xml:space="preserve"> Вище перелічені теми є лише рекомендованими, студенти мають змогу обирати теми самостійно.</w:t>
      </w:r>
    </w:p>
    <w:p w:rsidR="00927ADE" w:rsidRDefault="00927ADE" w:rsidP="00927A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Аналіз представленої теми проводиться разом з викладачем. </w:t>
      </w:r>
    </w:p>
    <w:p w:rsidR="00927ADE" w:rsidRDefault="00927ADE" w:rsidP="00927AD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психологічне</w:t>
      </w:r>
      <w:r w:rsidRPr="00022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здоров'я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студентів на початкових етапах навчання у ЗВО</w:t>
      </w:r>
      <w:r w:rsidRPr="00022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значною мірою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залежить від того, як їх сприймають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одногрупники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якими 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навчається;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ставлення до них викладачів, які навчають; 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особистісних успіхів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навчальній діяльності</w:t>
      </w:r>
      <w:r w:rsidRPr="00022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27ADE" w:rsidRPr="00A56979" w:rsidRDefault="00927ADE" w:rsidP="00927ADE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Переконані, студенту-першокурснику щ</w:t>
      </w:r>
      <w:r w:rsidRPr="008B14B7">
        <w:rPr>
          <w:rFonts w:ascii="Times New Roman" w:hAnsi="Times New Roman" w:cs="Times New Roman"/>
          <w:color w:val="000000"/>
          <w:sz w:val="28"/>
          <w:szCs w:val="28"/>
        </w:rPr>
        <w:t xml:space="preserve">об зберегти своє психологічне здоров'я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необхідно </w:t>
      </w:r>
      <w:r w:rsidRPr="008B14B7">
        <w:rPr>
          <w:rFonts w:ascii="Times New Roman" w:hAnsi="Times New Roman" w:cs="Times New Roman"/>
          <w:color w:val="000000"/>
          <w:sz w:val="28"/>
          <w:szCs w:val="28"/>
        </w:rPr>
        <w:t xml:space="preserve">мати високий рівень </w:t>
      </w:r>
      <w:proofErr w:type="spellStart"/>
      <w:r w:rsidRPr="008B14B7">
        <w:rPr>
          <w:rFonts w:ascii="Times New Roman" w:hAnsi="Times New Roman" w:cs="Times New Roman"/>
          <w:color w:val="000000"/>
          <w:sz w:val="28"/>
          <w:szCs w:val="28"/>
        </w:rPr>
        <w:t>стресостійкості</w:t>
      </w:r>
      <w:proofErr w:type="spellEnd"/>
      <w:r w:rsidRPr="008B14B7">
        <w:rPr>
          <w:rFonts w:ascii="Times New Roman" w:hAnsi="Times New Roman" w:cs="Times New Roman"/>
          <w:color w:val="000000"/>
          <w:sz w:val="28"/>
          <w:szCs w:val="28"/>
        </w:rPr>
        <w:t>, одним із способів подолання ст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B14B7">
        <w:rPr>
          <w:rFonts w:ascii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hAnsi="Times New Roman" w:cs="Times New Roman"/>
          <w:color w:val="000000"/>
          <w:sz w:val="28"/>
          <w:szCs w:val="28"/>
        </w:rPr>
        <w:t>, тривожності</w:t>
      </w:r>
      <w:r w:rsidRPr="008B14B7">
        <w:rPr>
          <w:rFonts w:ascii="Times New Roman" w:hAnsi="Times New Roman" w:cs="Times New Roman"/>
          <w:color w:val="000000"/>
          <w:sz w:val="28"/>
          <w:szCs w:val="28"/>
        </w:rPr>
        <w:t xml:space="preserve"> є творчість. </w:t>
      </w:r>
      <w:r>
        <w:rPr>
          <w:rFonts w:ascii="Times New Roman" w:hAnsi="Times New Roman" w:cs="Times New Roman"/>
          <w:spacing w:val="15"/>
          <w:sz w:val="28"/>
          <w:szCs w:val="28"/>
        </w:rPr>
        <w:t>З</w:t>
      </w:r>
      <w:r w:rsidRPr="008B14B7">
        <w:rPr>
          <w:rFonts w:ascii="Times New Roman" w:hAnsi="Times New Roman" w:cs="Times New Roman"/>
          <w:spacing w:val="15"/>
          <w:sz w:val="28"/>
          <w:szCs w:val="28"/>
        </w:rPr>
        <w:t>астосування мистецтва у навчальному процесі дає змогу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переключити увагу і вид діяльності студентів, що сприяє зниженню їх внутрішньої напруги, тривожності. </w:t>
      </w:r>
      <w:r w:rsidRPr="00A56979">
        <w:rPr>
          <w:rFonts w:ascii="Times New Roman" w:hAnsi="Times New Roman" w:cs="Times New Roman"/>
          <w:sz w:val="28"/>
          <w:szCs w:val="28"/>
        </w:rPr>
        <w:t xml:space="preserve">Мистецтво дає можливість </w:t>
      </w:r>
      <w:r>
        <w:rPr>
          <w:rFonts w:ascii="Times New Roman" w:hAnsi="Times New Roman" w:cs="Times New Roman"/>
          <w:sz w:val="28"/>
          <w:szCs w:val="28"/>
        </w:rPr>
        <w:t xml:space="preserve">кожному </w:t>
      </w:r>
      <w:r w:rsidRPr="00A56979">
        <w:rPr>
          <w:rFonts w:ascii="Times New Roman" w:hAnsi="Times New Roman" w:cs="Times New Roman"/>
          <w:sz w:val="28"/>
          <w:szCs w:val="28"/>
        </w:rPr>
        <w:t>виразити себе творчо, позбутися негативних емоцій та думок, гармонізувати психоемоційний стан,  підвищити самооцінку, активізувати свій потенціал.</w:t>
      </w:r>
    </w:p>
    <w:p w:rsidR="00927ADE" w:rsidRDefault="00927ADE" w:rsidP="00927AD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2112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21128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D2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128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D2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128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D2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12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21128">
        <w:rPr>
          <w:rFonts w:ascii="Times New Roman" w:hAnsi="Times New Roman" w:cs="Times New Roman"/>
          <w:sz w:val="28"/>
          <w:szCs w:val="28"/>
        </w:rPr>
        <w:t xml:space="preserve"> про роль арт-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Pr="00D2112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формуванні позитивного</w:t>
      </w:r>
      <w:r w:rsidRPr="004F1C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F1C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образу «Я»,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допоможе</w:t>
      </w:r>
      <w:r w:rsidRPr="004F1C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боротьбі з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ронічною втомою, стресом та проявом тривожності студентської молоді.</w:t>
      </w:r>
    </w:p>
    <w:p w:rsidR="00927ADE" w:rsidRDefault="00927ADE" w:rsidP="00927ADE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Література</w:t>
      </w:r>
    </w:p>
    <w:p w:rsidR="00927ADE" w:rsidRPr="004011DE" w:rsidRDefault="00927ADE" w:rsidP="00927A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11D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1. </w:t>
      </w:r>
      <w:proofErr w:type="spellStart"/>
      <w:r w:rsidRPr="004011DE">
        <w:rPr>
          <w:rFonts w:ascii="Times New Roman" w:hAnsi="Times New Roman" w:cs="Times New Roman"/>
          <w:bCs/>
          <w:spacing w:val="-2"/>
          <w:sz w:val="28"/>
          <w:szCs w:val="28"/>
        </w:rPr>
        <w:t>Атаманчук</w:t>
      </w:r>
      <w:proofErr w:type="spellEnd"/>
      <w:r w:rsidRPr="004011D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Н.М. Емоційне здоров’я студентської молоді: ресурс арт-технік. Психолого-педагогічні координати розвитку особистості :</w:t>
      </w:r>
      <w:r w:rsidRPr="004011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011DE">
        <w:rPr>
          <w:rFonts w:ascii="Times New Roman" w:hAnsi="Times New Roman" w:cs="Times New Roman"/>
          <w:spacing w:val="-2"/>
          <w:sz w:val="28"/>
          <w:szCs w:val="28"/>
        </w:rPr>
        <w:t>зб</w:t>
      </w:r>
      <w:proofErr w:type="spellEnd"/>
      <w:r w:rsidRPr="004011DE">
        <w:rPr>
          <w:rFonts w:ascii="Times New Roman" w:hAnsi="Times New Roman" w:cs="Times New Roman"/>
          <w:spacing w:val="-2"/>
          <w:sz w:val="28"/>
          <w:szCs w:val="28"/>
        </w:rPr>
        <w:t xml:space="preserve">. наук. матеріалів І </w:t>
      </w:r>
      <w:proofErr w:type="spellStart"/>
      <w:r w:rsidRPr="004011DE">
        <w:rPr>
          <w:rFonts w:ascii="Times New Roman" w:hAnsi="Times New Roman" w:cs="Times New Roman"/>
          <w:spacing w:val="-2"/>
          <w:sz w:val="28"/>
          <w:szCs w:val="28"/>
        </w:rPr>
        <w:t>Міжнар</w:t>
      </w:r>
      <w:proofErr w:type="spellEnd"/>
      <w:r w:rsidRPr="004011DE">
        <w:rPr>
          <w:rFonts w:ascii="Times New Roman" w:hAnsi="Times New Roman" w:cs="Times New Roman"/>
          <w:spacing w:val="-2"/>
          <w:sz w:val="28"/>
          <w:szCs w:val="28"/>
        </w:rPr>
        <w:t>. наук.-</w:t>
      </w:r>
      <w:proofErr w:type="spellStart"/>
      <w:r w:rsidRPr="004011DE">
        <w:rPr>
          <w:rFonts w:ascii="Times New Roman" w:hAnsi="Times New Roman" w:cs="Times New Roman"/>
          <w:spacing w:val="-2"/>
          <w:sz w:val="28"/>
          <w:szCs w:val="28"/>
        </w:rPr>
        <w:t>практ</w:t>
      </w:r>
      <w:proofErr w:type="spellEnd"/>
      <w:r w:rsidRPr="004011DE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4011DE">
        <w:rPr>
          <w:rFonts w:ascii="Times New Roman" w:hAnsi="Times New Roman" w:cs="Times New Roman"/>
          <w:spacing w:val="-2"/>
          <w:sz w:val="28"/>
          <w:szCs w:val="28"/>
        </w:rPr>
        <w:t>конф</w:t>
      </w:r>
      <w:proofErr w:type="spellEnd"/>
      <w:r w:rsidRPr="004011DE">
        <w:rPr>
          <w:rFonts w:ascii="Times New Roman" w:hAnsi="Times New Roman" w:cs="Times New Roman"/>
          <w:spacing w:val="-2"/>
          <w:sz w:val="28"/>
          <w:szCs w:val="28"/>
        </w:rPr>
        <w:t>., 2-3 червня 2020 р. Полтава : Національний університет імені Юрія Кондратюка, 2020. С.6-9.</w:t>
      </w:r>
    </w:p>
    <w:p w:rsidR="00927ADE" w:rsidRPr="004011DE" w:rsidRDefault="00927ADE" w:rsidP="00927A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1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2. </w:t>
      </w:r>
      <w:proofErr w:type="spellStart"/>
      <w:r w:rsidRPr="004011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Бассин</w:t>
      </w:r>
      <w:proofErr w:type="spellEnd"/>
      <w:r w:rsidRPr="004011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Ф. В., </w:t>
      </w:r>
      <w:proofErr w:type="spellStart"/>
      <w:r w:rsidRPr="004011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Бурлакова</w:t>
      </w:r>
      <w:proofErr w:type="spellEnd"/>
      <w:r w:rsidRPr="004011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М.К. Проблема психологической защиты. Психологический журнал. 1988. № 3.С. 30-41.</w:t>
      </w:r>
    </w:p>
    <w:p w:rsidR="005A57B9" w:rsidRDefault="00927ADE" w:rsidP="00927ADE">
      <w:pPr>
        <w:shd w:val="clear" w:color="auto" w:fill="FFFFFF"/>
        <w:spacing w:after="0" w:line="360" w:lineRule="auto"/>
        <w:jc w:val="both"/>
      </w:pPr>
      <w:r w:rsidRPr="004011DE">
        <w:rPr>
          <w:rFonts w:ascii="Times New Roman" w:hAnsi="Times New Roman" w:cs="Times New Roman"/>
          <w:sz w:val="28"/>
          <w:szCs w:val="28"/>
        </w:rPr>
        <w:t>3.</w:t>
      </w:r>
      <w:r w:rsidRPr="004011DE">
        <w:rPr>
          <w:sz w:val="28"/>
          <w:szCs w:val="28"/>
        </w:rPr>
        <w:t> </w:t>
      </w:r>
      <w:proofErr w:type="spellStart"/>
      <w:r w:rsidRPr="004011DE">
        <w:rPr>
          <w:rFonts w:ascii="Times New Roman" w:hAnsi="Times New Roman" w:cs="Times New Roman"/>
          <w:sz w:val="28"/>
          <w:szCs w:val="28"/>
        </w:rPr>
        <w:t>Елисеев</w:t>
      </w:r>
      <w:proofErr w:type="spellEnd"/>
      <w:r w:rsidRPr="004011DE">
        <w:rPr>
          <w:rFonts w:ascii="Times New Roman" w:hAnsi="Times New Roman" w:cs="Times New Roman"/>
          <w:sz w:val="28"/>
          <w:szCs w:val="28"/>
        </w:rPr>
        <w:t xml:space="preserve"> О.П. Практикум по психології </w:t>
      </w:r>
      <w:proofErr w:type="spellStart"/>
      <w:r w:rsidRPr="004011DE">
        <w:rPr>
          <w:rFonts w:ascii="Times New Roman" w:hAnsi="Times New Roman" w:cs="Times New Roman"/>
          <w:sz w:val="28"/>
          <w:szCs w:val="28"/>
        </w:rPr>
        <w:t>личности</w:t>
      </w:r>
      <w:proofErr w:type="spellEnd"/>
      <w:r w:rsidRPr="004011DE">
        <w:rPr>
          <w:rFonts w:ascii="Times New Roman" w:hAnsi="Times New Roman" w:cs="Times New Roman"/>
          <w:sz w:val="28"/>
          <w:szCs w:val="28"/>
        </w:rPr>
        <w:t xml:space="preserve">.  СПб.: </w:t>
      </w:r>
      <w:proofErr w:type="spellStart"/>
      <w:r w:rsidRPr="004011DE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4011DE">
        <w:rPr>
          <w:rFonts w:ascii="Times New Roman" w:hAnsi="Times New Roman" w:cs="Times New Roman"/>
          <w:sz w:val="28"/>
          <w:szCs w:val="28"/>
        </w:rPr>
        <w:t>, 2007. С. 214-218.</w:t>
      </w:r>
    </w:p>
    <w:sectPr w:rsidR="005A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7D"/>
    <w:rsid w:val="005A57B9"/>
    <w:rsid w:val="00927ADE"/>
    <w:rsid w:val="00935B83"/>
    <w:rsid w:val="00C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767F8-57A5-477F-9CB8-0E488D0F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D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39"/>
    <w:rsid w:val="0092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uettooltip">
    <w:name w:val="bluet_tooltip"/>
    <w:basedOn w:val="a0"/>
    <w:rsid w:val="00927ADE"/>
  </w:style>
  <w:style w:type="paragraph" w:styleId="a5">
    <w:name w:val="List Paragraph"/>
    <w:basedOn w:val="a"/>
    <w:uiPriority w:val="34"/>
    <w:qFormat/>
    <w:rsid w:val="00927AD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2021-01-12T10:08:00Z</dcterms:created>
  <dcterms:modified xsi:type="dcterms:W3CDTF">2021-02-17T21:00:00Z</dcterms:modified>
</cp:coreProperties>
</file>