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1910" w14:textId="77777777" w:rsidR="00360704" w:rsidRDefault="00360704" w:rsidP="00360704">
      <w:pPr>
        <w:pStyle w:val="a7"/>
        <w:numPr>
          <w:ilvl w:val="0"/>
          <w:numId w:val="2"/>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Сайко Н.О. </w:t>
      </w:r>
      <w:proofErr w:type="spellStart"/>
      <w:r>
        <w:rPr>
          <w:rFonts w:ascii="Times New Roman" w:hAnsi="Times New Roman"/>
          <w:sz w:val="28"/>
          <w:szCs w:val="28"/>
        </w:rPr>
        <w:t>Саногенна</w:t>
      </w:r>
      <w:proofErr w:type="spellEnd"/>
      <w:r>
        <w:rPr>
          <w:rFonts w:ascii="Times New Roman" w:hAnsi="Times New Roman"/>
          <w:sz w:val="28"/>
          <w:szCs w:val="28"/>
        </w:rPr>
        <w:t xml:space="preserve"> поведінка як необхідна умова  </w:t>
      </w:r>
      <w:proofErr w:type="spellStart"/>
      <w:r>
        <w:rPr>
          <w:rFonts w:ascii="Times New Roman" w:hAnsi="Times New Roman"/>
          <w:sz w:val="28"/>
          <w:szCs w:val="28"/>
        </w:rPr>
        <w:t>конкурентноздатності</w:t>
      </w:r>
      <w:proofErr w:type="spellEnd"/>
      <w:r>
        <w:rPr>
          <w:rFonts w:ascii="Times New Roman" w:hAnsi="Times New Roman"/>
          <w:sz w:val="28"/>
          <w:szCs w:val="28"/>
        </w:rPr>
        <w:t xml:space="preserve"> випускників ЗВО // Фізична реабілітація та </w:t>
      </w:r>
      <w:proofErr w:type="spellStart"/>
      <w:r>
        <w:rPr>
          <w:rFonts w:ascii="Times New Roman" w:hAnsi="Times New Roman"/>
          <w:sz w:val="28"/>
          <w:szCs w:val="28"/>
        </w:rPr>
        <w:t>здоров’язбережувальні</w:t>
      </w:r>
      <w:proofErr w:type="spellEnd"/>
      <w:r>
        <w:rPr>
          <w:rFonts w:ascii="Times New Roman" w:hAnsi="Times New Roman"/>
          <w:sz w:val="28"/>
          <w:szCs w:val="28"/>
        </w:rPr>
        <w:t xml:space="preserve"> технології: реалії і перспективи: збірник наукових матеріалів VІІ Всеукраїнської </w:t>
      </w:r>
      <w:proofErr w:type="spellStart"/>
      <w:r>
        <w:rPr>
          <w:rFonts w:ascii="Times New Roman" w:hAnsi="Times New Roman"/>
          <w:sz w:val="28"/>
          <w:szCs w:val="28"/>
        </w:rPr>
        <w:t>науковопрактичної</w:t>
      </w:r>
      <w:proofErr w:type="spellEnd"/>
      <w:r>
        <w:rPr>
          <w:rFonts w:ascii="Times New Roman" w:hAnsi="Times New Roman"/>
          <w:sz w:val="28"/>
          <w:szCs w:val="28"/>
        </w:rPr>
        <w:t xml:space="preserve"> Інтернет-конференції з міжнародною участю, 23 листопада 2021 р. Полтава: Національний університет «Полтавська політехніка імені Юрія Кондратюка», 2021. – С. 79-81.</w:t>
      </w:r>
    </w:p>
    <w:p w14:paraId="6C0CA932" w14:textId="77777777" w:rsidR="00360704" w:rsidRDefault="00360704" w:rsidP="00E22C95">
      <w:pPr>
        <w:autoSpaceDE w:val="0"/>
        <w:autoSpaceDN w:val="0"/>
        <w:adjustRightInd w:val="0"/>
        <w:ind w:firstLine="709"/>
        <w:jc w:val="right"/>
        <w:rPr>
          <w:sz w:val="28"/>
          <w:szCs w:val="28"/>
          <w:lang w:val="uk-UA"/>
        </w:rPr>
      </w:pPr>
    </w:p>
    <w:p w14:paraId="4D862D32" w14:textId="7F7FFCA8" w:rsidR="00E22C95" w:rsidRDefault="00E22C95" w:rsidP="00E22C95">
      <w:pPr>
        <w:autoSpaceDE w:val="0"/>
        <w:autoSpaceDN w:val="0"/>
        <w:adjustRightInd w:val="0"/>
        <w:ind w:firstLine="709"/>
        <w:jc w:val="right"/>
        <w:rPr>
          <w:sz w:val="28"/>
          <w:szCs w:val="28"/>
          <w:lang w:val="uk-UA"/>
        </w:rPr>
      </w:pPr>
      <w:r>
        <w:rPr>
          <w:sz w:val="28"/>
          <w:szCs w:val="28"/>
          <w:lang w:val="uk-UA"/>
        </w:rPr>
        <w:t>Н.О. Сайко, д. пед. н., доцент</w:t>
      </w:r>
    </w:p>
    <w:p w14:paraId="03FF8BD9" w14:textId="77777777" w:rsidR="00E22C95" w:rsidRPr="00E22C95" w:rsidRDefault="00E22C95" w:rsidP="00E22C95">
      <w:pPr>
        <w:autoSpaceDE w:val="0"/>
        <w:autoSpaceDN w:val="0"/>
        <w:adjustRightInd w:val="0"/>
        <w:ind w:firstLine="709"/>
        <w:jc w:val="right"/>
        <w:rPr>
          <w:i/>
          <w:iCs/>
          <w:sz w:val="28"/>
          <w:szCs w:val="28"/>
          <w:lang w:val="uk-UA"/>
        </w:rPr>
      </w:pPr>
      <w:r w:rsidRPr="00E22C95">
        <w:rPr>
          <w:i/>
          <w:iCs/>
          <w:sz w:val="28"/>
          <w:szCs w:val="28"/>
          <w:lang w:val="uk-UA"/>
        </w:rPr>
        <w:t xml:space="preserve">Національний університет «Полтавська політехніка </w:t>
      </w:r>
    </w:p>
    <w:p w14:paraId="10A58F6B" w14:textId="4A31EBE3" w:rsidR="00E22C95" w:rsidRDefault="00E22C95" w:rsidP="00E22C95">
      <w:pPr>
        <w:autoSpaceDE w:val="0"/>
        <w:autoSpaceDN w:val="0"/>
        <w:adjustRightInd w:val="0"/>
        <w:ind w:firstLine="709"/>
        <w:jc w:val="right"/>
        <w:rPr>
          <w:i/>
          <w:iCs/>
          <w:sz w:val="28"/>
          <w:szCs w:val="28"/>
          <w:lang w:val="uk-UA"/>
        </w:rPr>
      </w:pPr>
      <w:r w:rsidRPr="00E22C95">
        <w:rPr>
          <w:i/>
          <w:iCs/>
          <w:sz w:val="28"/>
          <w:szCs w:val="28"/>
          <w:lang w:val="uk-UA"/>
        </w:rPr>
        <w:t xml:space="preserve">імені Юрія Кондратюка» </w:t>
      </w:r>
    </w:p>
    <w:p w14:paraId="78334099" w14:textId="77777777" w:rsidR="00A821DE" w:rsidRPr="00E22C95" w:rsidRDefault="00A821DE" w:rsidP="00E22C95">
      <w:pPr>
        <w:autoSpaceDE w:val="0"/>
        <w:autoSpaceDN w:val="0"/>
        <w:adjustRightInd w:val="0"/>
        <w:ind w:firstLine="709"/>
        <w:jc w:val="right"/>
        <w:rPr>
          <w:i/>
          <w:iCs/>
          <w:sz w:val="28"/>
          <w:szCs w:val="28"/>
          <w:lang w:val="uk-UA"/>
        </w:rPr>
      </w:pPr>
    </w:p>
    <w:p w14:paraId="363C386B" w14:textId="796E1A17" w:rsidR="00E22C95" w:rsidRPr="00A821DE" w:rsidRDefault="00A821DE" w:rsidP="00A821DE">
      <w:pPr>
        <w:autoSpaceDE w:val="0"/>
        <w:autoSpaceDN w:val="0"/>
        <w:adjustRightInd w:val="0"/>
        <w:ind w:firstLine="709"/>
        <w:jc w:val="center"/>
        <w:rPr>
          <w:b/>
          <w:bCs/>
          <w:sz w:val="28"/>
          <w:szCs w:val="28"/>
          <w:lang w:val="uk-UA"/>
        </w:rPr>
      </w:pPr>
      <w:r w:rsidRPr="00A821DE">
        <w:rPr>
          <w:b/>
          <w:bCs/>
          <w:sz w:val="28"/>
          <w:szCs w:val="28"/>
          <w:lang w:val="uk-UA"/>
        </w:rPr>
        <w:t xml:space="preserve">САНОГЕННА ПОВЕДІНКА ЯК НЕОБХІДНА УМОВА  КОНКУРЕНТНОЗДАТНОСТІ </w:t>
      </w:r>
      <w:r>
        <w:rPr>
          <w:b/>
          <w:bCs/>
          <w:sz w:val="28"/>
          <w:szCs w:val="28"/>
          <w:lang w:val="uk-UA"/>
        </w:rPr>
        <w:t>ВИПУСКНИКІВ ЗВО</w:t>
      </w:r>
    </w:p>
    <w:p w14:paraId="0FE67466" w14:textId="77777777" w:rsidR="00E22C95" w:rsidRDefault="00E22C95" w:rsidP="007031AB">
      <w:pPr>
        <w:autoSpaceDE w:val="0"/>
        <w:autoSpaceDN w:val="0"/>
        <w:adjustRightInd w:val="0"/>
        <w:ind w:firstLine="709"/>
        <w:jc w:val="both"/>
        <w:rPr>
          <w:sz w:val="28"/>
          <w:szCs w:val="28"/>
          <w:lang w:val="uk-UA"/>
        </w:rPr>
      </w:pPr>
    </w:p>
    <w:p w14:paraId="67B7E009" w14:textId="7B2677CC" w:rsidR="00C71049" w:rsidRPr="00FB0361" w:rsidRDefault="00C71049" w:rsidP="00C71049">
      <w:pPr>
        <w:autoSpaceDE w:val="0"/>
        <w:autoSpaceDN w:val="0"/>
        <w:adjustRightInd w:val="0"/>
        <w:ind w:firstLine="709"/>
        <w:jc w:val="both"/>
        <w:rPr>
          <w:sz w:val="28"/>
          <w:szCs w:val="28"/>
          <w:lang w:val="uk-UA"/>
        </w:rPr>
      </w:pPr>
      <w:r>
        <w:rPr>
          <w:sz w:val="28"/>
          <w:szCs w:val="28"/>
          <w:lang w:val="uk-UA"/>
        </w:rPr>
        <w:t>С</w:t>
      </w:r>
      <w:r w:rsidRPr="00FB0361">
        <w:rPr>
          <w:sz w:val="28"/>
          <w:szCs w:val="28"/>
          <w:lang w:val="uk-UA"/>
        </w:rPr>
        <w:t xml:space="preserve">формованість </w:t>
      </w:r>
      <w:proofErr w:type="spellStart"/>
      <w:r w:rsidRPr="00FB0361">
        <w:rPr>
          <w:sz w:val="28"/>
          <w:szCs w:val="28"/>
          <w:lang w:val="uk-UA"/>
        </w:rPr>
        <w:t>саногенної</w:t>
      </w:r>
      <w:proofErr w:type="spellEnd"/>
      <w:r w:rsidRPr="00FB0361">
        <w:rPr>
          <w:sz w:val="28"/>
          <w:szCs w:val="28"/>
          <w:lang w:val="uk-UA"/>
        </w:rPr>
        <w:t xml:space="preserve"> (</w:t>
      </w:r>
      <w:proofErr w:type="spellStart"/>
      <w:r w:rsidRPr="00FB0361">
        <w:rPr>
          <w:sz w:val="28"/>
          <w:szCs w:val="28"/>
          <w:lang w:val="uk-UA"/>
        </w:rPr>
        <w:t>оздоровлювальн</w:t>
      </w:r>
      <w:r>
        <w:rPr>
          <w:sz w:val="28"/>
          <w:szCs w:val="28"/>
          <w:lang w:val="uk-UA"/>
        </w:rPr>
        <w:t>ої</w:t>
      </w:r>
      <w:proofErr w:type="spellEnd"/>
      <w:r w:rsidRPr="00FB0361">
        <w:rPr>
          <w:sz w:val="28"/>
          <w:szCs w:val="28"/>
          <w:lang w:val="uk-UA"/>
        </w:rPr>
        <w:t>) поведінки, яка трактується, як поведінка, що підтримує здоров’я і благополуччя особистості [</w:t>
      </w:r>
      <w:r w:rsidR="00E67831">
        <w:rPr>
          <w:sz w:val="28"/>
          <w:szCs w:val="28"/>
          <w:lang w:val="uk-UA"/>
        </w:rPr>
        <w:t>2</w:t>
      </w:r>
      <w:r w:rsidRPr="00FB0361">
        <w:rPr>
          <w:sz w:val="28"/>
          <w:szCs w:val="28"/>
          <w:lang w:val="uk-UA"/>
        </w:rPr>
        <w:t>]</w:t>
      </w:r>
      <w:r w:rsidR="005573D8">
        <w:rPr>
          <w:sz w:val="28"/>
          <w:szCs w:val="28"/>
          <w:lang w:val="uk-UA"/>
        </w:rPr>
        <w:t>, що безпосередньо має вплив на конкурентоздатність фахівця з вищою освітою.</w:t>
      </w:r>
      <w:r>
        <w:rPr>
          <w:sz w:val="28"/>
          <w:szCs w:val="28"/>
          <w:lang w:val="uk-UA"/>
        </w:rPr>
        <w:t xml:space="preserve">  </w:t>
      </w:r>
    </w:p>
    <w:p w14:paraId="40896742" w14:textId="3436653A" w:rsidR="00C71049" w:rsidRPr="00FB0361" w:rsidRDefault="005573D8" w:rsidP="00C71049">
      <w:pPr>
        <w:autoSpaceDE w:val="0"/>
        <w:autoSpaceDN w:val="0"/>
        <w:adjustRightInd w:val="0"/>
        <w:ind w:firstLine="709"/>
        <w:jc w:val="both"/>
        <w:rPr>
          <w:sz w:val="28"/>
          <w:szCs w:val="28"/>
          <w:lang w:val="uk-UA"/>
        </w:rPr>
      </w:pPr>
      <w:r>
        <w:rPr>
          <w:sz w:val="28"/>
          <w:szCs w:val="28"/>
          <w:lang w:val="uk-UA"/>
        </w:rPr>
        <w:t xml:space="preserve"> </w:t>
      </w:r>
      <w:r>
        <w:rPr>
          <w:spacing w:val="-7"/>
          <w:sz w:val="28"/>
          <w:szCs w:val="28"/>
          <w:lang w:val="uk-UA"/>
        </w:rPr>
        <w:t xml:space="preserve"> </w:t>
      </w:r>
      <w:r>
        <w:rPr>
          <w:sz w:val="28"/>
          <w:szCs w:val="28"/>
          <w:lang w:val="uk-UA"/>
        </w:rPr>
        <w:t xml:space="preserve">Формування </w:t>
      </w:r>
      <w:proofErr w:type="spellStart"/>
      <w:r w:rsidR="00C71049" w:rsidRPr="00FB0361">
        <w:rPr>
          <w:sz w:val="28"/>
          <w:szCs w:val="28"/>
          <w:lang w:val="uk-UA"/>
        </w:rPr>
        <w:t>саногенної</w:t>
      </w:r>
      <w:proofErr w:type="spellEnd"/>
      <w:r w:rsidR="00C71049" w:rsidRPr="00FB0361">
        <w:rPr>
          <w:sz w:val="28"/>
          <w:szCs w:val="28"/>
          <w:lang w:val="uk-UA"/>
        </w:rPr>
        <w:t xml:space="preserve"> поведінки </w:t>
      </w:r>
      <w:r w:rsidR="00C71049">
        <w:rPr>
          <w:sz w:val="28"/>
          <w:szCs w:val="28"/>
          <w:lang w:val="uk-UA"/>
        </w:rPr>
        <w:t>передбачає</w:t>
      </w:r>
      <w:r w:rsidR="00C71049" w:rsidRPr="00FB0361">
        <w:rPr>
          <w:sz w:val="28"/>
          <w:szCs w:val="28"/>
          <w:lang w:val="uk-UA"/>
        </w:rPr>
        <w:t xml:space="preserve"> </w:t>
      </w:r>
      <w:r>
        <w:rPr>
          <w:sz w:val="28"/>
          <w:szCs w:val="28"/>
          <w:lang w:val="uk-UA"/>
        </w:rPr>
        <w:t xml:space="preserve">формування </w:t>
      </w:r>
      <w:r w:rsidR="00C71049" w:rsidRPr="00FB0361">
        <w:rPr>
          <w:sz w:val="28"/>
          <w:szCs w:val="28"/>
          <w:lang w:val="uk-UA"/>
        </w:rPr>
        <w:t>умінь протистояти всім негативним факторам, що шкодять фізичному, психічному здоров’ю</w:t>
      </w:r>
      <w:r>
        <w:rPr>
          <w:sz w:val="28"/>
          <w:szCs w:val="28"/>
          <w:lang w:val="uk-UA"/>
        </w:rPr>
        <w:t xml:space="preserve"> особистості</w:t>
      </w:r>
      <w:r w:rsidR="00C71049" w:rsidRPr="00FB0361">
        <w:rPr>
          <w:sz w:val="28"/>
          <w:szCs w:val="28"/>
          <w:lang w:val="uk-UA"/>
        </w:rPr>
        <w:t xml:space="preserve">, викликають внутрішній дискомфорт та зовнішню дисгармонію; усвідомлення здоров’я, особистісної свободи як найвищої цінності. Це </w:t>
      </w:r>
      <w:r>
        <w:rPr>
          <w:sz w:val="28"/>
          <w:szCs w:val="28"/>
          <w:lang w:val="uk-UA"/>
        </w:rPr>
        <w:t>включає</w:t>
      </w:r>
      <w:r w:rsidR="00C71049" w:rsidRPr="00FB0361">
        <w:rPr>
          <w:sz w:val="28"/>
          <w:szCs w:val="28"/>
          <w:lang w:val="uk-UA"/>
        </w:rPr>
        <w:t xml:space="preserve"> позбавлення внутрішніх «</w:t>
      </w:r>
      <w:proofErr w:type="spellStart"/>
      <w:r w:rsidR="00C71049" w:rsidRPr="00FB0361">
        <w:rPr>
          <w:sz w:val="28"/>
          <w:szCs w:val="28"/>
          <w:lang w:val="uk-UA"/>
        </w:rPr>
        <w:t>кілерів</w:t>
      </w:r>
      <w:proofErr w:type="spellEnd"/>
      <w:r w:rsidR="00C71049" w:rsidRPr="00FB0361">
        <w:rPr>
          <w:sz w:val="28"/>
          <w:szCs w:val="28"/>
          <w:lang w:val="uk-UA"/>
        </w:rPr>
        <w:t>», що заважають повноцінно жити та відчувати задоволеність життям (у кожного це свої внутрішні перепони, наприклад, наприклад страх, тривога, невпевненість тощо), а також нейтралізація зовнішніх негативних впливів зі сторони клієнтів, керівництва, різних соціальних умов та оволодіння різними методиками, прийомами, які допомагають відновити фізичний, психоемоційний стан. Піклування про фізичний стан організму передбачає правильне харчування, раціональне використання часу, гігієну розумової праці, режим дня, а також обов’язковим є, враховуючи стиль життя сучасної молоді, заняття спортом, фізкультурою та різними її сучасними видами.</w:t>
      </w:r>
    </w:p>
    <w:p w14:paraId="44DC358A" w14:textId="50B8B278" w:rsidR="007031AB" w:rsidRPr="00FB0361" w:rsidRDefault="007031AB" w:rsidP="007031AB">
      <w:pPr>
        <w:autoSpaceDE w:val="0"/>
        <w:autoSpaceDN w:val="0"/>
        <w:adjustRightInd w:val="0"/>
        <w:ind w:firstLine="709"/>
        <w:jc w:val="both"/>
        <w:rPr>
          <w:sz w:val="28"/>
          <w:szCs w:val="28"/>
          <w:lang w:val="uk-UA"/>
        </w:rPr>
      </w:pPr>
      <w:r w:rsidRPr="00FB0361">
        <w:rPr>
          <w:sz w:val="28"/>
          <w:szCs w:val="28"/>
          <w:lang w:val="uk-UA"/>
        </w:rPr>
        <w:t>Американський професор, психолог М. </w:t>
      </w:r>
      <w:proofErr w:type="spellStart"/>
      <w:r w:rsidRPr="00FB0361">
        <w:rPr>
          <w:sz w:val="28"/>
          <w:szCs w:val="28"/>
          <w:lang w:val="uk-UA"/>
        </w:rPr>
        <w:t>Чиксентміхайї</w:t>
      </w:r>
      <w:proofErr w:type="spellEnd"/>
      <w:r w:rsidRPr="00FB0361">
        <w:rPr>
          <w:sz w:val="28"/>
          <w:szCs w:val="28"/>
          <w:lang w:val="uk-UA"/>
        </w:rPr>
        <w:t>, вивчаючи особливості переживань, що виникають при здійсненні різних видів активності, наголошує, що не можна розглядати фізичну активність лише з точки зору вироблення ендорфінів. Коли звичайна фізична активність, наприклад, біг, виконується цілеспрямовано, за правилами і вимагає умінь, відповідних складності завдання, вона перетворюється вже на потокове заняття. Не має значення, чи це ранкова розминка, марафон чи змагання, але простий акт переміщення тіла у просторі стає джерелом складного зворотного зв’язку, що забезпечує оптимальні переживання і зміцнення особистості [</w:t>
      </w:r>
      <w:r w:rsidR="00E67831">
        <w:rPr>
          <w:sz w:val="28"/>
          <w:szCs w:val="28"/>
          <w:lang w:val="uk-UA"/>
        </w:rPr>
        <w:t>4</w:t>
      </w:r>
      <w:r w:rsidRPr="00FB0361">
        <w:rPr>
          <w:sz w:val="28"/>
          <w:szCs w:val="28"/>
          <w:lang w:val="uk-UA"/>
        </w:rPr>
        <w:t xml:space="preserve">]. </w:t>
      </w:r>
    </w:p>
    <w:p w14:paraId="4896BB4B" w14:textId="12CFBD56" w:rsidR="007031AB" w:rsidRPr="00FB0361" w:rsidRDefault="00C71049" w:rsidP="005573D8">
      <w:pPr>
        <w:autoSpaceDE w:val="0"/>
        <w:autoSpaceDN w:val="0"/>
        <w:adjustRightInd w:val="0"/>
        <w:ind w:firstLine="709"/>
        <w:jc w:val="both"/>
        <w:rPr>
          <w:sz w:val="28"/>
          <w:szCs w:val="28"/>
          <w:lang w:val="uk-UA"/>
        </w:rPr>
      </w:pPr>
      <w:r>
        <w:rPr>
          <w:sz w:val="28"/>
          <w:szCs w:val="28"/>
          <w:lang w:val="uk-UA"/>
        </w:rPr>
        <w:t xml:space="preserve"> </w:t>
      </w:r>
      <w:r w:rsidR="007031AB" w:rsidRPr="00FB0361">
        <w:rPr>
          <w:sz w:val="28"/>
          <w:szCs w:val="28"/>
          <w:lang w:val="uk-UA"/>
        </w:rPr>
        <w:t xml:space="preserve">Як зазначає відомий сучасний психолог С. Максименко, саме живий людський рух – головний регулятор нашої енергетики. Позбавити людину рухів – значить, провокувати виникнення в неї феномена хаотичної енергії, простіше кажучи – приректи її на загибель. Більшість людей живуть у стані перевитрат </w:t>
      </w:r>
      <w:r w:rsidR="007031AB" w:rsidRPr="00FB0361">
        <w:rPr>
          <w:sz w:val="28"/>
          <w:szCs w:val="28"/>
          <w:lang w:val="uk-UA"/>
        </w:rPr>
        <w:lastRenderedPageBreak/>
        <w:t xml:space="preserve">енергії, з енергетичним боргом. У них пасив оперативного </w:t>
      </w:r>
      <w:proofErr w:type="spellStart"/>
      <w:r w:rsidR="007031AB" w:rsidRPr="00FB0361">
        <w:rPr>
          <w:sz w:val="28"/>
          <w:szCs w:val="28"/>
          <w:lang w:val="uk-UA"/>
        </w:rPr>
        <w:t>енергопотенціалу</w:t>
      </w:r>
      <w:proofErr w:type="spellEnd"/>
      <w:r w:rsidR="007031AB" w:rsidRPr="00FB0361">
        <w:rPr>
          <w:sz w:val="28"/>
          <w:szCs w:val="28"/>
          <w:lang w:val="uk-UA"/>
        </w:rPr>
        <w:t xml:space="preserve"> – дефіцит енергетичного балансу: відновлення витраченої енергії відбувається повільно, оскільки здатність її «заробляти» власними розумовими або психомоторними діями втрачена внаслідок перевтоми або хвороби. Енергія – необхідна умова розвитку, переходу від можливості дії, уявлення про неї – до дійсності, матеріалізації образів, почуттів і думок [</w:t>
      </w:r>
      <w:r w:rsidR="00E67831">
        <w:rPr>
          <w:sz w:val="28"/>
          <w:szCs w:val="28"/>
          <w:lang w:val="uk-UA"/>
        </w:rPr>
        <w:t>1</w:t>
      </w:r>
      <w:r w:rsidR="007031AB" w:rsidRPr="00FB0361">
        <w:rPr>
          <w:sz w:val="28"/>
          <w:szCs w:val="28"/>
          <w:lang w:val="uk-UA"/>
        </w:rPr>
        <w:t xml:space="preserve">]. Тому потрібно вміти, особливо людям, які працюють у системі «людина-людина», не лише витрачати енергію, а й поновлювати свій </w:t>
      </w:r>
      <w:proofErr w:type="spellStart"/>
      <w:r w:rsidR="007031AB" w:rsidRPr="00FB0361">
        <w:rPr>
          <w:sz w:val="28"/>
          <w:szCs w:val="28"/>
          <w:lang w:val="uk-UA"/>
        </w:rPr>
        <w:t>енергопотенціал</w:t>
      </w:r>
      <w:proofErr w:type="spellEnd"/>
      <w:r w:rsidR="007031AB" w:rsidRPr="00FB0361">
        <w:rPr>
          <w:sz w:val="28"/>
          <w:szCs w:val="28"/>
          <w:lang w:val="uk-UA"/>
        </w:rPr>
        <w:t xml:space="preserve">. </w:t>
      </w:r>
    </w:p>
    <w:p w14:paraId="599BF96C" w14:textId="6F2DA459" w:rsidR="007031AB" w:rsidRPr="00FB0361" w:rsidRDefault="007031AB" w:rsidP="007031AB">
      <w:pPr>
        <w:shd w:val="clear" w:color="auto" w:fill="FFFFFF"/>
        <w:ind w:firstLine="709"/>
        <w:jc w:val="both"/>
        <w:rPr>
          <w:sz w:val="28"/>
          <w:szCs w:val="28"/>
          <w:lang w:val="uk-UA"/>
        </w:rPr>
      </w:pPr>
      <w:r w:rsidRPr="00FB0361">
        <w:rPr>
          <w:sz w:val="28"/>
          <w:szCs w:val="28"/>
          <w:lang w:val="uk-UA"/>
        </w:rPr>
        <w:t>Тонізуючий вплив фізичних вправ полягає у стимуляції інтенсивності біологічних процесів в організмі та обумовлений тим, що кора великих півкуль головного мозку, надсилаючи імпульси руховому апарату, одночасно збуджує центри вегетативної нервової системи. Посилення діяльності залоз внутрішньої секреції покращує функціонування серцево-судинної системи, дихальної та інших систем, обмін речовин і різних захисних механізмів, у тому числі й імунобіологічних. Чергування вправ, що посилюють процеси збудження в НС (силові вправи для крупних м’язів у швидкому темпі), з  вправами, які посилюють процеси гальмування (дихальні вправи, на розслаблення м’язів), сприяють відновленню нормальної рухливості нервових процесів [</w:t>
      </w:r>
      <w:r w:rsidR="00E67831">
        <w:rPr>
          <w:sz w:val="28"/>
          <w:szCs w:val="28"/>
          <w:lang w:val="uk-UA"/>
        </w:rPr>
        <w:t>3</w:t>
      </w:r>
      <w:r w:rsidRPr="00FB0361">
        <w:rPr>
          <w:sz w:val="28"/>
          <w:szCs w:val="28"/>
          <w:lang w:val="uk-UA"/>
        </w:rPr>
        <w:t>].</w:t>
      </w:r>
    </w:p>
    <w:p w14:paraId="29F8B01D" w14:textId="08D7DFAD" w:rsidR="005573D8" w:rsidRDefault="005573D8" w:rsidP="007031AB">
      <w:pPr>
        <w:pStyle w:val="a4"/>
        <w:spacing w:before="0" w:beforeAutospacing="0" w:after="0" w:afterAutospacing="0"/>
        <w:ind w:firstLine="709"/>
        <w:jc w:val="both"/>
        <w:rPr>
          <w:sz w:val="28"/>
          <w:szCs w:val="28"/>
          <w:lang w:val="uk-UA"/>
        </w:rPr>
      </w:pPr>
      <w:r>
        <w:rPr>
          <w:sz w:val="28"/>
          <w:szCs w:val="28"/>
          <w:lang w:val="uk-UA"/>
        </w:rPr>
        <w:t xml:space="preserve">Отже конкурентоздатність фахівців з вищою освітою залежить не тільки від сформованих професійних </w:t>
      </w:r>
      <w:proofErr w:type="spellStart"/>
      <w:r>
        <w:rPr>
          <w:sz w:val="28"/>
          <w:szCs w:val="28"/>
          <w:lang w:val="uk-UA"/>
        </w:rPr>
        <w:t>компетентностей</w:t>
      </w:r>
      <w:proofErr w:type="spellEnd"/>
      <w:r>
        <w:rPr>
          <w:sz w:val="28"/>
          <w:szCs w:val="28"/>
          <w:lang w:val="uk-UA"/>
        </w:rPr>
        <w:t>, що забезпечують успішне функціонування у професійній сфері, а і від умінь відновлювати свою внутрішню психологічну рівновагу. З цією метою слід навчитися використовуючи різні психологічні, соціально-педагогічні методи та з</w:t>
      </w:r>
      <w:r w:rsidR="007031AB" w:rsidRPr="00FB0361">
        <w:rPr>
          <w:sz w:val="28"/>
          <w:szCs w:val="28"/>
          <w:lang w:val="uk-UA"/>
        </w:rPr>
        <w:t>а</w:t>
      </w:r>
      <w:r w:rsidR="0032708F">
        <w:rPr>
          <w:sz w:val="28"/>
          <w:szCs w:val="28"/>
          <w:lang w:val="uk-UA"/>
        </w:rPr>
        <w:t>йматися</w:t>
      </w:r>
      <w:r w:rsidR="007031AB" w:rsidRPr="00FB0361">
        <w:rPr>
          <w:sz w:val="28"/>
          <w:szCs w:val="28"/>
          <w:lang w:val="uk-UA"/>
        </w:rPr>
        <w:t xml:space="preserve"> спортом</w:t>
      </w:r>
      <w:r>
        <w:rPr>
          <w:sz w:val="28"/>
          <w:szCs w:val="28"/>
          <w:lang w:val="uk-UA"/>
        </w:rPr>
        <w:t>,</w:t>
      </w:r>
      <w:r w:rsidR="007031AB" w:rsidRPr="00FB0361">
        <w:rPr>
          <w:sz w:val="28"/>
          <w:szCs w:val="28"/>
          <w:lang w:val="uk-UA"/>
        </w:rPr>
        <w:t xml:space="preserve"> </w:t>
      </w:r>
      <w:r>
        <w:rPr>
          <w:sz w:val="28"/>
          <w:szCs w:val="28"/>
          <w:lang w:val="uk-UA"/>
        </w:rPr>
        <w:t xml:space="preserve">що </w:t>
      </w:r>
      <w:proofErr w:type="spellStart"/>
      <w:r w:rsidR="007031AB" w:rsidRPr="00FB0361">
        <w:rPr>
          <w:sz w:val="28"/>
          <w:szCs w:val="28"/>
          <w:lang w:val="uk-UA"/>
        </w:rPr>
        <w:t>поліпшую</w:t>
      </w:r>
      <w:r w:rsidR="0032708F">
        <w:rPr>
          <w:sz w:val="28"/>
          <w:szCs w:val="28"/>
          <w:lang w:val="uk-UA"/>
        </w:rPr>
        <w:t>є</w:t>
      </w:r>
      <w:proofErr w:type="spellEnd"/>
      <w:r w:rsidR="007031AB" w:rsidRPr="00FB0361">
        <w:rPr>
          <w:sz w:val="28"/>
          <w:szCs w:val="28"/>
          <w:lang w:val="uk-UA"/>
        </w:rPr>
        <w:t xml:space="preserve"> не лише фізіологічні процеси, а й вплива</w:t>
      </w:r>
      <w:r w:rsidR="0032708F">
        <w:rPr>
          <w:sz w:val="28"/>
          <w:szCs w:val="28"/>
          <w:lang w:val="uk-UA"/>
        </w:rPr>
        <w:t>є</w:t>
      </w:r>
      <w:r w:rsidR="007031AB" w:rsidRPr="00FB0361">
        <w:rPr>
          <w:sz w:val="28"/>
          <w:szCs w:val="28"/>
          <w:lang w:val="uk-UA"/>
        </w:rPr>
        <w:t xml:space="preserve"> на формування необхідних рис характеру, таких, як лідерськ</w:t>
      </w:r>
      <w:r w:rsidR="0032708F">
        <w:rPr>
          <w:sz w:val="28"/>
          <w:szCs w:val="28"/>
          <w:lang w:val="uk-UA"/>
        </w:rPr>
        <w:t>их, організаційних, комунікативних тощо</w:t>
      </w:r>
      <w:r w:rsidR="00C71049">
        <w:rPr>
          <w:sz w:val="28"/>
          <w:szCs w:val="28"/>
          <w:lang w:val="uk-UA"/>
        </w:rPr>
        <w:t xml:space="preserve">. </w:t>
      </w:r>
      <w:r w:rsidR="007031AB" w:rsidRPr="00FB0361">
        <w:rPr>
          <w:sz w:val="28"/>
          <w:szCs w:val="28"/>
          <w:lang w:val="uk-UA"/>
        </w:rPr>
        <w:t xml:space="preserve"> </w:t>
      </w:r>
      <w:r>
        <w:rPr>
          <w:sz w:val="28"/>
          <w:szCs w:val="28"/>
          <w:lang w:val="uk-UA"/>
        </w:rPr>
        <w:t xml:space="preserve"> </w:t>
      </w:r>
    </w:p>
    <w:p w14:paraId="4FBC8185" w14:textId="28C02B79" w:rsidR="007031AB" w:rsidRPr="005573D8" w:rsidRDefault="005573D8" w:rsidP="005573D8">
      <w:pPr>
        <w:pStyle w:val="a4"/>
        <w:spacing w:before="0" w:beforeAutospacing="0" w:after="0" w:afterAutospacing="0"/>
        <w:ind w:firstLine="709"/>
        <w:jc w:val="center"/>
        <w:rPr>
          <w:i/>
          <w:iCs/>
          <w:sz w:val="28"/>
          <w:szCs w:val="28"/>
          <w:lang w:val="uk-UA"/>
        </w:rPr>
      </w:pPr>
      <w:r w:rsidRPr="005573D8">
        <w:rPr>
          <w:i/>
          <w:iCs/>
          <w:sz w:val="28"/>
          <w:szCs w:val="28"/>
          <w:lang w:val="uk-UA"/>
        </w:rPr>
        <w:t>Література:</w:t>
      </w:r>
    </w:p>
    <w:p w14:paraId="6EF32780" w14:textId="77777777" w:rsidR="00853113" w:rsidRPr="005A2447" w:rsidRDefault="00853113" w:rsidP="00853113">
      <w:pPr>
        <w:numPr>
          <w:ilvl w:val="0"/>
          <w:numId w:val="1"/>
        </w:numPr>
        <w:autoSpaceDE w:val="0"/>
        <w:autoSpaceDN w:val="0"/>
        <w:adjustRightInd w:val="0"/>
        <w:jc w:val="both"/>
        <w:rPr>
          <w:rStyle w:val="st1"/>
          <w:bCs/>
          <w:color w:val="000000"/>
          <w:spacing w:val="5"/>
          <w:sz w:val="28"/>
          <w:szCs w:val="28"/>
          <w:lang w:val="uk-UA"/>
        </w:rPr>
      </w:pPr>
      <w:r w:rsidRPr="000C4432">
        <w:rPr>
          <w:rStyle w:val="st1"/>
          <w:bCs/>
          <w:color w:val="000000"/>
          <w:spacing w:val="5"/>
          <w:sz w:val="28"/>
          <w:szCs w:val="28"/>
          <w:lang w:val="uk-UA"/>
        </w:rPr>
        <w:t>Максименко</w:t>
      </w:r>
      <w:r>
        <w:rPr>
          <w:rStyle w:val="st1"/>
          <w:bCs/>
          <w:color w:val="000000"/>
          <w:spacing w:val="5"/>
          <w:sz w:val="28"/>
          <w:szCs w:val="28"/>
          <w:lang w:val="uk-UA"/>
        </w:rPr>
        <w:t xml:space="preserve"> </w:t>
      </w:r>
      <w:r w:rsidRPr="000C4432">
        <w:rPr>
          <w:rStyle w:val="st1"/>
          <w:bCs/>
          <w:color w:val="000000"/>
          <w:spacing w:val="5"/>
          <w:sz w:val="28"/>
          <w:szCs w:val="28"/>
          <w:lang w:val="uk-UA"/>
        </w:rPr>
        <w:t>С. Д.</w:t>
      </w:r>
      <w:r w:rsidRPr="005A2447">
        <w:rPr>
          <w:rStyle w:val="st1"/>
          <w:bCs/>
          <w:color w:val="000000"/>
          <w:spacing w:val="5"/>
          <w:sz w:val="28"/>
          <w:szCs w:val="28"/>
          <w:lang w:val="uk-UA"/>
        </w:rPr>
        <w:t xml:space="preserve"> Загальна психологія</w:t>
      </w:r>
      <w:r>
        <w:rPr>
          <w:rStyle w:val="st1"/>
          <w:bCs/>
          <w:color w:val="000000"/>
          <w:spacing w:val="5"/>
          <w:sz w:val="28"/>
          <w:szCs w:val="28"/>
          <w:lang w:val="uk-UA"/>
        </w:rPr>
        <w:t xml:space="preserve"> : підручник </w:t>
      </w:r>
      <w:r w:rsidRPr="005A2447">
        <w:rPr>
          <w:rStyle w:val="st1"/>
          <w:bCs/>
          <w:color w:val="000000"/>
          <w:spacing w:val="5"/>
          <w:sz w:val="28"/>
          <w:szCs w:val="28"/>
          <w:lang w:val="uk-UA"/>
        </w:rPr>
        <w:t>/</w:t>
      </w:r>
      <w:r>
        <w:rPr>
          <w:rStyle w:val="st1"/>
          <w:bCs/>
          <w:color w:val="000000"/>
          <w:spacing w:val="5"/>
          <w:sz w:val="28"/>
          <w:szCs w:val="28"/>
          <w:lang w:val="uk-UA"/>
        </w:rPr>
        <w:t> </w:t>
      </w:r>
      <w:r w:rsidRPr="005A2447">
        <w:rPr>
          <w:rStyle w:val="st1"/>
          <w:bCs/>
          <w:color w:val="000000"/>
          <w:spacing w:val="5"/>
          <w:sz w:val="28"/>
          <w:szCs w:val="28"/>
          <w:lang w:val="uk-UA"/>
        </w:rPr>
        <w:t>С.</w:t>
      </w:r>
      <w:r>
        <w:rPr>
          <w:rStyle w:val="st1"/>
          <w:bCs/>
          <w:color w:val="000000"/>
          <w:spacing w:val="5"/>
          <w:sz w:val="28"/>
          <w:szCs w:val="28"/>
          <w:lang w:val="uk-UA"/>
        </w:rPr>
        <w:t> </w:t>
      </w:r>
      <w:r w:rsidRPr="005A2447">
        <w:rPr>
          <w:rStyle w:val="st1"/>
          <w:bCs/>
          <w:color w:val="000000"/>
          <w:spacing w:val="5"/>
          <w:sz w:val="28"/>
          <w:szCs w:val="28"/>
          <w:lang w:val="uk-UA"/>
        </w:rPr>
        <w:t>Д.</w:t>
      </w:r>
      <w:r>
        <w:rPr>
          <w:rStyle w:val="st1"/>
          <w:bCs/>
          <w:color w:val="000000"/>
          <w:spacing w:val="5"/>
          <w:sz w:val="28"/>
          <w:szCs w:val="28"/>
          <w:lang w:val="uk-UA"/>
        </w:rPr>
        <w:t> </w:t>
      </w:r>
      <w:r w:rsidRPr="005A2447">
        <w:rPr>
          <w:rStyle w:val="st1"/>
          <w:bCs/>
          <w:color w:val="000000"/>
          <w:spacing w:val="5"/>
          <w:sz w:val="28"/>
          <w:szCs w:val="28"/>
          <w:lang w:val="uk-UA"/>
        </w:rPr>
        <w:t>Максименко. – К</w:t>
      </w:r>
      <w:r>
        <w:rPr>
          <w:rStyle w:val="st1"/>
          <w:bCs/>
          <w:color w:val="000000"/>
          <w:spacing w:val="5"/>
          <w:sz w:val="28"/>
          <w:szCs w:val="28"/>
          <w:lang w:val="uk-UA"/>
        </w:rPr>
        <w:t xml:space="preserve">иїв </w:t>
      </w:r>
      <w:r w:rsidRPr="005A2447">
        <w:rPr>
          <w:rStyle w:val="st1"/>
          <w:bCs/>
          <w:color w:val="000000"/>
          <w:spacing w:val="5"/>
          <w:sz w:val="28"/>
          <w:szCs w:val="28"/>
          <w:lang w:val="uk-UA"/>
        </w:rPr>
        <w:t xml:space="preserve">: </w:t>
      </w:r>
      <w:proofErr w:type="spellStart"/>
      <w:r w:rsidRPr="005A2447">
        <w:rPr>
          <w:rStyle w:val="st1"/>
          <w:bCs/>
          <w:color w:val="000000"/>
          <w:spacing w:val="5"/>
          <w:sz w:val="28"/>
          <w:szCs w:val="28"/>
          <w:lang w:val="uk-UA"/>
        </w:rPr>
        <w:t>Релф</w:t>
      </w:r>
      <w:proofErr w:type="spellEnd"/>
      <w:r w:rsidRPr="005A2447">
        <w:rPr>
          <w:rStyle w:val="st1"/>
          <w:bCs/>
          <w:color w:val="000000"/>
          <w:spacing w:val="5"/>
          <w:sz w:val="28"/>
          <w:szCs w:val="28"/>
          <w:lang w:val="uk-UA"/>
        </w:rPr>
        <w:t>-бук,</w:t>
      </w:r>
      <w:r>
        <w:rPr>
          <w:rStyle w:val="st1"/>
          <w:bCs/>
          <w:color w:val="000000"/>
          <w:spacing w:val="5"/>
          <w:sz w:val="28"/>
          <w:szCs w:val="28"/>
          <w:lang w:val="uk-UA"/>
        </w:rPr>
        <w:t xml:space="preserve"> 2000. – </w:t>
      </w:r>
      <w:r w:rsidRPr="005A2447">
        <w:rPr>
          <w:rStyle w:val="st1"/>
          <w:bCs/>
          <w:color w:val="000000"/>
          <w:spacing w:val="5"/>
          <w:sz w:val="28"/>
          <w:szCs w:val="28"/>
          <w:lang w:val="uk-UA"/>
        </w:rPr>
        <w:t xml:space="preserve">528 с. </w:t>
      </w:r>
    </w:p>
    <w:p w14:paraId="58D2021D" w14:textId="12EFAEA5" w:rsidR="00853113" w:rsidRDefault="00853113" w:rsidP="00853113">
      <w:pPr>
        <w:numPr>
          <w:ilvl w:val="0"/>
          <w:numId w:val="1"/>
        </w:numPr>
        <w:autoSpaceDE w:val="0"/>
        <w:autoSpaceDN w:val="0"/>
        <w:adjustRightInd w:val="0"/>
        <w:jc w:val="both"/>
        <w:rPr>
          <w:rStyle w:val="st1"/>
          <w:bCs/>
          <w:color w:val="000000"/>
          <w:spacing w:val="5"/>
          <w:sz w:val="28"/>
          <w:szCs w:val="28"/>
          <w:lang w:val="uk-UA"/>
        </w:rPr>
      </w:pPr>
      <w:r w:rsidRPr="000C4432">
        <w:rPr>
          <w:rStyle w:val="st1"/>
          <w:bCs/>
          <w:color w:val="000000"/>
          <w:spacing w:val="5"/>
          <w:sz w:val="28"/>
          <w:szCs w:val="28"/>
          <w:lang w:val="uk-UA"/>
        </w:rPr>
        <w:t>Орлов Ю.</w:t>
      </w:r>
      <w:r w:rsidRPr="000C4432">
        <w:rPr>
          <w:rStyle w:val="st1"/>
          <w:bCs/>
          <w:color w:val="000000"/>
          <w:spacing w:val="5"/>
          <w:sz w:val="28"/>
          <w:szCs w:val="28"/>
          <w:lang w:val="en-US"/>
        </w:rPr>
        <w:t> </w:t>
      </w:r>
      <w:r w:rsidRPr="000C4432">
        <w:rPr>
          <w:rStyle w:val="st1"/>
          <w:bCs/>
          <w:color w:val="000000"/>
          <w:spacing w:val="5"/>
          <w:sz w:val="28"/>
          <w:szCs w:val="28"/>
          <w:lang w:val="uk-UA"/>
        </w:rPr>
        <w:t>М.</w:t>
      </w:r>
      <w:r w:rsidRPr="005A2447">
        <w:rPr>
          <w:rStyle w:val="st1"/>
          <w:b/>
          <w:bCs/>
          <w:color w:val="000000"/>
          <w:spacing w:val="5"/>
          <w:sz w:val="28"/>
          <w:szCs w:val="28"/>
          <w:lang w:val="uk-UA"/>
        </w:rPr>
        <w:t xml:space="preserve"> </w:t>
      </w:r>
      <w:proofErr w:type="spellStart"/>
      <w:r w:rsidRPr="005A2447">
        <w:rPr>
          <w:rStyle w:val="st1"/>
          <w:bCs/>
          <w:color w:val="000000"/>
          <w:spacing w:val="5"/>
          <w:sz w:val="28"/>
          <w:szCs w:val="28"/>
          <w:lang w:val="uk-UA"/>
        </w:rPr>
        <w:t>Оздаравливающее</w:t>
      </w:r>
      <w:proofErr w:type="spellEnd"/>
      <w:r w:rsidRPr="005A2447">
        <w:rPr>
          <w:rStyle w:val="st1"/>
          <w:bCs/>
          <w:color w:val="000000"/>
          <w:spacing w:val="5"/>
          <w:sz w:val="28"/>
          <w:szCs w:val="28"/>
          <w:lang w:val="uk-UA"/>
        </w:rPr>
        <w:t xml:space="preserve"> (</w:t>
      </w:r>
      <w:proofErr w:type="spellStart"/>
      <w:r w:rsidRPr="005A2447">
        <w:rPr>
          <w:rStyle w:val="st1"/>
          <w:bCs/>
          <w:color w:val="000000"/>
          <w:spacing w:val="5"/>
          <w:sz w:val="28"/>
          <w:szCs w:val="28"/>
          <w:lang w:val="uk-UA"/>
        </w:rPr>
        <w:t>саногенное</w:t>
      </w:r>
      <w:proofErr w:type="spellEnd"/>
      <w:r w:rsidRPr="005A2447">
        <w:rPr>
          <w:rStyle w:val="st1"/>
          <w:bCs/>
          <w:color w:val="000000"/>
          <w:spacing w:val="5"/>
          <w:sz w:val="28"/>
          <w:szCs w:val="28"/>
          <w:lang w:val="uk-UA"/>
        </w:rPr>
        <w:t xml:space="preserve">) </w:t>
      </w:r>
      <w:proofErr w:type="spellStart"/>
      <w:r w:rsidRPr="005A2447">
        <w:rPr>
          <w:rStyle w:val="st1"/>
          <w:bCs/>
          <w:color w:val="000000"/>
          <w:spacing w:val="5"/>
          <w:sz w:val="28"/>
          <w:szCs w:val="28"/>
          <w:lang w:val="uk-UA"/>
        </w:rPr>
        <w:t>мышление</w:t>
      </w:r>
      <w:proofErr w:type="spellEnd"/>
      <w:r w:rsidRPr="005A2447">
        <w:rPr>
          <w:rStyle w:val="st1"/>
          <w:bCs/>
          <w:color w:val="000000"/>
          <w:spacing w:val="5"/>
          <w:sz w:val="28"/>
          <w:szCs w:val="28"/>
          <w:lang w:val="uk-UA"/>
        </w:rPr>
        <w:t xml:space="preserve"> /</w:t>
      </w:r>
      <w:r>
        <w:t> </w:t>
      </w:r>
      <w:r w:rsidRPr="005A2447">
        <w:rPr>
          <w:rStyle w:val="st1"/>
          <w:bCs/>
          <w:color w:val="000000"/>
          <w:spacing w:val="5"/>
          <w:sz w:val="28"/>
          <w:szCs w:val="28"/>
          <w:lang w:val="uk-UA"/>
        </w:rPr>
        <w:t>Орлов</w:t>
      </w:r>
      <w:r>
        <w:rPr>
          <w:rStyle w:val="st1"/>
          <w:bCs/>
          <w:color w:val="000000"/>
          <w:spacing w:val="5"/>
          <w:sz w:val="28"/>
          <w:szCs w:val="28"/>
          <w:lang w:val="uk-UA"/>
        </w:rPr>
        <w:t> </w:t>
      </w:r>
      <w:r w:rsidRPr="005A2447">
        <w:rPr>
          <w:rStyle w:val="st1"/>
          <w:bCs/>
          <w:color w:val="000000"/>
          <w:spacing w:val="5"/>
          <w:sz w:val="28"/>
          <w:szCs w:val="28"/>
          <w:lang w:val="uk-UA"/>
        </w:rPr>
        <w:t>Ю.</w:t>
      </w:r>
      <w:r>
        <w:rPr>
          <w:rStyle w:val="st1"/>
          <w:bCs/>
          <w:color w:val="000000"/>
          <w:spacing w:val="5"/>
          <w:sz w:val="28"/>
          <w:szCs w:val="28"/>
          <w:lang w:val="uk-UA"/>
        </w:rPr>
        <w:t> </w:t>
      </w:r>
      <w:r w:rsidRPr="005A2447">
        <w:rPr>
          <w:rStyle w:val="st1"/>
          <w:bCs/>
          <w:color w:val="000000"/>
          <w:spacing w:val="5"/>
          <w:sz w:val="28"/>
          <w:szCs w:val="28"/>
          <w:lang w:val="uk-UA"/>
        </w:rPr>
        <w:t>М.</w:t>
      </w:r>
      <w:r>
        <w:rPr>
          <w:rStyle w:val="st1"/>
          <w:bCs/>
          <w:color w:val="000000"/>
          <w:spacing w:val="5"/>
          <w:sz w:val="28"/>
          <w:szCs w:val="28"/>
          <w:lang w:val="uk-UA"/>
        </w:rPr>
        <w:t> </w:t>
      </w:r>
      <w:r w:rsidRPr="005A2447">
        <w:rPr>
          <w:rStyle w:val="st1"/>
          <w:bCs/>
          <w:color w:val="000000"/>
          <w:spacing w:val="5"/>
          <w:sz w:val="28"/>
          <w:szCs w:val="28"/>
          <w:lang w:val="uk-UA"/>
        </w:rPr>
        <w:t xml:space="preserve">; </w:t>
      </w:r>
      <w:proofErr w:type="spellStart"/>
      <w:r w:rsidRPr="005A2447">
        <w:rPr>
          <w:rStyle w:val="st1"/>
          <w:bCs/>
          <w:color w:val="000000"/>
          <w:spacing w:val="5"/>
          <w:sz w:val="28"/>
          <w:szCs w:val="28"/>
          <w:lang w:val="uk-UA"/>
        </w:rPr>
        <w:t>сост</w:t>
      </w:r>
      <w:proofErr w:type="spellEnd"/>
      <w:r w:rsidRPr="005A2447">
        <w:rPr>
          <w:rStyle w:val="st1"/>
          <w:bCs/>
          <w:color w:val="000000"/>
          <w:spacing w:val="5"/>
          <w:sz w:val="28"/>
          <w:szCs w:val="28"/>
          <w:lang w:val="uk-UA"/>
        </w:rPr>
        <w:t>. А.</w:t>
      </w:r>
      <w:r>
        <w:rPr>
          <w:rStyle w:val="st1"/>
          <w:bCs/>
          <w:color w:val="000000"/>
          <w:spacing w:val="5"/>
          <w:sz w:val="28"/>
          <w:szCs w:val="28"/>
          <w:lang w:val="uk-UA"/>
        </w:rPr>
        <w:t> </w:t>
      </w:r>
      <w:r w:rsidRPr="005A2447">
        <w:rPr>
          <w:rStyle w:val="st1"/>
          <w:bCs/>
          <w:color w:val="000000"/>
          <w:spacing w:val="5"/>
          <w:sz w:val="28"/>
          <w:szCs w:val="28"/>
          <w:lang w:val="uk-UA"/>
        </w:rPr>
        <w:t xml:space="preserve">В. </w:t>
      </w:r>
      <w:proofErr w:type="spellStart"/>
      <w:r w:rsidRPr="005A2447">
        <w:rPr>
          <w:rStyle w:val="st1"/>
          <w:bCs/>
          <w:color w:val="000000"/>
          <w:spacing w:val="5"/>
          <w:sz w:val="28"/>
          <w:szCs w:val="28"/>
          <w:lang w:val="uk-UA"/>
        </w:rPr>
        <w:t>Ребенок</w:t>
      </w:r>
      <w:proofErr w:type="spellEnd"/>
      <w:r w:rsidRPr="005A2447">
        <w:rPr>
          <w:rStyle w:val="st1"/>
          <w:bCs/>
          <w:color w:val="000000"/>
          <w:spacing w:val="5"/>
          <w:sz w:val="28"/>
          <w:szCs w:val="28"/>
          <w:lang w:val="uk-UA"/>
        </w:rPr>
        <w:t>.</w:t>
      </w:r>
      <w:r>
        <w:rPr>
          <w:rStyle w:val="st1"/>
          <w:bCs/>
          <w:color w:val="000000"/>
          <w:spacing w:val="5"/>
          <w:sz w:val="28"/>
          <w:szCs w:val="28"/>
          <w:lang w:val="uk-UA"/>
        </w:rPr>
        <w:t xml:space="preserve"> –</w:t>
      </w:r>
      <w:r w:rsidRPr="005A2447">
        <w:rPr>
          <w:rStyle w:val="st1"/>
          <w:bCs/>
          <w:color w:val="000000"/>
          <w:spacing w:val="5"/>
          <w:sz w:val="28"/>
          <w:szCs w:val="28"/>
          <w:lang w:val="uk-UA"/>
        </w:rPr>
        <w:t xml:space="preserve"> 2-е </w:t>
      </w:r>
      <w:proofErr w:type="spellStart"/>
      <w:r w:rsidRPr="005A2447">
        <w:rPr>
          <w:rStyle w:val="st1"/>
          <w:bCs/>
          <w:color w:val="000000"/>
          <w:spacing w:val="5"/>
          <w:sz w:val="28"/>
          <w:szCs w:val="28"/>
          <w:lang w:val="uk-UA"/>
        </w:rPr>
        <w:t>изд</w:t>
      </w:r>
      <w:proofErr w:type="spellEnd"/>
      <w:r w:rsidRPr="005A2447">
        <w:rPr>
          <w:rStyle w:val="st1"/>
          <w:bCs/>
          <w:color w:val="000000"/>
          <w:spacing w:val="5"/>
          <w:sz w:val="28"/>
          <w:szCs w:val="28"/>
          <w:lang w:val="uk-UA"/>
        </w:rPr>
        <w:t xml:space="preserve">. </w:t>
      </w:r>
      <w:proofErr w:type="spellStart"/>
      <w:r>
        <w:rPr>
          <w:rStyle w:val="st1"/>
          <w:bCs/>
          <w:color w:val="000000"/>
          <w:spacing w:val="5"/>
          <w:sz w:val="28"/>
          <w:szCs w:val="28"/>
          <w:lang w:val="uk-UA"/>
        </w:rPr>
        <w:t>и</w:t>
      </w:r>
      <w:r w:rsidRPr="005A2447">
        <w:rPr>
          <w:rStyle w:val="st1"/>
          <w:bCs/>
          <w:color w:val="000000"/>
          <w:spacing w:val="5"/>
          <w:sz w:val="28"/>
          <w:szCs w:val="28"/>
          <w:lang w:val="uk-UA"/>
        </w:rPr>
        <w:t>спр</w:t>
      </w:r>
      <w:proofErr w:type="spellEnd"/>
      <w:r>
        <w:rPr>
          <w:rStyle w:val="st1"/>
          <w:bCs/>
          <w:color w:val="000000"/>
          <w:spacing w:val="5"/>
          <w:sz w:val="28"/>
          <w:szCs w:val="28"/>
          <w:lang w:val="uk-UA"/>
        </w:rPr>
        <w:t>. –</w:t>
      </w:r>
      <w:r w:rsidRPr="005A2447">
        <w:rPr>
          <w:rStyle w:val="st1"/>
          <w:bCs/>
          <w:color w:val="000000"/>
          <w:spacing w:val="5"/>
          <w:sz w:val="28"/>
          <w:szCs w:val="28"/>
          <w:lang w:val="uk-UA"/>
        </w:rPr>
        <w:t xml:space="preserve"> М</w:t>
      </w:r>
      <w:r>
        <w:rPr>
          <w:rStyle w:val="st1"/>
          <w:bCs/>
          <w:color w:val="000000"/>
          <w:spacing w:val="5"/>
          <w:sz w:val="28"/>
          <w:szCs w:val="28"/>
          <w:lang w:val="uk-UA"/>
        </w:rPr>
        <w:t xml:space="preserve">осква : </w:t>
      </w:r>
      <w:proofErr w:type="spellStart"/>
      <w:r>
        <w:rPr>
          <w:rStyle w:val="st1"/>
          <w:bCs/>
          <w:color w:val="000000"/>
          <w:spacing w:val="5"/>
          <w:sz w:val="28"/>
          <w:szCs w:val="28"/>
          <w:lang w:val="uk-UA"/>
        </w:rPr>
        <w:t>Салдинг</w:t>
      </w:r>
      <w:proofErr w:type="spellEnd"/>
      <w:r>
        <w:rPr>
          <w:rStyle w:val="st1"/>
          <w:bCs/>
          <w:color w:val="000000"/>
          <w:spacing w:val="5"/>
          <w:sz w:val="28"/>
          <w:szCs w:val="28"/>
          <w:lang w:val="uk-UA"/>
        </w:rPr>
        <w:t>, 2006. –</w:t>
      </w:r>
      <w:r w:rsidRPr="005A2447">
        <w:rPr>
          <w:rStyle w:val="st1"/>
          <w:bCs/>
          <w:color w:val="000000"/>
          <w:spacing w:val="5"/>
          <w:sz w:val="28"/>
          <w:szCs w:val="28"/>
          <w:lang w:val="uk-UA"/>
        </w:rPr>
        <w:t xml:space="preserve"> 96 с.</w:t>
      </w:r>
      <w:r>
        <w:rPr>
          <w:rStyle w:val="st1"/>
          <w:bCs/>
          <w:color w:val="000000"/>
          <w:spacing w:val="5"/>
          <w:sz w:val="28"/>
          <w:szCs w:val="28"/>
          <w:lang w:val="uk-UA"/>
        </w:rPr>
        <w:t xml:space="preserve"> –</w:t>
      </w:r>
      <w:r w:rsidRPr="005072CA">
        <w:rPr>
          <w:rStyle w:val="st1"/>
          <w:bCs/>
          <w:color w:val="000000"/>
          <w:spacing w:val="5"/>
          <w:sz w:val="28"/>
          <w:szCs w:val="28"/>
          <w:lang w:val="uk-UA"/>
        </w:rPr>
        <w:t xml:space="preserve"> </w:t>
      </w:r>
      <w:r>
        <w:rPr>
          <w:rStyle w:val="st1"/>
          <w:bCs/>
          <w:color w:val="000000"/>
          <w:spacing w:val="5"/>
          <w:sz w:val="28"/>
          <w:szCs w:val="28"/>
          <w:lang w:val="uk-UA"/>
        </w:rPr>
        <w:t>(</w:t>
      </w:r>
      <w:proofErr w:type="spellStart"/>
      <w:r w:rsidRPr="005A2447">
        <w:rPr>
          <w:rStyle w:val="st1"/>
          <w:bCs/>
          <w:color w:val="000000"/>
          <w:spacing w:val="5"/>
          <w:sz w:val="28"/>
          <w:szCs w:val="28"/>
          <w:lang w:val="uk-UA"/>
        </w:rPr>
        <w:t>Серия</w:t>
      </w:r>
      <w:proofErr w:type="spellEnd"/>
      <w:r w:rsidRPr="005A2447">
        <w:rPr>
          <w:rStyle w:val="st1"/>
          <w:bCs/>
          <w:color w:val="000000"/>
          <w:spacing w:val="5"/>
          <w:sz w:val="28"/>
          <w:szCs w:val="28"/>
          <w:lang w:val="uk-UA"/>
        </w:rPr>
        <w:t xml:space="preserve"> «</w:t>
      </w:r>
      <w:proofErr w:type="spellStart"/>
      <w:r w:rsidRPr="005A2447">
        <w:rPr>
          <w:rStyle w:val="st1"/>
          <w:bCs/>
          <w:color w:val="000000"/>
          <w:spacing w:val="5"/>
          <w:sz w:val="28"/>
          <w:szCs w:val="28"/>
          <w:lang w:val="uk-UA"/>
        </w:rPr>
        <w:t>Управление</w:t>
      </w:r>
      <w:proofErr w:type="spellEnd"/>
      <w:r w:rsidRPr="005A2447">
        <w:rPr>
          <w:rStyle w:val="st1"/>
          <w:bCs/>
          <w:color w:val="000000"/>
          <w:spacing w:val="5"/>
          <w:sz w:val="28"/>
          <w:szCs w:val="28"/>
          <w:lang w:val="uk-UA"/>
        </w:rPr>
        <w:t xml:space="preserve"> </w:t>
      </w:r>
      <w:proofErr w:type="spellStart"/>
      <w:r w:rsidRPr="005A2447">
        <w:rPr>
          <w:rStyle w:val="st1"/>
          <w:bCs/>
          <w:color w:val="000000"/>
          <w:spacing w:val="5"/>
          <w:sz w:val="28"/>
          <w:szCs w:val="28"/>
          <w:lang w:val="uk-UA"/>
        </w:rPr>
        <w:t>поведением</w:t>
      </w:r>
      <w:proofErr w:type="spellEnd"/>
      <w:r w:rsidRPr="005A2447">
        <w:rPr>
          <w:rStyle w:val="st1"/>
          <w:bCs/>
          <w:color w:val="000000"/>
          <w:spacing w:val="5"/>
          <w:sz w:val="28"/>
          <w:szCs w:val="28"/>
          <w:lang w:val="uk-UA"/>
        </w:rPr>
        <w:t>»</w:t>
      </w:r>
      <w:r>
        <w:rPr>
          <w:rStyle w:val="st1"/>
          <w:bCs/>
          <w:color w:val="000000"/>
          <w:spacing w:val="5"/>
          <w:sz w:val="28"/>
          <w:szCs w:val="28"/>
          <w:lang w:val="uk-UA"/>
        </w:rPr>
        <w:t>).</w:t>
      </w:r>
    </w:p>
    <w:p w14:paraId="2B0FFFF5" w14:textId="77777777" w:rsidR="00853113" w:rsidRPr="009A522D" w:rsidRDefault="00853113" w:rsidP="00853113">
      <w:pPr>
        <w:numPr>
          <w:ilvl w:val="0"/>
          <w:numId w:val="1"/>
        </w:numPr>
        <w:autoSpaceDE w:val="0"/>
        <w:autoSpaceDN w:val="0"/>
        <w:adjustRightInd w:val="0"/>
        <w:jc w:val="both"/>
        <w:rPr>
          <w:color w:val="000000"/>
          <w:spacing w:val="1"/>
          <w:sz w:val="28"/>
          <w:szCs w:val="28"/>
        </w:rPr>
      </w:pPr>
      <w:r w:rsidRPr="00346B06">
        <w:rPr>
          <w:color w:val="000000"/>
          <w:spacing w:val="1"/>
          <w:sz w:val="28"/>
          <w:szCs w:val="28"/>
          <w:lang w:val="uk-UA"/>
        </w:rPr>
        <w:t>Попов С. Н.</w:t>
      </w:r>
      <w:r w:rsidRPr="005A2447">
        <w:rPr>
          <w:color w:val="000000"/>
          <w:spacing w:val="1"/>
          <w:sz w:val="28"/>
          <w:szCs w:val="28"/>
          <w:lang w:val="uk-UA"/>
        </w:rPr>
        <w:t xml:space="preserve"> Ф</w:t>
      </w:r>
      <w:proofErr w:type="spellStart"/>
      <w:r w:rsidRPr="005A2447">
        <w:rPr>
          <w:color w:val="000000"/>
          <w:spacing w:val="1"/>
          <w:sz w:val="28"/>
          <w:szCs w:val="28"/>
        </w:rPr>
        <w:t>изическая</w:t>
      </w:r>
      <w:proofErr w:type="spellEnd"/>
      <w:r w:rsidRPr="005A2447">
        <w:rPr>
          <w:color w:val="000000"/>
          <w:spacing w:val="1"/>
          <w:sz w:val="28"/>
          <w:szCs w:val="28"/>
        </w:rPr>
        <w:t xml:space="preserve"> реабилитация</w:t>
      </w:r>
      <w:r>
        <w:rPr>
          <w:color w:val="000000"/>
          <w:spacing w:val="1"/>
          <w:sz w:val="28"/>
          <w:szCs w:val="28"/>
          <w:lang w:val="uk-UA"/>
        </w:rPr>
        <w:t xml:space="preserve"> </w:t>
      </w:r>
      <w:r w:rsidRPr="005A2447">
        <w:rPr>
          <w:color w:val="000000"/>
          <w:spacing w:val="1"/>
          <w:sz w:val="28"/>
          <w:szCs w:val="28"/>
        </w:rPr>
        <w:t xml:space="preserve">: </w:t>
      </w:r>
      <w:r>
        <w:rPr>
          <w:color w:val="000000"/>
          <w:spacing w:val="1"/>
          <w:sz w:val="28"/>
          <w:szCs w:val="28"/>
          <w:lang w:val="uk-UA"/>
        </w:rPr>
        <w:t>у</w:t>
      </w:r>
      <w:proofErr w:type="spellStart"/>
      <w:r w:rsidRPr="005A2447">
        <w:rPr>
          <w:color w:val="000000"/>
          <w:spacing w:val="1"/>
          <w:sz w:val="28"/>
          <w:szCs w:val="28"/>
        </w:rPr>
        <w:t>чебн</w:t>
      </w:r>
      <w:proofErr w:type="spellEnd"/>
      <w:r>
        <w:rPr>
          <w:color w:val="000000"/>
          <w:spacing w:val="1"/>
          <w:sz w:val="28"/>
          <w:szCs w:val="28"/>
          <w:lang w:val="uk-UA"/>
        </w:rPr>
        <w:t>.</w:t>
      </w:r>
      <w:r w:rsidRPr="005A2447">
        <w:rPr>
          <w:color w:val="000000"/>
          <w:spacing w:val="1"/>
          <w:sz w:val="28"/>
          <w:szCs w:val="28"/>
        </w:rPr>
        <w:t xml:space="preserve"> для </w:t>
      </w:r>
      <w:proofErr w:type="spellStart"/>
      <w:r w:rsidRPr="005A2447">
        <w:rPr>
          <w:color w:val="000000"/>
          <w:spacing w:val="1"/>
          <w:sz w:val="28"/>
          <w:szCs w:val="28"/>
        </w:rPr>
        <w:t>студ</w:t>
      </w:r>
      <w:proofErr w:type="spellEnd"/>
      <w:r>
        <w:rPr>
          <w:color w:val="000000"/>
          <w:spacing w:val="1"/>
          <w:sz w:val="28"/>
          <w:szCs w:val="28"/>
          <w:lang w:val="uk-UA"/>
        </w:rPr>
        <w:t>.</w:t>
      </w:r>
      <w:r w:rsidRPr="005A2447">
        <w:rPr>
          <w:color w:val="000000"/>
          <w:spacing w:val="1"/>
          <w:sz w:val="28"/>
          <w:szCs w:val="28"/>
        </w:rPr>
        <w:t xml:space="preserve"> </w:t>
      </w:r>
      <w:proofErr w:type="spellStart"/>
      <w:r w:rsidRPr="005A2447">
        <w:rPr>
          <w:color w:val="000000"/>
          <w:spacing w:val="1"/>
          <w:sz w:val="28"/>
          <w:szCs w:val="28"/>
        </w:rPr>
        <w:t>выс</w:t>
      </w:r>
      <w:r w:rsidRPr="005A2447">
        <w:rPr>
          <w:color w:val="000000"/>
          <w:spacing w:val="-2"/>
          <w:sz w:val="28"/>
          <w:szCs w:val="28"/>
        </w:rPr>
        <w:t>ш</w:t>
      </w:r>
      <w:proofErr w:type="spellEnd"/>
      <w:r>
        <w:rPr>
          <w:color w:val="000000"/>
          <w:spacing w:val="-2"/>
          <w:sz w:val="28"/>
          <w:szCs w:val="28"/>
          <w:lang w:val="uk-UA"/>
        </w:rPr>
        <w:t>.</w:t>
      </w:r>
      <w:r w:rsidRPr="005A2447">
        <w:rPr>
          <w:color w:val="000000"/>
          <w:spacing w:val="-2"/>
          <w:sz w:val="28"/>
          <w:szCs w:val="28"/>
        </w:rPr>
        <w:t xml:space="preserve"> </w:t>
      </w:r>
      <w:proofErr w:type="spellStart"/>
      <w:r w:rsidRPr="005A2447">
        <w:rPr>
          <w:color w:val="000000"/>
          <w:spacing w:val="-2"/>
          <w:sz w:val="28"/>
          <w:szCs w:val="28"/>
        </w:rPr>
        <w:t>уч</w:t>
      </w:r>
      <w:proofErr w:type="spellEnd"/>
      <w:r>
        <w:rPr>
          <w:color w:val="000000"/>
          <w:spacing w:val="-2"/>
          <w:sz w:val="28"/>
          <w:szCs w:val="28"/>
          <w:lang w:val="uk-UA"/>
        </w:rPr>
        <w:t>.</w:t>
      </w:r>
      <w:r w:rsidRPr="005A2447">
        <w:rPr>
          <w:color w:val="000000"/>
          <w:spacing w:val="-2"/>
          <w:sz w:val="28"/>
          <w:szCs w:val="28"/>
        </w:rPr>
        <w:t xml:space="preserve"> </w:t>
      </w:r>
      <w:r>
        <w:rPr>
          <w:color w:val="000000"/>
          <w:spacing w:val="-2"/>
          <w:sz w:val="28"/>
          <w:szCs w:val="28"/>
          <w:lang w:val="uk-UA"/>
        </w:rPr>
        <w:t>з</w:t>
      </w:r>
      <w:proofErr w:type="spellStart"/>
      <w:r w:rsidRPr="005A2447">
        <w:rPr>
          <w:color w:val="000000"/>
          <w:spacing w:val="-2"/>
          <w:sz w:val="28"/>
          <w:szCs w:val="28"/>
        </w:rPr>
        <w:t>авед</w:t>
      </w:r>
      <w:proofErr w:type="spellEnd"/>
      <w:proofErr w:type="gramStart"/>
      <w:r>
        <w:rPr>
          <w:color w:val="000000"/>
          <w:spacing w:val="-2"/>
          <w:sz w:val="28"/>
          <w:szCs w:val="28"/>
          <w:lang w:val="uk-UA"/>
        </w:rPr>
        <w:t>.</w:t>
      </w:r>
      <w:proofErr w:type="gramEnd"/>
      <w:r w:rsidRPr="005A2447">
        <w:rPr>
          <w:color w:val="000000"/>
          <w:spacing w:val="-2"/>
          <w:sz w:val="28"/>
          <w:szCs w:val="28"/>
        </w:rPr>
        <w:t xml:space="preserve"> обучающихся по </w:t>
      </w:r>
      <w:proofErr w:type="spellStart"/>
      <w:r w:rsidRPr="005A2447">
        <w:rPr>
          <w:color w:val="000000"/>
          <w:spacing w:val="-2"/>
          <w:sz w:val="28"/>
          <w:szCs w:val="28"/>
        </w:rPr>
        <w:t>Гос</w:t>
      </w:r>
      <w:proofErr w:type="spellEnd"/>
      <w:r>
        <w:rPr>
          <w:color w:val="000000"/>
          <w:spacing w:val="-2"/>
          <w:sz w:val="28"/>
          <w:szCs w:val="28"/>
          <w:lang w:val="uk-UA"/>
        </w:rPr>
        <w:t xml:space="preserve">. </w:t>
      </w:r>
      <w:proofErr w:type="spellStart"/>
      <w:r w:rsidRPr="005A2447">
        <w:rPr>
          <w:color w:val="000000"/>
          <w:spacing w:val="-2"/>
          <w:sz w:val="28"/>
          <w:szCs w:val="28"/>
        </w:rPr>
        <w:t>образоват</w:t>
      </w:r>
      <w:proofErr w:type="spellEnd"/>
      <w:r>
        <w:rPr>
          <w:color w:val="000000"/>
          <w:spacing w:val="-2"/>
          <w:sz w:val="28"/>
          <w:szCs w:val="28"/>
          <w:lang w:val="uk-UA"/>
        </w:rPr>
        <w:t>.</w:t>
      </w:r>
      <w:r w:rsidRPr="005A2447">
        <w:rPr>
          <w:color w:val="000000"/>
          <w:spacing w:val="-2"/>
          <w:sz w:val="28"/>
          <w:szCs w:val="28"/>
        </w:rPr>
        <w:t xml:space="preserve"> стандарту 022500 «Физическая культура для лиц </w:t>
      </w:r>
      <w:r w:rsidRPr="005A2447">
        <w:rPr>
          <w:color w:val="000000"/>
          <w:spacing w:val="-1"/>
          <w:sz w:val="28"/>
          <w:szCs w:val="28"/>
        </w:rPr>
        <w:t>с отклонениями в состоянии здоровья» (Адаптивная физическая культура) /</w:t>
      </w:r>
      <w:r>
        <w:rPr>
          <w:color w:val="000000"/>
          <w:spacing w:val="-1"/>
          <w:sz w:val="28"/>
          <w:szCs w:val="28"/>
          <w:lang w:val="uk-UA"/>
        </w:rPr>
        <w:t> п</w:t>
      </w:r>
      <w:r w:rsidRPr="005A2447">
        <w:rPr>
          <w:color w:val="000000"/>
          <w:spacing w:val="-1"/>
          <w:sz w:val="28"/>
          <w:szCs w:val="28"/>
        </w:rPr>
        <w:t>од общей ред. проф. С.</w:t>
      </w:r>
      <w:r>
        <w:rPr>
          <w:color w:val="000000"/>
          <w:spacing w:val="-1"/>
          <w:sz w:val="28"/>
          <w:szCs w:val="28"/>
          <w:lang w:val="en-US"/>
        </w:rPr>
        <w:t> </w:t>
      </w:r>
      <w:r w:rsidRPr="005A2447">
        <w:rPr>
          <w:color w:val="000000"/>
          <w:spacing w:val="-1"/>
          <w:sz w:val="28"/>
          <w:szCs w:val="28"/>
        </w:rPr>
        <w:t>Н. Попова.</w:t>
      </w:r>
      <w:r>
        <w:rPr>
          <w:color w:val="000000"/>
          <w:spacing w:val="-1"/>
          <w:sz w:val="28"/>
          <w:szCs w:val="28"/>
          <w:lang w:val="uk-UA"/>
        </w:rPr>
        <w:t xml:space="preserve"> – </w:t>
      </w:r>
      <w:r w:rsidRPr="005A2447">
        <w:rPr>
          <w:color w:val="000000"/>
          <w:spacing w:val="-1"/>
          <w:sz w:val="28"/>
          <w:szCs w:val="28"/>
        </w:rPr>
        <w:t xml:space="preserve">Изд. 3-е. </w:t>
      </w:r>
      <w:r>
        <w:rPr>
          <w:color w:val="000000"/>
          <w:spacing w:val="-1"/>
          <w:sz w:val="28"/>
          <w:szCs w:val="28"/>
          <w:lang w:val="uk-UA"/>
        </w:rPr>
        <w:t>–</w:t>
      </w:r>
      <w:r w:rsidRPr="005A2447">
        <w:rPr>
          <w:color w:val="000000"/>
          <w:spacing w:val="-1"/>
          <w:sz w:val="28"/>
          <w:szCs w:val="28"/>
        </w:rPr>
        <w:t xml:space="preserve"> </w:t>
      </w:r>
      <w:proofErr w:type="spellStart"/>
      <w:r w:rsidRPr="005A2447">
        <w:rPr>
          <w:color w:val="000000"/>
          <w:spacing w:val="-1"/>
          <w:sz w:val="28"/>
          <w:szCs w:val="28"/>
        </w:rPr>
        <w:t>Ро</w:t>
      </w:r>
      <w:r w:rsidRPr="005A2447">
        <w:rPr>
          <w:color w:val="000000"/>
          <w:spacing w:val="1"/>
          <w:sz w:val="28"/>
          <w:szCs w:val="28"/>
        </w:rPr>
        <w:t>стов</w:t>
      </w:r>
      <w:proofErr w:type="spellEnd"/>
      <w:r w:rsidRPr="005A2447">
        <w:rPr>
          <w:color w:val="000000"/>
          <w:spacing w:val="1"/>
          <w:sz w:val="28"/>
          <w:szCs w:val="28"/>
        </w:rPr>
        <w:t xml:space="preserve"> н/</w:t>
      </w:r>
      <w:proofErr w:type="gramStart"/>
      <w:r w:rsidRPr="005A2447">
        <w:rPr>
          <w:color w:val="000000"/>
          <w:spacing w:val="1"/>
          <w:sz w:val="28"/>
          <w:szCs w:val="28"/>
        </w:rPr>
        <w:t>Д</w:t>
      </w:r>
      <w:proofErr w:type="spellStart"/>
      <w:r>
        <w:rPr>
          <w:color w:val="000000"/>
          <w:spacing w:val="1"/>
          <w:sz w:val="28"/>
          <w:szCs w:val="28"/>
          <w:lang w:val="uk-UA"/>
        </w:rPr>
        <w:t>ону</w:t>
      </w:r>
      <w:proofErr w:type="spellEnd"/>
      <w:r>
        <w:rPr>
          <w:color w:val="000000"/>
          <w:spacing w:val="1"/>
          <w:sz w:val="28"/>
          <w:szCs w:val="28"/>
          <w:lang w:val="uk-UA"/>
        </w:rPr>
        <w:t xml:space="preserve"> </w:t>
      </w:r>
      <w:r w:rsidRPr="005A2447">
        <w:rPr>
          <w:color w:val="000000"/>
          <w:spacing w:val="1"/>
          <w:sz w:val="28"/>
          <w:szCs w:val="28"/>
        </w:rPr>
        <w:t>:</w:t>
      </w:r>
      <w:proofErr w:type="gramEnd"/>
      <w:r w:rsidRPr="005A2447">
        <w:rPr>
          <w:color w:val="000000"/>
          <w:spacing w:val="1"/>
          <w:sz w:val="28"/>
          <w:szCs w:val="28"/>
        </w:rPr>
        <w:t xml:space="preserve"> Феникс, 2005. </w:t>
      </w:r>
      <w:r>
        <w:rPr>
          <w:color w:val="000000"/>
          <w:spacing w:val="1"/>
          <w:sz w:val="28"/>
          <w:szCs w:val="28"/>
          <w:lang w:val="uk-UA"/>
        </w:rPr>
        <w:t>–</w:t>
      </w:r>
      <w:r w:rsidRPr="005A2447">
        <w:rPr>
          <w:color w:val="000000"/>
          <w:spacing w:val="1"/>
          <w:sz w:val="28"/>
          <w:szCs w:val="28"/>
        </w:rPr>
        <w:t xml:space="preserve"> 608 с.</w:t>
      </w:r>
    </w:p>
    <w:p w14:paraId="7284A343" w14:textId="77777777" w:rsidR="00853113" w:rsidRPr="005038E2" w:rsidRDefault="00853113" w:rsidP="00853113">
      <w:pPr>
        <w:numPr>
          <w:ilvl w:val="0"/>
          <w:numId w:val="1"/>
        </w:numPr>
        <w:jc w:val="both"/>
        <w:rPr>
          <w:color w:val="000000"/>
          <w:spacing w:val="2"/>
          <w:sz w:val="28"/>
          <w:szCs w:val="28"/>
          <w:lang w:val="uk-UA"/>
        </w:rPr>
      </w:pPr>
      <w:proofErr w:type="spellStart"/>
      <w:r w:rsidRPr="000C4432">
        <w:rPr>
          <w:color w:val="000000"/>
          <w:spacing w:val="2"/>
          <w:sz w:val="28"/>
          <w:szCs w:val="28"/>
          <w:lang w:val="uk-UA"/>
        </w:rPr>
        <w:t>Csikszentmihalyi</w:t>
      </w:r>
      <w:proofErr w:type="spellEnd"/>
      <w:r>
        <w:rPr>
          <w:color w:val="000000"/>
          <w:spacing w:val="2"/>
          <w:sz w:val="28"/>
          <w:szCs w:val="28"/>
          <w:lang w:val="uk-UA"/>
        </w:rPr>
        <w:t> </w:t>
      </w:r>
      <w:r w:rsidRPr="000C4432">
        <w:rPr>
          <w:color w:val="000000"/>
          <w:spacing w:val="2"/>
          <w:sz w:val="28"/>
          <w:szCs w:val="28"/>
          <w:lang w:val="uk-UA"/>
        </w:rPr>
        <w:t>M.</w:t>
      </w:r>
      <w:r w:rsidRPr="005038E2">
        <w:rPr>
          <w:color w:val="000000"/>
          <w:spacing w:val="2"/>
          <w:sz w:val="28"/>
          <w:szCs w:val="28"/>
          <w:lang w:val="uk-UA"/>
        </w:rPr>
        <w:t xml:space="preserve"> </w:t>
      </w:r>
      <w:proofErr w:type="spellStart"/>
      <w:r w:rsidRPr="005038E2">
        <w:rPr>
          <w:color w:val="000000"/>
          <w:spacing w:val="2"/>
          <w:sz w:val="28"/>
          <w:szCs w:val="28"/>
          <w:lang w:val="uk-UA"/>
        </w:rPr>
        <w:t>Finding</w:t>
      </w:r>
      <w:proofErr w:type="spellEnd"/>
      <w:r w:rsidRPr="005038E2">
        <w:rPr>
          <w:color w:val="000000"/>
          <w:spacing w:val="2"/>
          <w:sz w:val="28"/>
          <w:szCs w:val="28"/>
          <w:lang w:val="uk-UA"/>
        </w:rPr>
        <w:t xml:space="preserve"> </w:t>
      </w:r>
      <w:proofErr w:type="spellStart"/>
      <w:r w:rsidRPr="005038E2">
        <w:rPr>
          <w:color w:val="000000"/>
          <w:spacing w:val="2"/>
          <w:sz w:val="28"/>
          <w:szCs w:val="28"/>
          <w:lang w:val="uk-UA"/>
        </w:rPr>
        <w:t>flow</w:t>
      </w:r>
      <w:proofErr w:type="spellEnd"/>
      <w:r w:rsidRPr="005038E2">
        <w:rPr>
          <w:color w:val="000000"/>
          <w:spacing w:val="2"/>
          <w:sz w:val="28"/>
          <w:szCs w:val="28"/>
          <w:lang w:val="uk-UA"/>
        </w:rPr>
        <w:t xml:space="preserve"> </w:t>
      </w:r>
      <w:proofErr w:type="spellStart"/>
      <w:r w:rsidRPr="005038E2">
        <w:rPr>
          <w:color w:val="000000"/>
          <w:spacing w:val="2"/>
          <w:sz w:val="28"/>
          <w:szCs w:val="28"/>
          <w:lang w:val="uk-UA"/>
        </w:rPr>
        <w:t>in</w:t>
      </w:r>
      <w:proofErr w:type="spellEnd"/>
      <w:r w:rsidRPr="005038E2">
        <w:rPr>
          <w:color w:val="000000"/>
          <w:spacing w:val="2"/>
          <w:sz w:val="28"/>
          <w:szCs w:val="28"/>
          <w:lang w:val="uk-UA"/>
        </w:rPr>
        <w:t xml:space="preserve"> </w:t>
      </w:r>
      <w:proofErr w:type="spellStart"/>
      <w:r w:rsidRPr="005038E2">
        <w:rPr>
          <w:color w:val="000000"/>
          <w:spacing w:val="2"/>
          <w:sz w:val="28"/>
          <w:szCs w:val="28"/>
          <w:lang w:val="uk-UA"/>
        </w:rPr>
        <w:t>everyday</w:t>
      </w:r>
      <w:proofErr w:type="spellEnd"/>
      <w:r w:rsidRPr="005038E2">
        <w:rPr>
          <w:color w:val="000000"/>
          <w:spacing w:val="2"/>
          <w:sz w:val="28"/>
          <w:szCs w:val="28"/>
          <w:lang w:val="uk-UA"/>
        </w:rPr>
        <w:t xml:space="preserve"> </w:t>
      </w:r>
      <w:proofErr w:type="spellStart"/>
      <w:r w:rsidRPr="005038E2">
        <w:rPr>
          <w:color w:val="000000"/>
          <w:spacing w:val="2"/>
          <w:sz w:val="28"/>
          <w:szCs w:val="28"/>
          <w:lang w:val="uk-UA"/>
        </w:rPr>
        <w:t>life</w:t>
      </w:r>
      <w:proofErr w:type="spellEnd"/>
      <w:r w:rsidRPr="005038E2">
        <w:rPr>
          <w:color w:val="000000"/>
          <w:spacing w:val="2"/>
          <w:sz w:val="28"/>
          <w:szCs w:val="28"/>
          <w:lang w:val="uk-UA"/>
        </w:rPr>
        <w:t xml:space="preserve"> / </w:t>
      </w:r>
      <w:proofErr w:type="spellStart"/>
      <w:r w:rsidRPr="005038E2">
        <w:rPr>
          <w:color w:val="000000"/>
          <w:spacing w:val="2"/>
          <w:sz w:val="28"/>
          <w:szCs w:val="28"/>
          <w:lang w:val="uk-UA"/>
        </w:rPr>
        <w:t>Csikszentmihalyi</w:t>
      </w:r>
      <w:proofErr w:type="spellEnd"/>
      <w:r w:rsidRPr="005038E2">
        <w:rPr>
          <w:color w:val="000000"/>
          <w:spacing w:val="2"/>
          <w:sz w:val="28"/>
          <w:szCs w:val="28"/>
          <w:lang w:val="uk-UA"/>
        </w:rPr>
        <w:t xml:space="preserve"> M. – </w:t>
      </w:r>
      <w:proofErr w:type="spellStart"/>
      <w:r w:rsidRPr="005038E2">
        <w:rPr>
          <w:color w:val="000000"/>
          <w:spacing w:val="2"/>
          <w:sz w:val="28"/>
          <w:szCs w:val="28"/>
          <w:lang w:val="uk-UA"/>
        </w:rPr>
        <w:t>New</w:t>
      </w:r>
      <w:proofErr w:type="spellEnd"/>
      <w:r w:rsidRPr="005038E2">
        <w:rPr>
          <w:color w:val="000000"/>
          <w:spacing w:val="2"/>
          <w:sz w:val="28"/>
          <w:szCs w:val="28"/>
          <w:lang w:val="uk-UA"/>
        </w:rPr>
        <w:t xml:space="preserve"> </w:t>
      </w:r>
      <w:proofErr w:type="spellStart"/>
      <w:r w:rsidRPr="005038E2">
        <w:rPr>
          <w:color w:val="000000"/>
          <w:spacing w:val="2"/>
          <w:sz w:val="28"/>
          <w:szCs w:val="28"/>
          <w:lang w:val="uk-UA"/>
        </w:rPr>
        <w:t>York</w:t>
      </w:r>
      <w:proofErr w:type="spellEnd"/>
      <w:r>
        <w:rPr>
          <w:color w:val="000000"/>
          <w:spacing w:val="2"/>
          <w:sz w:val="28"/>
          <w:szCs w:val="28"/>
          <w:lang w:val="en-US"/>
        </w:rPr>
        <w:t xml:space="preserve"> </w:t>
      </w:r>
      <w:r w:rsidRPr="005038E2">
        <w:rPr>
          <w:color w:val="000000"/>
          <w:spacing w:val="2"/>
          <w:sz w:val="28"/>
          <w:szCs w:val="28"/>
          <w:lang w:val="uk-UA"/>
        </w:rPr>
        <w:t xml:space="preserve">: </w:t>
      </w:r>
      <w:proofErr w:type="spellStart"/>
      <w:r w:rsidRPr="005038E2">
        <w:rPr>
          <w:color w:val="000000"/>
          <w:spacing w:val="2"/>
          <w:sz w:val="28"/>
          <w:szCs w:val="28"/>
          <w:lang w:val="uk-UA"/>
        </w:rPr>
        <w:t>BasicBook</w:t>
      </w:r>
      <w:proofErr w:type="spellEnd"/>
      <w:r w:rsidRPr="005038E2">
        <w:rPr>
          <w:color w:val="000000"/>
          <w:spacing w:val="2"/>
          <w:sz w:val="28"/>
          <w:szCs w:val="28"/>
          <w:lang w:val="uk-UA"/>
        </w:rPr>
        <w:t>, 1997. – 144 р.</w:t>
      </w:r>
    </w:p>
    <w:p w14:paraId="7F8375B6" w14:textId="77777777" w:rsidR="00D5355A" w:rsidRPr="00E67831" w:rsidRDefault="00D5355A">
      <w:pPr>
        <w:rPr>
          <w:lang w:val="en-US"/>
        </w:rPr>
      </w:pPr>
    </w:p>
    <w:sectPr w:rsidR="00D5355A" w:rsidRPr="00E67831" w:rsidSect="00E22C9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5E4A"/>
    <w:multiLevelType w:val="hybridMultilevel"/>
    <w:tmpl w:val="F0A0C830"/>
    <w:lvl w:ilvl="0" w:tplc="8ED05236">
      <w:start w:val="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2"/>
        <w:w w:val="100"/>
        <w:kern w:val="0"/>
        <w:position w:val="0"/>
        <w:sz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B5C41B8"/>
    <w:multiLevelType w:val="hybridMultilevel"/>
    <w:tmpl w:val="837EF470"/>
    <w:lvl w:ilvl="0" w:tplc="F1B8BB96">
      <w:start w:val="1"/>
      <w:numFmt w:val="decimal"/>
      <w:lvlText w:val="%1."/>
      <w:lvlJc w:val="left"/>
      <w:pPr>
        <w:ind w:left="720" w:hanging="360"/>
      </w:pPr>
      <w:rPr>
        <w:b w:val="0"/>
        <w:bCs w:val="0"/>
        <w:i w:val="0"/>
        <w:iCs w:val="0"/>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75"/>
    <w:rsid w:val="0032708F"/>
    <w:rsid w:val="00360704"/>
    <w:rsid w:val="00466B75"/>
    <w:rsid w:val="005573D8"/>
    <w:rsid w:val="007031AB"/>
    <w:rsid w:val="00853113"/>
    <w:rsid w:val="00A821DE"/>
    <w:rsid w:val="00C71049"/>
    <w:rsid w:val="00D5355A"/>
    <w:rsid w:val="00E22C95"/>
    <w:rsid w:val="00E678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1F0D"/>
  <w15:chartTrackingRefBased/>
  <w15:docId w15:val="{402EACD7-6646-4248-9C4D-8E5BBA0A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1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rsid w:val="007031AB"/>
    <w:rPr>
      <w:rFonts w:ascii="Verdana" w:hAnsi="Verdana" w:cs="Verdana"/>
      <w:sz w:val="20"/>
      <w:szCs w:val="20"/>
      <w:lang w:val="en-US" w:eastAsia="en-US"/>
    </w:rPr>
  </w:style>
  <w:style w:type="paragraph" w:customStyle="1" w:styleId="a4">
    <w:basedOn w:val="a"/>
    <w:next w:val="a5"/>
    <w:rsid w:val="007031AB"/>
    <w:pPr>
      <w:spacing w:before="100" w:beforeAutospacing="1" w:after="100" w:afterAutospacing="1"/>
    </w:pPr>
  </w:style>
  <w:style w:type="paragraph" w:styleId="a5">
    <w:name w:val="Normal (Web)"/>
    <w:basedOn w:val="a"/>
    <w:uiPriority w:val="99"/>
    <w:semiHidden/>
    <w:unhideWhenUsed/>
    <w:rsid w:val="007031AB"/>
  </w:style>
  <w:style w:type="character" w:customStyle="1" w:styleId="st1">
    <w:name w:val="st1"/>
    <w:basedOn w:val="a0"/>
    <w:rsid w:val="00853113"/>
  </w:style>
  <w:style w:type="character" w:customStyle="1" w:styleId="a6">
    <w:name w:val="Абзац списка Знак"/>
    <w:aliases w:val="ГОЛОВНИЙ СТИЛЬ Знак"/>
    <w:link w:val="a7"/>
    <w:uiPriority w:val="34"/>
    <w:locked/>
    <w:rsid w:val="00360704"/>
    <w:rPr>
      <w:rFonts w:ascii="Antiqua" w:eastAsia="Times New Roman" w:hAnsi="Antiqua" w:cs="Times New Roman"/>
      <w:sz w:val="26"/>
      <w:szCs w:val="20"/>
      <w:lang w:val="uk-UA" w:eastAsia="ru-RU"/>
    </w:rPr>
  </w:style>
  <w:style w:type="paragraph" w:styleId="a7">
    <w:name w:val="List Paragraph"/>
    <w:aliases w:val="ГОЛОВНИЙ СТИЛЬ"/>
    <w:basedOn w:val="a"/>
    <w:link w:val="a6"/>
    <w:uiPriority w:val="34"/>
    <w:qFormat/>
    <w:rsid w:val="00360704"/>
    <w:pPr>
      <w:ind w:left="720"/>
      <w:contextualSpacing/>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Артём Сайко</cp:lastModifiedBy>
  <cp:revision>9</cp:revision>
  <dcterms:created xsi:type="dcterms:W3CDTF">2021-11-14T08:33:00Z</dcterms:created>
  <dcterms:modified xsi:type="dcterms:W3CDTF">2021-12-13T10:22:00Z</dcterms:modified>
</cp:coreProperties>
</file>