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9D5" w:rsidRDefault="00B619D5" w:rsidP="00B619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19D5" w:rsidRPr="00B619D5" w:rsidRDefault="00B619D5" w:rsidP="00B619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B619D5" w:rsidRPr="00317EA1" w:rsidRDefault="00317EA1" w:rsidP="00317EA1">
      <w:pPr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317EA1">
        <w:rPr>
          <w:rFonts w:ascii="Times New Roman" w:hAnsi="Times New Roman" w:cs="Times New Roman"/>
          <w:i/>
          <w:sz w:val="24"/>
          <w:szCs w:val="24"/>
          <w:lang w:val="uk-UA"/>
        </w:rPr>
        <w:t>Ялансь</w:t>
      </w:r>
      <w:r w:rsidRPr="00317EA1">
        <w:rPr>
          <w:rFonts w:ascii="Times New Roman" w:hAnsi="Times New Roman" w:cs="Times New Roman"/>
          <w:i/>
          <w:lang w:val="uk-UA"/>
        </w:rPr>
        <w:t>ка</w:t>
      </w:r>
      <w:proofErr w:type="spellEnd"/>
      <w:r w:rsidRPr="00317EA1">
        <w:rPr>
          <w:rFonts w:ascii="Times New Roman" w:hAnsi="Times New Roman" w:cs="Times New Roman"/>
          <w:i/>
          <w:lang w:val="uk-UA"/>
        </w:rPr>
        <w:t xml:space="preserve"> С. П., </w:t>
      </w:r>
      <w:proofErr w:type="spellStart"/>
      <w:r w:rsidRPr="00317EA1">
        <w:rPr>
          <w:rFonts w:ascii="Times New Roman" w:hAnsi="Times New Roman" w:cs="Times New Roman"/>
          <w:i/>
          <w:lang w:val="uk-UA"/>
        </w:rPr>
        <w:t>Атаманчук</w:t>
      </w:r>
      <w:proofErr w:type="spellEnd"/>
      <w:r w:rsidRPr="00317EA1">
        <w:rPr>
          <w:rFonts w:ascii="Times New Roman" w:hAnsi="Times New Roman" w:cs="Times New Roman"/>
          <w:i/>
          <w:lang w:val="uk-UA"/>
        </w:rPr>
        <w:t xml:space="preserve"> Н. М. Екологічне виховання учнів  Н</w:t>
      </w:r>
      <w:r w:rsidRPr="00317EA1">
        <w:rPr>
          <w:rFonts w:ascii="Times New Roman" w:hAnsi="Times New Roman" w:cs="Times New Roman"/>
          <w:i/>
          <w:sz w:val="24"/>
          <w:szCs w:val="24"/>
          <w:lang w:val="uk-UA"/>
        </w:rPr>
        <w:t>ової української школи: ресурс психолого-</w:t>
      </w:r>
      <w:proofErr w:type="spellStart"/>
      <w:r w:rsidRPr="00317EA1">
        <w:rPr>
          <w:rFonts w:ascii="Times New Roman" w:hAnsi="Times New Roman" w:cs="Times New Roman"/>
          <w:i/>
          <w:sz w:val="24"/>
          <w:szCs w:val="24"/>
          <w:lang w:val="uk-UA"/>
        </w:rPr>
        <w:t>дидактосервісу</w:t>
      </w:r>
      <w:proofErr w:type="spellEnd"/>
      <w:r w:rsidRPr="00317EA1">
        <w:rPr>
          <w:rFonts w:ascii="Times New Roman" w:hAnsi="Times New Roman" w:cs="Times New Roman"/>
          <w:i/>
          <w:lang w:val="uk-UA"/>
        </w:rPr>
        <w:t xml:space="preserve">. </w:t>
      </w:r>
      <w:r w:rsidRPr="00317EA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Менеджмент розвитку сучасного закладу освіти в умовах інфо</w:t>
      </w:r>
      <w:r w:rsidRPr="00317EA1">
        <w:rPr>
          <w:rFonts w:ascii="Times New Roman" w:hAnsi="Times New Roman" w:cs="Times New Roman"/>
          <w:i/>
          <w:lang w:val="uk-UA"/>
        </w:rPr>
        <w:t>рмаційного освітнього простору/ Матеріали</w:t>
      </w:r>
      <w:r w:rsidRPr="00317EA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Всеукраїнської науково-</w:t>
      </w:r>
      <w:r w:rsidRPr="00317EA1">
        <w:rPr>
          <w:rFonts w:ascii="Times New Roman" w:hAnsi="Times New Roman" w:cs="Times New Roman"/>
          <w:i/>
          <w:lang w:val="uk-UA"/>
        </w:rPr>
        <w:t xml:space="preserve">практичної інтернет-конференції. Полтава, 29 травня 2020 року : за </w:t>
      </w:r>
      <w:proofErr w:type="spellStart"/>
      <w:r w:rsidRPr="00317EA1">
        <w:rPr>
          <w:rFonts w:ascii="Times New Roman" w:hAnsi="Times New Roman" w:cs="Times New Roman"/>
          <w:i/>
          <w:lang w:val="uk-UA"/>
        </w:rPr>
        <w:t>заг</w:t>
      </w:r>
      <w:proofErr w:type="spellEnd"/>
      <w:r w:rsidRPr="00317EA1">
        <w:rPr>
          <w:rFonts w:ascii="Times New Roman" w:hAnsi="Times New Roman" w:cs="Times New Roman"/>
          <w:i/>
          <w:lang w:val="uk-UA"/>
        </w:rPr>
        <w:t>. ред.</w:t>
      </w:r>
      <w:r w:rsidRPr="00317EA1">
        <w:rPr>
          <w:rFonts w:ascii="Times New Roman" w:hAnsi="Times New Roman" w:cs="Times New Roman"/>
          <w:i/>
          <w:lang w:val="uk-UA"/>
        </w:rPr>
        <w:t xml:space="preserve"> </w:t>
      </w:r>
      <w:r w:rsidRPr="00317EA1">
        <w:rPr>
          <w:rFonts w:ascii="Times New Roman" w:hAnsi="Times New Roman" w:cs="Times New Roman"/>
          <w:i/>
          <w:lang w:val="uk-UA"/>
        </w:rPr>
        <w:t xml:space="preserve">С.В. </w:t>
      </w:r>
      <w:proofErr w:type="spellStart"/>
      <w:r w:rsidRPr="00317EA1">
        <w:rPr>
          <w:rFonts w:ascii="Times New Roman" w:hAnsi="Times New Roman" w:cs="Times New Roman"/>
          <w:i/>
          <w:lang w:val="uk-UA"/>
        </w:rPr>
        <w:t>Королюк</w:t>
      </w:r>
      <w:proofErr w:type="spellEnd"/>
      <w:r w:rsidRPr="00317EA1">
        <w:rPr>
          <w:rFonts w:ascii="Times New Roman" w:hAnsi="Times New Roman" w:cs="Times New Roman"/>
          <w:i/>
          <w:lang w:val="uk-UA"/>
        </w:rPr>
        <w:t>. Полтава : ПОІППО, 2020. С.184-193.</w:t>
      </w:r>
    </w:p>
    <w:p w:rsidR="00B619D5" w:rsidRDefault="00B619D5" w:rsidP="00831A84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31A84" w:rsidRPr="002C189D" w:rsidRDefault="00D92DFE" w:rsidP="00831A84">
      <w:pPr>
        <w:rPr>
          <w:rFonts w:ascii="Cambria" w:hAnsi="Cambria"/>
          <w:b/>
          <w:sz w:val="28"/>
          <w:szCs w:val="28"/>
          <w:lang w:val="uk-UA"/>
        </w:rPr>
      </w:pPr>
      <w:r w:rsidRPr="00026C07">
        <w:rPr>
          <w:rFonts w:ascii="Times New Roman" w:eastAsia="Times New Roman" w:hAnsi="Times New Roman" w:cs="Times New Roman"/>
          <w:sz w:val="28"/>
          <w:szCs w:val="28"/>
          <w:lang w:val="uk-UA"/>
        </w:rPr>
        <w:t>УДК</w:t>
      </w:r>
      <w:r w:rsidR="00831A84" w:rsidRPr="002C189D">
        <w:rPr>
          <w:rFonts w:ascii="Cambria" w:hAnsi="Cambria"/>
          <w:b/>
          <w:sz w:val="28"/>
          <w:szCs w:val="28"/>
          <w:lang w:val="uk-UA"/>
        </w:rPr>
        <w:t xml:space="preserve"> </w:t>
      </w:r>
      <w:r w:rsidR="00831A84" w:rsidRPr="00831A84">
        <w:rPr>
          <w:rFonts w:ascii="Times New Roman" w:hAnsi="Times New Roman" w:cs="Times New Roman"/>
          <w:sz w:val="28"/>
          <w:szCs w:val="28"/>
          <w:lang w:val="uk-UA"/>
        </w:rPr>
        <w:t>373.5.015.3:502/504</w:t>
      </w:r>
      <w:bookmarkStart w:id="0" w:name="_GoBack"/>
      <w:bookmarkEnd w:id="0"/>
    </w:p>
    <w:p w:rsidR="00D92DFE" w:rsidRDefault="00D92DFE" w:rsidP="002501E4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70516" w:rsidRDefault="00B70516" w:rsidP="002501E4">
      <w:pPr>
        <w:tabs>
          <w:tab w:val="left" w:pos="284"/>
        </w:tabs>
        <w:spacing w:after="0" w:line="360" w:lineRule="auto"/>
        <w:ind w:left="4962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Напрям 3. Запровадження та супровід інноваційних техноло</w:t>
      </w:r>
      <w:r w:rsidR="00D92DFE">
        <w:rPr>
          <w:rFonts w:ascii="Times New Roman" w:eastAsia="Times New Roman" w:hAnsi="Times New Roman" w:cs="Times New Roman"/>
          <w:sz w:val="28"/>
          <w:szCs w:val="28"/>
        </w:rPr>
        <w:t>гій в діяльності закладу освіти</w:t>
      </w:r>
    </w:p>
    <w:p w:rsidR="00D92DFE" w:rsidRDefault="00D92DFE" w:rsidP="002501E4">
      <w:pPr>
        <w:spacing w:after="0" w:line="360" w:lineRule="auto"/>
        <w:ind w:firstLine="297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Яланська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.П.,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79B4">
        <w:rPr>
          <w:rFonts w:ascii="Times New Roman" w:hAnsi="Times New Roman" w:cs="Times New Roman"/>
          <w:sz w:val="28"/>
          <w:szCs w:val="28"/>
          <w:lang w:val="uk-UA"/>
        </w:rPr>
        <w:t>доктор психологічних наук,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9A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F79B4">
        <w:rPr>
          <w:rFonts w:ascii="Times New Roman" w:hAnsi="Times New Roman" w:cs="Times New Roman"/>
          <w:sz w:val="28"/>
          <w:szCs w:val="28"/>
          <w:lang w:val="uk-UA"/>
        </w:rPr>
        <w:t>рофесор,</w:t>
      </w:r>
    </w:p>
    <w:p w:rsidR="00D92DFE" w:rsidRDefault="00D92DFE" w:rsidP="002501E4">
      <w:pPr>
        <w:spacing w:after="0" w:line="360" w:lineRule="auto"/>
        <w:ind w:firstLine="3544"/>
        <w:rPr>
          <w:rFonts w:ascii="Times New Roman" w:hAnsi="Times New Roman" w:cs="Times New Roman"/>
          <w:sz w:val="28"/>
          <w:szCs w:val="28"/>
          <w:lang w:val="uk-UA"/>
        </w:rPr>
      </w:pPr>
      <w:r w:rsidRPr="00CF79B4">
        <w:rPr>
          <w:rFonts w:ascii="Times New Roman" w:hAnsi="Times New Roman" w:cs="Times New Roman"/>
          <w:sz w:val="28"/>
          <w:szCs w:val="28"/>
          <w:lang w:val="uk-UA"/>
        </w:rPr>
        <w:t>в.о. завідувача ка</w:t>
      </w:r>
      <w:r>
        <w:rPr>
          <w:rFonts w:ascii="Times New Roman" w:hAnsi="Times New Roman" w:cs="Times New Roman"/>
          <w:sz w:val="28"/>
          <w:szCs w:val="28"/>
          <w:lang w:val="uk-UA"/>
        </w:rPr>
        <w:t>федрою психології та педагогіки,</w:t>
      </w:r>
    </w:p>
    <w:p w:rsidR="00D92DFE" w:rsidRPr="00D92DFE" w:rsidRDefault="00D92DFE" w:rsidP="002501E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92D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університет </w:t>
      </w:r>
      <w:r w:rsidR="00AE12C5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D92DFE">
        <w:rPr>
          <w:rFonts w:ascii="Times New Roman" w:hAnsi="Times New Roman" w:cs="Times New Roman"/>
          <w:i/>
          <w:sz w:val="28"/>
          <w:szCs w:val="28"/>
          <w:lang w:val="uk-UA"/>
        </w:rPr>
        <w:t>Полтавська політехніка імені Юрія Кондратюка</w:t>
      </w:r>
      <w:r w:rsidR="00AE12C5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F319AB" w:rsidRDefault="00F319AB" w:rsidP="002501E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м.</w:t>
      </w:r>
      <w:r w:rsidR="00EB68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Полтава, Україна</w:t>
      </w:r>
    </w:p>
    <w:p w:rsidR="00D92DFE" w:rsidRPr="00F319AB" w:rsidRDefault="00F319AB" w:rsidP="002501E4">
      <w:pPr>
        <w:spacing w:after="0" w:line="360" w:lineRule="auto"/>
        <w:ind w:firstLine="6237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319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yalanskasvetlana@gmail.com</w:t>
      </w:r>
    </w:p>
    <w:p w:rsidR="00026C07" w:rsidRDefault="00D92DFE" w:rsidP="002501E4">
      <w:pPr>
        <w:spacing w:after="0" w:line="360" w:lineRule="auto"/>
        <w:ind w:firstLine="2552"/>
        <w:rPr>
          <w:rFonts w:ascii="Times New Roman" w:hAnsi="Times New Roman" w:cs="Times New Roman"/>
          <w:sz w:val="28"/>
          <w:szCs w:val="28"/>
          <w:lang w:val="uk-UA"/>
        </w:rPr>
      </w:pPr>
      <w:r w:rsidRPr="00D92DFE">
        <w:rPr>
          <w:rFonts w:ascii="Times New Roman" w:hAnsi="Times New Roman" w:cs="Times New Roman"/>
          <w:b/>
          <w:sz w:val="28"/>
          <w:szCs w:val="28"/>
          <w:lang w:val="uk-UA"/>
        </w:rPr>
        <w:t>Атаманчук Н. М. 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12A0">
        <w:rPr>
          <w:rFonts w:ascii="Times New Roman" w:hAnsi="Times New Roman" w:cs="Times New Roman"/>
          <w:sz w:val="28"/>
          <w:szCs w:val="28"/>
          <w:lang w:val="uk-UA"/>
        </w:rPr>
        <w:t xml:space="preserve">кандидат психологічних наук, </w:t>
      </w:r>
      <w:r w:rsidR="00026C0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D12A0">
        <w:rPr>
          <w:rFonts w:ascii="Times New Roman" w:hAnsi="Times New Roman" w:cs="Times New Roman"/>
          <w:sz w:val="28"/>
          <w:szCs w:val="28"/>
          <w:lang w:val="uk-UA"/>
        </w:rPr>
        <w:t>оцент,</w:t>
      </w:r>
    </w:p>
    <w:p w:rsidR="00D92DFE" w:rsidRPr="00D92DFE" w:rsidRDefault="00D92DFE" w:rsidP="002501E4">
      <w:pPr>
        <w:spacing w:after="0" w:line="360" w:lineRule="auto"/>
        <w:ind w:firstLine="4678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D12A0">
        <w:rPr>
          <w:rFonts w:ascii="Times New Roman" w:hAnsi="Times New Roman" w:cs="Times New Roman"/>
          <w:sz w:val="28"/>
          <w:szCs w:val="28"/>
          <w:lang w:val="uk-UA"/>
        </w:rPr>
        <w:t xml:space="preserve"> доцент кафедри психології та педагогіки</w:t>
      </w:r>
    </w:p>
    <w:p w:rsidR="00D92DFE" w:rsidRDefault="00D92DFE" w:rsidP="002501E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92DF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університет </w:t>
      </w:r>
      <w:r w:rsidR="00AE12C5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 w:rsidRPr="00D92DFE">
        <w:rPr>
          <w:rFonts w:ascii="Times New Roman" w:hAnsi="Times New Roman" w:cs="Times New Roman"/>
          <w:i/>
          <w:sz w:val="28"/>
          <w:szCs w:val="28"/>
          <w:lang w:val="uk-UA"/>
        </w:rPr>
        <w:t>Полтавська політехніка імені Юрія Кондратюка</w:t>
      </w:r>
      <w:r w:rsidR="00AE12C5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F319AB" w:rsidRDefault="00F319AB" w:rsidP="002501E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м.</w:t>
      </w:r>
      <w:r w:rsidR="00B2048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Полтава, Україна</w:t>
      </w:r>
    </w:p>
    <w:p w:rsidR="00F319AB" w:rsidRPr="00F319AB" w:rsidRDefault="00F319AB" w:rsidP="002501E4">
      <w:pPr>
        <w:shd w:val="clear" w:color="auto" w:fill="FFFFFF"/>
        <w:spacing w:after="0" w:line="360" w:lineRule="auto"/>
        <w:ind w:firstLine="6096"/>
        <w:outlineLvl w:val="2"/>
        <w:rPr>
          <w:rFonts w:ascii="Times New Roman" w:eastAsia="Times New Roman" w:hAnsi="Times New Roman" w:cs="Times New Roman"/>
          <w:bCs/>
          <w:i/>
          <w:spacing w:val="5"/>
          <w:sz w:val="28"/>
          <w:szCs w:val="28"/>
          <w:lang w:eastAsia="ru-RU"/>
        </w:rPr>
      </w:pPr>
      <w:r w:rsidRPr="00F319AB">
        <w:rPr>
          <w:rFonts w:ascii="Times New Roman" w:eastAsia="Times New Roman" w:hAnsi="Times New Roman" w:cs="Times New Roman"/>
          <w:bCs/>
          <w:i/>
          <w:spacing w:val="5"/>
          <w:sz w:val="28"/>
          <w:szCs w:val="28"/>
          <w:lang w:eastAsia="ru-RU"/>
        </w:rPr>
        <w:t>nina.atamanchuk@gmail.com</w:t>
      </w:r>
    </w:p>
    <w:p w:rsidR="006D1052" w:rsidRDefault="006D1052" w:rsidP="002501E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92DFE" w:rsidRPr="00B2048C" w:rsidRDefault="00D92DFE" w:rsidP="002501E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ЕКОЛОГІЧНЕ </w:t>
      </w:r>
      <w:r>
        <w:rPr>
          <w:rFonts w:ascii="Times New Roman" w:hAnsi="Times New Roman" w:cs="Times New Roman"/>
          <w:b/>
          <w:sz w:val="28"/>
          <w:szCs w:val="28"/>
        </w:rPr>
        <w:t>ВИХОВАННЯ УЧНІВ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10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НОВОЇ УКРАЇНСЬКОЇ ШКОЛИ: РЕСУРС ПСИХОЛОГО-</w:t>
      </w:r>
      <w:r>
        <w:rPr>
          <w:rFonts w:ascii="Times New Roman" w:hAnsi="Times New Roman" w:cs="Times New Roman"/>
          <w:b/>
          <w:sz w:val="28"/>
          <w:szCs w:val="28"/>
        </w:rPr>
        <w:t>ДИДАКТОСЕРВІС</w:t>
      </w:r>
      <w:r w:rsidR="00B2048C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CA1072" w:rsidRPr="00F423C1" w:rsidRDefault="00CA1072" w:rsidP="00CA1072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  <w:lang w:val="uk-UA"/>
        </w:rPr>
        <w:t>Стаття присвячена</w:t>
      </w:r>
      <w:r w:rsidRPr="00CA10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узагальненню</w:t>
      </w:r>
      <w:r w:rsidRPr="008E7AE8">
        <w:rPr>
          <w:sz w:val="28"/>
          <w:szCs w:val="28"/>
          <w:lang w:val="uk-UA"/>
        </w:rPr>
        <w:t xml:space="preserve"> досвіду </w:t>
      </w:r>
      <w:r w:rsidRPr="002C5836">
        <w:rPr>
          <w:sz w:val="28"/>
          <w:szCs w:val="28"/>
          <w:lang w:val="uk-UA"/>
        </w:rPr>
        <w:t xml:space="preserve">забезпечення психологічних умов для </w:t>
      </w:r>
      <w:r>
        <w:rPr>
          <w:sz w:val="28"/>
          <w:szCs w:val="28"/>
          <w:lang w:val="uk-UA"/>
        </w:rPr>
        <w:t xml:space="preserve">екологічного </w:t>
      </w:r>
      <w:r w:rsidRPr="002C5836">
        <w:rPr>
          <w:sz w:val="28"/>
          <w:szCs w:val="28"/>
          <w:lang w:val="uk-UA"/>
        </w:rPr>
        <w:t>виховання, активізації творчої і пізнавал</w:t>
      </w:r>
      <w:r>
        <w:rPr>
          <w:sz w:val="28"/>
          <w:szCs w:val="28"/>
          <w:lang w:val="uk-UA"/>
        </w:rPr>
        <w:t>ьної діяльності учнів Нової української школи</w:t>
      </w:r>
      <w:r w:rsidRPr="002C583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Запропоновано</w:t>
      </w:r>
      <w:r w:rsidRPr="00CA10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вчителям природничих дисциплін з метою ефективного</w:t>
      </w:r>
      <w:r w:rsidRPr="004051E2">
        <w:rPr>
          <w:sz w:val="28"/>
          <w:szCs w:val="28"/>
          <w:lang w:val="uk-UA"/>
        </w:rPr>
        <w:t xml:space="preserve"> екологічного </w:t>
      </w:r>
      <w:r>
        <w:rPr>
          <w:sz w:val="28"/>
          <w:szCs w:val="28"/>
          <w:lang w:val="uk-UA"/>
        </w:rPr>
        <w:t xml:space="preserve">виховання учнів </w:t>
      </w:r>
      <w:r w:rsidRPr="004051E2">
        <w:rPr>
          <w:sz w:val="28"/>
          <w:szCs w:val="28"/>
          <w:lang w:val="uk-UA"/>
        </w:rPr>
        <w:t xml:space="preserve">використовувати  систему </w:t>
      </w:r>
      <w:r w:rsidR="00AE12C5">
        <w:rPr>
          <w:sz w:val="28"/>
          <w:szCs w:val="28"/>
          <w:lang w:val="uk-UA"/>
        </w:rPr>
        <w:t>«</w:t>
      </w:r>
      <w:r w:rsidRPr="004051E2">
        <w:rPr>
          <w:sz w:val="28"/>
          <w:szCs w:val="28"/>
          <w:lang w:val="uk-UA"/>
        </w:rPr>
        <w:t>Психолого-дидактосервіс</w:t>
      </w:r>
      <w:r w:rsidR="00AE12C5">
        <w:rPr>
          <w:sz w:val="28"/>
          <w:szCs w:val="28"/>
          <w:lang w:val="uk-UA"/>
        </w:rPr>
        <w:t>»</w:t>
      </w:r>
      <w:r w:rsidRPr="004051E2">
        <w:rPr>
          <w:sz w:val="28"/>
          <w:szCs w:val="28"/>
          <w:lang w:val="uk-UA"/>
        </w:rPr>
        <w:t xml:space="preserve"> – комплекс психолого-педагогічних засобів. </w:t>
      </w:r>
    </w:p>
    <w:p w:rsidR="00E61518" w:rsidRPr="00E61518" w:rsidRDefault="00E61518" w:rsidP="00CA1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Ключові слова: </w:t>
      </w:r>
      <w:r w:rsidRPr="00E61518">
        <w:rPr>
          <w:rFonts w:ascii="Times New Roman" w:hAnsi="Times New Roman"/>
          <w:sz w:val="28"/>
          <w:szCs w:val="28"/>
          <w:lang w:val="uk-UA"/>
        </w:rPr>
        <w:t>екологічне виховання, учні, психолого-дидактосервіс, Нова українська школа, вчитель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B0AD5" w:rsidRPr="00AB0AD5" w:rsidRDefault="00AB0AD5" w:rsidP="00AB0AD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article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is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devoted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to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generalization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experience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providing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psychological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conditions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for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ecological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education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activation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creative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cognitive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activity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students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Ukrainian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school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Teachers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natural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sciences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are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offered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to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use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system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Psychological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didactic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service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– a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set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psychological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pedagogical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tools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for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purpose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effective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ecological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education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students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B0AD5" w:rsidRPr="00AB0AD5" w:rsidRDefault="00AB0AD5" w:rsidP="00AB0AD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Key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words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ecological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education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students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psychological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and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didactic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service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ukrainian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school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teacher</w:t>
      </w:r>
      <w:proofErr w:type="spellEnd"/>
      <w:r w:rsidRPr="00AB0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15354" w:rsidRDefault="00E15354" w:rsidP="00AB617F">
      <w:pPr>
        <w:tabs>
          <w:tab w:val="left" w:pos="284"/>
        </w:tabs>
        <w:spacing w:after="0" w:line="360" w:lineRule="auto"/>
        <w:ind w:left="3686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FD59AD" w:rsidRPr="00AB617F" w:rsidRDefault="00FD59AD" w:rsidP="00AB617F">
      <w:pPr>
        <w:tabs>
          <w:tab w:val="left" w:pos="284"/>
        </w:tabs>
        <w:spacing w:after="0" w:line="360" w:lineRule="auto"/>
        <w:ind w:left="3686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B617F">
        <w:rPr>
          <w:rFonts w:ascii="Times New Roman" w:hAnsi="Times New Roman"/>
          <w:i/>
          <w:sz w:val="28"/>
          <w:szCs w:val="28"/>
        </w:rPr>
        <w:t xml:space="preserve">У </w:t>
      </w:r>
      <w:proofErr w:type="spellStart"/>
      <w:r w:rsidRPr="00AB617F">
        <w:rPr>
          <w:rFonts w:ascii="Times New Roman" w:hAnsi="Times New Roman"/>
          <w:i/>
          <w:sz w:val="28"/>
          <w:szCs w:val="28"/>
        </w:rPr>
        <w:t>дитини</w:t>
      </w:r>
      <w:proofErr w:type="spellEnd"/>
      <w:r w:rsidRPr="00AB617F">
        <w:rPr>
          <w:rFonts w:ascii="Times New Roman" w:hAnsi="Times New Roman"/>
          <w:i/>
          <w:sz w:val="28"/>
          <w:szCs w:val="28"/>
        </w:rPr>
        <w:t xml:space="preserve">, яка </w:t>
      </w:r>
      <w:proofErr w:type="spellStart"/>
      <w:r w:rsidRPr="00AB617F">
        <w:rPr>
          <w:rFonts w:ascii="Times New Roman" w:hAnsi="Times New Roman"/>
          <w:i/>
          <w:sz w:val="28"/>
          <w:szCs w:val="28"/>
        </w:rPr>
        <w:t>вихована</w:t>
      </w:r>
      <w:proofErr w:type="spellEnd"/>
      <w:r w:rsidRPr="00AB617F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Pr="00AB617F">
        <w:rPr>
          <w:rFonts w:ascii="Times New Roman" w:hAnsi="Times New Roman"/>
          <w:i/>
          <w:sz w:val="28"/>
          <w:szCs w:val="28"/>
        </w:rPr>
        <w:t>умовах</w:t>
      </w:r>
      <w:proofErr w:type="spellEnd"/>
      <w:r w:rsidR="00AB617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AB617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617F">
        <w:rPr>
          <w:rFonts w:ascii="Times New Roman" w:hAnsi="Times New Roman"/>
          <w:i/>
          <w:sz w:val="28"/>
          <w:szCs w:val="28"/>
        </w:rPr>
        <w:t>дефіциту</w:t>
      </w:r>
      <w:proofErr w:type="spellEnd"/>
      <w:r w:rsidRPr="00AB617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617F">
        <w:rPr>
          <w:rFonts w:ascii="Times New Roman" w:hAnsi="Times New Roman"/>
          <w:i/>
          <w:sz w:val="28"/>
          <w:szCs w:val="28"/>
        </w:rPr>
        <w:t>спілкування</w:t>
      </w:r>
      <w:proofErr w:type="spellEnd"/>
      <w:r w:rsidRPr="00AB617F">
        <w:rPr>
          <w:rFonts w:ascii="Times New Roman" w:hAnsi="Times New Roman"/>
          <w:i/>
          <w:sz w:val="28"/>
          <w:szCs w:val="28"/>
        </w:rPr>
        <w:t xml:space="preserve"> з природою, </w:t>
      </w:r>
      <w:proofErr w:type="spellStart"/>
      <w:r w:rsidRPr="00AB617F">
        <w:rPr>
          <w:rFonts w:ascii="Times New Roman" w:hAnsi="Times New Roman"/>
          <w:i/>
          <w:sz w:val="28"/>
          <w:szCs w:val="28"/>
        </w:rPr>
        <w:t>розвивається</w:t>
      </w:r>
      <w:proofErr w:type="spellEnd"/>
      <w:r w:rsidRPr="00AB617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B617F">
        <w:rPr>
          <w:rFonts w:ascii="Times New Roman" w:hAnsi="Times New Roman"/>
          <w:i/>
          <w:sz w:val="28"/>
          <w:szCs w:val="28"/>
        </w:rPr>
        <w:t>емоційна</w:t>
      </w:r>
      <w:proofErr w:type="spellEnd"/>
      <w:r w:rsidRPr="00AB617F">
        <w:rPr>
          <w:rFonts w:ascii="Times New Roman" w:hAnsi="Times New Roman"/>
          <w:i/>
          <w:sz w:val="28"/>
          <w:szCs w:val="28"/>
        </w:rPr>
        <w:t xml:space="preserve"> глухота,</w:t>
      </w:r>
      <w:r w:rsidR="00AB617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AB617F">
        <w:rPr>
          <w:rFonts w:ascii="Times New Roman" w:hAnsi="Times New Roman"/>
          <w:i/>
          <w:sz w:val="28"/>
          <w:szCs w:val="28"/>
        </w:rPr>
        <w:t>агресивність</w:t>
      </w:r>
      <w:proofErr w:type="spellEnd"/>
      <w:r w:rsidRPr="00AB617F">
        <w:rPr>
          <w:rFonts w:ascii="Times New Roman" w:hAnsi="Times New Roman"/>
          <w:i/>
          <w:sz w:val="28"/>
          <w:szCs w:val="28"/>
        </w:rPr>
        <w:t xml:space="preserve"> у </w:t>
      </w:r>
      <w:proofErr w:type="spellStart"/>
      <w:r w:rsidRPr="00AB617F">
        <w:rPr>
          <w:rFonts w:ascii="Times New Roman" w:hAnsi="Times New Roman"/>
          <w:i/>
          <w:sz w:val="28"/>
          <w:szCs w:val="28"/>
        </w:rPr>
        <w:t>ставленні</w:t>
      </w:r>
      <w:proofErr w:type="spellEnd"/>
      <w:r w:rsidRPr="00AB617F">
        <w:rPr>
          <w:rFonts w:ascii="Times New Roman" w:hAnsi="Times New Roman"/>
          <w:i/>
          <w:sz w:val="28"/>
          <w:szCs w:val="28"/>
        </w:rPr>
        <w:t xml:space="preserve"> як до людей, так</w:t>
      </w:r>
      <w:r w:rsidR="00AB617F" w:rsidRPr="00AB617F">
        <w:rPr>
          <w:rFonts w:ascii="Times New Roman" w:hAnsi="Times New Roman"/>
          <w:i/>
          <w:sz w:val="28"/>
          <w:szCs w:val="28"/>
        </w:rPr>
        <w:t xml:space="preserve"> і до </w:t>
      </w:r>
      <w:proofErr w:type="spellStart"/>
      <w:r w:rsidR="00AB617F" w:rsidRPr="00AB617F">
        <w:rPr>
          <w:rFonts w:ascii="Times New Roman" w:hAnsi="Times New Roman"/>
          <w:i/>
          <w:sz w:val="28"/>
          <w:szCs w:val="28"/>
        </w:rPr>
        <w:t>об’єктів</w:t>
      </w:r>
      <w:proofErr w:type="spellEnd"/>
      <w:r w:rsidR="00AB617F" w:rsidRPr="00AB617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B617F" w:rsidRPr="00AB617F">
        <w:rPr>
          <w:rFonts w:ascii="Times New Roman" w:hAnsi="Times New Roman"/>
          <w:i/>
          <w:sz w:val="28"/>
          <w:szCs w:val="28"/>
        </w:rPr>
        <w:t>природи</w:t>
      </w:r>
      <w:proofErr w:type="spellEnd"/>
      <w:r w:rsidR="00AB617F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FD59AD" w:rsidRPr="00AB617F" w:rsidRDefault="00AB617F" w:rsidP="00AB617F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B617F">
        <w:rPr>
          <w:rFonts w:ascii="Times New Roman" w:hAnsi="Times New Roman"/>
          <w:i/>
          <w:sz w:val="28"/>
          <w:szCs w:val="28"/>
        </w:rPr>
        <w:t xml:space="preserve">В.О. </w:t>
      </w:r>
      <w:proofErr w:type="spellStart"/>
      <w:r w:rsidRPr="00AB617F">
        <w:rPr>
          <w:rFonts w:ascii="Times New Roman" w:hAnsi="Times New Roman"/>
          <w:i/>
          <w:sz w:val="28"/>
          <w:szCs w:val="28"/>
        </w:rPr>
        <w:t>Сухомлинський</w:t>
      </w:r>
      <w:proofErr w:type="spellEnd"/>
    </w:p>
    <w:p w:rsidR="006D1052" w:rsidRDefault="00FD59AD" w:rsidP="00AB617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AB617F">
        <w:rPr>
          <w:rFonts w:ascii="Times New Roman" w:hAnsi="Times New Roman"/>
          <w:i/>
          <w:sz w:val="28"/>
          <w:szCs w:val="28"/>
        </w:rPr>
        <w:tab/>
      </w:r>
      <w:r w:rsidR="006D662E" w:rsidRPr="00D46EC3">
        <w:rPr>
          <w:rFonts w:ascii="Times New Roman" w:hAnsi="Times New Roman"/>
          <w:i/>
          <w:sz w:val="28"/>
          <w:szCs w:val="28"/>
        </w:rPr>
        <w:t>Постановка проблеми.</w:t>
      </w:r>
      <w:r w:rsidR="006D662E">
        <w:rPr>
          <w:rFonts w:ascii="Times New Roman" w:hAnsi="Times New Roman"/>
          <w:sz w:val="28"/>
          <w:szCs w:val="28"/>
        </w:rPr>
        <w:t xml:space="preserve"> </w:t>
      </w:r>
      <w:r w:rsidR="0048586B">
        <w:rPr>
          <w:rFonts w:ascii="Times New Roman" w:hAnsi="Times New Roman"/>
          <w:sz w:val="28"/>
          <w:szCs w:val="28"/>
          <w:lang w:val="uk-UA"/>
        </w:rPr>
        <w:t>В</w:t>
      </w:r>
      <w:r w:rsidR="0048586B" w:rsidRPr="00B04F6A">
        <w:rPr>
          <w:rFonts w:ascii="Times New Roman" w:hAnsi="Times New Roman"/>
          <w:sz w:val="28"/>
          <w:szCs w:val="28"/>
          <w:lang w:val="uk-UA"/>
        </w:rPr>
        <w:t xml:space="preserve">досконалення навчального процесу та впровадження інноваційних технологій в сфері екологічної освіти </w:t>
      </w:r>
      <w:r w:rsidR="0048586B" w:rsidRPr="0048586B">
        <w:rPr>
          <w:rFonts w:ascii="Times New Roman" w:eastAsia="Times New Roman" w:hAnsi="Times New Roman" w:cs="Times New Roman"/>
          <w:sz w:val="28"/>
          <w:szCs w:val="28"/>
          <w:lang w:val="uk-UA"/>
        </w:rPr>
        <w:t>в освітній простір Нової</w:t>
      </w:r>
      <w:r w:rsidR="0048586B">
        <w:rPr>
          <w:rFonts w:ascii="Times New Roman" w:eastAsia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="0048586B">
        <w:rPr>
          <w:rFonts w:ascii="Times New Roman" w:hAnsi="Times New Roman"/>
          <w:sz w:val="28"/>
          <w:szCs w:val="28"/>
          <w:lang w:val="uk-UA"/>
        </w:rPr>
        <w:t>української школи</w:t>
      </w:r>
      <w:r w:rsidR="0048586B" w:rsidRPr="00B04F6A">
        <w:rPr>
          <w:rFonts w:ascii="Times New Roman" w:hAnsi="Times New Roman"/>
          <w:sz w:val="28"/>
          <w:szCs w:val="28"/>
          <w:lang w:val="uk-UA"/>
        </w:rPr>
        <w:t xml:space="preserve"> є дуже</w:t>
      </w:r>
      <w:r w:rsidR="0048586B">
        <w:rPr>
          <w:rFonts w:ascii="Times New Roman" w:hAnsi="Times New Roman"/>
          <w:sz w:val="28"/>
          <w:szCs w:val="28"/>
          <w:lang w:val="uk-UA"/>
        </w:rPr>
        <w:t xml:space="preserve"> актуальним питанням сучасності. </w:t>
      </w:r>
      <w:r w:rsidR="006D1052" w:rsidRPr="004041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Підготовка </w:t>
      </w:r>
      <w:r w:rsidR="004858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учнів </w:t>
      </w:r>
      <w:r w:rsidR="006D1052" w:rsidRPr="004041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 високим рівнем екологічних</w:t>
      </w:r>
      <w:r w:rsidR="009B07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знань, екологічної свідомості та</w:t>
      </w:r>
      <w:r w:rsidR="006D1052" w:rsidRPr="004041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культури на основі нових критеріїв оцінки взаємовідносин людського суспільства й природи, повинна стати одним із головних важелів у вирішенні надзвичайно гострих екологічних і соціально – економічних проблем сучасної України.</w:t>
      </w:r>
    </w:p>
    <w:p w:rsidR="006D1052" w:rsidRDefault="006D1052" w:rsidP="002501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Екологічне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531065">
        <w:rPr>
          <w:rFonts w:ascii="Times New Roman" w:hAnsi="Times New Roman" w:cs="Times New Roman"/>
          <w:sz w:val="28"/>
          <w:szCs w:val="28"/>
        </w:rPr>
        <w:t>роцес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організованого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цілеспрямованого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про природу і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поглядів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переконань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показником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відношенню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до природного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нормам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531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065">
        <w:rPr>
          <w:rFonts w:ascii="Times New Roman" w:hAnsi="Times New Roman" w:cs="Times New Roman"/>
          <w:sz w:val="28"/>
          <w:szCs w:val="28"/>
        </w:rPr>
        <w:t>моральності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065">
        <w:rPr>
          <w:rFonts w:ascii="Times New Roman" w:hAnsi="Times New Roman" w:cs="Times New Roman"/>
          <w:sz w:val="28"/>
          <w:szCs w:val="28"/>
        </w:rPr>
        <w:t xml:space="preserve">[1, c.32]. </w:t>
      </w:r>
    </w:p>
    <w:p w:rsidR="009A1653" w:rsidRPr="009A1653" w:rsidRDefault="009A1653" w:rsidP="009A1653">
      <w:pPr>
        <w:pStyle w:val="1"/>
        <w:tabs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9A1653">
        <w:rPr>
          <w:rFonts w:ascii="Times New Roman" w:hAnsi="Times New Roman"/>
          <w:sz w:val="28"/>
          <w:szCs w:val="28"/>
          <w:lang w:val="uk-UA"/>
        </w:rPr>
        <w:t>едагогічні інновації при викладанні дисциплін природничого циклу вчителі закладів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Нової української школи</w:t>
      </w:r>
      <w:r w:rsidRPr="009A1653">
        <w:rPr>
          <w:rFonts w:ascii="Times New Roman" w:hAnsi="Times New Roman"/>
          <w:sz w:val="28"/>
          <w:szCs w:val="28"/>
          <w:lang w:val="uk-UA"/>
        </w:rPr>
        <w:t xml:space="preserve"> повинні спрямовувати на: перехід від традиційних до сучасних форм і методів навчання, що сприятиме забезпеченню психологічних умов для екологічного виховання, активізації творчої і пізнавальної діяльності школярів. Результатом екологічного виховання учнів Нової української школи, є різнобічні глибокі знаннями про природне та соціальне середовище, наявні світоглядні ціннісні орієнтації щодо взаємодії людини-природи, набуття умінь і досвіду вирішення </w:t>
      </w:r>
      <w:proofErr w:type="spellStart"/>
      <w:r w:rsidRPr="009A1653">
        <w:rPr>
          <w:rFonts w:ascii="Times New Roman" w:hAnsi="Times New Roman"/>
          <w:sz w:val="28"/>
          <w:szCs w:val="28"/>
          <w:lang w:val="uk-UA"/>
        </w:rPr>
        <w:t>психоекологічних</w:t>
      </w:r>
      <w:proofErr w:type="spellEnd"/>
      <w:r w:rsidRPr="009A1653">
        <w:rPr>
          <w:rFonts w:ascii="Times New Roman" w:hAnsi="Times New Roman"/>
          <w:sz w:val="28"/>
          <w:szCs w:val="28"/>
          <w:lang w:val="uk-UA"/>
        </w:rPr>
        <w:t xml:space="preserve"> проблем.</w:t>
      </w:r>
    </w:p>
    <w:p w:rsidR="00B41112" w:rsidRDefault="009A1653" w:rsidP="00B411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Тож не виникає</w:t>
      </w:r>
      <w:r w:rsidRPr="006A75CC">
        <w:rPr>
          <w:rFonts w:ascii="Times New Roman" w:hAnsi="Times New Roman"/>
          <w:color w:val="000000"/>
          <w:sz w:val="28"/>
          <w:szCs w:val="28"/>
          <w:lang w:val="uk-UA"/>
        </w:rPr>
        <w:t xml:space="preserve"> сумнівів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щодо важливості </w:t>
      </w:r>
      <w:r w:rsidRPr="006A75CC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використання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вчителями закладів освіти </w:t>
      </w:r>
      <w:r w:rsidRPr="006A75CC">
        <w:rPr>
          <w:rFonts w:ascii="Times New Roman" w:hAnsi="Times New Roman"/>
          <w:color w:val="000000"/>
          <w:sz w:val="28"/>
          <w:szCs w:val="28"/>
          <w:lang w:val="uk-UA"/>
        </w:rPr>
        <w:t xml:space="preserve">педагогічних інновацій 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екологічній освіті школярів</w:t>
      </w:r>
      <w:r w:rsidRPr="006A75CC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B41112" w:rsidRPr="00B41112">
        <w:rPr>
          <w:lang w:val="uk-UA"/>
        </w:rPr>
        <w:t xml:space="preserve"> </w:t>
      </w:r>
      <w:r w:rsidR="00B41112" w:rsidRPr="00B41112">
        <w:rPr>
          <w:rFonts w:ascii="Times New Roman" w:hAnsi="Times New Roman"/>
          <w:color w:val="000000"/>
          <w:sz w:val="28"/>
          <w:szCs w:val="28"/>
          <w:lang w:val="uk-UA"/>
        </w:rPr>
        <w:t>Сьогодні</w:t>
      </w:r>
      <w:r w:rsidR="00B41112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надзвичайно важливо розвивати в учнів </w:t>
      </w:r>
      <w:r w:rsidR="00B41112" w:rsidRPr="00B4111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41112">
        <w:rPr>
          <w:rFonts w:ascii="Times New Roman" w:hAnsi="Times New Roman"/>
          <w:color w:val="000000"/>
          <w:sz w:val="28"/>
          <w:szCs w:val="28"/>
          <w:lang w:val="uk-UA"/>
        </w:rPr>
        <w:t xml:space="preserve">уміння </w:t>
      </w:r>
      <w:r w:rsidR="00B41112" w:rsidRPr="00B41112">
        <w:rPr>
          <w:rFonts w:ascii="Times New Roman" w:hAnsi="Times New Roman"/>
          <w:color w:val="000000"/>
          <w:sz w:val="28"/>
          <w:szCs w:val="28"/>
          <w:lang w:val="uk-UA"/>
        </w:rPr>
        <w:t xml:space="preserve">систематизувати </w:t>
      </w:r>
      <w:r w:rsidR="00B41112">
        <w:rPr>
          <w:rFonts w:ascii="Times New Roman" w:hAnsi="Times New Roman"/>
          <w:color w:val="000000"/>
          <w:sz w:val="28"/>
          <w:szCs w:val="28"/>
          <w:lang w:val="uk-UA"/>
        </w:rPr>
        <w:t xml:space="preserve">екологічні </w:t>
      </w:r>
      <w:r w:rsidR="00B41112" w:rsidRPr="00B41112">
        <w:rPr>
          <w:rFonts w:ascii="Times New Roman" w:hAnsi="Times New Roman"/>
          <w:color w:val="000000"/>
          <w:sz w:val="28"/>
          <w:szCs w:val="28"/>
          <w:lang w:val="uk-UA"/>
        </w:rPr>
        <w:t>знання та використовувати їх на практиці</w:t>
      </w:r>
      <w:r w:rsidR="00B4111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322B9C" w:rsidRDefault="00AB617F" w:rsidP="00322B9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D46EC3" w:rsidRPr="00D46EC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Останні дослідження і публікації</w:t>
      </w:r>
      <w:r w:rsidR="00D46EC3" w:rsidRPr="00D46EC3">
        <w:rPr>
          <w:i/>
          <w:sz w:val="28"/>
          <w:szCs w:val="28"/>
          <w:lang w:val="uk-UA"/>
        </w:rPr>
        <w:t>.</w:t>
      </w:r>
      <w:r w:rsidR="00D46EC3">
        <w:rPr>
          <w:sz w:val="28"/>
          <w:szCs w:val="28"/>
          <w:lang w:val="uk-UA"/>
        </w:rPr>
        <w:t xml:space="preserve"> </w:t>
      </w:r>
      <w:r w:rsidRPr="00C23584">
        <w:rPr>
          <w:rFonts w:ascii="Times New Roman" w:hAnsi="Times New Roman" w:cs="Times New Roman"/>
          <w:sz w:val="28"/>
          <w:szCs w:val="28"/>
          <w:lang w:val="uk-UA"/>
        </w:rPr>
        <w:t xml:space="preserve">В останні роки </w:t>
      </w:r>
      <w:r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все більше уваги </w:t>
      </w:r>
      <w:r w:rsidRPr="00C23584">
        <w:rPr>
          <w:rFonts w:ascii="Times New Roman" w:hAnsi="Times New Roman" w:cs="Times New Roman"/>
          <w:sz w:val="28"/>
          <w:szCs w:val="28"/>
          <w:lang w:val="uk-UA"/>
        </w:rPr>
        <w:t>вчені та педагоги</w:t>
      </w:r>
      <w:r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 спрямовують на вивчення питань </w:t>
      </w:r>
      <w:r w:rsidRPr="00C23584">
        <w:rPr>
          <w:rFonts w:ascii="Times New Roman" w:hAnsi="Times New Roman" w:cs="Times New Roman"/>
          <w:sz w:val="28"/>
          <w:szCs w:val="28"/>
          <w:lang w:val="uk-UA"/>
        </w:rPr>
        <w:t>екологічного</w:t>
      </w:r>
      <w:r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584">
        <w:rPr>
          <w:rFonts w:ascii="Times New Roman" w:hAnsi="Times New Roman" w:cs="Times New Roman"/>
          <w:sz w:val="28"/>
          <w:szCs w:val="28"/>
          <w:lang w:val="uk-UA"/>
        </w:rPr>
        <w:t xml:space="preserve">виховання підростаючого покоління. </w:t>
      </w:r>
      <w:r w:rsidR="00322B9C" w:rsidRPr="00C2358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22B9C">
        <w:rPr>
          <w:rFonts w:ascii="Times New Roman" w:hAnsi="Times New Roman" w:cs="Times New Roman"/>
          <w:sz w:val="28"/>
          <w:szCs w:val="28"/>
          <w:lang w:val="uk-UA"/>
        </w:rPr>
        <w:t>ак, т</w:t>
      </w:r>
      <w:r w:rsidR="00322B9C" w:rsidRPr="00C23584">
        <w:rPr>
          <w:rFonts w:ascii="Times New Roman" w:hAnsi="Times New Roman" w:cs="Times New Roman"/>
          <w:sz w:val="28"/>
          <w:szCs w:val="28"/>
          <w:lang w:val="uk-UA"/>
        </w:rPr>
        <w:t>еоретичні  засад</w:t>
      </w:r>
      <w:r w:rsidR="00322B9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22B9C" w:rsidRPr="00C23584">
        <w:rPr>
          <w:rFonts w:ascii="Times New Roman" w:hAnsi="Times New Roman" w:cs="Times New Roman"/>
          <w:sz w:val="28"/>
          <w:szCs w:val="28"/>
          <w:lang w:val="uk-UA"/>
        </w:rPr>
        <w:t xml:space="preserve">  формування  екологічного</w:t>
      </w:r>
      <w:r w:rsidR="00322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2B9C" w:rsidRPr="00C23584">
        <w:rPr>
          <w:rFonts w:ascii="Times New Roman" w:hAnsi="Times New Roman" w:cs="Times New Roman"/>
          <w:sz w:val="28"/>
          <w:szCs w:val="28"/>
          <w:lang w:val="uk-UA"/>
        </w:rPr>
        <w:t>світогляду, екологічної культури та екологічної компетентності учнів</w:t>
      </w:r>
      <w:r w:rsidR="00322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2B9C" w:rsidRPr="00C23584">
        <w:rPr>
          <w:rFonts w:ascii="Times New Roman" w:hAnsi="Times New Roman" w:cs="Times New Roman"/>
          <w:sz w:val="28"/>
          <w:szCs w:val="28"/>
          <w:lang w:val="uk-UA"/>
        </w:rPr>
        <w:t xml:space="preserve">розглядали науковці: О. </w:t>
      </w:r>
      <w:proofErr w:type="spellStart"/>
      <w:r w:rsidR="00322B9C" w:rsidRPr="00C23584">
        <w:rPr>
          <w:rFonts w:ascii="Times New Roman" w:hAnsi="Times New Roman" w:cs="Times New Roman"/>
          <w:sz w:val="28"/>
          <w:szCs w:val="28"/>
          <w:lang w:val="uk-UA"/>
        </w:rPr>
        <w:t>Колонькова</w:t>
      </w:r>
      <w:proofErr w:type="spellEnd"/>
      <w:r w:rsidR="00322B9C" w:rsidRPr="00C23584">
        <w:rPr>
          <w:rFonts w:ascii="Times New Roman" w:hAnsi="Times New Roman" w:cs="Times New Roman"/>
          <w:sz w:val="28"/>
          <w:szCs w:val="28"/>
          <w:lang w:val="uk-UA"/>
        </w:rPr>
        <w:t xml:space="preserve">,  О. </w:t>
      </w:r>
      <w:proofErr w:type="spellStart"/>
      <w:r w:rsidR="00322B9C" w:rsidRPr="00C23584">
        <w:rPr>
          <w:rFonts w:ascii="Times New Roman" w:hAnsi="Times New Roman" w:cs="Times New Roman"/>
          <w:sz w:val="28"/>
          <w:szCs w:val="28"/>
          <w:lang w:val="uk-UA"/>
        </w:rPr>
        <w:t>Пруцакова</w:t>
      </w:r>
      <w:proofErr w:type="spellEnd"/>
      <w:r w:rsidR="00322B9C" w:rsidRPr="00C23584">
        <w:rPr>
          <w:rFonts w:ascii="Times New Roman" w:hAnsi="Times New Roman" w:cs="Times New Roman"/>
          <w:sz w:val="28"/>
          <w:szCs w:val="28"/>
          <w:lang w:val="uk-UA"/>
        </w:rPr>
        <w:t>,  Н. Пустовіт,</w:t>
      </w:r>
      <w:r w:rsidR="00322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2B9C" w:rsidRPr="00C23584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322B9C">
        <w:rPr>
          <w:rFonts w:ascii="Times New Roman" w:hAnsi="Times New Roman" w:cs="Times New Roman"/>
          <w:sz w:val="28"/>
          <w:szCs w:val="28"/>
        </w:rPr>
        <w:t> </w:t>
      </w:r>
      <w:r w:rsidR="00322B9C" w:rsidRPr="00C23584">
        <w:rPr>
          <w:rFonts w:ascii="Times New Roman" w:hAnsi="Times New Roman" w:cs="Times New Roman"/>
          <w:sz w:val="28"/>
          <w:szCs w:val="28"/>
          <w:lang w:val="uk-UA"/>
        </w:rPr>
        <w:t xml:space="preserve">Руденко, Л. Титаренко, В. </w:t>
      </w:r>
      <w:proofErr w:type="spellStart"/>
      <w:r w:rsidR="00322B9C" w:rsidRPr="00C23584">
        <w:rPr>
          <w:rFonts w:ascii="Times New Roman" w:hAnsi="Times New Roman" w:cs="Times New Roman"/>
          <w:sz w:val="28"/>
          <w:szCs w:val="28"/>
          <w:lang w:val="uk-UA"/>
        </w:rPr>
        <w:t>Маршицька</w:t>
      </w:r>
      <w:proofErr w:type="spellEnd"/>
      <w:r w:rsidR="00322B9C" w:rsidRPr="00C23584">
        <w:rPr>
          <w:rFonts w:ascii="Times New Roman" w:hAnsi="Times New Roman" w:cs="Times New Roman"/>
          <w:sz w:val="28"/>
          <w:szCs w:val="28"/>
          <w:lang w:val="uk-UA"/>
        </w:rPr>
        <w:t>, С. Шмалей та ін.</w:t>
      </w:r>
      <w:r w:rsidR="00322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425F" w:rsidRPr="00BE6658" w:rsidRDefault="00322B9C" w:rsidP="00AB617F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425F"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Проблемами, становленням, дослідженням та аналізом загальних положень екологічної освіти, культури і виховання, реалізації екологічного підходу в навчанні біології учнів займалися такі учені: Л. Рибалко, С. </w:t>
      </w:r>
      <w:proofErr w:type="spellStart"/>
      <w:r w:rsidR="002F425F" w:rsidRPr="00AB617F">
        <w:rPr>
          <w:rFonts w:ascii="Times New Roman" w:hAnsi="Times New Roman" w:cs="Times New Roman"/>
          <w:sz w:val="28"/>
          <w:szCs w:val="28"/>
          <w:lang w:val="uk-UA"/>
        </w:rPr>
        <w:t>Рудишин</w:t>
      </w:r>
      <w:proofErr w:type="spellEnd"/>
      <w:r w:rsidR="002F425F"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, М. Скиба. С. Яланська та ін. Так, зокрема, Л. Рибалко переконливо доводить </w:t>
      </w:r>
      <w:r w:rsidR="00B11BFA"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</w:t>
      </w:r>
      <w:r w:rsidR="002F425F" w:rsidRPr="00AB617F">
        <w:rPr>
          <w:rFonts w:ascii="Times New Roman" w:hAnsi="Times New Roman" w:cs="Times New Roman"/>
          <w:sz w:val="28"/>
          <w:szCs w:val="28"/>
          <w:lang w:val="uk-UA"/>
        </w:rPr>
        <w:t>застосування еколого-еволюційного підходу в</w:t>
      </w:r>
      <w:r w:rsidR="00B11BFA"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25F"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навчанні </w:t>
      </w:r>
      <w:r w:rsidR="00B11BFA"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учнів </w:t>
      </w:r>
      <w:r w:rsidR="002F425F"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біології, який </w:t>
      </w:r>
      <w:proofErr w:type="spellStart"/>
      <w:r w:rsidR="00B11BFA" w:rsidRPr="00AB617F">
        <w:rPr>
          <w:rFonts w:ascii="Times New Roman" w:hAnsi="Times New Roman" w:cs="Times New Roman"/>
          <w:sz w:val="28"/>
          <w:szCs w:val="28"/>
          <w:lang w:val="uk-UA"/>
        </w:rPr>
        <w:t>обгрунтовує</w:t>
      </w:r>
      <w:proofErr w:type="spellEnd"/>
      <w:r w:rsidR="00B11BFA"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25F" w:rsidRPr="00AB617F">
        <w:rPr>
          <w:rFonts w:ascii="Times New Roman" w:hAnsi="Times New Roman" w:cs="Times New Roman"/>
          <w:sz w:val="28"/>
          <w:szCs w:val="28"/>
          <w:lang w:val="uk-UA"/>
        </w:rPr>
        <w:t>як загальнонауковий напрям у</w:t>
      </w:r>
      <w:r w:rsidR="00B11BFA"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25F" w:rsidRPr="00AB617F">
        <w:rPr>
          <w:rFonts w:ascii="Times New Roman" w:hAnsi="Times New Roman" w:cs="Times New Roman"/>
          <w:sz w:val="28"/>
          <w:szCs w:val="28"/>
          <w:lang w:val="uk-UA"/>
        </w:rPr>
        <w:t>методології пізнання природи та її об’єктів як цілісних систем із</w:t>
      </w:r>
      <w:r w:rsidR="00B11BFA"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25F" w:rsidRPr="00AB617F">
        <w:rPr>
          <w:rFonts w:ascii="Times New Roman" w:hAnsi="Times New Roman" w:cs="Times New Roman"/>
          <w:sz w:val="28"/>
          <w:szCs w:val="28"/>
          <w:lang w:val="uk-UA"/>
        </w:rPr>
        <w:t>поясненням їхніх екологічних зв’язків, еволюції та прогнозуванням</w:t>
      </w:r>
      <w:r w:rsidR="00B11BFA"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25F"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 </w:t>
      </w:r>
      <w:r w:rsidR="00E15354">
        <w:rPr>
          <w:rFonts w:ascii="Times New Roman" w:hAnsi="Times New Roman" w:cs="Times New Roman"/>
          <w:sz w:val="28"/>
          <w:szCs w:val="28"/>
          <w:lang w:val="uk-UA"/>
        </w:rPr>
        <w:t>їх збалансованого розвитку [4</w:t>
      </w:r>
      <w:r w:rsidR="002F425F"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, с. 67]. М. Скиба </w:t>
      </w:r>
      <w:r w:rsidR="00B11BFA"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вивчає </w:t>
      </w:r>
      <w:r w:rsidR="002F425F" w:rsidRPr="00AB617F">
        <w:rPr>
          <w:rFonts w:ascii="Times New Roman" w:hAnsi="Times New Roman" w:cs="Times New Roman"/>
          <w:sz w:val="28"/>
          <w:szCs w:val="28"/>
          <w:lang w:val="uk-UA"/>
        </w:rPr>
        <w:t>особливості викладання дисциплін еколого-педагогічного спрямування</w:t>
      </w:r>
      <w:r w:rsidR="00B11BFA"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2C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F425F" w:rsidRPr="00AB617F">
        <w:rPr>
          <w:rFonts w:ascii="Times New Roman" w:hAnsi="Times New Roman" w:cs="Times New Roman"/>
          <w:sz w:val="28"/>
          <w:szCs w:val="28"/>
          <w:lang w:val="uk-UA"/>
        </w:rPr>
        <w:t>Технології екологічної освіти і виховання</w:t>
      </w:r>
      <w:r w:rsidR="00AE12C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F425F" w:rsidRPr="00AB617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E12C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F425F" w:rsidRPr="00BE6658">
        <w:rPr>
          <w:rFonts w:ascii="Times New Roman" w:hAnsi="Times New Roman" w:cs="Times New Roman"/>
          <w:sz w:val="28"/>
          <w:szCs w:val="28"/>
          <w:lang w:val="uk-UA"/>
        </w:rPr>
        <w:t>Організація еколого-</w:t>
      </w:r>
      <w:r w:rsidR="00F618BF">
        <w:rPr>
          <w:rFonts w:ascii="Times New Roman" w:hAnsi="Times New Roman" w:cs="Times New Roman"/>
          <w:sz w:val="28"/>
          <w:szCs w:val="28"/>
          <w:lang w:val="uk-UA"/>
        </w:rPr>
        <w:t>педагогічної діяльності</w:t>
      </w:r>
      <w:r w:rsidR="00AE12C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15354">
        <w:rPr>
          <w:rFonts w:ascii="Times New Roman" w:hAnsi="Times New Roman" w:cs="Times New Roman"/>
          <w:sz w:val="28"/>
          <w:szCs w:val="28"/>
          <w:lang w:val="uk-UA"/>
        </w:rPr>
        <w:t>) [5</w:t>
      </w:r>
      <w:r w:rsidR="00F618B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F425F" w:rsidRPr="00BE66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6658" w:rsidRPr="00F618BF" w:rsidRDefault="00BE6658" w:rsidP="00BE6658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8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18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Переконані, що </w:t>
      </w:r>
      <w:proofErr w:type="spellStart"/>
      <w:r w:rsidRPr="00F618BF">
        <w:rPr>
          <w:rFonts w:ascii="Times New Roman" w:hAnsi="Times New Roman" w:cs="Times New Roman"/>
          <w:sz w:val="28"/>
          <w:szCs w:val="28"/>
          <w:lang w:val="uk-UA"/>
        </w:rPr>
        <w:t>біоетичне</w:t>
      </w:r>
      <w:proofErr w:type="spellEnd"/>
      <w:r w:rsidRPr="00F618BF"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є одним із важливих напря</w:t>
      </w:r>
      <w:r w:rsidR="00C07249" w:rsidRPr="00F618BF">
        <w:rPr>
          <w:rFonts w:ascii="Times New Roman" w:hAnsi="Times New Roman" w:cs="Times New Roman"/>
          <w:sz w:val="28"/>
          <w:szCs w:val="28"/>
          <w:lang w:val="uk-UA"/>
        </w:rPr>
        <w:t>мків виховання молоді у сучасному</w:t>
      </w:r>
      <w:r w:rsidRPr="00F618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249" w:rsidRPr="00F618BF">
        <w:rPr>
          <w:rFonts w:ascii="Times New Roman" w:hAnsi="Times New Roman" w:cs="Times New Roman"/>
          <w:sz w:val="28"/>
          <w:szCs w:val="28"/>
          <w:lang w:val="uk-UA"/>
        </w:rPr>
        <w:t xml:space="preserve">закладі освіти.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біоетичного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людей є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інструктування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з приводу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різнних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катастроф;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бережливе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спонукання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примноження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багатств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поповнення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біоекології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науковими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науково-</w:t>
      </w:r>
      <w:r w:rsidR="00C07249" w:rsidRPr="00F618BF">
        <w:rPr>
          <w:rFonts w:ascii="Times New Roman" w:hAnsi="Times New Roman" w:cs="Times New Roman"/>
          <w:sz w:val="28"/>
          <w:szCs w:val="28"/>
        </w:rPr>
        <w:lastRenderedPageBreak/>
        <w:t>популярними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вітчизняних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учених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249" w:rsidRPr="00F618B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C07249" w:rsidRPr="00F618BF">
        <w:rPr>
          <w:rFonts w:ascii="Times New Roman" w:hAnsi="Times New Roman" w:cs="Times New Roman"/>
          <w:sz w:val="28"/>
          <w:szCs w:val="28"/>
        </w:rPr>
        <w:t xml:space="preserve"> </w:t>
      </w:r>
      <w:r w:rsidR="00C07249" w:rsidRPr="00F618BF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E15354">
        <w:rPr>
          <w:rFonts w:ascii="Times New Roman" w:hAnsi="Times New Roman" w:cs="Times New Roman"/>
          <w:sz w:val="28"/>
          <w:szCs w:val="28"/>
        </w:rPr>
        <w:t>6</w:t>
      </w:r>
      <w:r w:rsidR="00F618BF">
        <w:rPr>
          <w:rFonts w:ascii="Times New Roman" w:hAnsi="Times New Roman" w:cs="Times New Roman"/>
          <w:sz w:val="28"/>
          <w:szCs w:val="28"/>
        </w:rPr>
        <w:t>,</w:t>
      </w:r>
      <w:r w:rsidR="00F618BF" w:rsidRPr="00F618BF">
        <w:rPr>
          <w:rFonts w:ascii="Times New Roman" w:hAnsi="Times New Roman" w:cs="Times New Roman"/>
          <w:sz w:val="28"/>
          <w:szCs w:val="28"/>
        </w:rPr>
        <w:t xml:space="preserve"> </w:t>
      </w:r>
      <w:r w:rsidR="00C07249" w:rsidRPr="00F618BF">
        <w:rPr>
          <w:rFonts w:ascii="Times New Roman" w:hAnsi="Times New Roman" w:cs="Times New Roman"/>
          <w:sz w:val="28"/>
          <w:szCs w:val="28"/>
          <w:lang w:val="uk-UA"/>
        </w:rPr>
        <w:t>с.161</w:t>
      </w:r>
      <w:r w:rsidRPr="00F618BF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7A5F93" w:rsidRDefault="007A5F93" w:rsidP="007A5F9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Таким чином, вітчизняні та зарубіжні науковці наголошують, що е</w:t>
      </w:r>
      <w:r w:rsidRPr="007A5F93">
        <w:rPr>
          <w:rFonts w:ascii="Times New Roman" w:hAnsi="Times New Roman" w:cs="Times New Roman"/>
          <w:sz w:val="28"/>
          <w:szCs w:val="28"/>
          <w:lang w:val="uk-UA"/>
        </w:rPr>
        <w:t>кологічно відповідальна поведінка дитини може сформуватися лише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5F93">
        <w:rPr>
          <w:rFonts w:ascii="Times New Roman" w:hAnsi="Times New Roman" w:cs="Times New Roman"/>
          <w:sz w:val="28"/>
          <w:szCs w:val="28"/>
          <w:lang w:val="uk-UA"/>
        </w:rPr>
        <w:t>процесі екологічного виховання, екологічного навчання. Екологічний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5F93">
        <w:rPr>
          <w:rFonts w:ascii="Times New Roman" w:hAnsi="Times New Roman" w:cs="Times New Roman"/>
          <w:sz w:val="28"/>
          <w:szCs w:val="28"/>
          <w:lang w:val="uk-UA"/>
        </w:rPr>
        <w:t>світогляд формується в тісній єдності із загальним становленням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культури особистості.</w:t>
      </w:r>
    </w:p>
    <w:p w:rsidR="007A5F93" w:rsidRDefault="00AB617F" w:rsidP="00C6242E">
      <w:pPr>
        <w:pStyle w:val="Style3"/>
        <w:widowControl/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</w:t>
      </w:r>
      <w:r w:rsidR="00C6242E">
        <w:rPr>
          <w:sz w:val="28"/>
          <w:szCs w:val="28"/>
          <w:lang w:val="uk-UA"/>
        </w:rPr>
        <w:t xml:space="preserve">, </w:t>
      </w:r>
      <w:r w:rsidR="00C6242E" w:rsidRPr="00C6242E">
        <w:rPr>
          <w:sz w:val="28"/>
          <w:szCs w:val="28"/>
          <w:lang w:val="uk-UA"/>
        </w:rPr>
        <w:t>необхідно посилити увагу</w:t>
      </w:r>
      <w:r w:rsidR="00C6242E">
        <w:rPr>
          <w:sz w:val="28"/>
          <w:szCs w:val="28"/>
          <w:lang w:val="uk-UA"/>
        </w:rPr>
        <w:t xml:space="preserve"> </w:t>
      </w:r>
      <w:r w:rsidR="00C6242E" w:rsidRPr="00C6242E">
        <w:rPr>
          <w:sz w:val="28"/>
          <w:szCs w:val="28"/>
          <w:lang w:val="uk-UA"/>
        </w:rPr>
        <w:t xml:space="preserve">до формування екологічної культури школярів </w:t>
      </w:r>
      <w:r w:rsidR="00C6242E">
        <w:rPr>
          <w:sz w:val="28"/>
          <w:szCs w:val="28"/>
          <w:lang w:val="uk-UA"/>
        </w:rPr>
        <w:t>Нової української школи.</w:t>
      </w:r>
      <w:r w:rsidR="00C6242E" w:rsidRPr="00C6242E">
        <w:rPr>
          <w:sz w:val="28"/>
          <w:szCs w:val="28"/>
          <w:lang w:val="uk-UA"/>
        </w:rPr>
        <w:t xml:space="preserve"> </w:t>
      </w:r>
      <w:r w:rsidR="00C6242E">
        <w:rPr>
          <w:sz w:val="28"/>
          <w:szCs w:val="28"/>
          <w:lang w:val="uk-UA"/>
        </w:rPr>
        <w:t>Вважаємо</w:t>
      </w:r>
      <w:r w:rsidR="00C6242E" w:rsidRPr="00B04F6A">
        <w:rPr>
          <w:sz w:val="28"/>
          <w:szCs w:val="28"/>
          <w:lang w:val="uk-UA"/>
        </w:rPr>
        <w:t xml:space="preserve">, що необхідність виховання екологічної культури в </w:t>
      </w:r>
      <w:r w:rsidR="00C6242E">
        <w:rPr>
          <w:sz w:val="28"/>
          <w:szCs w:val="28"/>
          <w:lang w:val="uk-UA"/>
        </w:rPr>
        <w:t xml:space="preserve">учнів </w:t>
      </w:r>
      <w:r w:rsidR="00C6242E" w:rsidRPr="00B04F6A">
        <w:rPr>
          <w:sz w:val="28"/>
          <w:szCs w:val="28"/>
          <w:lang w:val="uk-UA"/>
        </w:rPr>
        <w:t xml:space="preserve">пов'язана </w:t>
      </w:r>
      <w:r w:rsidR="007A5F93">
        <w:rPr>
          <w:sz w:val="28"/>
          <w:szCs w:val="28"/>
          <w:lang w:val="uk-UA"/>
        </w:rPr>
        <w:t xml:space="preserve">з тим, що </w:t>
      </w:r>
      <w:r w:rsidR="00C6242E" w:rsidRPr="00B04F6A">
        <w:rPr>
          <w:sz w:val="28"/>
          <w:szCs w:val="28"/>
          <w:lang w:val="uk-UA"/>
        </w:rPr>
        <w:t xml:space="preserve">саме </w:t>
      </w:r>
      <w:r w:rsidR="007A5F93">
        <w:rPr>
          <w:sz w:val="28"/>
          <w:szCs w:val="28"/>
          <w:lang w:val="uk-UA"/>
        </w:rPr>
        <w:t xml:space="preserve">в </w:t>
      </w:r>
      <w:r w:rsidR="007A5F93" w:rsidRPr="007A5F93">
        <w:rPr>
          <w:sz w:val="28"/>
          <w:szCs w:val="28"/>
          <w:lang w:val="uk-UA"/>
        </w:rPr>
        <w:t>шкільний  період  відбувається  розвиток</w:t>
      </w:r>
      <w:r w:rsidR="007A5F93">
        <w:rPr>
          <w:sz w:val="28"/>
          <w:szCs w:val="28"/>
          <w:lang w:val="uk-UA"/>
        </w:rPr>
        <w:t xml:space="preserve"> </w:t>
      </w:r>
      <w:r w:rsidR="007A5F93" w:rsidRPr="007A5F93">
        <w:rPr>
          <w:sz w:val="28"/>
          <w:szCs w:val="28"/>
          <w:lang w:val="uk-UA"/>
        </w:rPr>
        <w:t>інтелектуальної  сфери  учня  і  становлення  основ  екологічної</w:t>
      </w:r>
      <w:r w:rsidR="007A5F93">
        <w:rPr>
          <w:sz w:val="28"/>
          <w:szCs w:val="28"/>
          <w:lang w:val="uk-UA"/>
        </w:rPr>
        <w:t xml:space="preserve"> </w:t>
      </w:r>
      <w:r w:rsidR="007A5F93" w:rsidRPr="007A5F93">
        <w:rPr>
          <w:sz w:val="28"/>
          <w:szCs w:val="28"/>
          <w:lang w:val="uk-UA"/>
        </w:rPr>
        <w:t>компетентності й екологічної куль</w:t>
      </w:r>
      <w:r w:rsidR="007A5F93">
        <w:rPr>
          <w:sz w:val="28"/>
          <w:szCs w:val="28"/>
          <w:lang w:val="uk-UA"/>
        </w:rPr>
        <w:t>тури, цілісного світогляду.</w:t>
      </w:r>
    </w:p>
    <w:p w:rsidR="008E7AE8" w:rsidRDefault="008E7AE8" w:rsidP="00C6242E">
      <w:pPr>
        <w:pStyle w:val="Style3"/>
        <w:widowControl/>
        <w:spacing w:line="360" w:lineRule="auto"/>
        <w:ind w:firstLine="709"/>
        <w:rPr>
          <w:sz w:val="28"/>
          <w:szCs w:val="28"/>
          <w:lang w:val="uk-UA"/>
        </w:rPr>
      </w:pPr>
      <w:r w:rsidRPr="00FD59AD">
        <w:rPr>
          <w:i/>
          <w:sz w:val="28"/>
          <w:szCs w:val="28"/>
          <w:lang w:val="uk-UA"/>
        </w:rPr>
        <w:t>Метою статті</w:t>
      </w:r>
      <w:r>
        <w:rPr>
          <w:sz w:val="28"/>
          <w:szCs w:val="28"/>
          <w:lang w:val="uk-UA"/>
        </w:rPr>
        <w:t xml:space="preserve"> </w:t>
      </w:r>
      <w:r w:rsidRPr="008E7AE8">
        <w:rPr>
          <w:sz w:val="28"/>
          <w:szCs w:val="28"/>
          <w:lang w:val="uk-UA"/>
        </w:rPr>
        <w:t xml:space="preserve">є узагальнення досвіду </w:t>
      </w:r>
      <w:r w:rsidR="00AB617F" w:rsidRPr="002C5836">
        <w:rPr>
          <w:sz w:val="28"/>
          <w:szCs w:val="28"/>
          <w:lang w:val="uk-UA"/>
        </w:rPr>
        <w:t xml:space="preserve">забезпечення психологічних умов для </w:t>
      </w:r>
      <w:r w:rsidR="00AB617F">
        <w:rPr>
          <w:sz w:val="28"/>
          <w:szCs w:val="28"/>
          <w:lang w:val="uk-UA"/>
        </w:rPr>
        <w:t xml:space="preserve">екологічного </w:t>
      </w:r>
      <w:r w:rsidR="00AB617F" w:rsidRPr="002C5836">
        <w:rPr>
          <w:sz w:val="28"/>
          <w:szCs w:val="28"/>
          <w:lang w:val="uk-UA"/>
        </w:rPr>
        <w:t>виховання, активізації творчої і пізнавал</w:t>
      </w:r>
      <w:r w:rsidR="00AB617F">
        <w:rPr>
          <w:sz w:val="28"/>
          <w:szCs w:val="28"/>
          <w:lang w:val="uk-UA"/>
        </w:rPr>
        <w:t>ьної діяльності учнів</w:t>
      </w:r>
      <w:r w:rsidR="00AB617F" w:rsidRPr="002C5836">
        <w:rPr>
          <w:sz w:val="28"/>
          <w:szCs w:val="28"/>
          <w:lang w:val="uk-UA"/>
        </w:rPr>
        <w:t>.</w:t>
      </w:r>
    </w:p>
    <w:p w:rsidR="004A4A6D" w:rsidRPr="00782F6C" w:rsidRDefault="00B70516" w:rsidP="004A4A6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6D662E" w:rsidRPr="00782F6C">
        <w:rPr>
          <w:rFonts w:ascii="Times New Roman" w:hAnsi="Times New Roman" w:cs="Times New Roman"/>
          <w:sz w:val="28"/>
          <w:szCs w:val="28"/>
          <w:lang w:val="uk-UA"/>
        </w:rPr>
        <w:t>Ми вважаємо, що педагогічна інновація</w:t>
      </w:r>
      <w:r w:rsidR="007A5F93">
        <w:rPr>
          <w:rFonts w:ascii="Times New Roman" w:hAnsi="Times New Roman" w:cs="Times New Roman"/>
          <w:sz w:val="28"/>
          <w:szCs w:val="28"/>
          <w:lang w:val="uk-UA"/>
        </w:rPr>
        <w:t xml:space="preserve"> в екологічній освіті Нової української школи</w:t>
      </w:r>
      <w:r w:rsidR="006D662E" w:rsidRPr="00782F6C">
        <w:rPr>
          <w:rFonts w:ascii="Times New Roman" w:hAnsi="Times New Roman" w:cs="Times New Roman"/>
          <w:sz w:val="28"/>
          <w:szCs w:val="28"/>
          <w:lang w:val="uk-UA"/>
        </w:rPr>
        <w:t xml:space="preserve"> є результатом творчого пошуку креативних розв’язань педагогічних проблем</w:t>
      </w:r>
      <w:r w:rsidR="006D662E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екологічної освіти</w:t>
      </w:r>
      <w:r w:rsidR="006D662E" w:rsidRPr="00782F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4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A6D" w:rsidRPr="004A4A6D">
        <w:rPr>
          <w:rFonts w:ascii="Times New Roman" w:hAnsi="Times New Roman" w:cs="Times New Roman"/>
          <w:sz w:val="28"/>
          <w:szCs w:val="28"/>
          <w:lang w:val="uk-UA"/>
        </w:rPr>
        <w:t>Шкільний етап екологічного виховання є базою для подальшого</w:t>
      </w:r>
      <w:r w:rsidR="004A4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A6D" w:rsidRPr="004A4A6D">
        <w:rPr>
          <w:rFonts w:ascii="Times New Roman" w:hAnsi="Times New Roman" w:cs="Times New Roman"/>
          <w:sz w:val="28"/>
          <w:szCs w:val="28"/>
          <w:lang w:val="uk-UA"/>
        </w:rPr>
        <w:t>поглиблення екологі</w:t>
      </w:r>
      <w:r w:rsidR="004A4A6D">
        <w:rPr>
          <w:rFonts w:ascii="Times New Roman" w:hAnsi="Times New Roman" w:cs="Times New Roman"/>
          <w:sz w:val="28"/>
          <w:szCs w:val="28"/>
          <w:lang w:val="uk-UA"/>
        </w:rPr>
        <w:t>чної освіти та виховання у закладах вищої освіти</w:t>
      </w:r>
      <w:r w:rsidR="004A4A6D" w:rsidRPr="004A4A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51E2" w:rsidRPr="004051E2" w:rsidRDefault="006D662E" w:rsidP="004051E2">
      <w:pPr>
        <w:pStyle w:val="Style3"/>
        <w:spacing w:line="360" w:lineRule="auto"/>
        <w:ind w:firstLine="709"/>
        <w:rPr>
          <w:sz w:val="28"/>
          <w:szCs w:val="28"/>
          <w:lang w:val="uk-UA"/>
        </w:rPr>
      </w:pPr>
      <w:r w:rsidRPr="00B2048C">
        <w:rPr>
          <w:i/>
          <w:sz w:val="28"/>
          <w:szCs w:val="28"/>
          <w:lang w:val="uk-UA"/>
        </w:rPr>
        <w:t>Виклад основного матеріалу.</w:t>
      </w:r>
      <w:r>
        <w:rPr>
          <w:b/>
          <w:sz w:val="28"/>
          <w:szCs w:val="28"/>
          <w:lang w:val="uk-UA"/>
        </w:rPr>
        <w:t xml:space="preserve"> </w:t>
      </w:r>
      <w:r w:rsidR="004051E2" w:rsidRPr="004051E2">
        <w:rPr>
          <w:sz w:val="28"/>
          <w:szCs w:val="28"/>
          <w:lang w:val="uk-UA"/>
        </w:rPr>
        <w:t>Спираючись на принцип є</w:t>
      </w:r>
      <w:r w:rsidR="004051E2">
        <w:rPr>
          <w:sz w:val="28"/>
          <w:szCs w:val="28"/>
          <w:lang w:val="uk-UA"/>
        </w:rPr>
        <w:t xml:space="preserve">дності психіки і діяльності, </w:t>
      </w:r>
      <w:r w:rsidR="004051E2" w:rsidRPr="004051E2">
        <w:rPr>
          <w:sz w:val="28"/>
          <w:szCs w:val="28"/>
          <w:lang w:val="uk-UA"/>
        </w:rPr>
        <w:t>вважаємо,</w:t>
      </w:r>
      <w:r w:rsidR="004051E2">
        <w:rPr>
          <w:sz w:val="28"/>
          <w:szCs w:val="28"/>
          <w:lang w:val="uk-UA"/>
        </w:rPr>
        <w:t xml:space="preserve"> </w:t>
      </w:r>
      <w:r w:rsidR="004051E2" w:rsidRPr="004051E2">
        <w:rPr>
          <w:sz w:val="28"/>
          <w:szCs w:val="28"/>
          <w:lang w:val="uk-UA"/>
        </w:rPr>
        <w:t>що зміст екологічної свідо</w:t>
      </w:r>
      <w:r w:rsidR="004051E2">
        <w:rPr>
          <w:sz w:val="28"/>
          <w:szCs w:val="28"/>
          <w:lang w:val="uk-UA"/>
        </w:rPr>
        <w:t>мо</w:t>
      </w:r>
      <w:r w:rsidR="004051E2" w:rsidRPr="004051E2">
        <w:rPr>
          <w:sz w:val="28"/>
          <w:szCs w:val="28"/>
          <w:lang w:val="uk-UA"/>
        </w:rPr>
        <w:t>сті слід розглядати через діяльність</w:t>
      </w:r>
      <w:r w:rsidR="004051E2">
        <w:rPr>
          <w:sz w:val="28"/>
          <w:szCs w:val="28"/>
          <w:lang w:val="uk-UA"/>
        </w:rPr>
        <w:t xml:space="preserve"> </w:t>
      </w:r>
      <w:r w:rsidR="004051E2" w:rsidRPr="004051E2">
        <w:rPr>
          <w:sz w:val="28"/>
          <w:szCs w:val="28"/>
          <w:lang w:val="uk-UA"/>
        </w:rPr>
        <w:t xml:space="preserve">(екологічну), тобто через взаємодію в системі </w:t>
      </w:r>
      <w:r w:rsidR="00AE12C5">
        <w:rPr>
          <w:sz w:val="28"/>
          <w:szCs w:val="28"/>
          <w:lang w:val="uk-UA"/>
        </w:rPr>
        <w:t>«</w:t>
      </w:r>
      <w:r w:rsidR="004051E2" w:rsidRPr="004051E2">
        <w:rPr>
          <w:sz w:val="28"/>
          <w:szCs w:val="28"/>
          <w:lang w:val="uk-UA"/>
        </w:rPr>
        <w:t>людина-природа</w:t>
      </w:r>
      <w:r w:rsidR="00AE12C5">
        <w:rPr>
          <w:sz w:val="28"/>
          <w:szCs w:val="28"/>
          <w:lang w:val="uk-UA"/>
        </w:rPr>
        <w:t>»</w:t>
      </w:r>
      <w:r w:rsidR="004051E2" w:rsidRPr="004051E2">
        <w:rPr>
          <w:sz w:val="28"/>
          <w:szCs w:val="28"/>
          <w:lang w:val="uk-UA"/>
        </w:rPr>
        <w:t xml:space="preserve">, а також через систему відношень суб’єкта діяльності до характеру цієї взаємодії. </w:t>
      </w:r>
    </w:p>
    <w:p w:rsidR="004051E2" w:rsidRPr="004051E2" w:rsidRDefault="004051E2" w:rsidP="00DA63B0">
      <w:pPr>
        <w:pStyle w:val="Style3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Переконані у доцільності</w:t>
      </w:r>
      <w:r w:rsidRPr="004051E2">
        <w:rPr>
          <w:sz w:val="28"/>
          <w:szCs w:val="28"/>
          <w:lang w:val="uk-UA"/>
        </w:rPr>
        <w:t xml:space="preserve"> використання в екологічній освіті Нової української школи активних методів навчання  (</w:t>
      </w:r>
      <w:r w:rsidR="00AE12C5">
        <w:rPr>
          <w:sz w:val="28"/>
          <w:szCs w:val="28"/>
          <w:lang w:val="uk-UA"/>
        </w:rPr>
        <w:t>«</w:t>
      </w:r>
      <w:r w:rsidRPr="004051E2">
        <w:rPr>
          <w:sz w:val="28"/>
          <w:szCs w:val="28"/>
          <w:lang w:val="uk-UA"/>
        </w:rPr>
        <w:t>мозковий штурм</w:t>
      </w:r>
      <w:r w:rsidR="00AE12C5">
        <w:rPr>
          <w:sz w:val="28"/>
          <w:szCs w:val="28"/>
          <w:lang w:val="uk-UA"/>
        </w:rPr>
        <w:t>»</w:t>
      </w:r>
      <w:r w:rsidRPr="004051E2">
        <w:rPr>
          <w:sz w:val="28"/>
          <w:szCs w:val="28"/>
          <w:lang w:val="uk-UA"/>
        </w:rPr>
        <w:t xml:space="preserve">, ділова гра, командна гра, </w:t>
      </w:r>
      <w:r w:rsidR="00AE12C5">
        <w:rPr>
          <w:sz w:val="28"/>
          <w:szCs w:val="28"/>
          <w:lang w:val="uk-UA"/>
        </w:rPr>
        <w:t>«</w:t>
      </w:r>
      <w:r w:rsidRPr="004051E2">
        <w:rPr>
          <w:sz w:val="28"/>
          <w:szCs w:val="28"/>
          <w:lang w:val="uk-UA"/>
        </w:rPr>
        <w:t>круглий стіл</w:t>
      </w:r>
      <w:r w:rsidR="00AE12C5">
        <w:rPr>
          <w:sz w:val="28"/>
          <w:szCs w:val="28"/>
          <w:lang w:val="uk-UA"/>
        </w:rPr>
        <w:t>»</w:t>
      </w:r>
      <w:r w:rsidRPr="004051E2">
        <w:rPr>
          <w:sz w:val="28"/>
          <w:szCs w:val="28"/>
          <w:lang w:val="uk-UA"/>
        </w:rPr>
        <w:t xml:space="preserve">), творчих задач (дослідницькі, пошуково-екологічні, проектні завдання) та польової навчально-екологічної практики. </w:t>
      </w:r>
      <w:r w:rsidR="00DA63B0">
        <w:rPr>
          <w:sz w:val="28"/>
          <w:szCs w:val="28"/>
          <w:lang w:val="uk-UA"/>
        </w:rPr>
        <w:t xml:space="preserve"> Саме а</w:t>
      </w:r>
      <w:r w:rsidR="00DA63B0" w:rsidRPr="00DA63B0">
        <w:rPr>
          <w:sz w:val="28"/>
          <w:szCs w:val="28"/>
          <w:lang w:val="uk-UA"/>
        </w:rPr>
        <w:t>ктивні методи навчання у</w:t>
      </w:r>
      <w:r w:rsidR="00DA63B0">
        <w:rPr>
          <w:sz w:val="28"/>
          <w:szCs w:val="28"/>
          <w:lang w:val="uk-UA"/>
        </w:rPr>
        <w:t xml:space="preserve"> </w:t>
      </w:r>
      <w:proofErr w:type="spellStart"/>
      <w:r w:rsidR="00DA63B0" w:rsidRPr="00DA63B0">
        <w:rPr>
          <w:sz w:val="28"/>
          <w:szCs w:val="28"/>
          <w:lang w:val="uk-UA"/>
        </w:rPr>
        <w:t>екоосвіті</w:t>
      </w:r>
      <w:proofErr w:type="spellEnd"/>
      <w:r w:rsidR="00DA63B0">
        <w:rPr>
          <w:sz w:val="28"/>
          <w:szCs w:val="28"/>
          <w:lang w:val="uk-UA"/>
        </w:rPr>
        <w:t xml:space="preserve"> учнів</w:t>
      </w:r>
      <w:r w:rsidR="00DA63B0" w:rsidRPr="00DA63B0">
        <w:rPr>
          <w:sz w:val="28"/>
          <w:szCs w:val="28"/>
          <w:lang w:val="uk-UA"/>
        </w:rPr>
        <w:t xml:space="preserve"> сприяють розвитку </w:t>
      </w:r>
      <w:r w:rsidR="00DA63B0">
        <w:rPr>
          <w:sz w:val="28"/>
          <w:szCs w:val="28"/>
          <w:lang w:val="uk-UA"/>
        </w:rPr>
        <w:t xml:space="preserve">їх </w:t>
      </w:r>
      <w:r w:rsidR="00DA63B0" w:rsidRPr="00DA63B0">
        <w:rPr>
          <w:sz w:val="28"/>
          <w:szCs w:val="28"/>
          <w:lang w:val="uk-UA"/>
        </w:rPr>
        <w:t>творчої ініціативи та пізнавальної актив</w:t>
      </w:r>
      <w:r w:rsidR="00DA63B0">
        <w:rPr>
          <w:sz w:val="28"/>
          <w:szCs w:val="28"/>
          <w:lang w:val="uk-UA"/>
        </w:rPr>
        <w:t>ності, що опосередковує формування їх екологічної свідомості.</w:t>
      </w:r>
    </w:p>
    <w:p w:rsidR="006D1052" w:rsidRPr="00E15354" w:rsidRDefault="006D1052" w:rsidP="004051E2">
      <w:pPr>
        <w:pStyle w:val="Style3"/>
        <w:spacing w:line="360" w:lineRule="auto"/>
        <w:ind w:firstLine="709"/>
        <w:rPr>
          <w:sz w:val="28"/>
          <w:szCs w:val="28"/>
          <w:lang w:val="uk-UA"/>
        </w:rPr>
      </w:pPr>
      <w:r w:rsidRPr="004051E2">
        <w:rPr>
          <w:sz w:val="28"/>
          <w:szCs w:val="28"/>
          <w:lang w:val="uk-UA"/>
        </w:rPr>
        <w:t xml:space="preserve">Для ефективності екологічного виховання школярів, пропонуємо </w:t>
      </w:r>
      <w:r w:rsidR="00F3757D">
        <w:rPr>
          <w:sz w:val="28"/>
          <w:szCs w:val="28"/>
          <w:lang w:val="uk-UA"/>
        </w:rPr>
        <w:t xml:space="preserve">вчителям </w:t>
      </w:r>
      <w:r w:rsidR="00F3757D">
        <w:rPr>
          <w:sz w:val="28"/>
          <w:szCs w:val="28"/>
          <w:lang w:val="uk-UA"/>
        </w:rPr>
        <w:lastRenderedPageBreak/>
        <w:t xml:space="preserve">природничих дисциплін Нової української школи </w:t>
      </w:r>
      <w:r w:rsidRPr="004051E2">
        <w:rPr>
          <w:sz w:val="28"/>
          <w:szCs w:val="28"/>
          <w:lang w:val="uk-UA"/>
        </w:rPr>
        <w:t xml:space="preserve">використовувати  систему </w:t>
      </w:r>
      <w:r w:rsidR="00AE12C5">
        <w:rPr>
          <w:sz w:val="28"/>
          <w:szCs w:val="28"/>
          <w:lang w:val="uk-UA"/>
        </w:rPr>
        <w:t>«</w:t>
      </w:r>
      <w:r w:rsidRPr="004051E2">
        <w:rPr>
          <w:sz w:val="28"/>
          <w:szCs w:val="28"/>
          <w:lang w:val="uk-UA"/>
        </w:rPr>
        <w:t>Психолого-дидактосервіс</w:t>
      </w:r>
      <w:r w:rsidR="00AE12C5">
        <w:rPr>
          <w:sz w:val="28"/>
          <w:szCs w:val="28"/>
          <w:lang w:val="uk-UA"/>
        </w:rPr>
        <w:t>»</w:t>
      </w:r>
      <w:r w:rsidRPr="004051E2">
        <w:rPr>
          <w:sz w:val="28"/>
          <w:szCs w:val="28"/>
          <w:lang w:val="uk-UA"/>
        </w:rPr>
        <w:t xml:space="preserve"> – комплекс психолого-педагогічних засобів. </w:t>
      </w:r>
      <w:r w:rsidRPr="00F423C1">
        <w:rPr>
          <w:sz w:val="28"/>
          <w:szCs w:val="28"/>
        </w:rPr>
        <w:t>Система психолого-</w:t>
      </w:r>
      <w:proofErr w:type="spellStart"/>
      <w:r w:rsidRPr="00F423C1">
        <w:rPr>
          <w:sz w:val="28"/>
          <w:szCs w:val="28"/>
        </w:rPr>
        <w:t>дидактосервіс</w:t>
      </w:r>
      <w:proofErr w:type="spellEnd"/>
      <w:r w:rsidRPr="00F423C1">
        <w:rPr>
          <w:sz w:val="28"/>
          <w:szCs w:val="28"/>
        </w:rPr>
        <w:t xml:space="preserve"> </w:t>
      </w:r>
      <w:proofErr w:type="spellStart"/>
      <w:r w:rsidRPr="00F423C1">
        <w:rPr>
          <w:sz w:val="28"/>
          <w:szCs w:val="28"/>
        </w:rPr>
        <w:t>передбачає</w:t>
      </w:r>
      <w:proofErr w:type="spellEnd"/>
      <w:r w:rsidRPr="00F423C1">
        <w:rPr>
          <w:sz w:val="28"/>
          <w:szCs w:val="28"/>
        </w:rPr>
        <w:t xml:space="preserve"> </w:t>
      </w:r>
      <w:proofErr w:type="spellStart"/>
      <w:r w:rsidRPr="00F423C1">
        <w:rPr>
          <w:sz w:val="28"/>
          <w:szCs w:val="28"/>
        </w:rPr>
        <w:t>системне</w:t>
      </w:r>
      <w:proofErr w:type="spellEnd"/>
      <w:r w:rsidRPr="00F423C1">
        <w:rPr>
          <w:sz w:val="28"/>
          <w:szCs w:val="28"/>
        </w:rPr>
        <w:t xml:space="preserve"> та </w:t>
      </w:r>
      <w:proofErr w:type="spellStart"/>
      <w:r w:rsidRPr="00F423C1">
        <w:rPr>
          <w:sz w:val="28"/>
          <w:szCs w:val="28"/>
        </w:rPr>
        <w:t>послідовне</w:t>
      </w:r>
      <w:proofErr w:type="spellEnd"/>
      <w:r w:rsidRPr="00F423C1">
        <w:rPr>
          <w:sz w:val="28"/>
          <w:szCs w:val="28"/>
        </w:rPr>
        <w:t xml:space="preserve"> </w:t>
      </w:r>
      <w:proofErr w:type="spellStart"/>
      <w:r w:rsidRPr="00F423C1">
        <w:rPr>
          <w:sz w:val="28"/>
          <w:szCs w:val="28"/>
        </w:rPr>
        <w:t>застосування</w:t>
      </w:r>
      <w:proofErr w:type="spellEnd"/>
      <w:r w:rsidRPr="00F423C1">
        <w:rPr>
          <w:sz w:val="28"/>
          <w:szCs w:val="28"/>
        </w:rPr>
        <w:t xml:space="preserve"> </w:t>
      </w:r>
      <w:proofErr w:type="spellStart"/>
      <w:r w:rsidRPr="00F423C1">
        <w:rPr>
          <w:sz w:val="28"/>
          <w:szCs w:val="28"/>
        </w:rPr>
        <w:t>дидактичних</w:t>
      </w:r>
      <w:proofErr w:type="spellEnd"/>
      <w:r w:rsidRPr="00F423C1">
        <w:rPr>
          <w:sz w:val="28"/>
          <w:szCs w:val="28"/>
        </w:rPr>
        <w:t xml:space="preserve"> </w:t>
      </w:r>
      <w:proofErr w:type="spellStart"/>
      <w:r w:rsidRPr="00F423C1">
        <w:rPr>
          <w:sz w:val="28"/>
          <w:szCs w:val="28"/>
        </w:rPr>
        <w:t>пакетів</w:t>
      </w:r>
      <w:proofErr w:type="spellEnd"/>
      <w:r w:rsidRPr="00F423C1">
        <w:rPr>
          <w:sz w:val="28"/>
          <w:szCs w:val="28"/>
        </w:rPr>
        <w:t xml:space="preserve"> при</w:t>
      </w:r>
      <w:r w:rsidR="00E15354">
        <w:rPr>
          <w:sz w:val="28"/>
          <w:szCs w:val="28"/>
        </w:rPr>
        <w:t xml:space="preserve"> </w:t>
      </w:r>
      <w:proofErr w:type="spellStart"/>
      <w:r w:rsidR="00E15354">
        <w:rPr>
          <w:sz w:val="28"/>
          <w:szCs w:val="28"/>
        </w:rPr>
        <w:t>вивченні</w:t>
      </w:r>
      <w:proofErr w:type="spellEnd"/>
      <w:r w:rsidR="00E15354">
        <w:rPr>
          <w:sz w:val="28"/>
          <w:szCs w:val="28"/>
        </w:rPr>
        <w:t xml:space="preserve"> </w:t>
      </w:r>
      <w:proofErr w:type="spellStart"/>
      <w:r w:rsidR="00E15354">
        <w:rPr>
          <w:sz w:val="28"/>
          <w:szCs w:val="28"/>
        </w:rPr>
        <w:t>природничих</w:t>
      </w:r>
      <w:proofErr w:type="spellEnd"/>
      <w:r w:rsidR="00E15354">
        <w:rPr>
          <w:sz w:val="28"/>
          <w:szCs w:val="28"/>
        </w:rPr>
        <w:t xml:space="preserve"> </w:t>
      </w:r>
      <w:proofErr w:type="spellStart"/>
      <w:r w:rsidR="00E15354">
        <w:rPr>
          <w:sz w:val="28"/>
          <w:szCs w:val="28"/>
        </w:rPr>
        <w:t>дисциплін</w:t>
      </w:r>
      <w:proofErr w:type="spellEnd"/>
      <w:r w:rsidR="00E15354">
        <w:rPr>
          <w:sz w:val="28"/>
          <w:szCs w:val="28"/>
          <w:lang w:val="uk-UA"/>
        </w:rPr>
        <w:t>.</w:t>
      </w:r>
    </w:p>
    <w:p w:rsidR="006D1052" w:rsidRPr="00E15354" w:rsidRDefault="006D1052" w:rsidP="002501E4">
      <w:pPr>
        <w:tabs>
          <w:tab w:val="left" w:pos="212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354">
        <w:rPr>
          <w:rFonts w:ascii="Times New Roman" w:hAnsi="Times New Roman" w:cs="Times New Roman"/>
          <w:sz w:val="28"/>
          <w:szCs w:val="28"/>
          <w:lang w:val="uk-UA"/>
        </w:rPr>
        <w:t xml:space="preserve">Систему </w:t>
      </w:r>
      <w:r w:rsidR="00AE12C5" w:rsidRPr="00E1535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15354">
        <w:rPr>
          <w:rFonts w:ascii="Times New Roman" w:hAnsi="Times New Roman" w:cs="Times New Roman"/>
          <w:sz w:val="28"/>
          <w:szCs w:val="28"/>
          <w:lang w:val="uk-UA"/>
        </w:rPr>
        <w:t>Психолого-</w:t>
      </w:r>
      <w:proofErr w:type="spellStart"/>
      <w:r w:rsidRPr="00E15354">
        <w:rPr>
          <w:rFonts w:ascii="Times New Roman" w:hAnsi="Times New Roman" w:cs="Times New Roman"/>
          <w:sz w:val="28"/>
          <w:szCs w:val="28"/>
          <w:lang w:val="uk-UA"/>
        </w:rPr>
        <w:t>дидактосервіс</w:t>
      </w:r>
      <w:proofErr w:type="spellEnd"/>
      <w:r w:rsidR="00AE12C5" w:rsidRPr="00E1535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15354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представлено у чотирьох навчально-методичних посібниках, що розраховані на викладачів закладів</w:t>
      </w:r>
      <w:r w:rsidR="00B204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048C">
        <w:rPr>
          <w:rFonts w:ascii="Times New Roman" w:hAnsi="Times New Roman" w:cs="Times New Roman"/>
          <w:sz w:val="28"/>
          <w:szCs w:val="28"/>
          <w:lang w:val="uk-UA"/>
        </w:rPr>
        <w:t>закладів</w:t>
      </w:r>
      <w:proofErr w:type="spellEnd"/>
      <w:r w:rsidR="00B2048C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</w:t>
      </w:r>
      <w:r w:rsidRPr="00E15354">
        <w:rPr>
          <w:rFonts w:ascii="Times New Roman" w:hAnsi="Times New Roman" w:cs="Times New Roman"/>
          <w:sz w:val="28"/>
          <w:szCs w:val="28"/>
          <w:lang w:val="uk-UA"/>
        </w:rPr>
        <w:t>, методистів, учителів шкіл, магістрантів, студентів (три з яких рекомендовано Міністерством освіти і науки України  (лист № 1/ 11- 1700 від 29.05.2002, лист № 14/18.2 – 484 від 02.03.2005, лист №1 / 11 – 4919 від 04.04.2014) [</w:t>
      </w:r>
      <w:r w:rsidR="00E15354" w:rsidRPr="00E1535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1535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153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618BF" w:rsidRPr="00E15354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E153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1052" w:rsidRDefault="006D1052" w:rsidP="002501E4">
      <w:pPr>
        <w:pStyle w:val="21"/>
        <w:tabs>
          <w:tab w:val="left" w:pos="31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C5836">
        <w:rPr>
          <w:rFonts w:ascii="Times New Roman" w:hAnsi="Times New Roman"/>
          <w:sz w:val="28"/>
          <w:szCs w:val="28"/>
          <w:lang w:val="uk-UA"/>
        </w:rPr>
        <w:t>Важливою складовою системи</w:t>
      </w:r>
      <w:r w:rsidRPr="006A24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A2429">
        <w:rPr>
          <w:rFonts w:ascii="Times New Roman" w:hAnsi="Times New Roman"/>
          <w:sz w:val="28"/>
          <w:szCs w:val="28"/>
          <w:lang w:val="uk-UA"/>
        </w:rPr>
        <w:t>психолого-</w:t>
      </w:r>
      <w:proofErr w:type="spellStart"/>
      <w:r w:rsidRPr="006A2429">
        <w:rPr>
          <w:rFonts w:ascii="Times New Roman" w:hAnsi="Times New Roman"/>
          <w:sz w:val="28"/>
          <w:szCs w:val="28"/>
          <w:lang w:val="uk-UA"/>
        </w:rPr>
        <w:t>дидактосервіс</w:t>
      </w:r>
      <w:proofErr w:type="spellEnd"/>
      <w:r w:rsidRPr="002C5836">
        <w:rPr>
          <w:rFonts w:ascii="Times New Roman" w:hAnsi="Times New Roman"/>
          <w:sz w:val="28"/>
          <w:szCs w:val="28"/>
          <w:lang w:val="uk-UA"/>
        </w:rPr>
        <w:t xml:space="preserve"> є комплекс тренінгових вправ, який передбачає забезпечення психологічних умов для </w:t>
      </w:r>
      <w:r>
        <w:rPr>
          <w:rFonts w:ascii="Times New Roman" w:hAnsi="Times New Roman"/>
          <w:sz w:val="28"/>
          <w:szCs w:val="28"/>
          <w:lang w:val="uk-UA"/>
        </w:rPr>
        <w:t xml:space="preserve">екологічного </w:t>
      </w:r>
      <w:r w:rsidRPr="002C5836">
        <w:rPr>
          <w:rFonts w:ascii="Times New Roman" w:hAnsi="Times New Roman"/>
          <w:sz w:val="28"/>
          <w:szCs w:val="28"/>
          <w:lang w:val="uk-UA"/>
        </w:rPr>
        <w:t>виховання, активізації творчої і пізнавал</w:t>
      </w:r>
      <w:r w:rsidR="009B0730">
        <w:rPr>
          <w:rFonts w:ascii="Times New Roman" w:hAnsi="Times New Roman"/>
          <w:sz w:val="28"/>
          <w:szCs w:val="28"/>
          <w:lang w:val="uk-UA"/>
        </w:rPr>
        <w:t>ьної діяльності учнів</w:t>
      </w:r>
      <w:r w:rsidRPr="002C583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 «Дидактосервіс»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системне та послідовне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застосування дидактичних пакетів при вивченні природничих дисциплін.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Дидактичний пакет – це методичний матеріал, що являє собою систему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завдань різного рівня для формування природничо-наукової мислительної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діяльності учнів, глибокого розуміння і засвоєння ними основ шкільного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курсу природничої дисципліни.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Дидактичний пакет – це комплекс варіативних завдань з природничої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дисципліни, за допомогою якого є можливість формувати в учнів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природничо-наукову картину світу, що забезпечує високий рівень творчого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осмислення та усвідомлення сутності природи.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Дидактичний пакет – це система методів і засобів для опрацювання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кожної теми шкільного курсу біології, що забезпечує особистісно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орієнтований підхід до творчого розвитку школярів.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Особливості дидактичного пакету: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1. Зміст дидактичного пакету визначається характером навчального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матеріалу.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2. Форми, методи і засоби, що входять до складу дидактичного пакету,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відповідають віковим особливостям школярів.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lastRenderedPageBreak/>
        <w:t>3. Складові дидактичного пакету забезпечують формування таких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розумових операцій, як аналіз, синтез, систематизація, абстрагування,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індукція, дедукція.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4. Завдання дидактичного пакету є варіативними та різнорівневими.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5. Пакет забезпечує усвідомлення учнями взаємозв’язку природи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суспільства, формування єдиної природничо-наукової картини світу.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6. Складові частини пакету відповідають принципам науковості,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доступності, си</w:t>
      </w:r>
      <w:r>
        <w:rPr>
          <w:rFonts w:ascii="Times New Roman" w:hAnsi="Times New Roman" w:cs="Times New Roman"/>
          <w:sz w:val="28"/>
          <w:szCs w:val="28"/>
          <w:lang w:val="uk-UA"/>
        </w:rPr>
        <w:t>стемності, послідовності та ін.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7. Пакет створює умови для формування саморозвитку,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самовдосконалення, саморегуляції та самореалізації школяра –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творчого розвитку.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8. Зміст пакету забезпечує індивідуалізацію та диференціацію навчання.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9. Структура дидактичного пакету відповідає новітнім, наукомістким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технологіям.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10. Завдання дидактичного пакету за змістом носять традиційний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нетрадиційний характер.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Зміст дидактичного пакету представлений складовими – дидактичними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одиницями. Дидактична одиниця – це завдання, що спрямоване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активізацію пізнавальної діяльності школярів й може бути різних рівнів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складності.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Структура дидактичного пакета: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Фронтальне опитування – це система запитань, що потребують коротких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конкретних відповідей; спонукає до активності всіх учнів класу до швидкого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переключення уваги, аналізу та синтезу матеріалу.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Опитування біля дошки (деяких учнів окремо або ж певних мікрогруп)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сприяє вмінню учнів висловлювати власну думку перед аудиторією,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порівнювати, узагальнювати, робити висновки.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Термінологічний диктант – це завдання, що передбачає заповнення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учнями пропущених слів у реченнях термінами на відповідну тематику. Дає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змогу школярам відтворити конкретні наукові поняття, активізуючи широту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мислення.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lastRenderedPageBreak/>
        <w:t>Біологічний диктант – це завдання, для вирішення якого потрібно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вставити в речення пропущене слово чи навіть фразу. Сприяє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логічного мислення.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Текст для аналізу містить певні помилки, які потрібно знайти, а потім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вписати правильні відповіді. Це спонукає до уважності й забезпечує розвиток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аналітичних операцій мислення.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Тест – є коротко і точним сформульованим запитанням, на яке потрібно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дати відповідь. Тестування є одним із найефективніших методів діагностики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рівня засвоєння навчального матеріалу. Цей метод дозволяє опитати водночас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значну кількість учнів і не потребує великих витрат часу на перевірку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виконаних завдань. Адекватність й об’єктивність оцінювання знань учнів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залежить від якості використаних для діагностики тестових завдань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 репрезентовані трьома рівнями: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- репродуктивним;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- пошуковим;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творчим.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Використовуючи той чи інший рівень завдань, потрібно враховувати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індивідуальні особливості мислення учнів. Це підвищує 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самостійності і творчої діяльності учнів та створює умови для більш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повного й ефективного використання інтелекту кожного.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Таблиці для заповнення є завданнями, що дають змогу аналізувати,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систематизувати, порівнювати, узагальнювати. Можна використовувати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таблиці традиційного та нетрадиційного характеру.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Роздатковий матеріал може мати вигляд карток різного типу. Він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підвищує самостійність учнів, спонукає до аналізу, синтезу, порівняння,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узагальнення.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Схема – це зображення або опис певної системи в загальних основних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рисах. Розвиває вміння відокремлювати головне від другорядного й дає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можливість узагальнити матеріал.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 xml:space="preserve">Кросворд – тип задачі-головоломки,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потребує заповнення літерами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перехрещуваних рядів клітинок так, щоб по горизонталі та вертикалі були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lastRenderedPageBreak/>
        <w:t>отримані потрібні слова. Використання кросвордів сприяє більш глибокому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осмисленню матеріалу та його узагальненню, забезпечує повторення терміну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та його запам’ятовування.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Загадка – це завдання, що подається у формі запитання, описового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речення, найчастіше у віршованій формі, яке потребує відповіді. Розвиває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образне мислення, вчить школярів розуміти переносне значення слів.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Шарада – загадка, у якій невідоме слово потребує доповнення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декількома літерами. Шаради спонукають до уважності, послідовності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логічності.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Вікторина – це пізнавальна гра, що підвищує активність усіх учнів класу,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пропонуючи різноманітні запитання.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 xml:space="preserve">Рубрика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Чи знаєте ви, що…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 xml:space="preserve"> зацікавлює учнів вивченням предмета,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даючи глибокі і цікаві відомості з певних питань.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 xml:space="preserve">Рубрика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Наодинці з природою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 xml:space="preserve"> знайомить дітей з цікавими життєвими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випадками (чи розповідями), що пов’язані з представниками 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організмів, яка вивчається. Завдяки цьому формується бачення себе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невід’ємною частинкою природи, розвивається екологічне мислення,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підвищується рівень творчого розвитку школяра.</w:t>
      </w:r>
    </w:p>
    <w:p w:rsidR="00AE12C5" w:rsidRP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>Приказки та прислів’я вчитель може запропонувати учням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пояснення. Це спонукатиме їх більш глибоко осмислити зміст і формуватиме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вміння висловлювати своє бачення світу, забезпечує засвоєння учнями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народного фольклору і сприятиме формуван</w:t>
      </w:r>
      <w:r>
        <w:rPr>
          <w:rFonts w:ascii="Times New Roman" w:hAnsi="Times New Roman" w:cs="Times New Roman"/>
          <w:sz w:val="28"/>
          <w:szCs w:val="28"/>
          <w:lang w:val="uk-UA"/>
        </w:rPr>
        <w:t>ню національної самосвідомості.</w:t>
      </w:r>
    </w:p>
    <w:p w:rsidR="00AE12C5" w:rsidRDefault="00AE12C5" w:rsidP="00AE12C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2C5">
        <w:rPr>
          <w:rFonts w:ascii="Times New Roman" w:hAnsi="Times New Roman" w:cs="Times New Roman"/>
          <w:sz w:val="28"/>
          <w:szCs w:val="28"/>
          <w:lang w:val="uk-UA"/>
        </w:rPr>
        <w:t xml:space="preserve">Вправа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Творчі припущення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здатність висловлювати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максимальну кількість ідей, їх широку розмаїтість, дає можливість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2C5">
        <w:rPr>
          <w:rFonts w:ascii="Times New Roman" w:hAnsi="Times New Roman" w:cs="Times New Roman"/>
          <w:sz w:val="28"/>
          <w:szCs w:val="28"/>
          <w:lang w:val="uk-UA"/>
        </w:rPr>
        <w:t>породжувати нові, нестандартні ідеї.</w:t>
      </w:r>
    </w:p>
    <w:p w:rsidR="006D1052" w:rsidRPr="006D1052" w:rsidRDefault="006D1052" w:rsidP="002501E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052">
        <w:rPr>
          <w:rFonts w:ascii="Times New Roman" w:hAnsi="Times New Roman" w:cs="Times New Roman"/>
          <w:sz w:val="28"/>
          <w:szCs w:val="28"/>
          <w:lang w:val="uk-UA"/>
        </w:rPr>
        <w:t xml:space="preserve">Переконані, </w:t>
      </w:r>
      <w:r w:rsidR="00174D8C">
        <w:rPr>
          <w:rFonts w:ascii="Times New Roman" w:hAnsi="Times New Roman" w:cs="Times New Roman"/>
          <w:sz w:val="28"/>
          <w:szCs w:val="28"/>
          <w:lang w:val="uk-UA"/>
        </w:rPr>
        <w:t xml:space="preserve">що система психолого-дидактосервіс сприяє </w:t>
      </w:r>
      <w:r w:rsidRPr="006D1052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формуванню екологічної культури; оволодінню </w:t>
      </w:r>
      <w:r w:rsidR="00B2048C">
        <w:rPr>
          <w:rFonts w:ascii="Times New Roman" w:hAnsi="Times New Roman" w:cs="Times New Roman"/>
          <w:sz w:val="28"/>
          <w:szCs w:val="28"/>
          <w:lang w:val="uk-UA"/>
        </w:rPr>
        <w:t xml:space="preserve">компетентностями з </w:t>
      </w:r>
      <w:r w:rsidRPr="006D1052">
        <w:rPr>
          <w:rFonts w:ascii="Times New Roman" w:hAnsi="Times New Roman" w:cs="Times New Roman"/>
          <w:sz w:val="28"/>
          <w:szCs w:val="28"/>
          <w:lang w:val="uk-UA"/>
        </w:rPr>
        <w:t>раціонального  природокористування; готовності до активної екологічної та природоохоронної діяльності.</w:t>
      </w:r>
    </w:p>
    <w:p w:rsidR="006E193F" w:rsidRDefault="00F3757D" w:rsidP="006E193F">
      <w:pPr>
        <w:pStyle w:val="a4"/>
        <w:spacing w:after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 w:rsidRPr="00CA1072">
        <w:rPr>
          <w:i/>
          <w:sz w:val="28"/>
          <w:szCs w:val="28"/>
          <w:lang w:val="uk-UA"/>
        </w:rPr>
        <w:lastRenderedPageBreak/>
        <w:t>Висновки.</w:t>
      </w:r>
      <w:r w:rsidRPr="0099078A">
        <w:rPr>
          <w:sz w:val="28"/>
          <w:szCs w:val="28"/>
          <w:lang w:val="uk-UA"/>
        </w:rPr>
        <w:t xml:space="preserve"> </w:t>
      </w:r>
      <w:r w:rsidR="006D1052" w:rsidRPr="006D1052">
        <w:rPr>
          <w:sz w:val="28"/>
          <w:szCs w:val="28"/>
          <w:lang w:val="uk-UA"/>
        </w:rPr>
        <w:t xml:space="preserve">Необхідно продовжувати навчати </w:t>
      </w:r>
      <w:r w:rsidR="009A1653">
        <w:rPr>
          <w:sz w:val="28"/>
          <w:szCs w:val="28"/>
          <w:lang w:val="uk-UA"/>
        </w:rPr>
        <w:t>учнів</w:t>
      </w:r>
      <w:r w:rsidR="009B0730">
        <w:rPr>
          <w:sz w:val="28"/>
          <w:szCs w:val="28"/>
          <w:lang w:val="uk-UA"/>
        </w:rPr>
        <w:t xml:space="preserve"> </w:t>
      </w:r>
      <w:r w:rsidR="006D1052" w:rsidRPr="006D1052">
        <w:rPr>
          <w:sz w:val="28"/>
          <w:szCs w:val="28"/>
          <w:lang w:val="uk-UA"/>
        </w:rPr>
        <w:t>розуміти цілісність природи Землі, єдність її процесів, зв'язок людини з природою. Слід зазначити, що екологічне виховання й освіта є безперервним процесом, який здійснюється протягом усього життя людини. Це пояснюється тим, що науково-технічний розвиток йде вперед, і навіть дорослій людині потрібно удосконалювати свої знання в питаннях екології сучасного виробництва і господарської діяльності.</w:t>
      </w:r>
      <w:r w:rsidR="006E193F">
        <w:rPr>
          <w:sz w:val="28"/>
          <w:szCs w:val="28"/>
          <w:lang w:val="uk-UA"/>
        </w:rPr>
        <w:t xml:space="preserve"> </w:t>
      </w:r>
      <w:r w:rsidR="006D662E">
        <w:rPr>
          <w:sz w:val="28"/>
          <w:szCs w:val="28"/>
          <w:lang w:val="uk-UA"/>
        </w:rPr>
        <w:t>Переконані, е</w:t>
      </w:r>
      <w:r w:rsidR="006D662E" w:rsidRPr="006715C9">
        <w:rPr>
          <w:sz w:val="28"/>
          <w:szCs w:val="28"/>
          <w:lang w:val="uk-UA"/>
        </w:rPr>
        <w:t xml:space="preserve">кологічне виховання </w:t>
      </w:r>
      <w:r>
        <w:rPr>
          <w:sz w:val="28"/>
          <w:szCs w:val="28"/>
          <w:lang w:val="uk-UA"/>
        </w:rPr>
        <w:t xml:space="preserve">учнів </w:t>
      </w:r>
      <w:r w:rsidR="006D662E">
        <w:rPr>
          <w:sz w:val="28"/>
          <w:szCs w:val="28"/>
          <w:lang w:val="uk-UA"/>
        </w:rPr>
        <w:t>є о</w:t>
      </w:r>
      <w:r w:rsidR="006D662E" w:rsidRPr="006715C9">
        <w:rPr>
          <w:sz w:val="28"/>
          <w:szCs w:val="28"/>
          <w:lang w:val="uk-UA"/>
        </w:rPr>
        <w:t>дним із важливих і необхідних засобів здійснення переходу до сталого розвитку</w:t>
      </w:r>
      <w:r w:rsidR="006D662E">
        <w:rPr>
          <w:sz w:val="28"/>
          <w:szCs w:val="28"/>
          <w:lang w:val="uk-UA"/>
        </w:rPr>
        <w:t>.</w:t>
      </w:r>
      <w:r w:rsidR="006E193F">
        <w:rPr>
          <w:sz w:val="28"/>
          <w:szCs w:val="28"/>
          <w:lang w:val="uk-UA"/>
        </w:rPr>
        <w:t xml:space="preserve"> </w:t>
      </w:r>
    </w:p>
    <w:p w:rsidR="00BC2C05" w:rsidRPr="00745C2F" w:rsidRDefault="00BC2C05" w:rsidP="002501E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5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Перспективи подальших досліджень </w:t>
      </w:r>
      <w:r w:rsidR="00B2048C" w:rsidRPr="00745C2F">
        <w:rPr>
          <w:rFonts w:ascii="Times New Roman" w:eastAsia="Times New Roman" w:hAnsi="Times New Roman" w:cs="Times New Roman"/>
          <w:sz w:val="28"/>
          <w:szCs w:val="28"/>
          <w:lang w:val="uk-UA"/>
        </w:rPr>
        <w:t>пов’язані з розробкою психолого-педагогічних засобів, що сприяють</w:t>
      </w:r>
      <w:r w:rsidR="00745C2F" w:rsidRPr="00745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розвитку екологічної культури особистості у процесі вивчення гуманітарних дисциплін, </w:t>
      </w:r>
      <w:r w:rsidR="00B2048C" w:rsidRPr="00745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враховуватимуть вікові особливості </w:t>
      </w:r>
      <w:r w:rsidR="00745C2F" w:rsidRPr="00745C2F">
        <w:rPr>
          <w:rFonts w:ascii="Times New Roman" w:eastAsia="Times New Roman" w:hAnsi="Times New Roman" w:cs="Times New Roman"/>
          <w:sz w:val="28"/>
          <w:szCs w:val="28"/>
          <w:lang w:val="uk-UA"/>
        </w:rPr>
        <w:t>учнів Нової Української школи.</w:t>
      </w:r>
    </w:p>
    <w:p w:rsidR="00CA1072" w:rsidRPr="00CA1072" w:rsidRDefault="00CA1072" w:rsidP="00CA107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072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D45D57" w:rsidRPr="00D45D57" w:rsidRDefault="00D45D57" w:rsidP="00D45D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D57">
        <w:rPr>
          <w:rFonts w:ascii="Times New Roman" w:hAnsi="Times New Roman" w:cs="Times New Roman"/>
          <w:sz w:val="28"/>
          <w:szCs w:val="28"/>
          <w:lang w:val="uk-UA"/>
        </w:rPr>
        <w:t xml:space="preserve">1. Атаманчук Н. М., </w:t>
      </w:r>
      <w:proofErr w:type="spellStart"/>
      <w:r w:rsidRPr="00D45D57">
        <w:rPr>
          <w:rFonts w:ascii="Times New Roman" w:hAnsi="Times New Roman" w:cs="Times New Roman"/>
          <w:sz w:val="28"/>
          <w:szCs w:val="28"/>
          <w:lang w:val="uk-UA"/>
        </w:rPr>
        <w:t>Шарава</w:t>
      </w:r>
      <w:proofErr w:type="spellEnd"/>
      <w:r w:rsidRPr="00D45D57">
        <w:rPr>
          <w:rFonts w:ascii="Times New Roman" w:hAnsi="Times New Roman" w:cs="Times New Roman"/>
          <w:sz w:val="28"/>
          <w:szCs w:val="28"/>
          <w:lang w:val="uk-UA"/>
        </w:rPr>
        <w:t xml:space="preserve"> М. Є. Формування екологічної свідомості школярів. Альманах QN (</w:t>
      </w:r>
      <w:proofErr w:type="spellStart"/>
      <w:r w:rsidRPr="00D45D57">
        <w:rPr>
          <w:rFonts w:ascii="Times New Roman" w:hAnsi="Times New Roman" w:cs="Times New Roman"/>
          <w:sz w:val="28"/>
          <w:szCs w:val="28"/>
          <w:lang w:val="uk-UA"/>
        </w:rPr>
        <w:t>qvestiones</w:t>
      </w:r>
      <w:proofErr w:type="spellEnd"/>
      <w:r w:rsidRPr="00D45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5D57">
        <w:rPr>
          <w:rFonts w:ascii="Times New Roman" w:hAnsi="Times New Roman" w:cs="Times New Roman"/>
          <w:sz w:val="28"/>
          <w:szCs w:val="28"/>
          <w:lang w:val="uk-UA"/>
        </w:rPr>
        <w:t>naturales</w:t>
      </w:r>
      <w:proofErr w:type="spellEnd"/>
      <w:r w:rsidRPr="00D45D57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proofErr w:type="spellStart"/>
      <w:r w:rsidRPr="00E15354">
        <w:rPr>
          <w:rFonts w:ascii="Times New Roman" w:hAnsi="Times New Roman" w:cs="Times New Roman"/>
          <w:i/>
          <w:sz w:val="28"/>
          <w:szCs w:val="28"/>
          <w:lang w:val="uk-UA"/>
        </w:rPr>
        <w:t>зб</w:t>
      </w:r>
      <w:proofErr w:type="spellEnd"/>
      <w:r w:rsidRPr="00E15354">
        <w:rPr>
          <w:rFonts w:ascii="Times New Roman" w:hAnsi="Times New Roman" w:cs="Times New Roman"/>
          <w:i/>
          <w:sz w:val="28"/>
          <w:szCs w:val="28"/>
          <w:lang w:val="uk-UA"/>
        </w:rPr>
        <w:t>. наукових праць студентів факультету природничої і фізико-математичної освіти [Випуск 6]</w:t>
      </w:r>
      <w:r w:rsidRPr="00D45D57">
        <w:rPr>
          <w:rFonts w:ascii="Times New Roman" w:hAnsi="Times New Roman" w:cs="Times New Roman"/>
          <w:sz w:val="28"/>
          <w:szCs w:val="28"/>
          <w:lang w:val="uk-UA"/>
        </w:rPr>
        <w:t xml:space="preserve"> / голов. редактор Н. В. </w:t>
      </w:r>
      <w:proofErr w:type="spellStart"/>
      <w:r w:rsidRPr="00D45D57">
        <w:rPr>
          <w:rFonts w:ascii="Times New Roman" w:hAnsi="Times New Roman" w:cs="Times New Roman"/>
          <w:sz w:val="28"/>
          <w:szCs w:val="28"/>
          <w:lang w:val="uk-UA"/>
        </w:rPr>
        <w:t>Хлонь</w:t>
      </w:r>
      <w:proofErr w:type="spellEnd"/>
      <w:r w:rsidRPr="00D45D57">
        <w:rPr>
          <w:rFonts w:ascii="Times New Roman" w:hAnsi="Times New Roman" w:cs="Times New Roman"/>
          <w:sz w:val="28"/>
          <w:szCs w:val="28"/>
          <w:lang w:val="uk-UA"/>
        </w:rPr>
        <w:t>.  Суми: видавни</w:t>
      </w:r>
      <w:r w:rsidR="00E15354">
        <w:rPr>
          <w:rFonts w:ascii="Times New Roman" w:hAnsi="Times New Roman" w:cs="Times New Roman"/>
          <w:sz w:val="28"/>
          <w:szCs w:val="28"/>
          <w:lang w:val="uk-UA"/>
        </w:rPr>
        <w:t>чий дім «Ельдорадо», 2016. С. 7–</w:t>
      </w:r>
      <w:r w:rsidRPr="00D45D57">
        <w:rPr>
          <w:rFonts w:ascii="Times New Roman" w:hAnsi="Times New Roman" w:cs="Times New Roman"/>
          <w:sz w:val="28"/>
          <w:szCs w:val="28"/>
          <w:lang w:val="uk-UA"/>
        </w:rPr>
        <w:t>9.</w:t>
      </w:r>
    </w:p>
    <w:p w:rsidR="00D45D57" w:rsidRPr="00D45D57" w:rsidRDefault="00D45D57" w:rsidP="00D45D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D57">
        <w:rPr>
          <w:rFonts w:ascii="Times New Roman" w:hAnsi="Times New Roman" w:cs="Times New Roman"/>
          <w:sz w:val="28"/>
          <w:szCs w:val="28"/>
          <w:lang w:val="uk-UA"/>
        </w:rPr>
        <w:t>3. Гриньова М. В., Яланська С. П.  Розвиток творчості школярів у процесі вивчення шкільного курсу біології. Система «Дидактосервіс» : навч. посіб.  Полтава : АСМІ, 2014. 660 с.</w:t>
      </w:r>
    </w:p>
    <w:p w:rsidR="00D45D57" w:rsidRPr="00D45D57" w:rsidRDefault="00D45D57" w:rsidP="00D45D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D57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D45D57">
        <w:rPr>
          <w:rFonts w:ascii="Times New Roman" w:hAnsi="Times New Roman" w:cs="Times New Roman"/>
          <w:sz w:val="28"/>
          <w:szCs w:val="28"/>
          <w:lang w:val="uk-UA"/>
        </w:rPr>
        <w:t>Пескун</w:t>
      </w:r>
      <w:proofErr w:type="spellEnd"/>
      <w:r w:rsidRPr="00D45D57">
        <w:rPr>
          <w:rFonts w:ascii="Times New Roman" w:hAnsi="Times New Roman" w:cs="Times New Roman"/>
          <w:sz w:val="28"/>
          <w:szCs w:val="28"/>
          <w:lang w:val="uk-UA"/>
        </w:rPr>
        <w:t xml:space="preserve"> С. П. Формування творчості старшокласників у процесі вивчення курсу «Біологія 10-12». Система «Дидактосервіс» : навч.-метод. посіб. Полтава : АСМІ, 2005. 170 с. </w:t>
      </w:r>
    </w:p>
    <w:p w:rsidR="00D45D57" w:rsidRPr="00D45D57" w:rsidRDefault="00D45D57" w:rsidP="00D45D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D57">
        <w:rPr>
          <w:rFonts w:ascii="Times New Roman" w:hAnsi="Times New Roman" w:cs="Times New Roman"/>
          <w:sz w:val="28"/>
          <w:szCs w:val="28"/>
          <w:lang w:val="uk-UA"/>
        </w:rPr>
        <w:t>5. Рибалко Л. Навчання природничих предметів на засадах еколого- еволюційного підходу в загальноосвітніх навчальн</w:t>
      </w:r>
      <w:r w:rsidR="00E15354">
        <w:rPr>
          <w:rFonts w:ascii="Times New Roman" w:hAnsi="Times New Roman" w:cs="Times New Roman"/>
          <w:sz w:val="28"/>
          <w:szCs w:val="28"/>
          <w:lang w:val="uk-UA"/>
        </w:rPr>
        <w:t>их закладах : теорія і практика </w:t>
      </w:r>
      <w:r w:rsidRPr="00D45D57">
        <w:rPr>
          <w:rFonts w:ascii="Times New Roman" w:hAnsi="Times New Roman" w:cs="Times New Roman"/>
          <w:sz w:val="28"/>
          <w:szCs w:val="28"/>
          <w:lang w:val="uk-UA"/>
        </w:rPr>
        <w:t>: монографія. Полтава : Мирон І. А., 2014. 400 с.</w:t>
      </w:r>
    </w:p>
    <w:p w:rsidR="00D45D57" w:rsidRPr="00D45D57" w:rsidRDefault="00D45D57" w:rsidP="00D45D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D57">
        <w:rPr>
          <w:rFonts w:ascii="Times New Roman" w:hAnsi="Times New Roman" w:cs="Times New Roman"/>
          <w:sz w:val="28"/>
          <w:szCs w:val="28"/>
          <w:lang w:val="uk-UA"/>
        </w:rPr>
        <w:t xml:space="preserve"> 6. Скиба М. М. Інтерактивні методи навчання дисциплін еколого- педагогічного спрямування у вищому навчальному закладі. </w:t>
      </w:r>
      <w:r w:rsidRPr="00E153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Наукові записки Тернопільського національного педагогічного </w:t>
      </w:r>
      <w:r w:rsidR="00E15354" w:rsidRPr="00E15354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Pr="00E15354">
        <w:rPr>
          <w:rFonts w:ascii="Times New Roman" w:hAnsi="Times New Roman" w:cs="Times New Roman"/>
          <w:i/>
          <w:sz w:val="28"/>
          <w:szCs w:val="28"/>
          <w:lang w:val="uk-UA"/>
        </w:rPr>
        <w:t>ніверситету імені Володимира Гнатюка. Сері</w:t>
      </w:r>
      <w:r w:rsidR="00E15354" w:rsidRPr="00E15354">
        <w:rPr>
          <w:rFonts w:ascii="Times New Roman" w:hAnsi="Times New Roman" w:cs="Times New Roman"/>
          <w:i/>
          <w:sz w:val="28"/>
          <w:szCs w:val="28"/>
          <w:lang w:val="uk-UA"/>
        </w:rPr>
        <w:t>я : Педагогіка</w:t>
      </w:r>
      <w:r w:rsidR="00E15354">
        <w:rPr>
          <w:rFonts w:ascii="Times New Roman" w:hAnsi="Times New Roman" w:cs="Times New Roman"/>
          <w:sz w:val="28"/>
          <w:szCs w:val="28"/>
          <w:lang w:val="uk-UA"/>
        </w:rPr>
        <w:t>. 2016. №1. С. 50–</w:t>
      </w:r>
      <w:r w:rsidRPr="00D45D57">
        <w:rPr>
          <w:rFonts w:ascii="Times New Roman" w:hAnsi="Times New Roman" w:cs="Times New Roman"/>
          <w:sz w:val="28"/>
          <w:szCs w:val="28"/>
          <w:lang w:val="uk-UA"/>
        </w:rPr>
        <w:t>56.</w:t>
      </w:r>
    </w:p>
    <w:p w:rsidR="00C6242E" w:rsidRPr="00D45D57" w:rsidRDefault="00D45D57" w:rsidP="00D45D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5D5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 Яланська С. П., Атаманчук Н. М.  </w:t>
      </w:r>
      <w:proofErr w:type="spellStart"/>
      <w:r w:rsidRPr="00D45D57">
        <w:rPr>
          <w:rFonts w:ascii="Times New Roman" w:hAnsi="Times New Roman" w:cs="Times New Roman"/>
          <w:sz w:val="28"/>
          <w:szCs w:val="28"/>
          <w:lang w:val="uk-UA"/>
        </w:rPr>
        <w:t>Біоетичне</w:t>
      </w:r>
      <w:proofErr w:type="spellEnd"/>
      <w:r w:rsidRPr="00D45D57"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учнівської та студентської молоді. </w:t>
      </w:r>
      <w:r w:rsidRPr="00E153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Актуальні проблеми особистості та </w:t>
      </w:r>
      <w:proofErr w:type="spellStart"/>
      <w:r w:rsidRPr="00E15354">
        <w:rPr>
          <w:rFonts w:ascii="Times New Roman" w:hAnsi="Times New Roman" w:cs="Times New Roman"/>
          <w:i/>
          <w:sz w:val="28"/>
          <w:szCs w:val="28"/>
          <w:lang w:val="uk-UA"/>
        </w:rPr>
        <w:t>міжособистістісних</w:t>
      </w:r>
      <w:proofErr w:type="spellEnd"/>
      <w:r w:rsidRPr="00E1535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взаємин, 23 квітня 2016 р.</w:t>
      </w:r>
      <w:r w:rsidR="00E15354">
        <w:rPr>
          <w:rFonts w:ascii="Times New Roman" w:hAnsi="Times New Roman" w:cs="Times New Roman"/>
          <w:sz w:val="28"/>
          <w:szCs w:val="28"/>
          <w:lang w:val="uk-UA"/>
        </w:rPr>
        <w:t>: м</w:t>
      </w:r>
      <w:r w:rsidRPr="00D45D57">
        <w:rPr>
          <w:rFonts w:ascii="Times New Roman" w:hAnsi="Times New Roman" w:cs="Times New Roman"/>
          <w:sz w:val="28"/>
          <w:szCs w:val="28"/>
          <w:lang w:val="uk-UA"/>
        </w:rPr>
        <w:t xml:space="preserve">атеріали VІІІ Міжнародної науково-практичної конференції / за ред. С. Д. Максименка, Л. А. Онуфрієвої. </w:t>
      </w:r>
      <w:proofErr w:type="spellStart"/>
      <w:r w:rsidRPr="00D45D57">
        <w:rPr>
          <w:rFonts w:ascii="Times New Roman" w:hAnsi="Times New Roman" w:cs="Times New Roman"/>
          <w:sz w:val="28"/>
          <w:szCs w:val="28"/>
          <w:lang w:val="uk-UA"/>
        </w:rPr>
        <w:t>Камянець</w:t>
      </w:r>
      <w:proofErr w:type="spellEnd"/>
      <w:r w:rsidRPr="00D45D57">
        <w:rPr>
          <w:rFonts w:ascii="Times New Roman" w:hAnsi="Times New Roman" w:cs="Times New Roman"/>
          <w:sz w:val="28"/>
          <w:szCs w:val="28"/>
          <w:lang w:val="uk-UA"/>
        </w:rPr>
        <w:t xml:space="preserve">-Подільський: </w:t>
      </w:r>
      <w:proofErr w:type="spellStart"/>
      <w:r w:rsidRPr="00D45D57">
        <w:rPr>
          <w:rFonts w:ascii="Times New Roman" w:hAnsi="Times New Roman" w:cs="Times New Roman"/>
          <w:sz w:val="28"/>
          <w:szCs w:val="28"/>
          <w:lang w:val="uk-UA"/>
        </w:rPr>
        <w:t>Медоб</w:t>
      </w:r>
      <w:r w:rsidR="00E15354">
        <w:rPr>
          <w:rFonts w:ascii="Times New Roman" w:hAnsi="Times New Roman" w:cs="Times New Roman"/>
          <w:sz w:val="28"/>
          <w:szCs w:val="28"/>
          <w:lang w:val="uk-UA"/>
        </w:rPr>
        <w:t>ори</w:t>
      </w:r>
      <w:proofErr w:type="spellEnd"/>
      <w:r w:rsidR="00E15354">
        <w:rPr>
          <w:rFonts w:ascii="Times New Roman" w:hAnsi="Times New Roman" w:cs="Times New Roman"/>
          <w:sz w:val="28"/>
          <w:szCs w:val="28"/>
          <w:lang w:val="uk-UA"/>
        </w:rPr>
        <w:t xml:space="preserve"> – 2006, 2016. С. 160–</w:t>
      </w:r>
      <w:r w:rsidRPr="00D45D57">
        <w:rPr>
          <w:rFonts w:ascii="Times New Roman" w:hAnsi="Times New Roman" w:cs="Times New Roman"/>
          <w:sz w:val="28"/>
          <w:szCs w:val="28"/>
          <w:lang w:val="uk-UA"/>
        </w:rPr>
        <w:t>163.</w:t>
      </w:r>
    </w:p>
    <w:sectPr w:rsidR="00C6242E" w:rsidRPr="00D45D57" w:rsidSect="002501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3DB6"/>
    <w:multiLevelType w:val="hybridMultilevel"/>
    <w:tmpl w:val="83782D1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">
    <w:nsid w:val="17931CB1"/>
    <w:multiLevelType w:val="multilevel"/>
    <w:tmpl w:val="C94884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D3"/>
    <w:rsid w:val="00026C07"/>
    <w:rsid w:val="00174D8C"/>
    <w:rsid w:val="001900C4"/>
    <w:rsid w:val="002501E4"/>
    <w:rsid w:val="002F425F"/>
    <w:rsid w:val="00317EA1"/>
    <w:rsid w:val="00322B9C"/>
    <w:rsid w:val="00325DC3"/>
    <w:rsid w:val="004051E2"/>
    <w:rsid w:val="00471303"/>
    <w:rsid w:val="0048586B"/>
    <w:rsid w:val="004A4A6D"/>
    <w:rsid w:val="004E080E"/>
    <w:rsid w:val="005122F9"/>
    <w:rsid w:val="006D1052"/>
    <w:rsid w:val="006D662E"/>
    <w:rsid w:val="006E193F"/>
    <w:rsid w:val="00745C2F"/>
    <w:rsid w:val="007A5F93"/>
    <w:rsid w:val="008062D3"/>
    <w:rsid w:val="00831A84"/>
    <w:rsid w:val="008E7AE8"/>
    <w:rsid w:val="009A1653"/>
    <w:rsid w:val="009B0730"/>
    <w:rsid w:val="00A637BF"/>
    <w:rsid w:val="00AB0AD5"/>
    <w:rsid w:val="00AB617F"/>
    <w:rsid w:val="00AE12C5"/>
    <w:rsid w:val="00B11BFA"/>
    <w:rsid w:val="00B2048C"/>
    <w:rsid w:val="00B41112"/>
    <w:rsid w:val="00B619D5"/>
    <w:rsid w:val="00B70516"/>
    <w:rsid w:val="00BC2C05"/>
    <w:rsid w:val="00BE6658"/>
    <w:rsid w:val="00C07249"/>
    <w:rsid w:val="00C23584"/>
    <w:rsid w:val="00C6242E"/>
    <w:rsid w:val="00CA1072"/>
    <w:rsid w:val="00D45D57"/>
    <w:rsid w:val="00D46EC3"/>
    <w:rsid w:val="00D777E5"/>
    <w:rsid w:val="00D92DFE"/>
    <w:rsid w:val="00DA63B0"/>
    <w:rsid w:val="00E15354"/>
    <w:rsid w:val="00E55907"/>
    <w:rsid w:val="00E61518"/>
    <w:rsid w:val="00E6207C"/>
    <w:rsid w:val="00EB6854"/>
    <w:rsid w:val="00F319AB"/>
    <w:rsid w:val="00F3757D"/>
    <w:rsid w:val="00F618BF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ABC41-20BC-4C19-A9C3-D21CE57C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62E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F319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662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D662E"/>
  </w:style>
  <w:style w:type="paragraph" w:styleId="a4">
    <w:name w:val="Normal (Web)"/>
    <w:basedOn w:val="a"/>
    <w:rsid w:val="006D662E"/>
    <w:pPr>
      <w:suppressAutoHyphens/>
      <w:spacing w:after="96" w:line="42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6D66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D662E"/>
    <w:rPr>
      <w:rFonts w:ascii="Times New Roman" w:eastAsia="Calibri" w:hAnsi="Times New Roman" w:cs="Times New Roman"/>
      <w:sz w:val="24"/>
      <w:szCs w:val="24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6D662E"/>
    <w:pPr>
      <w:spacing w:after="0" w:line="360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D662E"/>
    <w:rPr>
      <w:rFonts w:ascii="Times New Roman" w:eastAsia="Calibri" w:hAnsi="Times New Roman" w:cs="Times New Roman"/>
      <w:sz w:val="28"/>
      <w:szCs w:val="28"/>
      <w:lang w:val="uk-UA"/>
    </w:rPr>
  </w:style>
  <w:style w:type="paragraph" w:customStyle="1" w:styleId="Style3">
    <w:name w:val="Style3"/>
    <w:basedOn w:val="a"/>
    <w:rsid w:val="006D662E"/>
    <w:pPr>
      <w:widowControl w:val="0"/>
      <w:autoSpaceDE w:val="0"/>
      <w:autoSpaceDN w:val="0"/>
      <w:adjustRightInd w:val="0"/>
      <w:spacing w:after="0" w:line="267" w:lineRule="exact"/>
      <w:ind w:firstLine="4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D1052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6D1052"/>
    <w:pPr>
      <w:ind w:left="720"/>
    </w:pPr>
    <w:rPr>
      <w:rFonts w:ascii="Calibri" w:eastAsia="Times New Roman" w:hAnsi="Calibri" w:cs="Times New Roman"/>
    </w:rPr>
  </w:style>
  <w:style w:type="paragraph" w:customStyle="1" w:styleId="33">
    <w:name w:val="Абзац списка3"/>
    <w:basedOn w:val="a"/>
    <w:rsid w:val="00F319AB"/>
    <w:pPr>
      <w:ind w:left="720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F319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F31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2527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2020-05-21T18:28:00Z</dcterms:created>
  <dcterms:modified xsi:type="dcterms:W3CDTF">2020-06-14T12:40:00Z</dcterms:modified>
</cp:coreProperties>
</file>