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8F8" w:rsidRPr="005268F8" w:rsidRDefault="005268F8" w:rsidP="005268F8">
      <w:pPr>
        <w:widowControl w:val="0"/>
        <w:autoSpaceDE w:val="0"/>
        <w:autoSpaceDN w:val="0"/>
        <w:adjustRightInd w:val="0"/>
        <w:spacing w:after="0" w:line="240" w:lineRule="auto"/>
        <w:ind w:firstLine="56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Атаманчук</w:t>
      </w:r>
      <w:proofErr w:type="spellEnd"/>
      <w:r>
        <w:rPr>
          <w:rFonts w:ascii="Times New Roman" w:hAnsi="Times New Roman"/>
          <w:sz w:val="24"/>
          <w:szCs w:val="24"/>
        </w:rPr>
        <w:t xml:space="preserve"> Н. М. </w:t>
      </w:r>
      <w:r w:rsidRPr="005268F8">
        <w:rPr>
          <w:rFonts w:ascii="Times New Roman" w:hAnsi="Times New Roman" w:cs="Times New Roman"/>
          <w:sz w:val="24"/>
          <w:szCs w:val="24"/>
          <w:lang w:val="uk-UA"/>
        </w:rPr>
        <w:t xml:space="preserve">Мотиваційна готовність першокласників до навчання: </w:t>
      </w:r>
      <w:proofErr w:type="spellStart"/>
      <w:r w:rsidRPr="005268F8">
        <w:rPr>
          <w:rFonts w:ascii="Times New Roman" w:hAnsi="Times New Roman" w:cs="Times New Roman"/>
          <w:bCs/>
          <w:sz w:val="24"/>
          <w:szCs w:val="24"/>
        </w:rPr>
        <w:t>психологічний</w:t>
      </w:r>
      <w:proofErr w:type="spellEnd"/>
      <w:r w:rsidRPr="005268F8">
        <w:rPr>
          <w:rFonts w:ascii="Times New Roman" w:hAnsi="Times New Roman" w:cs="Times New Roman"/>
          <w:bCs/>
          <w:sz w:val="24"/>
          <w:szCs w:val="24"/>
        </w:rPr>
        <w:t xml:space="preserve"> ресурс арт-</w:t>
      </w:r>
      <w:proofErr w:type="spellStart"/>
      <w:r w:rsidRPr="005268F8">
        <w:rPr>
          <w:rFonts w:ascii="Times New Roman" w:hAnsi="Times New Roman" w:cs="Times New Roman"/>
          <w:bCs/>
          <w:sz w:val="24"/>
          <w:szCs w:val="24"/>
        </w:rPr>
        <w:t>технік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/ Н. М. 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Атаманчук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// </w:t>
      </w:r>
      <w:r w:rsidRPr="00C351E6">
        <w:rPr>
          <w:rFonts w:ascii="Times New Roman" w:hAnsi="Times New Roman"/>
          <w:sz w:val="24"/>
          <w:szCs w:val="24"/>
        </w:rPr>
        <w:t>Сборник материалов Международного образовательного форума: Гимназия: мировоззре</w:t>
      </w:r>
      <w:r>
        <w:rPr>
          <w:rFonts w:ascii="Times New Roman" w:hAnsi="Times New Roman"/>
          <w:sz w:val="24"/>
          <w:szCs w:val="24"/>
        </w:rPr>
        <w:t>ние-компетентность-творчество /П</w:t>
      </w:r>
      <w:r w:rsidRPr="00C351E6">
        <w:rPr>
          <w:rFonts w:ascii="Times New Roman" w:hAnsi="Times New Roman"/>
          <w:sz w:val="24"/>
          <w:szCs w:val="24"/>
        </w:rPr>
        <w:t xml:space="preserve">од общей редакцией </w:t>
      </w:r>
      <w:proofErr w:type="spellStart"/>
      <w:r w:rsidRPr="00C351E6">
        <w:rPr>
          <w:rFonts w:ascii="Times New Roman" w:hAnsi="Times New Roman"/>
          <w:sz w:val="24"/>
          <w:szCs w:val="24"/>
        </w:rPr>
        <w:t>А.Н.Тесленко</w:t>
      </w:r>
      <w:proofErr w:type="spellEnd"/>
      <w:r w:rsidRPr="00C351E6">
        <w:rPr>
          <w:rFonts w:ascii="Times New Roman" w:hAnsi="Times New Roman"/>
          <w:sz w:val="24"/>
          <w:szCs w:val="24"/>
        </w:rPr>
        <w:t>. –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51E6">
        <w:rPr>
          <w:rFonts w:ascii="Times New Roman" w:hAnsi="Times New Roman"/>
          <w:sz w:val="24"/>
          <w:szCs w:val="24"/>
        </w:rPr>
        <w:t>Нур</w:t>
      </w:r>
      <w:proofErr w:type="spellEnd"/>
      <w:r w:rsidRPr="00C351E6">
        <w:rPr>
          <w:rFonts w:ascii="Times New Roman" w:hAnsi="Times New Roman"/>
          <w:sz w:val="24"/>
          <w:szCs w:val="24"/>
        </w:rPr>
        <w:t xml:space="preserve">-Султан: </w:t>
      </w:r>
      <w:r w:rsidRPr="00C351E6">
        <w:rPr>
          <w:rFonts w:ascii="Times New Roman" w:hAnsi="Times New Roman"/>
          <w:sz w:val="24"/>
          <w:szCs w:val="24"/>
          <w:lang w:val="kk-KZ"/>
        </w:rPr>
        <w:t>ГУ Комплекс Детский сад-школа-гимназия №47,</w:t>
      </w:r>
      <w:r w:rsidRPr="00C351E6">
        <w:rPr>
          <w:rFonts w:ascii="Times New Roman" w:hAnsi="Times New Roman"/>
          <w:sz w:val="24"/>
          <w:szCs w:val="24"/>
        </w:rPr>
        <w:t xml:space="preserve"> 201</w:t>
      </w:r>
      <w:r w:rsidRPr="00C351E6">
        <w:rPr>
          <w:rFonts w:ascii="Times New Roman" w:hAnsi="Times New Roman"/>
          <w:sz w:val="24"/>
          <w:szCs w:val="24"/>
          <w:lang w:val="kk-KZ"/>
        </w:rPr>
        <w:t>9</w:t>
      </w:r>
      <w:r w:rsidRPr="00C351E6">
        <w:rPr>
          <w:rFonts w:ascii="Times New Roman" w:hAnsi="Times New Roman"/>
          <w:sz w:val="24"/>
          <w:szCs w:val="24"/>
        </w:rPr>
        <w:t xml:space="preserve">. – </w:t>
      </w:r>
      <w:r>
        <w:rPr>
          <w:rFonts w:ascii="Times New Roman" w:hAnsi="Times New Roman"/>
          <w:sz w:val="24"/>
          <w:szCs w:val="24"/>
        </w:rPr>
        <w:t>С.117-120.</w:t>
      </w:r>
    </w:p>
    <w:p w:rsidR="005268F8" w:rsidRPr="00C351E6" w:rsidRDefault="005268F8" w:rsidP="005268F8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268F8" w:rsidRDefault="005268F8" w:rsidP="00EB3E71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bookmarkStart w:id="0" w:name="_GoBack"/>
      <w:bookmarkEnd w:id="0"/>
    </w:p>
    <w:p w:rsidR="00EB3E71" w:rsidRDefault="00EB3E71" w:rsidP="00EB3E7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УДК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УДК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373.2.015.3:</w:t>
      </w:r>
      <w:r w:rsidR="00AE7639" w:rsidRPr="00AD0507">
        <w:rPr>
          <w:rFonts w:ascii="Times New Roman" w:hAnsi="Times New Roman" w:cs="Times New Roman"/>
          <w:b/>
          <w:sz w:val="28"/>
          <w:szCs w:val="28"/>
        </w:rPr>
        <w:t>[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005.32]:615.85</w:t>
      </w:r>
    </w:p>
    <w:p w:rsidR="00EB3E71" w:rsidRDefault="00EB3E71" w:rsidP="00EB3E7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3E71" w:rsidRDefault="00EB3E71" w:rsidP="00EB3E71">
      <w:pPr>
        <w:pStyle w:val="a4"/>
        <w:spacing w:before="0" w:beforeAutospacing="0" w:after="0" w:afterAutospacing="0"/>
        <w:jc w:val="both"/>
        <w:rPr>
          <w:iCs/>
          <w:sz w:val="28"/>
          <w:szCs w:val="28"/>
        </w:rPr>
      </w:pPr>
      <w:proofErr w:type="spellStart"/>
      <w:r>
        <w:rPr>
          <w:b/>
          <w:iCs/>
          <w:sz w:val="28"/>
          <w:szCs w:val="28"/>
        </w:rPr>
        <w:t>Атаманчук</w:t>
      </w:r>
      <w:proofErr w:type="spellEnd"/>
      <w:r>
        <w:rPr>
          <w:b/>
          <w:iCs/>
          <w:sz w:val="28"/>
          <w:szCs w:val="28"/>
        </w:rPr>
        <w:t xml:space="preserve"> Н.М.</w:t>
      </w:r>
      <w:r>
        <w:rPr>
          <w:iCs/>
          <w:sz w:val="28"/>
          <w:szCs w:val="28"/>
        </w:rPr>
        <w:t xml:space="preserve">, </w:t>
      </w:r>
      <w:r>
        <w:rPr>
          <w:sz w:val="28"/>
          <w:szCs w:val="28"/>
        </w:rPr>
        <w:t xml:space="preserve">кандидат </w:t>
      </w:r>
      <w:proofErr w:type="spellStart"/>
      <w:r>
        <w:rPr>
          <w:sz w:val="28"/>
          <w:szCs w:val="28"/>
        </w:rPr>
        <w:t>психологічних</w:t>
      </w:r>
      <w:proofErr w:type="spellEnd"/>
      <w:r>
        <w:rPr>
          <w:sz w:val="28"/>
          <w:szCs w:val="28"/>
        </w:rPr>
        <w:t xml:space="preserve"> наук,  </w:t>
      </w:r>
    </w:p>
    <w:p w:rsidR="00EB3E71" w:rsidRDefault="00EB3E71" w:rsidP="00EB3E71">
      <w:pPr>
        <w:pStyle w:val="a4"/>
        <w:spacing w:before="0" w:beforeAutospacing="0" w:after="0" w:afterAutospacing="0"/>
        <w:jc w:val="both"/>
        <w:rPr>
          <w:iCs/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 xml:space="preserve">Полтавський національний педагогічний </w:t>
      </w:r>
    </w:p>
    <w:p w:rsidR="00EB3E71" w:rsidRDefault="00EB3E71" w:rsidP="00EB3E71">
      <w:pPr>
        <w:pStyle w:val="a4"/>
        <w:spacing w:before="0" w:beforeAutospacing="0" w:after="0" w:afterAutospacing="0"/>
        <w:jc w:val="both"/>
        <w:rPr>
          <w:iCs/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>університет імені В. Г. Короленка</w:t>
      </w:r>
      <w:r>
        <w:rPr>
          <w:iCs/>
          <w:sz w:val="28"/>
          <w:szCs w:val="28"/>
        </w:rPr>
        <w:t xml:space="preserve">, </w:t>
      </w:r>
      <w:r>
        <w:rPr>
          <w:iCs/>
          <w:sz w:val="28"/>
          <w:szCs w:val="28"/>
          <w:lang w:val="uk-UA"/>
        </w:rPr>
        <w:t>м. Полтава, Україна</w:t>
      </w:r>
    </w:p>
    <w:p w:rsidR="00EB3E71" w:rsidRDefault="00EB3E71" w:rsidP="00EB3E71">
      <w:pPr>
        <w:pStyle w:val="a4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EB3E71" w:rsidRDefault="00EB3E71" w:rsidP="00EB3E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Atamanchuk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N.M.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andidate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of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рsychological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science </w:t>
      </w:r>
    </w:p>
    <w:p w:rsidR="00EB3E71" w:rsidRDefault="00EB3E71" w:rsidP="00EB3E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Poltava V.G.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Korolenko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national pedagogical university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EB3E71" w:rsidRDefault="00EB3E71" w:rsidP="00EB3E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Poltava, Ukraine</w:t>
      </w:r>
    </w:p>
    <w:p w:rsidR="00EB3E71" w:rsidRDefault="00EB3E71" w:rsidP="00EB3E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nina.atamanchuk@gmail.com</w:t>
      </w:r>
    </w:p>
    <w:p w:rsidR="00EB3E71" w:rsidRDefault="00EB3E71" w:rsidP="00EB3E71">
      <w:pPr>
        <w:pStyle w:val="a4"/>
        <w:spacing w:before="0" w:beforeAutospacing="0" w:after="0" w:afterAutospacing="0"/>
        <w:ind w:firstLine="540"/>
        <w:jc w:val="both"/>
        <w:rPr>
          <w:sz w:val="28"/>
          <w:szCs w:val="28"/>
          <w:lang w:val="en-US"/>
        </w:rPr>
      </w:pPr>
    </w:p>
    <w:p w:rsidR="00EB3E71" w:rsidRDefault="00EB3E71" w:rsidP="00EB3E71">
      <w:pPr>
        <w:widowControl w:val="0"/>
        <w:autoSpaceDE w:val="0"/>
        <w:autoSpaceDN w:val="0"/>
        <w:adjustRightInd w:val="0"/>
        <w:spacing w:after="0" w:line="240" w:lineRule="auto"/>
        <w:ind w:firstLine="56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МОТИВАЦІЙНА ГОТОВНІСТЬ ПЕРШОКЛАСНИКІВ ДО НАВЧАННЯ: </w:t>
      </w:r>
      <w:r>
        <w:rPr>
          <w:rFonts w:ascii="Times New Roman" w:hAnsi="Times New Roman" w:cs="Times New Roman"/>
          <w:b/>
          <w:bCs/>
          <w:sz w:val="28"/>
          <w:szCs w:val="28"/>
        </w:rPr>
        <w:t>ПСИХОЛОГІЧНИЙ РЕСУРС АРТ-ТЕХНІК</w:t>
      </w:r>
    </w:p>
    <w:p w:rsidR="00EB3E71" w:rsidRDefault="00EB3E71" w:rsidP="00EB3E71">
      <w:pPr>
        <w:widowControl w:val="0"/>
        <w:autoSpaceDE w:val="0"/>
        <w:autoSpaceDN w:val="0"/>
        <w:adjustRightInd w:val="0"/>
        <w:spacing w:after="0" w:line="240" w:lineRule="auto"/>
        <w:ind w:firstLine="56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B3E71" w:rsidRDefault="00EB3E71" w:rsidP="00EB3E71">
      <w:pPr>
        <w:widowControl w:val="0"/>
        <w:autoSpaceDE w:val="0"/>
        <w:autoSpaceDN w:val="0"/>
        <w:adjustRightInd w:val="0"/>
        <w:spacing w:after="0" w:line="240" w:lineRule="auto"/>
        <w:ind w:firstLine="56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статті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висвітлено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арт-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технік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засобу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формування та розвитку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мотиваційної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готовності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першокласників до навчання у школі. Представлено досвід вирішення даної проблеми.</w:t>
      </w:r>
    </w:p>
    <w:p w:rsidR="00EB3E71" w:rsidRDefault="00EB3E71" w:rsidP="00EB3E71">
      <w:pPr>
        <w:widowControl w:val="0"/>
        <w:autoSpaceDE w:val="0"/>
        <w:autoSpaceDN w:val="0"/>
        <w:adjustRightInd w:val="0"/>
        <w:spacing w:after="0" w:line="240" w:lineRule="auto"/>
        <w:ind w:firstLine="56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Ключові слова: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мотиваційна готовність до навчання; першокласники; арт-техніки; казко-техніка; образотворча-техніка.</w:t>
      </w:r>
    </w:p>
    <w:p w:rsidR="00EB3E71" w:rsidRDefault="00EB3E71" w:rsidP="00EB3E71">
      <w:pPr>
        <w:pStyle w:val="32"/>
        <w:suppressAutoHyphens w:val="0"/>
        <w:spacing w:after="0"/>
        <w:ind w:left="0"/>
        <w:jc w:val="both"/>
        <w:rPr>
          <w:sz w:val="28"/>
          <w:szCs w:val="28"/>
        </w:rPr>
      </w:pPr>
    </w:p>
    <w:p w:rsidR="00EB3E71" w:rsidRDefault="00EB3E71" w:rsidP="00EB3E7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  <w:t>MOTIVATION READY FOR FIRST GRADUATES TO LEARN:</w:t>
      </w:r>
    </w:p>
    <w:p w:rsidR="00EB3E71" w:rsidRDefault="00EB3E71" w:rsidP="00EB3E7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  <w:t>PSYCHOLOGICAL RESOURCE OF ART PRACTICE</w:t>
      </w:r>
    </w:p>
    <w:p w:rsidR="00EB3E71" w:rsidRDefault="00EB3E71" w:rsidP="00EB3E7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EB3E71" w:rsidRDefault="00EB3E71" w:rsidP="00EB3E71">
      <w:pPr>
        <w:pStyle w:val="32"/>
        <w:suppressAutoHyphens w:val="0"/>
        <w:spacing w:after="0"/>
        <w:ind w:left="0" w:firstLine="708"/>
        <w:jc w:val="both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uk-UA"/>
        </w:rPr>
        <w:t>This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article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the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problem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of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the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use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of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art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technique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as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means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of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enhancing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the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training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of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formation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and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development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of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first-year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students</w:t>
      </w:r>
      <w:proofErr w:type="spellEnd"/>
      <w:r>
        <w:rPr>
          <w:sz w:val="28"/>
          <w:szCs w:val="28"/>
          <w:lang w:val="uk-UA"/>
        </w:rPr>
        <w:t xml:space="preserve">' </w:t>
      </w:r>
      <w:proofErr w:type="spellStart"/>
      <w:r>
        <w:rPr>
          <w:sz w:val="28"/>
          <w:szCs w:val="28"/>
          <w:lang w:val="uk-UA"/>
        </w:rPr>
        <w:t>motivational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readiness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to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study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at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school</w:t>
      </w:r>
      <w:proofErr w:type="spellEnd"/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en-US"/>
        </w:rPr>
        <w:t>Experience in decision of this problems is the content of  this article.</w:t>
      </w:r>
    </w:p>
    <w:p w:rsidR="00EB3E71" w:rsidRDefault="00EB3E71" w:rsidP="00EB3E71">
      <w:pPr>
        <w:pStyle w:val="32"/>
        <w:suppressAutoHyphens w:val="0"/>
        <w:spacing w:after="0"/>
        <w:ind w:left="0" w:firstLine="709"/>
        <w:jc w:val="both"/>
        <w:rPr>
          <w:sz w:val="28"/>
          <w:szCs w:val="28"/>
          <w:lang w:val="en-US"/>
        </w:rPr>
      </w:pPr>
      <w:r>
        <w:rPr>
          <w:i/>
          <w:sz w:val="28"/>
          <w:szCs w:val="28"/>
          <w:lang w:val="en-US"/>
        </w:rPr>
        <w:t xml:space="preserve"> </w:t>
      </w:r>
      <w:r>
        <w:rPr>
          <w:b/>
          <w:i/>
          <w:sz w:val="28"/>
          <w:szCs w:val="28"/>
          <w:lang w:val="en-US"/>
        </w:rPr>
        <w:t>Keywords</w:t>
      </w:r>
      <w:r>
        <w:rPr>
          <w:i/>
          <w:sz w:val="28"/>
          <w:szCs w:val="28"/>
          <w:lang w:val="en-US"/>
        </w:rPr>
        <w:t>:</w:t>
      </w:r>
      <w:r>
        <w:rPr>
          <w:sz w:val="28"/>
          <w:szCs w:val="28"/>
          <w:lang w:val="en-US"/>
        </w:rPr>
        <w:t xml:space="preserve"> motivational readiness for learning; first graders; art techniques; fairy-tale technique; fine art.</w:t>
      </w:r>
    </w:p>
    <w:p w:rsidR="00EB3E71" w:rsidRDefault="00EB3E71" w:rsidP="00EB3E71">
      <w:pPr>
        <w:pStyle w:val="32"/>
        <w:suppressAutoHyphens w:val="0"/>
        <w:spacing w:after="0"/>
        <w:ind w:left="0"/>
        <w:jc w:val="both"/>
        <w:rPr>
          <w:i/>
          <w:sz w:val="28"/>
          <w:szCs w:val="28"/>
          <w:lang w:val="en-US"/>
        </w:rPr>
      </w:pPr>
      <w:r>
        <w:rPr>
          <w:i/>
          <w:sz w:val="28"/>
          <w:szCs w:val="28"/>
          <w:lang w:val="en-US"/>
        </w:rPr>
        <w:t xml:space="preserve"> </w:t>
      </w:r>
    </w:p>
    <w:p w:rsidR="00EB3E71" w:rsidRDefault="00EB3E71" w:rsidP="00EB3E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Прихід дитини до школи є важливим етапом у її життя, який пов'язаний з процесами самоусвідомлення, з появою нових проблем, відкриттям у собі раніше не відомих можливостей тощо.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Одним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дітям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додає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піднесеного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настрою,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а 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інших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–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породжує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стресові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стани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Переконані, на початкових етапах навчання дітей у школі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дієвим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метод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психологічної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є арт-техніки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підвищуютиь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адаптаційні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здатності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першокласників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навчання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школі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знижують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втому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ліквідують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негативні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емоційні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стани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їхні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прояви,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пов’язані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навчанням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Включення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мистецтва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навчального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підвищить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рівень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зацікавленості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навчальною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діяльністю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завдяки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внесенню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елементів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новизни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Долучення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арт-</w:t>
      </w:r>
      <w:proofErr w:type="spellStart"/>
      <w:r>
        <w:rPr>
          <w:rFonts w:ascii="Times New Roman" w:hAnsi="Times New Roman" w:cs="Times New Roman"/>
          <w:sz w:val="28"/>
          <w:szCs w:val="28"/>
        </w:rPr>
        <w:t>вправ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допоможе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дитині </w:t>
      </w:r>
      <w:proofErr w:type="spellStart"/>
      <w:r>
        <w:rPr>
          <w:rFonts w:ascii="Times New Roman" w:hAnsi="Times New Roman" w:cs="Times New Roman"/>
          <w:sz w:val="28"/>
          <w:szCs w:val="28"/>
        </w:rPr>
        <w:t>ідентифікувати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>
        <w:rPr>
          <w:rFonts w:ascii="Times New Roman" w:hAnsi="Times New Roman" w:cs="Times New Roman"/>
          <w:sz w:val="28"/>
          <w:szCs w:val="28"/>
        </w:rPr>
        <w:t>оцінити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почуття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знайти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час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відновлення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життєвих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сил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спосіб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спілкування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самим собою.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Арт-техніки у педагогічній діяльності вчителя сприяють покращенню психічного здоров’я кожної окремо взятої дитини, класу в цілому засобами художньої діяльності. </w:t>
      </w:r>
    </w:p>
    <w:p w:rsidR="00EB3E71" w:rsidRDefault="00EB3E71" w:rsidP="00EB3E71">
      <w:pPr>
        <w:tabs>
          <w:tab w:val="left" w:pos="7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Застосування арт-практик в </w:t>
      </w:r>
      <w:r w:rsidR="002D60C0">
        <w:rPr>
          <w:rFonts w:ascii="Times New Roman" w:hAnsi="Times New Roman" w:cs="Times New Roman"/>
          <w:sz w:val="28"/>
          <w:szCs w:val="28"/>
          <w:lang w:val="uk-UA"/>
        </w:rPr>
        <w:t xml:space="preserve">закладах середньої освіти </w:t>
      </w:r>
      <w:r>
        <w:rPr>
          <w:rFonts w:ascii="Times New Roman" w:hAnsi="Times New Roman" w:cs="Times New Roman"/>
          <w:sz w:val="28"/>
          <w:szCs w:val="28"/>
          <w:lang w:val="uk-UA"/>
        </w:rPr>
        <w:t>стало можливим після об’єднання ідеї гуманної особистісно орієнтов</w:t>
      </w:r>
      <w:r w:rsidR="002D60C0">
        <w:rPr>
          <w:rFonts w:ascii="Times New Roman" w:hAnsi="Times New Roman" w:cs="Times New Roman"/>
          <w:sz w:val="28"/>
          <w:szCs w:val="28"/>
          <w:lang w:val="uk-UA"/>
        </w:rPr>
        <w:t>аної педагогіки з окремими арт-</w:t>
      </w:r>
      <w:r>
        <w:rPr>
          <w:rFonts w:ascii="Times New Roman" w:hAnsi="Times New Roman" w:cs="Times New Roman"/>
          <w:sz w:val="28"/>
          <w:szCs w:val="28"/>
          <w:lang w:val="uk-UA"/>
        </w:rPr>
        <w:t>технологіями. Це дало змогу адаптувати мистецькі технології до проблем мотиваційної готовності першокласників до навчання у школі.</w:t>
      </w:r>
    </w:p>
    <w:p w:rsidR="00EB3E71" w:rsidRDefault="00EB3E71" w:rsidP="00EB3E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Погоджуємося з думкою С. П. 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Яланської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що арт-техніки – це поєднання прийомів, які необхідно здійснити для активізації внутрішніх ресурсів особистості та підвищення її адаптаційних здібностей за допомогою мистецтва [3].</w:t>
      </w:r>
    </w:p>
    <w:p w:rsidR="00EB3E71" w:rsidRDefault="00EB3E71" w:rsidP="00EB3E71">
      <w:pPr>
        <w:tabs>
          <w:tab w:val="left" w:pos="7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Л.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>Г. Терлецька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стверджує, що арт-вправи допоможуть розкрити в особистості такі потенціали: розум – здатність розвивати інтелект і вміти ним користуватися; волю – здатність до самореалізації, уміння ставити мету та досягати її адекватними засобами; емоції – здатність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конгруентно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виражати свої прочуття, розуміти й приймати почуття інших людей; соціальні – здатність оптимально адаптуватися до соціальних умов, прагнення постійно підвищувати рівень комунікативної компетентності; креативні – здатність до творчої активності й творчого самовираження; духовні – здатність розвивати духовну природу [2, с.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>8-9].</w:t>
      </w:r>
    </w:p>
    <w:p w:rsidR="00EB3E71" w:rsidRDefault="00EB3E71" w:rsidP="00EB3E71">
      <w:pPr>
        <w:tabs>
          <w:tab w:val="left" w:pos="7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Наші спостереження дають підстави стверджувати, що в навчанні першокласників досить ефективним є використання казко-техніки та образотворчої-техніки. </w:t>
      </w:r>
    </w:p>
    <w:p w:rsidR="00EB3E71" w:rsidRDefault="00EB3E71" w:rsidP="00EB3E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Переконані, застосування арт-технік в освіті дає змогу адаптувати найбільш відомі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естетотехніки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до проблем дітей та молоді, сприяє зниженню втоми, ліквідує негативні емоційні стани та їх прояви, спирається на здоровий потенціал особистості, внутрішні механізми саморегуляції, розвиває почуття внутрішнього контролю, допомагає фахівцям вибудовувати стосунки з вихованцями на основі любові та взаємної прихильності [1,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  <w:lang w:val="uk-UA"/>
        </w:rPr>
        <w:t>.19].</w:t>
      </w:r>
    </w:p>
    <w:p w:rsidR="00EB3E71" w:rsidRDefault="00EB3E71" w:rsidP="00EB3E71">
      <w:pPr>
        <w:pStyle w:val="a4"/>
        <w:tabs>
          <w:tab w:val="left" w:pos="7560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Ми виходили з таких науково-теоретичних положень про функції казко-техніки та образотворчої-техніки: регулятивне – зняття психічного напруження, моделювання позитивного психоемоційного стану; комунікативно-рефлексивне – корекція спілкування, міжособистісної поведінки, самооцінки; коригувальне – </w:t>
      </w:r>
      <w:r>
        <w:rPr>
          <w:sz w:val="28"/>
          <w:szCs w:val="28"/>
          <w:lang w:val="uk-UA"/>
        </w:rPr>
        <w:t>психологічна корекція проблем в навчанні.</w:t>
      </w:r>
    </w:p>
    <w:p w:rsidR="00EB3E71" w:rsidRDefault="00EB3E71" w:rsidP="00EB3E71">
      <w:pPr>
        <w:tabs>
          <w:tab w:val="left" w:pos="7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Казко-техніка, доповнена образотворчою-технікою, допоможуть у формуванні та подальшому розвитку в першокласника позиції школяра зорієнтованої на соціальні і навчальні аспекти шкільного життя.</w:t>
      </w:r>
    </w:p>
    <w:p w:rsidR="00EB3E71" w:rsidRDefault="00EB3E71" w:rsidP="00EB3E71">
      <w:pPr>
        <w:tabs>
          <w:tab w:val="left" w:pos="7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Мета нашої наукової розвідки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дослідити використання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казко-техніки, образотворчої-техніки як засобу формування та подальшого розвитку внутрішньої позиції школяра.</w:t>
      </w:r>
    </w:p>
    <w:p w:rsidR="00EB3E71" w:rsidRDefault="00EB3E71" w:rsidP="00EB3E71">
      <w:pPr>
        <w:tabs>
          <w:tab w:val="left" w:pos="7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i/>
          <w:sz w:val="28"/>
          <w:szCs w:val="28"/>
          <w:lang w:val="uk-UA" w:eastAsia="ru-RU"/>
        </w:rPr>
        <w:t>Методика дослідження.</w:t>
      </w: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поставленої мети виділили такі завдання емпіричного дослідження: з’ясувати рівень сформованості внутрішньої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позиції школяра;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сприяти формуванню та розвитку в першокласників позиції школяра. </w:t>
      </w:r>
    </w:p>
    <w:p w:rsidR="00EB3E71" w:rsidRDefault="00EB3E71" w:rsidP="00EB3E71">
      <w:pPr>
        <w:pStyle w:val="1"/>
        <w:tabs>
          <w:tab w:val="left" w:pos="0"/>
          <w:tab w:val="left" w:pos="7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першому етапі дослідження – з метою вивчення сформованості позиції школяра, ми провели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бесіду щодо виявлення внутрішньої позиції школяра (розроблену Н.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Гуткіною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</w:t>
      </w:r>
    </w:p>
    <w:p w:rsidR="00EB3E71" w:rsidRDefault="00EB3E71" w:rsidP="00EB3E71">
      <w:pPr>
        <w:tabs>
          <w:tab w:val="left" w:pos="7560"/>
        </w:tabs>
        <w:spacing w:after="0" w:line="240" w:lineRule="auto"/>
        <w:ind w:firstLine="709"/>
        <w:jc w:val="both"/>
        <w:rPr>
          <w:rStyle w:val="FontStyle95"/>
          <w:sz w:val="28"/>
          <w:lang w:val="uk-UA" w:eastAsia="uk-UA"/>
        </w:rPr>
      </w:pPr>
      <w:proofErr w:type="spellStart"/>
      <w:r>
        <w:rPr>
          <w:rStyle w:val="FontStyle95"/>
          <w:sz w:val="28"/>
          <w:szCs w:val="28"/>
          <w:lang w:eastAsia="uk-UA"/>
        </w:rPr>
        <w:t>Під</w:t>
      </w:r>
      <w:proofErr w:type="spellEnd"/>
      <w:r>
        <w:rPr>
          <w:rStyle w:val="FontStyle95"/>
          <w:sz w:val="28"/>
          <w:szCs w:val="28"/>
          <w:lang w:eastAsia="uk-UA"/>
        </w:rPr>
        <w:t xml:space="preserve"> час другого </w:t>
      </w:r>
      <w:proofErr w:type="spellStart"/>
      <w:r>
        <w:rPr>
          <w:rStyle w:val="FontStyle95"/>
          <w:sz w:val="28"/>
          <w:szCs w:val="28"/>
          <w:lang w:eastAsia="uk-UA"/>
        </w:rPr>
        <w:t>етапу</w:t>
      </w:r>
      <w:proofErr w:type="spellEnd"/>
      <w:r>
        <w:rPr>
          <w:rStyle w:val="FontStyle95"/>
          <w:sz w:val="28"/>
          <w:szCs w:val="28"/>
          <w:lang w:eastAsia="uk-UA"/>
        </w:rPr>
        <w:t xml:space="preserve"> </w:t>
      </w:r>
      <w:proofErr w:type="spellStart"/>
      <w:r>
        <w:rPr>
          <w:rStyle w:val="FontStyle95"/>
          <w:sz w:val="28"/>
          <w:szCs w:val="28"/>
          <w:lang w:eastAsia="uk-UA"/>
        </w:rPr>
        <w:t>дослідження</w:t>
      </w:r>
      <w:proofErr w:type="spellEnd"/>
      <w:r>
        <w:rPr>
          <w:rStyle w:val="FontStyle95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застосували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казко-техніку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образотворчу-техніку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для формування та розвитку в першокласників внутрішньої позиції школяра.</w:t>
      </w:r>
    </w:p>
    <w:p w:rsidR="00EB3E71" w:rsidRDefault="00EB3E71" w:rsidP="00EB3E71">
      <w:pPr>
        <w:tabs>
          <w:tab w:val="left" w:pos="7560"/>
        </w:tabs>
        <w:spacing w:after="0" w:line="240" w:lineRule="auto"/>
        <w:ind w:firstLine="709"/>
        <w:jc w:val="both"/>
        <w:rPr>
          <w:shd w:val="clear" w:color="auto" w:fill="FEFFFF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Проективні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методики (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діагностичну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психокорегувальну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функцію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використовували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груповій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роботі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(20 у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чнів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час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уроків з літературного читання та образотворчого мистецтва </w:t>
      </w:r>
      <w:r>
        <w:rPr>
          <w:rFonts w:ascii="Times New Roman" w:hAnsi="Times New Roman" w:cs="Times New Roman"/>
          <w:sz w:val="28"/>
          <w:szCs w:val="28"/>
        </w:rPr>
        <w:t xml:space="preserve">(5-10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хв</w:t>
      </w:r>
      <w:proofErr w:type="spellEnd"/>
      <w:r>
        <w:rPr>
          <w:rFonts w:ascii="Times New Roman" w:hAnsi="Times New Roman" w:cs="Times New Roman"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12-ти занять).</w:t>
      </w:r>
      <w:r>
        <w:rPr>
          <w:rFonts w:ascii="Times New Roman" w:hAnsi="Times New Roman" w:cs="Times New Roman"/>
          <w:sz w:val="28"/>
          <w:szCs w:val="28"/>
          <w:shd w:val="clear" w:color="auto" w:fill="FEFFFF"/>
        </w:rPr>
        <w:t xml:space="preserve"> Тематика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EFFFF"/>
        </w:rPr>
        <w:t>казок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EFFFF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EFFFF"/>
        </w:rPr>
        <w:t>малюнків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E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EFFFF"/>
        </w:rPr>
        <w:t>пов’язувалась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E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EFFFF"/>
        </w:rPr>
        <w:t>із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E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EFFFF"/>
        </w:rPr>
        <w:t>питаннями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E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EFFFF"/>
          <w:lang w:val="uk-UA"/>
        </w:rPr>
        <w:t xml:space="preserve">бесіди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EFFFF"/>
        </w:rPr>
        <w:t>проведеної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E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EFFFF"/>
        </w:rPr>
        <w:t>під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EFFFF"/>
        </w:rPr>
        <w:t xml:space="preserve"> час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EFFFF"/>
        </w:rPr>
        <w:t>першого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E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EFFFF"/>
        </w:rPr>
        <w:t>етапу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E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EFFFF"/>
        </w:rPr>
        <w:t>дослідження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EFFFF"/>
        </w:rPr>
        <w:t xml:space="preserve">, а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EFFFF"/>
        </w:rPr>
        <w:t>саме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EFFFF"/>
        </w:rPr>
        <w:t xml:space="preserve">: </w:t>
      </w:r>
      <w:r>
        <w:rPr>
          <w:rStyle w:val="BodyTextChar1"/>
          <w:rFonts w:ascii="Times New Roman" w:hAnsi="Times New Roman" w:cs="Times New Roman"/>
          <w:color w:val="000000"/>
          <w:sz w:val="28"/>
          <w:szCs w:val="28"/>
          <w:lang w:val="uk-UA" w:eastAsia="uk-UA"/>
        </w:rPr>
        <w:t>«Що подобається мені в школі найбільше», «Найцікавіше, найпривабливіше, найулюбленіше у школі»</w:t>
      </w:r>
      <w:r>
        <w:rPr>
          <w:rStyle w:val="a3"/>
          <w:color w:val="000000"/>
          <w:sz w:val="28"/>
          <w:szCs w:val="28"/>
          <w:u w:val="none"/>
          <w:lang w:val="uk-UA" w:eastAsia="uk-UA"/>
        </w:rPr>
        <w:t>, «Відсторонення від школи</w:t>
      </w:r>
      <w:r>
        <w:rPr>
          <w:rStyle w:val="BodyTextChar1"/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», «Мої заняття в той час, коли інші діти у школі», </w:t>
      </w:r>
      <w:r>
        <w:rPr>
          <w:rFonts w:ascii="Times New Roman" w:hAnsi="Times New Roman" w:cs="Times New Roman"/>
          <w:sz w:val="28"/>
          <w:szCs w:val="28"/>
          <w:lang w:val="uk-UA"/>
        </w:rPr>
        <w:t>«Дотримання правил шкільної дисципліни: обов'язково чи необов'язково», «Заміна вчителя батьками».</w:t>
      </w:r>
    </w:p>
    <w:p w:rsidR="00EB3E71" w:rsidRDefault="00EB3E71" w:rsidP="00EB3E71">
      <w:pPr>
        <w:tabs>
          <w:tab w:val="left" w:pos="7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EFFFF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емпіричному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дослідженні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використовували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нетрадиційну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технологію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казкою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складання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зміна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характеру героя,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переінакшення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Казко-техніка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можливість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оперувати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символами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власним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бажанням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EFFFF"/>
        </w:rPr>
        <w:t>обирати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E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EFFFF"/>
        </w:rPr>
        <w:t>події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EFFFF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EFFFF"/>
        </w:rPr>
        <w:t>персонажів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EFFFF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EFFFF"/>
        </w:rPr>
        <w:t>досягати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E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EFFFF"/>
        </w:rPr>
        <w:t>намічених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E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EFFFF"/>
        </w:rPr>
        <w:t>цілей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EFFFF"/>
        </w:rPr>
        <w:t>.</w:t>
      </w:r>
    </w:p>
    <w:p w:rsidR="00EB3E71" w:rsidRDefault="00EB3E71" w:rsidP="00EB3E71">
      <w:pPr>
        <w:tabs>
          <w:tab w:val="left" w:pos="7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EFFFF"/>
        </w:rPr>
      </w:pP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EFFFF"/>
        </w:rPr>
        <w:t>Опис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E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EFFFF"/>
        </w:rPr>
        <w:t>проведення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E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EFFFF"/>
        </w:rPr>
        <w:t>казко-техніки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EFFFF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EFFFF"/>
        </w:rPr>
        <w:t>запропоновано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EFFFF"/>
        </w:rPr>
        <w:t xml:space="preserve"> Галиною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EFFFF"/>
        </w:rPr>
        <w:t>Теличук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EFFFF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EFFFF"/>
        </w:rPr>
        <w:t>модифіковано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EFFFF"/>
        </w:rPr>
        <w:t xml:space="preserve"> нами). Перед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EFFFF"/>
        </w:rPr>
        <w:t>проведенням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E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EFFFF"/>
        </w:rPr>
        <w:t>казко-техніки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E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EFFFF"/>
          <w:lang w:val="uk-UA"/>
        </w:rPr>
        <w:t xml:space="preserve">дітям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EFFFF"/>
        </w:rPr>
        <w:t>пропонували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E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EFFFF"/>
        </w:rPr>
        <w:t>пригадати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E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EFFFF"/>
        </w:rPr>
        <w:t>улюблену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E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EFFFF"/>
        </w:rPr>
        <w:t>казку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EFFFF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EFFFF"/>
        </w:rPr>
        <w:t>подумати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EFFFF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EFFFF"/>
        </w:rPr>
        <w:t>із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E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EFFFF"/>
        </w:rPr>
        <w:t>яким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E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EFFFF"/>
        </w:rPr>
        <w:t>героєм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E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EFFFF"/>
        </w:rPr>
        <w:t>цієї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E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EFFFF"/>
        </w:rPr>
        <w:t>казки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EFFFF"/>
        </w:rPr>
        <w:t xml:space="preserve"> вони себе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EFFFF"/>
        </w:rPr>
        <w:t>асоціюють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EFFFF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EFFFF"/>
        </w:rPr>
        <w:t>Далі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E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EFFFF"/>
        </w:rPr>
        <w:t>пропонували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E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EFFFF"/>
        </w:rPr>
        <w:t>створити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E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EFFFF"/>
        </w:rPr>
        <w:t>протягом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EFFFF"/>
        </w:rPr>
        <w:t xml:space="preserve"> 5-10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EFFFF"/>
        </w:rPr>
        <w:t>хвилин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EFFFF"/>
        </w:rPr>
        <w:t xml:space="preserve"> свою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EFFFF"/>
        </w:rPr>
        <w:t>казку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EFFFF"/>
        </w:rPr>
        <w:t xml:space="preserve">, при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EFFFF"/>
        </w:rPr>
        <w:t>цьому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E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EFFFF"/>
        </w:rPr>
        <w:t>наголошували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EFFFF"/>
        </w:rPr>
        <w:t xml:space="preserve"> на тому,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EFFFF"/>
        </w:rPr>
        <w:t>щоб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E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EFFFF"/>
        </w:rPr>
        <w:t>досліджувані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EFFFF"/>
        </w:rPr>
        <w:t xml:space="preserve"> подумали,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EFFFF"/>
        </w:rPr>
        <w:t>чого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EFFFF"/>
        </w:rPr>
        <w:t xml:space="preserve"> не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EFFFF"/>
        </w:rPr>
        <w:t>вистачає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E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EFFFF"/>
        </w:rPr>
        <w:t>їхньому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E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EFFFF"/>
        </w:rPr>
        <w:t>героєві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EFFFF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EFFFF"/>
        </w:rPr>
        <w:t>чого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E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EFFFF"/>
        </w:rPr>
        <w:t>він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E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EFFFF"/>
        </w:rPr>
        <w:t>більш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EFFFF"/>
        </w:rPr>
        <w:t xml:space="preserve"> за все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EFFFF"/>
        </w:rPr>
        <w:t>прагне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EFFFF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EFFFF"/>
        </w:rPr>
        <w:t>які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E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EFFFF"/>
        </w:rPr>
        <w:t>перешкоди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E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EFFFF"/>
        </w:rPr>
        <w:t>зустрічає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EFFFF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EFFFF"/>
        </w:rPr>
        <w:t>своєму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EFFFF"/>
        </w:rPr>
        <w:t xml:space="preserve"> шляху,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EFFFF"/>
        </w:rPr>
        <w:t>чи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E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EFFFF"/>
        </w:rPr>
        <w:t>зможе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E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EFFFF"/>
        </w:rPr>
        <w:t>він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E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EFFFF"/>
        </w:rPr>
        <w:t>досягти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E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EFFFF"/>
        </w:rPr>
        <w:t>бажаного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EFFFF"/>
        </w:rPr>
        <w:t xml:space="preserve">. </w:t>
      </w:r>
    </w:p>
    <w:p w:rsidR="00EB3E71" w:rsidRDefault="00EB3E71" w:rsidP="00EB3E7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Діти по черзі розповідали свою казку. Обговорення проходило в спокійній атмосфері, без поспіху. Звертали увагу на те, щоб кожна дитина самостійно зробила висновки, пояснила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обґрунтувала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B3E71" w:rsidRDefault="00EB3E71" w:rsidP="00EB3E71">
      <w:pPr>
        <w:tabs>
          <w:tab w:val="left" w:pos="7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Образотворчу-техніку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спрямовували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власного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художнього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твору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(активна форма).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Увагу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дітей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акцентували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тому,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потрібно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намагатися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намалювати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красиво, правильно – нехай рука сама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малює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EB3E71" w:rsidRDefault="00EB3E71" w:rsidP="00EB3E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Використані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нами арт-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технології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допоможуть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дітям </w:t>
      </w:r>
      <w:proofErr w:type="spellStart"/>
      <w:r w:rsidR="00DF7AB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позитивний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емоційний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настрій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сприятимуть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самовираженню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уяви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художніх здібностей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естетичного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досвіду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підвищать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самооцінку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рівень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домагань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знизять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стомлення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негативні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емоційні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прояви,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перебороти страхи,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тривогу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пов’язану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навчанням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</w:t>
      </w:r>
      <w:r>
        <w:rPr>
          <w:rFonts w:ascii="Times New Roman" w:hAnsi="Times New Roman" w:cs="Times New Roman"/>
          <w:sz w:val="28"/>
          <w:szCs w:val="28"/>
          <w:lang w:val="uk-UA"/>
        </w:rPr>
        <w:t>школі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B3E71" w:rsidRDefault="00EB3E71" w:rsidP="00EB3E71">
      <w:pPr>
        <w:tabs>
          <w:tab w:val="left" w:pos="7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Для вивчення сформованості та розвитку в учнів внутрішньої позиції першокласників після застосування арт-технік ми організували дослідження по аналогії з першим етапом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:rsidR="00EB3E71" w:rsidRDefault="00EB3E71" w:rsidP="00EB3E71">
      <w:pPr>
        <w:pStyle w:val="3"/>
        <w:tabs>
          <w:tab w:val="left" w:pos="7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 емпіричному дослідженні було задіяно 120 дітей шестирічного віку (першокласників).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проводили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2018-2019 </w:t>
      </w:r>
      <w:proofErr w:type="spellStart"/>
      <w:r>
        <w:rPr>
          <w:rFonts w:ascii="Times New Roman" w:hAnsi="Times New Roman" w:cs="Times New Roman"/>
          <w:sz w:val="28"/>
          <w:szCs w:val="28"/>
        </w:rPr>
        <w:t>рр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базі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закладів середньої освіти м. Полтава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B3E71" w:rsidRDefault="00EB3E71" w:rsidP="00EB3E71">
      <w:pPr>
        <w:pStyle w:val="2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bCs/>
          <w:i/>
          <w:sz w:val="28"/>
          <w:szCs w:val="28"/>
        </w:rPr>
        <w:lastRenderedPageBreak/>
        <w:t>Результати</w:t>
      </w:r>
      <w:proofErr w:type="spellEnd"/>
      <w:r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sz w:val="28"/>
          <w:szCs w:val="28"/>
        </w:rPr>
        <w:t>дослідження</w:t>
      </w:r>
      <w:proofErr w:type="spellEnd"/>
      <w:r>
        <w:rPr>
          <w:rFonts w:ascii="Times New Roman" w:hAnsi="Times New Roman" w:cs="Times New Roman"/>
          <w:bCs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Простежимо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рівень сформованості внутрішньої позиції школяра в першокласників </w:t>
      </w:r>
      <w:r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арт-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технік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їхнього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проаналізовано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інтерпретовано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тобто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проведено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їхній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кількісний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якісний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Динаміку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змін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відповідях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бесіди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до й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після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застосування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арт-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вправ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показано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в табл.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 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</w:p>
    <w:p w:rsidR="00EB3E71" w:rsidRDefault="00EB3E71" w:rsidP="00EB3E71">
      <w:pPr>
        <w:pStyle w:val="2"/>
        <w:spacing w:after="0" w:line="240" w:lineRule="auto"/>
        <w:ind w:left="0" w:firstLine="708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Так, 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спрямованих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визначення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ставлення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до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школи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i/>
          <w:iCs/>
          <w:spacing w:val="-1"/>
          <w:sz w:val="28"/>
          <w:szCs w:val="28"/>
        </w:rPr>
        <w:t xml:space="preserve">і </w:t>
      </w:r>
      <w:proofErr w:type="spellStart"/>
      <w:r>
        <w:rPr>
          <w:rFonts w:ascii="Times New Roman" w:hAnsi="Times New Roman" w:cs="Times New Roman"/>
          <w:i/>
          <w:iCs/>
          <w:spacing w:val="-1"/>
          <w:sz w:val="28"/>
          <w:szCs w:val="28"/>
        </w:rPr>
        <w:t>навчання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pacing w:val="-1"/>
          <w:sz w:val="28"/>
          <w:szCs w:val="28"/>
        </w:rPr>
        <w:t>отримано</w:t>
      </w:r>
      <w:proofErr w:type="spellEnd"/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8"/>
          <w:szCs w:val="28"/>
        </w:rPr>
        <w:t>такі</w:t>
      </w:r>
      <w:proofErr w:type="spellEnd"/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8"/>
          <w:szCs w:val="28"/>
        </w:rPr>
        <w:t>результати</w:t>
      </w:r>
      <w:proofErr w:type="spellEnd"/>
      <w:r>
        <w:rPr>
          <w:rFonts w:ascii="Times New Roman" w:hAnsi="Times New Roman" w:cs="Times New Roman"/>
          <w:spacing w:val="-1"/>
          <w:sz w:val="28"/>
          <w:szCs w:val="28"/>
        </w:rPr>
        <w:t xml:space="preserve">: </w:t>
      </w:r>
      <w:r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з 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60% </w:t>
      </w:r>
      <w:r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до 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90%.  </w:t>
      </w:r>
      <w:proofErr w:type="spellStart"/>
      <w:r>
        <w:rPr>
          <w:rFonts w:ascii="Times New Roman" w:hAnsi="Times New Roman" w:cs="Times New Roman"/>
          <w:spacing w:val="-1"/>
          <w:sz w:val="28"/>
          <w:szCs w:val="28"/>
        </w:rPr>
        <w:t>Ці</w:t>
      </w:r>
      <w:proofErr w:type="spellEnd"/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8"/>
          <w:szCs w:val="28"/>
        </w:rPr>
        <w:t>діти</w:t>
      </w:r>
      <w:proofErr w:type="spellEnd"/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8"/>
          <w:szCs w:val="28"/>
        </w:rPr>
        <w:t>відчувають</w:t>
      </w:r>
      <w:proofErr w:type="spellEnd"/>
      <w:r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11"/>
          <w:sz w:val="28"/>
          <w:szCs w:val="28"/>
        </w:rPr>
        <w:t>необхідність</w:t>
      </w:r>
      <w:proofErr w:type="spellEnd"/>
      <w:r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8"/>
          <w:szCs w:val="28"/>
        </w:rPr>
        <w:t>навчатися</w:t>
      </w:r>
      <w:proofErr w:type="spellEnd"/>
      <w:r>
        <w:rPr>
          <w:rFonts w:ascii="Times New Roman" w:hAnsi="Times New Roman" w:cs="Times New Roman"/>
          <w:spacing w:val="-1"/>
          <w:sz w:val="28"/>
          <w:szCs w:val="28"/>
        </w:rPr>
        <w:t>;</w:t>
      </w:r>
      <w:r>
        <w:rPr>
          <w:rFonts w:ascii="Times New Roman" w:hAnsi="Times New Roman" w:cs="Times New Roman"/>
          <w:spacing w:val="5"/>
          <w:sz w:val="28"/>
          <w:szCs w:val="28"/>
        </w:rPr>
        <w:t xml:space="preserve"> позитивно </w:t>
      </w:r>
      <w:proofErr w:type="spellStart"/>
      <w:r>
        <w:rPr>
          <w:rFonts w:ascii="Times New Roman" w:hAnsi="Times New Roman" w:cs="Times New Roman"/>
          <w:spacing w:val="5"/>
          <w:sz w:val="28"/>
          <w:szCs w:val="28"/>
        </w:rPr>
        <w:t>ставляться</w:t>
      </w:r>
      <w:proofErr w:type="spellEnd"/>
      <w:r>
        <w:rPr>
          <w:rFonts w:ascii="Times New Roman" w:hAnsi="Times New Roman" w:cs="Times New Roman"/>
          <w:spacing w:val="5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 w:cs="Times New Roman"/>
          <w:spacing w:val="5"/>
          <w:sz w:val="28"/>
          <w:szCs w:val="28"/>
        </w:rPr>
        <w:t>вступу</w:t>
      </w:r>
      <w:proofErr w:type="spellEnd"/>
      <w:r>
        <w:rPr>
          <w:rFonts w:ascii="Times New Roman" w:hAnsi="Times New Roman" w:cs="Times New Roman"/>
          <w:spacing w:val="5"/>
          <w:sz w:val="28"/>
          <w:szCs w:val="28"/>
        </w:rPr>
        <w:t xml:space="preserve"> і </w:t>
      </w:r>
      <w:proofErr w:type="spellStart"/>
      <w:r>
        <w:rPr>
          <w:rFonts w:ascii="Times New Roman" w:hAnsi="Times New Roman" w:cs="Times New Roman"/>
          <w:spacing w:val="12"/>
          <w:sz w:val="28"/>
          <w:szCs w:val="28"/>
        </w:rPr>
        <w:t>перебування</w:t>
      </w:r>
      <w:proofErr w:type="spellEnd"/>
      <w:r>
        <w:rPr>
          <w:rFonts w:ascii="Times New Roman" w:hAnsi="Times New Roman" w:cs="Times New Roman"/>
          <w:spacing w:val="12"/>
          <w:sz w:val="28"/>
          <w:szCs w:val="28"/>
        </w:rPr>
        <w:t xml:space="preserve"> у </w:t>
      </w:r>
      <w:proofErr w:type="spellStart"/>
      <w:proofErr w:type="gramStart"/>
      <w:r>
        <w:rPr>
          <w:rFonts w:ascii="Times New Roman" w:hAnsi="Times New Roman" w:cs="Times New Roman"/>
          <w:spacing w:val="12"/>
          <w:sz w:val="28"/>
          <w:szCs w:val="28"/>
        </w:rPr>
        <w:t>школі</w:t>
      </w:r>
      <w:proofErr w:type="spellEnd"/>
      <w:r>
        <w:rPr>
          <w:rFonts w:ascii="Times New Roman" w:hAnsi="Times New Roman" w:cs="Times New Roman"/>
          <w:spacing w:val="12"/>
          <w:sz w:val="28"/>
          <w:szCs w:val="28"/>
        </w:rPr>
        <w:t>;  у</w:t>
      </w:r>
      <w:proofErr w:type="gramEnd"/>
      <w:r>
        <w:rPr>
          <w:rFonts w:ascii="Times New Roman" w:hAnsi="Times New Roman" w:cs="Times New Roman"/>
          <w:spacing w:val="12"/>
          <w:sz w:val="28"/>
          <w:szCs w:val="28"/>
        </w:rPr>
        <w:t xml:space="preserve"> них </w:t>
      </w:r>
      <w:proofErr w:type="spellStart"/>
      <w:r>
        <w:rPr>
          <w:rFonts w:ascii="Times New Roman" w:hAnsi="Times New Roman" w:cs="Times New Roman"/>
          <w:spacing w:val="12"/>
          <w:sz w:val="28"/>
          <w:szCs w:val="28"/>
        </w:rPr>
        <w:t>наявна</w:t>
      </w:r>
      <w:proofErr w:type="spellEnd"/>
      <w:r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8"/>
          <w:szCs w:val="28"/>
        </w:rPr>
        <w:t>шкільно-значуща</w:t>
      </w:r>
      <w:proofErr w:type="spellEnd"/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8"/>
          <w:szCs w:val="28"/>
        </w:rPr>
        <w:t>орієнтація</w:t>
      </w:r>
      <w:proofErr w:type="spellEnd"/>
      <w:r>
        <w:rPr>
          <w:rFonts w:ascii="Times New Roman" w:hAnsi="Times New Roman" w:cs="Times New Roman"/>
          <w:spacing w:val="-1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pacing w:val="11"/>
          <w:sz w:val="28"/>
          <w:szCs w:val="28"/>
        </w:rPr>
        <w:t>ситуації</w:t>
      </w:r>
      <w:proofErr w:type="spellEnd"/>
      <w:r>
        <w:rPr>
          <w:rFonts w:ascii="Times New Roman" w:hAnsi="Times New Roman" w:cs="Times New Roman"/>
          <w:spacing w:val="11"/>
          <w:sz w:val="28"/>
          <w:szCs w:val="28"/>
        </w:rPr>
        <w:t xml:space="preserve">; вони </w:t>
      </w:r>
      <w:proofErr w:type="spellStart"/>
      <w:r>
        <w:rPr>
          <w:rFonts w:ascii="Times New Roman" w:hAnsi="Times New Roman" w:cs="Times New Roman"/>
          <w:spacing w:val="12"/>
          <w:sz w:val="28"/>
          <w:szCs w:val="28"/>
        </w:rPr>
        <w:t>відмовляються</w:t>
      </w:r>
      <w:proofErr w:type="spellEnd"/>
      <w:r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12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11"/>
          <w:sz w:val="28"/>
          <w:szCs w:val="28"/>
        </w:rPr>
        <w:t>необов'язкового</w:t>
      </w:r>
      <w:proofErr w:type="spellEnd"/>
      <w:r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11"/>
          <w:sz w:val="28"/>
          <w:szCs w:val="28"/>
        </w:rPr>
        <w:t>відвідування</w:t>
      </w:r>
      <w:proofErr w:type="spellEnd"/>
      <w:r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11"/>
          <w:sz w:val="28"/>
          <w:szCs w:val="28"/>
        </w:rPr>
        <w:t>школи</w:t>
      </w:r>
      <w:proofErr w:type="spellEnd"/>
      <w:r>
        <w:rPr>
          <w:rFonts w:ascii="Times New Roman" w:hAnsi="Times New Roman" w:cs="Times New Roman"/>
          <w:spacing w:val="11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pacing w:val="12"/>
          <w:sz w:val="28"/>
          <w:szCs w:val="28"/>
        </w:rPr>
        <w:t>непередбачуваної</w:t>
      </w:r>
      <w:proofErr w:type="spellEnd"/>
      <w:r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12"/>
          <w:sz w:val="28"/>
          <w:szCs w:val="28"/>
        </w:rPr>
        <w:t>відпустки</w:t>
      </w:r>
      <w:proofErr w:type="spellEnd"/>
      <w:r>
        <w:rPr>
          <w:rFonts w:ascii="Times New Roman" w:hAnsi="Times New Roman" w:cs="Times New Roman"/>
          <w:spacing w:val="12"/>
          <w:sz w:val="28"/>
          <w:szCs w:val="28"/>
        </w:rPr>
        <w:t>.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</w:p>
    <w:p w:rsidR="00EB3E71" w:rsidRDefault="00EB3E71" w:rsidP="00EB3E71">
      <w:pPr>
        <w:pStyle w:val="2"/>
        <w:spacing w:after="0" w:line="240" w:lineRule="auto"/>
        <w:ind w:left="7788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Таблиця 1</w:t>
      </w:r>
    </w:p>
    <w:p w:rsidR="00EB3E71" w:rsidRDefault="00EB3E71" w:rsidP="00EB3E71">
      <w:pPr>
        <w:pStyle w:val="2"/>
        <w:spacing w:after="0" w:line="240" w:lineRule="auto"/>
        <w:ind w:left="0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Сформованість внутрішньої позиції першокласника (у % від загальної кількості досліджуваних)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  <w:gridCol w:w="1701"/>
        <w:gridCol w:w="1701"/>
      </w:tblGrid>
      <w:tr w:rsidR="00EB3E71" w:rsidTr="00EB3E71">
        <w:trPr>
          <w:jc w:val="center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E71" w:rsidRDefault="00EB3E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Критерії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E71" w:rsidRDefault="00EB3E71">
            <w:pPr>
              <w:tabs>
                <w:tab w:val="left" w:pos="3330"/>
                <w:tab w:val="left" w:pos="46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 етап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E71" w:rsidRDefault="00EB3E71">
            <w:pPr>
              <w:tabs>
                <w:tab w:val="left" w:pos="3330"/>
                <w:tab w:val="left" w:pos="46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ІІ етап</w:t>
            </w:r>
          </w:p>
        </w:tc>
      </w:tr>
      <w:tr w:rsidR="00EB3E71" w:rsidTr="00EB3E71">
        <w:trPr>
          <w:jc w:val="center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E71" w:rsidRDefault="00EB3E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Ставлення до школи  </w:t>
            </w:r>
            <w:r>
              <w:rPr>
                <w:rFonts w:ascii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>і навчання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E71" w:rsidRDefault="00EB3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E71" w:rsidRDefault="00EB3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</w:t>
            </w:r>
          </w:p>
        </w:tc>
      </w:tr>
      <w:tr w:rsidR="00EB3E71" w:rsidTr="00EB3E71">
        <w:trPr>
          <w:jc w:val="center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E71" w:rsidRDefault="00EB3E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Орієнтація на власне шкільний зміст занять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E71" w:rsidRDefault="00EB3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E71" w:rsidRDefault="00EB3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</w:t>
            </w:r>
          </w:p>
        </w:tc>
      </w:tr>
      <w:tr w:rsidR="00EB3E71" w:rsidTr="00EB3E71">
        <w:trPr>
          <w:jc w:val="center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E71" w:rsidRDefault="00AD05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Орієнтація</w:t>
            </w:r>
            <w:r w:rsidR="00EB3E71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 на шкільні норми організації діяльності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E71" w:rsidRDefault="00EB3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E71" w:rsidRDefault="00EB3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</w:t>
            </w:r>
          </w:p>
        </w:tc>
      </w:tr>
      <w:tr w:rsidR="00EB3E71" w:rsidTr="00EB3E71">
        <w:trPr>
          <w:jc w:val="center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E71" w:rsidRDefault="00EB3E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>Авторитет вчителя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E71" w:rsidRDefault="00EB3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E71" w:rsidRDefault="00EB3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</w:t>
            </w:r>
          </w:p>
        </w:tc>
      </w:tr>
    </w:tbl>
    <w:p w:rsidR="00EB3E71" w:rsidRDefault="00EB3E71" w:rsidP="00EB3E71">
      <w:pPr>
        <w:pStyle w:val="2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У </w:t>
      </w:r>
      <w:proofErr w:type="spellStart"/>
      <w:r>
        <w:rPr>
          <w:rFonts w:ascii="Times New Roman" w:hAnsi="Times New Roman" w:cs="Times New Roman"/>
          <w:spacing w:val="-1"/>
          <w:sz w:val="28"/>
          <w:szCs w:val="28"/>
        </w:rPr>
        <w:t>питаннях</w:t>
      </w:r>
      <w:proofErr w:type="spellEnd"/>
      <w:r>
        <w:rPr>
          <w:rFonts w:ascii="Times New Roman" w:hAnsi="Times New Roman" w:cs="Times New Roman"/>
          <w:spacing w:val="-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pacing w:val="-1"/>
          <w:sz w:val="28"/>
          <w:szCs w:val="28"/>
        </w:rPr>
        <w:t>спрямованих</w:t>
      </w:r>
      <w:proofErr w:type="spellEnd"/>
      <w:r>
        <w:rPr>
          <w:rFonts w:ascii="Times New Roman" w:hAnsi="Times New Roman" w:cs="Times New Roman"/>
          <w:spacing w:val="-1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i/>
          <w:spacing w:val="-1"/>
          <w:sz w:val="28"/>
          <w:szCs w:val="28"/>
        </w:rPr>
        <w:t>визначення</w:t>
      </w:r>
      <w:proofErr w:type="spellEnd"/>
      <w:r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pacing w:val="-1"/>
          <w:sz w:val="28"/>
          <w:szCs w:val="28"/>
        </w:rPr>
        <w:t>ор</w:t>
      </w:r>
      <w:r>
        <w:rPr>
          <w:rFonts w:ascii="Times New Roman" w:hAnsi="Times New Roman" w:cs="Times New Roman"/>
          <w:i/>
          <w:sz w:val="28"/>
          <w:szCs w:val="28"/>
        </w:rPr>
        <w:t>ієнтації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власне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шкільний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зміст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занять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70% </w:t>
      </w:r>
      <w:r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до </w:t>
      </w:r>
      <w:r>
        <w:rPr>
          <w:rFonts w:ascii="Times New Roman" w:hAnsi="Times New Roman" w:cs="Times New Roman"/>
          <w:spacing w:val="-1"/>
          <w:sz w:val="28"/>
          <w:szCs w:val="28"/>
        </w:rPr>
        <w:t>80%</w:t>
      </w:r>
      <w:r>
        <w:rPr>
          <w:rFonts w:ascii="Times New Roman" w:hAnsi="Times New Roman" w:cs="Times New Roman"/>
          <w:spacing w:val="-1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Для таких </w:t>
      </w:r>
      <w:r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дітей </w:t>
      </w:r>
      <w:proofErr w:type="spellStart"/>
      <w:r>
        <w:rPr>
          <w:rFonts w:ascii="Times New Roman" w:hAnsi="Times New Roman" w:cs="Times New Roman"/>
          <w:spacing w:val="-1"/>
          <w:sz w:val="28"/>
          <w:szCs w:val="28"/>
        </w:rPr>
        <w:t>характерним</w:t>
      </w:r>
      <w:proofErr w:type="spellEnd"/>
      <w:r>
        <w:rPr>
          <w:rFonts w:ascii="Times New Roman" w:hAnsi="Times New Roman" w:cs="Times New Roman"/>
          <w:spacing w:val="-1"/>
          <w:sz w:val="28"/>
          <w:szCs w:val="28"/>
        </w:rPr>
        <w:t xml:space="preserve"> є </w:t>
      </w:r>
      <w:proofErr w:type="spellStart"/>
      <w:r>
        <w:rPr>
          <w:rFonts w:ascii="Times New Roman" w:hAnsi="Times New Roman" w:cs="Times New Roman"/>
          <w:spacing w:val="-1"/>
          <w:sz w:val="28"/>
          <w:szCs w:val="28"/>
        </w:rPr>
        <w:t>відмова</w:t>
      </w:r>
      <w:proofErr w:type="spellEnd"/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8"/>
          <w:szCs w:val="28"/>
        </w:rPr>
        <w:t>школи</w:t>
      </w:r>
      <w:proofErr w:type="spellEnd"/>
      <w:r>
        <w:rPr>
          <w:rFonts w:ascii="Times New Roman" w:hAnsi="Times New Roman" w:cs="Times New Roman"/>
          <w:spacing w:val="-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pacing w:val="-1"/>
          <w:sz w:val="28"/>
          <w:szCs w:val="28"/>
        </w:rPr>
        <w:t>позбавленої</w:t>
      </w:r>
      <w:proofErr w:type="spellEnd"/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8"/>
          <w:szCs w:val="28"/>
        </w:rPr>
        <w:t>шкільно-навчального</w:t>
      </w:r>
      <w:proofErr w:type="spellEnd"/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8"/>
          <w:szCs w:val="28"/>
        </w:rPr>
        <w:t>змісту</w:t>
      </w:r>
      <w:proofErr w:type="spellEnd"/>
      <w:r>
        <w:rPr>
          <w:rFonts w:ascii="Times New Roman" w:hAnsi="Times New Roman" w:cs="Times New Roman"/>
          <w:spacing w:val="-1"/>
          <w:sz w:val="28"/>
          <w:szCs w:val="28"/>
        </w:rPr>
        <w:t>, (</w:t>
      </w:r>
      <w:proofErr w:type="spellStart"/>
      <w:r>
        <w:rPr>
          <w:rFonts w:ascii="Times New Roman" w:hAnsi="Times New Roman" w:cs="Times New Roman"/>
          <w:spacing w:val="-1"/>
          <w:sz w:val="28"/>
          <w:szCs w:val="28"/>
        </w:rPr>
        <w:t>школи</w:t>
      </w:r>
      <w:proofErr w:type="spellEnd"/>
      <w:r>
        <w:rPr>
          <w:rFonts w:ascii="Times New Roman" w:hAnsi="Times New Roman" w:cs="Times New Roman"/>
          <w:spacing w:val="-1"/>
          <w:sz w:val="28"/>
          <w:szCs w:val="28"/>
        </w:rPr>
        <w:t xml:space="preserve">, у </w:t>
      </w:r>
      <w:proofErr w:type="spellStart"/>
      <w:r>
        <w:rPr>
          <w:rFonts w:ascii="Times New Roman" w:hAnsi="Times New Roman" w:cs="Times New Roman"/>
          <w:spacing w:val="-1"/>
          <w:sz w:val="28"/>
          <w:szCs w:val="28"/>
        </w:rPr>
        <w:t>якій</w:t>
      </w:r>
      <w:proofErr w:type="spellEnd"/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8"/>
          <w:szCs w:val="28"/>
        </w:rPr>
        <w:t>заняття</w:t>
      </w:r>
      <w:proofErr w:type="spellEnd"/>
      <w:r>
        <w:rPr>
          <w:rFonts w:ascii="Times New Roman" w:hAnsi="Times New Roman" w:cs="Times New Roman"/>
          <w:spacing w:val="-1"/>
          <w:sz w:val="28"/>
          <w:szCs w:val="28"/>
        </w:rPr>
        <w:t xml:space="preserve"> з </w:t>
      </w:r>
      <w:proofErr w:type="spellStart"/>
      <w:r>
        <w:rPr>
          <w:rFonts w:ascii="Times New Roman" w:hAnsi="Times New Roman" w:cs="Times New Roman"/>
          <w:spacing w:val="-1"/>
          <w:sz w:val="28"/>
          <w:szCs w:val="28"/>
        </w:rPr>
        <w:t>грамоти</w:t>
      </w:r>
      <w:proofErr w:type="spellEnd"/>
      <w:r>
        <w:rPr>
          <w:rFonts w:ascii="Times New Roman" w:hAnsi="Times New Roman" w:cs="Times New Roman"/>
          <w:spacing w:val="-1"/>
          <w:sz w:val="28"/>
          <w:szCs w:val="28"/>
        </w:rPr>
        <w:t xml:space="preserve"> і </w:t>
      </w:r>
      <w:proofErr w:type="spellStart"/>
      <w:r>
        <w:rPr>
          <w:rFonts w:ascii="Times New Roman" w:hAnsi="Times New Roman" w:cs="Times New Roman"/>
          <w:spacing w:val="-1"/>
          <w:sz w:val="28"/>
          <w:szCs w:val="28"/>
        </w:rPr>
        <w:t>лічби</w:t>
      </w:r>
      <w:proofErr w:type="spellEnd"/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8"/>
          <w:szCs w:val="28"/>
        </w:rPr>
        <w:t>замінені</w:t>
      </w:r>
      <w:proofErr w:type="spellEnd"/>
      <w:r>
        <w:rPr>
          <w:rFonts w:ascii="Times New Roman" w:hAnsi="Times New Roman" w:cs="Times New Roman"/>
          <w:spacing w:val="-1"/>
          <w:sz w:val="28"/>
          <w:szCs w:val="28"/>
        </w:rPr>
        <w:t xml:space="preserve"> уроками </w:t>
      </w:r>
      <w:proofErr w:type="spellStart"/>
      <w:r>
        <w:rPr>
          <w:rFonts w:ascii="Times New Roman" w:hAnsi="Times New Roman" w:cs="Times New Roman"/>
          <w:spacing w:val="-1"/>
          <w:sz w:val="28"/>
          <w:szCs w:val="28"/>
        </w:rPr>
        <w:t>художньо-фізкультурного</w:t>
      </w:r>
      <w:proofErr w:type="spellEnd"/>
      <w:r>
        <w:rPr>
          <w:rFonts w:ascii="Times New Roman" w:hAnsi="Times New Roman" w:cs="Times New Roman"/>
          <w:spacing w:val="-1"/>
          <w:sz w:val="28"/>
          <w:szCs w:val="28"/>
        </w:rPr>
        <w:t xml:space="preserve"> циклу). У них </w:t>
      </w:r>
      <w:proofErr w:type="spellStart"/>
      <w:r>
        <w:rPr>
          <w:rFonts w:ascii="Times New Roman" w:hAnsi="Times New Roman" w:cs="Times New Roman"/>
          <w:spacing w:val="-1"/>
          <w:sz w:val="28"/>
          <w:szCs w:val="28"/>
        </w:rPr>
        <w:t>сформоване</w:t>
      </w:r>
      <w:proofErr w:type="spellEnd"/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5"/>
          <w:sz w:val="28"/>
          <w:szCs w:val="28"/>
        </w:rPr>
        <w:t>змістовне</w:t>
      </w:r>
      <w:proofErr w:type="spellEnd"/>
      <w:r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5"/>
          <w:sz w:val="28"/>
          <w:szCs w:val="28"/>
        </w:rPr>
        <w:t>уявлення</w:t>
      </w:r>
      <w:proofErr w:type="spellEnd"/>
      <w:r>
        <w:rPr>
          <w:rFonts w:ascii="Times New Roman" w:hAnsi="Times New Roman" w:cs="Times New Roman"/>
          <w:spacing w:val="5"/>
          <w:sz w:val="28"/>
          <w:szCs w:val="28"/>
        </w:rPr>
        <w:t xml:space="preserve"> про </w:t>
      </w:r>
      <w:proofErr w:type="spellStart"/>
      <w:r>
        <w:rPr>
          <w:rFonts w:ascii="Times New Roman" w:hAnsi="Times New Roman" w:cs="Times New Roman"/>
          <w:spacing w:val="5"/>
          <w:sz w:val="28"/>
          <w:szCs w:val="28"/>
        </w:rPr>
        <w:t>підготовку</w:t>
      </w:r>
      <w:proofErr w:type="spellEnd"/>
      <w:r>
        <w:rPr>
          <w:rFonts w:ascii="Times New Roman" w:hAnsi="Times New Roman" w:cs="Times New Roman"/>
          <w:spacing w:val="5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 w:cs="Times New Roman"/>
          <w:spacing w:val="-4"/>
          <w:sz w:val="28"/>
          <w:szCs w:val="28"/>
        </w:rPr>
        <w:t>школи</w:t>
      </w:r>
      <w:proofErr w:type="spellEnd"/>
      <w:r>
        <w:rPr>
          <w:rFonts w:ascii="Times New Roman" w:hAnsi="Times New Roman" w:cs="Times New Roman"/>
          <w:spacing w:val="-1"/>
          <w:sz w:val="28"/>
          <w:szCs w:val="28"/>
        </w:rPr>
        <w:t xml:space="preserve"> та    </w:t>
      </w:r>
      <w:proofErr w:type="spellStart"/>
      <w:r>
        <w:rPr>
          <w:rFonts w:ascii="Times New Roman" w:hAnsi="Times New Roman" w:cs="Times New Roman"/>
          <w:spacing w:val="11"/>
          <w:sz w:val="28"/>
          <w:szCs w:val="28"/>
        </w:rPr>
        <w:t>почуття</w:t>
      </w:r>
      <w:proofErr w:type="spellEnd"/>
      <w:r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11"/>
          <w:sz w:val="28"/>
          <w:szCs w:val="28"/>
        </w:rPr>
        <w:t>необхідності</w:t>
      </w:r>
      <w:proofErr w:type="spellEnd"/>
      <w:r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8"/>
          <w:szCs w:val="28"/>
        </w:rPr>
        <w:t>навчатися</w:t>
      </w:r>
      <w:proofErr w:type="spellEnd"/>
      <w:r>
        <w:rPr>
          <w:rFonts w:ascii="Times New Roman" w:hAnsi="Times New Roman" w:cs="Times New Roman"/>
          <w:spacing w:val="-1"/>
          <w:sz w:val="28"/>
          <w:szCs w:val="28"/>
        </w:rPr>
        <w:t>.</w:t>
      </w:r>
    </w:p>
    <w:p w:rsidR="00EB3E71" w:rsidRDefault="00EB3E71" w:rsidP="00EB3E71">
      <w:pPr>
        <w:pStyle w:val="2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У питаннях, спрямованих на </w:t>
      </w:r>
      <w:r>
        <w:rPr>
          <w:rFonts w:ascii="Times New Roman" w:hAnsi="Times New Roman" w:cs="Times New Roman"/>
          <w:i/>
          <w:spacing w:val="-1"/>
          <w:sz w:val="28"/>
          <w:szCs w:val="28"/>
          <w:lang w:val="uk-UA"/>
        </w:rPr>
        <w:t>визначення о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рієнтації на шкільні норми організації діяльності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  <w:lang w:val="uk-UA"/>
        </w:rPr>
        <w:t>60% до 90%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Такі діти віддають </w:t>
      </w:r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перевагу колективним класним </w:t>
      </w:r>
      <w:r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заняттям та </w:t>
      </w:r>
      <w:r>
        <w:rPr>
          <w:rFonts w:ascii="Times New Roman" w:hAnsi="Times New Roman" w:cs="Times New Roman"/>
          <w:spacing w:val="4"/>
          <w:sz w:val="28"/>
          <w:szCs w:val="28"/>
          <w:lang w:val="uk-UA"/>
        </w:rPr>
        <w:t xml:space="preserve">школі, у якій дотримання </w:t>
      </w:r>
      <w:r>
        <w:rPr>
          <w:rFonts w:ascii="Times New Roman" w:hAnsi="Times New Roman" w:cs="Times New Roman"/>
          <w:spacing w:val="1"/>
          <w:sz w:val="28"/>
          <w:szCs w:val="28"/>
          <w:lang w:val="uk-UA"/>
        </w:rPr>
        <w:t>правил шкільної дисципліни є обов'язковим</w:t>
      </w:r>
      <w:r>
        <w:rPr>
          <w:rFonts w:ascii="Times New Roman" w:hAnsi="Times New Roman" w:cs="Times New Roman"/>
          <w:spacing w:val="-1"/>
          <w:sz w:val="28"/>
          <w:szCs w:val="28"/>
          <w:lang w:val="uk-UA"/>
        </w:rPr>
        <w:t>.</w:t>
      </w:r>
    </w:p>
    <w:p w:rsidR="00EB3E71" w:rsidRDefault="00EB3E71" w:rsidP="00EB3E71">
      <w:pPr>
        <w:shd w:val="clear" w:color="auto" w:fill="FFFFFF"/>
        <w:spacing w:after="0" w:line="240" w:lineRule="auto"/>
        <w:ind w:firstLine="511"/>
        <w:jc w:val="both"/>
        <w:rPr>
          <w:rFonts w:ascii="Times New Roman" w:hAnsi="Times New Roman" w:cs="Times New Roman"/>
          <w:spacing w:val="-1"/>
          <w:sz w:val="28"/>
          <w:szCs w:val="28"/>
          <w:lang w:val="uk-UA"/>
        </w:rPr>
      </w:pPr>
      <w:r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  <w:lang w:val="uk-UA"/>
        </w:rPr>
        <w:tab/>
        <w:t xml:space="preserve"> У питаннях, спрямованих </w:t>
      </w:r>
      <w:r>
        <w:rPr>
          <w:rFonts w:ascii="Times New Roman" w:hAnsi="Times New Roman" w:cs="Times New Roman"/>
          <w:i/>
          <w:spacing w:val="-1"/>
          <w:sz w:val="28"/>
          <w:szCs w:val="28"/>
          <w:lang w:val="uk-UA"/>
        </w:rPr>
        <w:t>на визначення а</w:t>
      </w:r>
      <w:r>
        <w:rPr>
          <w:rFonts w:ascii="Times New Roman" w:hAnsi="Times New Roman" w:cs="Times New Roman"/>
          <w:i/>
          <w:iCs/>
          <w:spacing w:val="-1"/>
          <w:sz w:val="28"/>
          <w:szCs w:val="28"/>
          <w:lang w:val="uk-UA"/>
        </w:rPr>
        <w:t>вторитету вчителя</w:t>
      </w:r>
      <w:r>
        <w:rPr>
          <w:rFonts w:ascii="Times New Roman" w:hAnsi="Times New Roman" w:cs="Times New Roman"/>
          <w:b/>
          <w:iCs/>
          <w:spacing w:val="-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>
        <w:rPr>
          <w:rFonts w:ascii="Times New Roman" w:hAnsi="Times New Roman" w:cs="Times New Roman"/>
          <w:spacing w:val="-1"/>
          <w:sz w:val="28"/>
          <w:szCs w:val="28"/>
          <w:lang w:val="uk-UA"/>
        </w:rPr>
        <w:t>70% до 80%. Діти не погоджуються на заміну вчителя батьками.</w:t>
      </w:r>
    </w:p>
    <w:p w:rsidR="00EB3E71" w:rsidRDefault="00EB3E71" w:rsidP="00EB3E7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Як бачимо, </w:t>
      </w:r>
      <w:r>
        <w:rPr>
          <w:rFonts w:ascii="Times New Roman" w:hAnsi="Times New Roman" w:cs="Times New Roman"/>
          <w:sz w:val="28"/>
          <w:szCs w:val="28"/>
          <w:lang w:val="uk-UA"/>
        </w:rPr>
        <w:t>рівень сформованості внутрішньої позиції школяра після використання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арт-технік переважає за усіма показниками.</w:t>
      </w:r>
    </w:p>
    <w:p w:rsidR="00EB3E71" w:rsidRPr="002131D6" w:rsidRDefault="00EB3E71" w:rsidP="00EB3E71">
      <w:pPr>
        <w:pStyle w:val="2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131D6">
        <w:rPr>
          <w:rFonts w:ascii="Times New Roman" w:hAnsi="Times New Roman" w:cs="Times New Roman"/>
          <w:sz w:val="28"/>
          <w:szCs w:val="28"/>
          <w:lang w:val="uk-UA"/>
        </w:rPr>
        <w:t xml:space="preserve">Таким чином,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після використання арт-технік у першокласників  підвищились </w:t>
      </w:r>
      <w:r w:rsidRPr="002131D6">
        <w:rPr>
          <w:rFonts w:ascii="Times New Roman" w:hAnsi="Times New Roman" w:cs="Times New Roman"/>
          <w:sz w:val="28"/>
          <w:szCs w:val="28"/>
          <w:lang w:val="uk-UA"/>
        </w:rPr>
        <w:t>показники внутрішньої позиції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школяра, зокрема</w:t>
      </w:r>
      <w:r w:rsidR="002131D6" w:rsidRPr="002131D6">
        <w:rPr>
          <w:rFonts w:ascii="Times New Roman" w:hAnsi="Times New Roman" w:cs="Times New Roman"/>
          <w:sz w:val="28"/>
          <w:szCs w:val="28"/>
          <w:lang w:val="uk-UA"/>
        </w:rPr>
        <w:t>: позитивне ставлення до закладу середньої освіти</w:t>
      </w:r>
      <w:r w:rsidR="002131D6">
        <w:rPr>
          <w:rFonts w:ascii="Times New Roman" w:hAnsi="Times New Roman" w:cs="Times New Roman"/>
          <w:sz w:val="28"/>
          <w:szCs w:val="28"/>
          <w:lang w:val="uk-UA"/>
        </w:rPr>
        <w:t xml:space="preserve"> і перебування в ньому</w:t>
      </w:r>
      <w:r w:rsidRPr="002131D6">
        <w:rPr>
          <w:rFonts w:ascii="Times New Roman" w:hAnsi="Times New Roman" w:cs="Times New Roman"/>
          <w:sz w:val="28"/>
          <w:szCs w:val="28"/>
          <w:lang w:val="uk-UA"/>
        </w:rPr>
        <w:t>, як до природної та необхідної події 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131D6">
        <w:rPr>
          <w:rFonts w:ascii="Times New Roman" w:hAnsi="Times New Roman" w:cs="Times New Roman"/>
          <w:sz w:val="28"/>
          <w:szCs w:val="28"/>
          <w:lang w:val="uk-UA"/>
        </w:rPr>
        <w:t>житті;  особливий інтерес до нового, власне шкільного змісту занять;  відмова від характерних для дошкільного дитинства орієнтацій у плані організації діяльності та поведінки; визнання авторитету вчителя.</w:t>
      </w:r>
    </w:p>
    <w:p w:rsidR="00EB3E71" w:rsidRDefault="00EB3E71" w:rsidP="00EB3E71">
      <w:pPr>
        <w:pStyle w:val="a4"/>
        <w:spacing w:before="0" w:beforeAutospacing="0" w:after="0" w:afterAutospacing="0"/>
        <w:ind w:firstLine="70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Отже, арт-техніки сприяють формуванню у першокласників правильного уявлення про школу, пробуджують бажання вчитись, інтерес до знань, позитивне ставлення до школи.</w:t>
      </w:r>
    </w:p>
    <w:p w:rsidR="00EB3E71" w:rsidRPr="00AE7639" w:rsidRDefault="00EB3E71" w:rsidP="00EB3E71">
      <w:pPr>
        <w:pStyle w:val="32"/>
        <w:suppressAutoHyphens w:val="0"/>
        <w:spacing w:after="0"/>
        <w:ind w:left="0"/>
        <w:jc w:val="center"/>
        <w:rPr>
          <w:b/>
          <w:sz w:val="28"/>
          <w:szCs w:val="28"/>
          <w:lang w:val="uk-UA"/>
        </w:rPr>
      </w:pPr>
      <w:r w:rsidRPr="00AE7639">
        <w:rPr>
          <w:b/>
          <w:iCs/>
          <w:sz w:val="28"/>
          <w:szCs w:val="28"/>
          <w:lang w:val="uk-UA"/>
        </w:rPr>
        <w:t>Бібліографічний список</w:t>
      </w:r>
    </w:p>
    <w:p w:rsidR="00EB3E71" w:rsidRDefault="00EB3E71" w:rsidP="00EB3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1. </w:t>
      </w:r>
      <w:proofErr w:type="spellStart"/>
      <w:r w:rsidRPr="00EB3E71">
        <w:rPr>
          <w:rFonts w:ascii="Times New Roman" w:hAnsi="Times New Roman" w:cs="Times New Roman"/>
          <w:sz w:val="28"/>
          <w:szCs w:val="28"/>
          <w:lang w:val="uk-UA"/>
        </w:rPr>
        <w:t>Атаманчук</w:t>
      </w:r>
      <w:proofErr w:type="spellEnd"/>
      <w:r w:rsidRPr="00EB3E71">
        <w:rPr>
          <w:rFonts w:ascii="Times New Roman" w:hAnsi="Times New Roman" w:cs="Times New Roman"/>
          <w:sz w:val="28"/>
          <w:szCs w:val="28"/>
          <w:lang w:val="uk-UA"/>
        </w:rPr>
        <w:t xml:space="preserve"> Н.</w:t>
      </w:r>
      <w:r>
        <w:rPr>
          <w:rFonts w:ascii="Times New Roman" w:hAnsi="Times New Roman" w:cs="Times New Roman"/>
          <w:caps/>
          <w:sz w:val="28"/>
          <w:szCs w:val="28"/>
        </w:rPr>
        <w:t> </w:t>
      </w:r>
      <w:r w:rsidRPr="00EB3E71">
        <w:rPr>
          <w:rFonts w:ascii="Times New Roman" w:hAnsi="Times New Roman" w:cs="Times New Roman"/>
          <w:caps/>
          <w:sz w:val="28"/>
          <w:szCs w:val="28"/>
          <w:lang w:val="uk-UA"/>
        </w:rPr>
        <w:t>М.</w:t>
      </w:r>
      <w:r>
        <w:rPr>
          <w:rFonts w:ascii="Times New Roman" w:hAnsi="Times New Roman" w:cs="Times New Roman"/>
          <w:caps/>
          <w:sz w:val="28"/>
          <w:szCs w:val="28"/>
        </w:rPr>
        <w:t> </w:t>
      </w:r>
      <w:r w:rsidRPr="00EB3E71">
        <w:rPr>
          <w:rFonts w:ascii="Times New Roman" w:hAnsi="Times New Roman" w:cs="Times New Roman"/>
          <w:sz w:val="28"/>
          <w:szCs w:val="28"/>
          <w:lang w:val="uk-UA"/>
        </w:rPr>
        <w:t>Психологічні особливості дітей молодшого шкільного віку із синдромом гіперактивності</w:t>
      </w:r>
      <w:r w:rsidRPr="00EB3E71">
        <w:rPr>
          <w:rFonts w:ascii="Times New Roman" w:hAnsi="Times New Roman" w:cs="Times New Roman"/>
          <w:caps/>
          <w:sz w:val="28"/>
          <w:szCs w:val="28"/>
          <w:lang w:val="uk-UA"/>
        </w:rPr>
        <w:t xml:space="preserve"> // </w:t>
      </w:r>
      <w:r w:rsidRPr="00EB3E71">
        <w:rPr>
          <w:rFonts w:ascii="Times New Roman" w:hAnsi="Times New Roman" w:cs="Times New Roman"/>
          <w:sz w:val="28"/>
          <w:szCs w:val="28"/>
          <w:lang w:val="uk-UA"/>
        </w:rPr>
        <w:t xml:space="preserve">Психологічний часопис: збірник наукових праць / За ред. С.Д. Максименка.  № 1 (11).  </w:t>
      </w:r>
      <w:proofErr w:type="spellStart"/>
      <w:r w:rsidRPr="00EB3E71">
        <w:rPr>
          <w:rFonts w:ascii="Times New Roman" w:hAnsi="Times New Roman" w:cs="Times New Roman"/>
          <w:sz w:val="28"/>
          <w:szCs w:val="28"/>
          <w:lang w:val="uk-UA"/>
        </w:rPr>
        <w:t>Вип</w:t>
      </w:r>
      <w:proofErr w:type="spellEnd"/>
      <w:r w:rsidRPr="00EB3E71">
        <w:rPr>
          <w:rFonts w:ascii="Times New Roman" w:hAnsi="Times New Roman" w:cs="Times New Roman"/>
          <w:sz w:val="28"/>
          <w:szCs w:val="28"/>
          <w:lang w:val="uk-UA"/>
        </w:rPr>
        <w:t xml:space="preserve">. 11. Київ: Інститут психології </w:t>
      </w:r>
      <w:r w:rsidRPr="00EB3E71">
        <w:rPr>
          <w:rFonts w:ascii="Times New Roman" w:hAnsi="Times New Roman" w:cs="Times New Roman"/>
          <w:sz w:val="28"/>
          <w:szCs w:val="28"/>
          <w:lang w:val="uk-UA"/>
        </w:rPr>
        <w:lastRenderedPageBreak/>
        <w:t>імені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B3E71">
        <w:rPr>
          <w:rFonts w:ascii="Times New Roman" w:hAnsi="Times New Roman" w:cs="Times New Roman"/>
          <w:sz w:val="28"/>
          <w:szCs w:val="28"/>
          <w:lang w:val="uk-UA"/>
        </w:rPr>
        <w:t>Г.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B3E71">
        <w:rPr>
          <w:rFonts w:ascii="Times New Roman" w:hAnsi="Times New Roman" w:cs="Times New Roman"/>
          <w:sz w:val="28"/>
          <w:szCs w:val="28"/>
          <w:lang w:val="uk-UA"/>
        </w:rPr>
        <w:t>С. Костюка Національної академії педагогічних наук України, 2018</w:t>
      </w:r>
      <w:r w:rsidRPr="00EB3E71">
        <w:rPr>
          <w:rFonts w:ascii="Times New Roman" w:hAnsi="Times New Roman" w:cs="Times New Roman"/>
          <w:caps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caps/>
          <w:sz w:val="28"/>
          <w:szCs w:val="28"/>
          <w:lang w:val="uk-UA"/>
        </w:rPr>
        <w:t xml:space="preserve">  </w:t>
      </w:r>
      <w:r>
        <w:rPr>
          <w:rFonts w:ascii="Times New Roman" w:hAnsi="Times New Roman" w:cs="Times New Roman"/>
          <w:sz w:val="28"/>
          <w:szCs w:val="28"/>
        </w:rPr>
        <w:t>С.9-25.</w:t>
      </w:r>
    </w:p>
    <w:p w:rsidR="00EB3E71" w:rsidRDefault="00EB3E71" w:rsidP="00EB3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2. 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Терлецька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 Г. 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Психологія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здоров'я</w:t>
      </w:r>
      <w:proofErr w:type="spellEnd"/>
      <w:r>
        <w:rPr>
          <w:rFonts w:ascii="Times New Roman" w:hAnsi="Times New Roman" w:cs="Times New Roman"/>
          <w:sz w:val="28"/>
          <w:szCs w:val="28"/>
        </w:rPr>
        <w:t>: арт-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терапевтичні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технології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навчальний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посібник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>
        <w:rPr>
          <w:rFonts w:ascii="Times New Roman" w:hAnsi="Times New Roman" w:cs="Times New Roman"/>
          <w:sz w:val="28"/>
          <w:szCs w:val="28"/>
        </w:rPr>
        <w:t>: 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Видавничий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«Слово», 2016. 128 с.</w:t>
      </w:r>
    </w:p>
    <w:p w:rsidR="00CD5E83" w:rsidRDefault="00EB3E71" w:rsidP="002131D6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>3. </w:t>
      </w:r>
      <w:proofErr w:type="spellStart"/>
      <w:r>
        <w:rPr>
          <w:rFonts w:ascii="Times New Roman" w:hAnsi="Times New Roman" w:cs="Times New Roman"/>
          <w:sz w:val="28"/>
          <w:szCs w:val="28"/>
          <w:lang w:eastAsia="uk-UA"/>
        </w:rPr>
        <w:t>Яланська</w:t>
      </w:r>
      <w:proofErr w:type="spellEnd"/>
      <w:r>
        <w:rPr>
          <w:rFonts w:ascii="Times New Roman" w:hAnsi="Times New Roman" w:cs="Times New Roman"/>
          <w:sz w:val="28"/>
          <w:szCs w:val="28"/>
          <w:lang w:eastAsia="uk-UA"/>
        </w:rPr>
        <w:t xml:space="preserve"> С. П. Арт-</w:t>
      </w:r>
      <w:proofErr w:type="spellStart"/>
      <w:r>
        <w:rPr>
          <w:rFonts w:ascii="Times New Roman" w:hAnsi="Times New Roman" w:cs="Times New Roman"/>
          <w:sz w:val="28"/>
          <w:szCs w:val="28"/>
          <w:lang w:eastAsia="uk-UA"/>
        </w:rPr>
        <w:t>технології</w:t>
      </w:r>
      <w:proofErr w:type="spellEnd"/>
      <w:r>
        <w:rPr>
          <w:rFonts w:ascii="Times New Roman" w:hAnsi="Times New Roman" w:cs="Times New Roman"/>
          <w:sz w:val="28"/>
          <w:szCs w:val="28"/>
          <w:lang w:eastAsia="uk-UA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  <w:lang w:eastAsia="uk-UA"/>
        </w:rPr>
        <w:t>професійній</w:t>
      </w:r>
      <w:proofErr w:type="spellEnd"/>
      <w:r>
        <w:rPr>
          <w:rFonts w:ascii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lang w:eastAsia="uk-UA"/>
        </w:rPr>
        <w:t>дослідницько-інноваційній</w:t>
      </w:r>
      <w:proofErr w:type="spellEnd"/>
      <w:r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uk-UA"/>
        </w:rPr>
        <w:t>діяльності</w:t>
      </w:r>
      <w:proofErr w:type="spellEnd"/>
      <w:r>
        <w:rPr>
          <w:rFonts w:ascii="Times New Roman" w:hAnsi="Times New Roman" w:cs="Times New Roman"/>
          <w:sz w:val="28"/>
          <w:szCs w:val="28"/>
          <w:lang w:eastAsia="uk-UA"/>
        </w:rPr>
        <w:t xml:space="preserve"> психолога. </w:t>
      </w:r>
      <w:proofErr w:type="spellStart"/>
      <w:r>
        <w:rPr>
          <w:rFonts w:ascii="Times New Roman" w:hAnsi="Times New Roman" w:cs="Times New Roman"/>
          <w:sz w:val="28"/>
          <w:szCs w:val="28"/>
          <w:lang w:eastAsia="uk-UA"/>
        </w:rPr>
        <w:t>Інноваційний</w:t>
      </w:r>
      <w:proofErr w:type="spellEnd"/>
      <w:r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uk-UA"/>
        </w:rPr>
        <w:t>потенціал</w:t>
      </w:r>
      <w:proofErr w:type="spellEnd"/>
      <w:r>
        <w:rPr>
          <w:rFonts w:ascii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lang w:eastAsia="uk-UA"/>
        </w:rPr>
        <w:t>правове</w:t>
      </w:r>
      <w:proofErr w:type="spellEnd"/>
      <w:r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uk-UA"/>
        </w:rPr>
        <w:t>забезпечення</w:t>
      </w:r>
      <w:proofErr w:type="spellEnd"/>
      <w:r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uk-UA"/>
        </w:rPr>
        <w:t>соціально-економічного</w:t>
      </w:r>
      <w:proofErr w:type="spellEnd"/>
      <w:r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uk-UA"/>
        </w:rPr>
        <w:t>розвитку</w:t>
      </w:r>
      <w:proofErr w:type="spellEnd"/>
      <w:r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uk-UA"/>
        </w:rPr>
        <w:t>України</w:t>
      </w:r>
      <w:proofErr w:type="spellEnd"/>
      <w:r>
        <w:rPr>
          <w:rFonts w:ascii="Times New Roman" w:hAnsi="Times New Roman" w:cs="Times New Roman"/>
          <w:sz w:val="28"/>
          <w:szCs w:val="28"/>
          <w:lang w:eastAsia="uk-UA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eastAsia="uk-UA"/>
        </w:rPr>
        <w:t>виклик</w:t>
      </w:r>
      <w:proofErr w:type="spellEnd"/>
      <w:r>
        <w:rPr>
          <w:rFonts w:ascii="Times New Roman" w:hAnsi="Times New Roman" w:cs="Times New Roman"/>
          <w:sz w:val="28"/>
          <w:szCs w:val="28"/>
          <w:lang w:eastAsia="uk-UA"/>
        </w:rPr>
        <w:t xml:space="preserve"> глобального </w:t>
      </w:r>
      <w:proofErr w:type="spellStart"/>
      <w:r>
        <w:rPr>
          <w:rFonts w:ascii="Times New Roman" w:hAnsi="Times New Roman" w:cs="Times New Roman"/>
          <w:sz w:val="28"/>
          <w:szCs w:val="28"/>
          <w:lang w:eastAsia="uk-UA"/>
        </w:rPr>
        <w:t>світу</w:t>
      </w:r>
      <w:proofErr w:type="spellEnd"/>
      <w:r>
        <w:rPr>
          <w:rFonts w:ascii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eastAsia="uk-UA"/>
        </w:rPr>
        <w:t>Матеріали</w:t>
      </w:r>
      <w:proofErr w:type="spellEnd"/>
      <w:r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uk-UA"/>
        </w:rPr>
        <w:t>Міжнародної</w:t>
      </w:r>
      <w:proofErr w:type="spellEnd"/>
      <w:r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eastAsia="uk-UA"/>
        </w:rPr>
        <w:t>наук.-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  <w:lang w:eastAsia="uk-UA"/>
        </w:rPr>
        <w:t>практ</w:t>
      </w:r>
      <w:proofErr w:type="spellEnd"/>
      <w:r>
        <w:rPr>
          <w:rFonts w:ascii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eastAsia="uk-UA"/>
        </w:rPr>
        <w:t>конф</w:t>
      </w:r>
      <w:proofErr w:type="spellEnd"/>
      <w:r>
        <w:rPr>
          <w:rFonts w:ascii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eastAsia="uk-UA"/>
        </w:rPr>
        <w:t>Київ</w:t>
      </w:r>
      <w:proofErr w:type="spellEnd"/>
      <w:r>
        <w:rPr>
          <w:rFonts w:ascii="Times New Roman" w:hAnsi="Times New Roman" w:cs="Times New Roman"/>
          <w:sz w:val="28"/>
          <w:szCs w:val="28"/>
          <w:lang w:eastAsia="uk-UA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eastAsia="uk-UA"/>
        </w:rPr>
        <w:t>Університет</w:t>
      </w:r>
      <w:proofErr w:type="spellEnd"/>
      <w:r>
        <w:rPr>
          <w:rFonts w:ascii="Times New Roman" w:hAnsi="Times New Roman" w:cs="Times New Roman"/>
          <w:sz w:val="28"/>
          <w:szCs w:val="28"/>
          <w:lang w:eastAsia="uk-UA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  <w:lang w:eastAsia="uk-UA"/>
        </w:rPr>
        <w:t>Україна</w:t>
      </w:r>
      <w:proofErr w:type="spellEnd"/>
      <w:r>
        <w:rPr>
          <w:rFonts w:ascii="Times New Roman" w:hAnsi="Times New Roman" w:cs="Times New Roman"/>
          <w:sz w:val="28"/>
          <w:szCs w:val="28"/>
          <w:lang w:eastAsia="uk-UA"/>
        </w:rPr>
        <w:t xml:space="preserve">»,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2018. С.</w:t>
      </w:r>
      <w:r>
        <w:rPr>
          <w:rFonts w:ascii="Times New Roman" w:hAnsi="Times New Roman" w:cs="Times New Roman"/>
          <w:sz w:val="28"/>
          <w:szCs w:val="28"/>
          <w:lang w:eastAsia="uk-UA"/>
        </w:rPr>
        <w:t>146-149.</w:t>
      </w:r>
    </w:p>
    <w:sectPr w:rsidR="00CD5E83" w:rsidSect="002131D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3CC"/>
    <w:rsid w:val="002131D6"/>
    <w:rsid w:val="002D60C0"/>
    <w:rsid w:val="003F0987"/>
    <w:rsid w:val="005268F8"/>
    <w:rsid w:val="00AD0507"/>
    <w:rsid w:val="00AE7639"/>
    <w:rsid w:val="00CD5E83"/>
    <w:rsid w:val="00DF7AB3"/>
    <w:rsid w:val="00E053CC"/>
    <w:rsid w:val="00EB3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746C3C-3422-4B7D-A03C-079763083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3E7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EB3E71"/>
    <w:rPr>
      <w:rFonts w:ascii="Times New Roman" w:hAnsi="Times New Roman" w:cs="Times New Roman" w:hint="default"/>
      <w:color w:val="0000FF"/>
      <w:u w:val="single"/>
    </w:rPr>
  </w:style>
  <w:style w:type="paragraph" w:styleId="a4">
    <w:name w:val="Normal (Web)"/>
    <w:basedOn w:val="a"/>
    <w:semiHidden/>
    <w:unhideWhenUsed/>
    <w:rsid w:val="00EB3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EB3E7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EB3E71"/>
  </w:style>
  <w:style w:type="paragraph" w:styleId="3">
    <w:name w:val="Body Text Indent 3"/>
    <w:basedOn w:val="a"/>
    <w:link w:val="30"/>
    <w:uiPriority w:val="99"/>
    <w:semiHidden/>
    <w:unhideWhenUsed/>
    <w:rsid w:val="00EB3E7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EB3E71"/>
    <w:rPr>
      <w:sz w:val="16"/>
      <w:szCs w:val="16"/>
    </w:rPr>
  </w:style>
  <w:style w:type="paragraph" w:customStyle="1" w:styleId="32">
    <w:name w:val="Основной текст с отступом 32"/>
    <w:basedOn w:val="a"/>
    <w:rsid w:val="00EB3E71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">
    <w:name w:val="Абзац списка1"/>
    <w:basedOn w:val="a"/>
    <w:rsid w:val="00EB3E71"/>
    <w:pPr>
      <w:spacing w:after="200" w:line="276" w:lineRule="auto"/>
      <w:ind w:left="720"/>
    </w:pPr>
    <w:rPr>
      <w:rFonts w:ascii="Calibri" w:eastAsia="Times New Roman" w:hAnsi="Calibri" w:cs="Calibri"/>
      <w:lang w:val="uk-UA"/>
    </w:rPr>
  </w:style>
  <w:style w:type="character" w:customStyle="1" w:styleId="FontStyle95">
    <w:name w:val="Font Style95"/>
    <w:rsid w:val="00EB3E71"/>
    <w:rPr>
      <w:rFonts w:ascii="Times New Roman" w:hAnsi="Times New Roman" w:cs="Times New Roman" w:hint="default"/>
      <w:sz w:val="24"/>
    </w:rPr>
  </w:style>
  <w:style w:type="character" w:customStyle="1" w:styleId="BodyTextChar1">
    <w:name w:val="Body Text Char1"/>
    <w:locked/>
    <w:rsid w:val="00EB3E71"/>
    <w:rPr>
      <w:sz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54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1655</Words>
  <Characters>9439</Characters>
  <Application>Microsoft Office Word</Application>
  <DocSecurity>0</DocSecurity>
  <Lines>78</Lines>
  <Paragraphs>22</Paragraphs>
  <ScaleCrop>false</ScaleCrop>
  <Company/>
  <LinksUpToDate>false</LinksUpToDate>
  <CharactersWithSpaces>11072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2019-11-09T16:26:00Z</dcterms:created>
  <dcterms:modified xsi:type="dcterms:W3CDTF">2020-03-09T10:33:00Z</dcterms:modified>
</cp:coreProperties>
</file>