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C94" w:rsidRPr="00793981" w:rsidRDefault="00ED006D" w:rsidP="00077D38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43 Актуальні проблеми психології особистості та міжособистісних взаємин, 23 квітня 2020р.:Матеріали ХІІ Міжнародної науково-практичної конференції/ За ред. С.Д. Максименка, Л.А. Онуфрієвої. 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Pr="00ED006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янець-Подільський: Видавець ковальчук О.В., 2020. 144 с. –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рос,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польс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С.- 97</w:t>
      </w:r>
    </w:p>
    <w:p w:rsidR="00ED006D" w:rsidRDefault="00ED006D" w:rsidP="00ED006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00CE" w:rsidRPr="00414960" w:rsidRDefault="00AC00CE" w:rsidP="00077D38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b/>
          <w:sz w:val="28"/>
          <w:szCs w:val="28"/>
          <w:lang w:val="uk-UA"/>
        </w:rPr>
        <w:t>В. М. Даценко</w:t>
      </w:r>
    </w:p>
    <w:p w:rsidR="00AC00CE" w:rsidRPr="00414960" w:rsidRDefault="00AC00CE" w:rsidP="00077D3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sz w:val="28"/>
          <w:szCs w:val="28"/>
          <w:lang w:val="uk-UA"/>
        </w:rPr>
        <w:t>старший викладач кафедри психології та педагогіки,</w:t>
      </w:r>
    </w:p>
    <w:p w:rsidR="00AC00CE" w:rsidRPr="00414960" w:rsidRDefault="00AC00CE" w:rsidP="00077D3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«Полтавська політехніка імені</w:t>
      </w:r>
    </w:p>
    <w:p w:rsidR="00AC00CE" w:rsidRPr="00414960" w:rsidRDefault="00AC00CE" w:rsidP="00077D38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sz w:val="28"/>
          <w:szCs w:val="28"/>
          <w:lang w:val="uk-UA"/>
        </w:rPr>
        <w:t>Юрія Кондратюка», Україна</w:t>
      </w:r>
    </w:p>
    <w:p w:rsidR="006514A1" w:rsidRPr="00414960" w:rsidRDefault="00414960" w:rsidP="00150C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41496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ОСОБЛИВОСТІ АДАПТАЦІЇ СТУДЕНТІВ-ПЕРШОКУРСНИКІВ ДО</w:t>
      </w:r>
    </w:p>
    <w:p w:rsidR="00117F2C" w:rsidRPr="00414960" w:rsidRDefault="00414960" w:rsidP="00150CE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B6E4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УМОВ НАВЧАННЯ У ЗАКЛАДІ ВИЩОЇ ОСВІТИ</w:t>
      </w:r>
    </w:p>
    <w:p w:rsidR="00117F2C" w:rsidRPr="00414960" w:rsidRDefault="00150CE7" w:rsidP="00441C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3C4043"/>
          <w:sz w:val="28"/>
          <w:szCs w:val="28"/>
          <w:shd w:val="clear" w:color="auto" w:fill="FFFFFF"/>
          <w:lang w:val="uk-UA" w:eastAsia="ru-RU"/>
        </w:rPr>
      </w:pPr>
      <w:r w:rsidRPr="00414960">
        <w:rPr>
          <w:rFonts w:ascii="Times New Roman" w:eastAsia="Arial Unicode MS" w:hAnsi="Times New Roman" w:cs="Times New Roman"/>
          <w:sz w:val="28"/>
          <w:szCs w:val="28"/>
          <w:lang w:val="uk-UA" w:eastAsia="ja-JP"/>
        </w:rPr>
        <w:t xml:space="preserve">    </w:t>
      </w:r>
      <w:r w:rsidR="00117F2C" w:rsidRPr="00414960">
        <w:rPr>
          <w:rFonts w:ascii="Times New Roman" w:eastAsia="Arial Unicode MS" w:hAnsi="Times New Roman" w:cs="Times New Roman"/>
          <w:sz w:val="28"/>
          <w:szCs w:val="28"/>
          <w:lang w:val="uk-UA" w:eastAsia="ja-JP"/>
        </w:rPr>
        <w:t>Перехід до нової соціальної ролі, ролі студента, зміна шкільної обстановки на незнайому вузівську вимагає часу для адаптації. Це пов'язано з тим, що життя студента будується по інших нормах і правилах: зростає відчуття відповідальності за те, як складеться подальше життя, нерідко ці проц</w:t>
      </w:r>
      <w:r w:rsidR="00414960">
        <w:rPr>
          <w:rFonts w:ascii="Times New Roman" w:eastAsia="Arial Unicode MS" w:hAnsi="Times New Roman" w:cs="Times New Roman"/>
          <w:sz w:val="28"/>
          <w:szCs w:val="28"/>
          <w:lang w:val="uk-UA" w:eastAsia="ja-JP"/>
        </w:rPr>
        <w:t>еси пов’язані і з відривом від «домівки»</w:t>
      </w:r>
      <w:r w:rsidR="00117F2C" w:rsidRPr="00414960">
        <w:rPr>
          <w:rFonts w:ascii="Times New Roman" w:eastAsia="Arial Unicode MS" w:hAnsi="Times New Roman" w:cs="Times New Roman"/>
          <w:sz w:val="28"/>
          <w:szCs w:val="28"/>
          <w:lang w:val="uk-UA" w:eastAsia="ja-JP"/>
        </w:rPr>
        <w:t xml:space="preserve">. </w:t>
      </w:r>
      <w:proofErr w:type="spellStart"/>
      <w:r w:rsidR="00117F2C" w:rsidRPr="00414960">
        <w:rPr>
          <w:rFonts w:ascii="Times New Roman" w:eastAsia="TimesNewRoman,Italic" w:hAnsi="Times New Roman" w:cs="Times New Roman"/>
          <w:iCs/>
          <w:sz w:val="28"/>
          <w:szCs w:val="28"/>
          <w:lang w:eastAsia="ja-JP"/>
        </w:rPr>
        <w:t>Адаптація</w:t>
      </w:r>
      <w:proofErr w:type="spellEnd"/>
      <w:r w:rsidR="00117F2C" w:rsidRPr="00414960">
        <w:rPr>
          <w:rFonts w:ascii="Times New Roman" w:eastAsia="TimesNewRoman,Italic" w:hAnsi="Times New Roman" w:cs="Times New Roman"/>
          <w:iCs/>
          <w:sz w:val="28"/>
          <w:szCs w:val="28"/>
          <w:lang w:eastAsia="ja-JP"/>
        </w:rPr>
        <w:t xml:space="preserve"> </w:t>
      </w:r>
      <w:proofErr w:type="spellStart"/>
      <w:r w:rsidR="00117F2C" w:rsidRPr="00414960">
        <w:rPr>
          <w:rFonts w:ascii="Times New Roman" w:eastAsia="TimesNewRoman,Italic" w:hAnsi="Times New Roman" w:cs="Times New Roman"/>
          <w:iCs/>
          <w:sz w:val="28"/>
          <w:szCs w:val="28"/>
          <w:lang w:eastAsia="ja-JP"/>
        </w:rPr>
        <w:t>студентів</w:t>
      </w:r>
      <w:proofErr w:type="spellEnd"/>
      <w:r w:rsidR="00117F2C" w:rsidRPr="00414960">
        <w:rPr>
          <w:rFonts w:ascii="Times New Roman" w:eastAsia="TimesNewRoman,Italic" w:hAnsi="Times New Roman" w:cs="Times New Roman"/>
          <w:iCs/>
          <w:sz w:val="28"/>
          <w:szCs w:val="28"/>
          <w:lang w:eastAsia="ja-JP"/>
        </w:rPr>
        <w:t xml:space="preserve"> </w:t>
      </w:r>
      <w:r w:rsid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–</w:t>
      </w:r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це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комплексний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процес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обумовлений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взаємодією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психологічних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соціальних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і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біологічних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>факторів</w:t>
      </w:r>
      <w:proofErr w:type="spellEnd"/>
      <w:r w:rsidR="00117F2C" w:rsidRPr="00414960">
        <w:rPr>
          <w:rFonts w:ascii="Times New Roman" w:eastAsia="Arial Unicode MS" w:hAnsi="Times New Roman" w:cs="Times New Roman"/>
          <w:sz w:val="28"/>
          <w:szCs w:val="28"/>
          <w:lang w:eastAsia="ja-JP"/>
        </w:rPr>
        <w:t xml:space="preserve"> [1].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4960">
        <w:rPr>
          <w:rFonts w:ascii="Times New Roman" w:hAnsi="Times New Roman" w:cs="Times New Roman"/>
          <w:sz w:val="28"/>
          <w:szCs w:val="28"/>
          <w:lang w:val="uk-UA"/>
        </w:rPr>
        <w:t xml:space="preserve">Такі дослідники як </w:t>
      </w:r>
      <w:r w:rsidR="00BD1BF8" w:rsidRPr="00414960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4149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D1BF8" w:rsidRPr="00414960">
        <w:rPr>
          <w:rFonts w:ascii="Times New Roman" w:hAnsi="Times New Roman" w:cs="Times New Roman"/>
          <w:sz w:val="28"/>
          <w:szCs w:val="28"/>
          <w:lang w:val="uk-UA"/>
        </w:rPr>
        <w:t>Ворожбит,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А.</w:t>
      </w:r>
      <w:r w:rsidR="0041496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>Андрєєва розум</w:t>
      </w:r>
      <w:r w:rsidR="006514A1" w:rsidRPr="00414960">
        <w:rPr>
          <w:rFonts w:ascii="Times New Roman" w:hAnsi="Times New Roman" w:cs="Times New Roman"/>
          <w:sz w:val="28"/>
          <w:szCs w:val="28"/>
          <w:lang w:val="uk-UA"/>
        </w:rPr>
        <w:t>іють адаптацію до навчання у ЗВО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як комплексний й динамічний процес, що полягає у взаємодії суб'єктивних та об'єктивних соціально-психологічних, психічних, психо</w:t>
      </w:r>
      <w:r w:rsidR="006514A1" w:rsidRPr="00414960">
        <w:rPr>
          <w:rFonts w:ascii="Times New Roman" w:hAnsi="Times New Roman" w:cs="Times New Roman"/>
          <w:sz w:val="28"/>
          <w:szCs w:val="28"/>
          <w:lang w:val="uk-UA"/>
        </w:rPr>
        <w:t>фізіологічних чинників [3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>]. Це вказує на те</w:t>
      </w:r>
      <w:r w:rsidR="00414960">
        <w:rPr>
          <w:rFonts w:ascii="Times New Roman" w:hAnsi="Times New Roman" w:cs="Times New Roman"/>
          <w:sz w:val="28"/>
          <w:szCs w:val="28"/>
          <w:lang w:val="uk-UA"/>
        </w:rPr>
        <w:t>, що адаптація до навчання у закладах вищої освіти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являє собою багатоаспектне включення студентів у нове соціальне середовище, а також систему вимог.</w:t>
      </w:r>
      <w:r w:rsidR="00117F2C" w:rsidRPr="00414960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17F2C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І.</w:t>
      </w:r>
      <w:r w:rsid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proofErr w:type="spellStart"/>
      <w:r w:rsidR="00117F2C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Бех</w:t>
      </w:r>
      <w:proofErr w:type="spellEnd"/>
      <w:r w:rsidR="00117F2C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і В.</w:t>
      </w:r>
      <w:r w:rsid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proofErr w:type="spellStart"/>
      <w:r w:rsidR="00117F2C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Гамов</w:t>
      </w:r>
      <w:proofErr w:type="spellEnd"/>
      <w:r w:rsidR="00117F2C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, виділяють внутрішні і зовнішні чинники, які впливають на процес навчання і адаптаці</w:t>
      </w:r>
      <w:r w:rsidR="006514A1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ю студентів. Причому В.</w:t>
      </w:r>
      <w:r w:rsid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 </w:t>
      </w:r>
      <w:proofErr w:type="spellStart"/>
      <w:r w:rsidR="006514A1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>Гамов</w:t>
      </w:r>
      <w:proofErr w:type="spellEnd"/>
      <w:r w:rsidR="006514A1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[2</w:t>
      </w:r>
      <w:r w:rsidR="00117F2C" w:rsidRPr="00414960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] характеризує зовнішні чинники як: ті, що пов’язані з новими обставинами і нормами життя, так і ті, що пов’язані з включенням в нові соціальні стосунки, появою нової референтної групи. </w:t>
      </w:r>
    </w:p>
    <w:p w:rsidR="00117F2C" w:rsidRPr="00414960" w:rsidRDefault="00117F2C" w:rsidP="00441C07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414960">
        <w:rPr>
          <w:sz w:val="28"/>
          <w:szCs w:val="28"/>
          <w:lang w:val="uk-UA"/>
        </w:rPr>
        <w:t xml:space="preserve">Численні дослідження процесу адаптації першокурсників в умовах навчання у виші, дозволяють виділити наступні головні труднощі: переживання, пов'язані з перехідним періодом від шкільного до дорослого </w:t>
      </w:r>
      <w:r w:rsidRPr="00414960">
        <w:rPr>
          <w:sz w:val="28"/>
          <w:szCs w:val="28"/>
          <w:lang w:val="uk-UA"/>
        </w:rPr>
        <w:lastRenderedPageBreak/>
        <w:t>життя; невизначеність мотивації вибору професії; недостатню психологічну готовність до самостійного життя, відмову брати на себе відповідальність за власні дії і вчинки; невміння здійснювати психологічну саморегуляцію поведінки і діяльності [3].</w:t>
      </w:r>
    </w:p>
    <w:p w:rsidR="00117F2C" w:rsidRPr="00414960" w:rsidRDefault="00117F2C" w:rsidP="00441C07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    Безперечно, з перших </w:t>
      </w:r>
      <w:r w:rsidRPr="00414960">
        <w:rPr>
          <w:rFonts w:ascii="Times New Roman" w:hAnsi="Times New Roman" w:cs="Times New Roman"/>
          <w:sz w:val="28"/>
          <w:szCs w:val="28"/>
        </w:rPr>
        <w:t> </w:t>
      </w:r>
      <w:r w:rsidRP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днів навчання у ЗВО студентам повинна  надаватись </w:t>
      </w:r>
      <w:r w:rsidRPr="004149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психолого-педагогічна підтримка, яку можна представити,  як систему спільних дій, спрямованих на визначення інтересів, цілей, можливостей і шляхів подолання перешкод (проблем) студентів, що заважають їм самостійно досягти бажаних результатів у </w:t>
      </w:r>
      <w:proofErr w:type="spellStart"/>
      <w:r w:rsidRPr="00414960">
        <w:rPr>
          <w:rFonts w:ascii="Times New Roman" w:hAnsi="Times New Roman" w:cs="Times New Roman"/>
          <w:iCs/>
          <w:sz w:val="28"/>
          <w:szCs w:val="28"/>
          <w:lang w:val="uk-UA"/>
        </w:rPr>
        <w:t>професійно</w:t>
      </w:r>
      <w:proofErr w:type="spellEnd"/>
      <w:r w:rsidRPr="004149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-навчальній діяльності, </w:t>
      </w:r>
      <w:proofErr w:type="spellStart"/>
      <w:r w:rsidRPr="00414960">
        <w:rPr>
          <w:rFonts w:ascii="Times New Roman" w:hAnsi="Times New Roman" w:cs="Times New Roman"/>
          <w:iCs/>
          <w:sz w:val="28"/>
          <w:szCs w:val="28"/>
          <w:lang w:val="uk-UA"/>
        </w:rPr>
        <w:t>самоактуалізуватися</w:t>
      </w:r>
      <w:proofErr w:type="spellEnd"/>
      <w:r w:rsidRPr="004149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 ній</w:t>
      </w:r>
      <w:r w:rsidRPr="00414960">
        <w:rPr>
          <w:rFonts w:ascii="Times New Roman" w:hAnsi="Times New Roman" w:cs="Times New Roman"/>
          <w:iCs/>
          <w:color w:val="561704"/>
          <w:sz w:val="28"/>
          <w:szCs w:val="28"/>
          <w:lang w:val="uk-UA"/>
        </w:rPr>
        <w:t>.</w:t>
      </w:r>
      <w:r w:rsidRPr="004149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Національному університеті «Полтавська політехніка імені Юрія Кондратюка»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 психологічною службою </w:t>
      </w:r>
      <w:r w:rsidRPr="004149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протягом І-го семестру проводиться цикл 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>тренінгових занять, під час яких студенти</w:t>
      </w:r>
      <w:r w:rsidRPr="0041496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налагоджують контакти між собою, співпрацюють в парах, демонструють емоційне включення. Учасники при взаємодії,   визначають коло спільних інтересів, вподобань, однодумців по групі,  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розвивають соціальні навички, навички групової взаємодії. </w:t>
      </w:r>
      <w:r w:rsidRPr="0041496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Дані   заходи с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прияють 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зниженню рівня тривожності, 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створенню позитивного мікроклімату у групі,  прийняття себе та інших. </w:t>
      </w:r>
    </w:p>
    <w:p w:rsidR="00117F2C" w:rsidRPr="00414960" w:rsidRDefault="00117F2C" w:rsidP="00441C07">
      <w:pPr>
        <w:tabs>
          <w:tab w:val="num" w:pos="108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 Щоб детальніше дослідити</w:t>
      </w:r>
      <w:r w:rsidRP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рівень адаптації у групах, застосовуються проективні методики, а саме: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методика діагностики соціаль</w:t>
      </w:r>
      <w:r w:rsidR="00150CE7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но-психологічної адаптованості 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Р. </w:t>
      </w:r>
      <w:proofErr w:type="spellStart"/>
      <w:r w:rsidRPr="00414960">
        <w:rPr>
          <w:rFonts w:ascii="Times New Roman" w:hAnsi="Times New Roman" w:cs="Times New Roman"/>
          <w:sz w:val="28"/>
          <w:szCs w:val="28"/>
          <w:lang w:val="uk-UA"/>
        </w:rPr>
        <w:t>Даймонда</w:t>
      </w:r>
      <w:proofErr w:type="spellEnd"/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  і  К. </w:t>
      </w:r>
      <w:proofErr w:type="spellStart"/>
      <w:r w:rsidRPr="00414960">
        <w:rPr>
          <w:rFonts w:ascii="Times New Roman" w:hAnsi="Times New Roman" w:cs="Times New Roman"/>
          <w:sz w:val="28"/>
          <w:szCs w:val="28"/>
          <w:lang w:val="uk-UA"/>
        </w:rPr>
        <w:t>Роджерса</w:t>
      </w:r>
      <w:proofErr w:type="spellEnd"/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(адаптація О. К. </w:t>
      </w:r>
      <w:proofErr w:type="spellStart"/>
      <w:r w:rsidRPr="00414960">
        <w:rPr>
          <w:rFonts w:ascii="Times New Roman" w:hAnsi="Times New Roman" w:cs="Times New Roman"/>
          <w:sz w:val="28"/>
          <w:szCs w:val="28"/>
          <w:lang w:val="uk-UA"/>
        </w:rPr>
        <w:t>Осницького</w:t>
      </w:r>
      <w:proofErr w:type="spellEnd"/>
      <w:r w:rsidRPr="00414960">
        <w:rPr>
          <w:rFonts w:ascii="Times New Roman" w:hAnsi="Times New Roman" w:cs="Times New Roman"/>
          <w:sz w:val="28"/>
          <w:szCs w:val="28"/>
          <w:lang w:val="uk-UA"/>
        </w:rPr>
        <w:t>), методика діагностики самооцінки рівня прояву реактивної</w:t>
      </w:r>
      <w:r w:rsidR="00414960">
        <w:rPr>
          <w:rFonts w:ascii="Times New Roman" w:hAnsi="Times New Roman" w:cs="Times New Roman"/>
          <w:sz w:val="28"/>
          <w:szCs w:val="28"/>
          <w:lang w:val="uk-UA"/>
        </w:rPr>
        <w:t xml:space="preserve"> та особистісної тривожності Ч. 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>Д. Спілберга (модифікація Ю.Л.</w:t>
      </w:r>
      <w:r w:rsidR="00414960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414960">
        <w:rPr>
          <w:rFonts w:ascii="Times New Roman" w:hAnsi="Times New Roman" w:cs="Times New Roman"/>
          <w:sz w:val="28"/>
          <w:szCs w:val="28"/>
          <w:lang w:val="uk-UA"/>
        </w:rPr>
        <w:t>Ханіна</w:t>
      </w:r>
      <w:proofErr w:type="spellEnd"/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Pr="00414960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методика</w:t>
      </w:r>
      <w:r w:rsidRPr="004149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вивчення</w:t>
      </w:r>
      <w:r w:rsidRPr="004149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960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психологічного</w:t>
      </w:r>
      <w:r w:rsidRPr="004149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клімату в колективі</w:t>
      </w:r>
      <w:r w:rsid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А. Н.</w:t>
      </w:r>
      <w:r w:rsidRPr="004149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14960">
        <w:rPr>
          <w:rStyle w:val="a5"/>
          <w:rFonts w:ascii="Times New Roman" w:hAnsi="Times New Roman" w:cs="Times New Roman"/>
          <w:bCs/>
          <w:i w:val="0"/>
          <w:sz w:val="28"/>
          <w:szCs w:val="28"/>
          <w:shd w:val="clear" w:color="auto" w:fill="FFFFFF"/>
          <w:lang w:val="uk-UA"/>
        </w:rPr>
        <w:t>Лутошкіна</w:t>
      </w:r>
      <w:r w:rsidRPr="004149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49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Варто звернути увагу на роль куратора групи. З цією метою доцільно забезпечити його методичними матеріалами з основ самостійної роботи, та інших елементів, що складають культуру навчальної діяльності студента. Ознайомити з основними засадами психологічної підтримки в стресових ситуаціях.</w:t>
      </w:r>
    </w:p>
    <w:p w:rsidR="00065CBB" w:rsidRDefault="00117F2C" w:rsidP="00441C07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uk-UA"/>
        </w:rPr>
      </w:pP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Загальні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рекомендації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кураторам </w:t>
      </w: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щодо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коригування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:rsidR="00117F2C" w:rsidRPr="00414960" w:rsidRDefault="00117F2C" w:rsidP="00441C07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lastRenderedPageBreak/>
        <w:t>найбільш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індивідуально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дезадаптаційних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для </w:t>
      </w: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студентів</w:t>
      </w:r>
      <w:proofErr w:type="spellEnd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414960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факторів</w:t>
      </w:r>
      <w:proofErr w:type="spellEnd"/>
      <w:r w:rsidRPr="00414960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117F2C" w:rsidRPr="00414960" w:rsidRDefault="00C74B8D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</w:t>
      </w:r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Підвищена самооцінка загального навантаження</w:t>
      </w:r>
      <w:r w:rsidR="00117F2C"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(навчання і </w:t>
      </w:r>
      <w:r w:rsidR="00DB6E4C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       </w:t>
      </w:r>
      <w:r w:rsidR="00117F2C"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побут)</w:t>
      </w:r>
      <w:r w:rsid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–</w:t>
      </w:r>
      <w:r w:rsidR="00182CCA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визначити, які саме об'єктивні та суб'єктивні причини її викликали: витрати значного часу на підготовку до занять, висока інтенсивність роботи, слабке здоров'я, недостатня працездатність, невідповідні творчі здібності чи уподобання, недостатня мотивація до навчання, погані стосунки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вузі чи з близькими, додаткова робота, сімейні турботи (маленька дитина та ін.) тощо;</w:t>
      </w:r>
      <w:r w:rsidR="00182CCA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раховуючи визначені причини, куратор може рекомендувати студентам: раціоналізувати свою діяльність в навчальний та позанавчальний час - більше зосередитись на виконанні першорядних завдань, відмовитись від другорядних чи зменшити обсяги часу і зусиль, що на них витрачаються, спробувати знайти більш ефективні шляхи виконання необхідної роботи; зменшити вплив негативних факторів - підвищити працездатність та зміцнити здоров'я через заняття фізичною культурою, загартовування; змінити творчу спеціалізацію чи майстерню; проаналізувати та відкоригувати мотивацію до навчання тощо.</w:t>
      </w:r>
    </w:p>
    <w:p w:rsidR="00117F2C" w:rsidRPr="00414960" w:rsidRDefault="00117F2C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Нестійка працездатність упродовж навчального дня і тижня, велика кількість</w:t>
      </w:r>
      <w:r w:rsidRPr="00414960">
        <w:rPr>
          <w:rFonts w:ascii="Times New Roman" w:hAnsi="Times New Roman" w:cs="Times New Roman"/>
          <w:i/>
          <w:iCs/>
          <w:color w:val="000000"/>
          <w:sz w:val="28"/>
          <w:szCs w:val="28"/>
        </w:rPr>
        <w:t> </w:t>
      </w:r>
      <w:r w:rsidRPr="0041496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ознак втоми під час навчання, погане здоров'я</w:t>
      </w:r>
      <w:r w:rsid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–</w:t>
      </w:r>
      <w:r w:rsidR="00182CCA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визначити, якими саме причинами викликані подібні явища: слабким здоров'ям, низьким рівнем фізичної витривалості, невмінням раціонально організувати індивідуальний творчий процес і правильно розподілити свої сили, недостатньо</w:t>
      </w:r>
      <w:r w:rsidR="00182CCA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ю мотивацією до навчання та ін.. М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оже бути рекомендовано: розвиток витривалості через заняття бігом, плаванням та ін.; лікувальна фізична культура; розробка індивідуального режиму творчої діяльності з певними інтервалами праці й відпочинку за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лежно від її виду та власних психофізіологічних особливостей тощо.</w:t>
      </w:r>
    </w:p>
    <w:p w:rsidR="00117F2C" w:rsidRPr="00414960" w:rsidRDefault="00C74B8D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</w:t>
      </w:r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Знижена зацікавленість у навчанні</w:t>
      </w:r>
      <w:r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визначити причини цього: відсутність задоволення від </w:t>
      </w:r>
      <w:r w:rsidR="00182CCA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професії, яку опановує студент; упевненість в тому, що він не буде за нею працю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вати після закінчення вузу; погані стосунки з однокурсниками та викла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дачами; наявність захоплень, що істотно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переважають над значущістю навчання;</w:t>
      </w:r>
      <w:r w:rsidR="00182CCA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залежно від виявлених причин необхідним може бути застосування спрямованих бесід, мотиваційних тренінгів, порад щодо корекції наміченого шляху та ін.</w:t>
      </w:r>
    </w:p>
    <w:p w:rsidR="00117F2C" w:rsidRPr="00414960" w:rsidRDefault="00C74B8D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 </w:t>
      </w:r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Погані стосунки з однокурсниками</w:t>
      </w:r>
      <w:r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встановити, які саме причини зумовлюють погані стосунки з однокурсниками: конфлікт з певним студентом чи групою, з чим пов'</w:t>
      </w:r>
      <w:r w:rsid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язані причи</w:t>
      </w:r>
      <w:r w:rsid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ни цього конфлікту –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власна поведінка, розбіжність у поглядах на соціа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льні проблеми, етичні норми, неписані закони студентського життя, на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вчальний і творчий процес, інші причини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. С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тратегія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налагодження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стосунків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установлених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причин та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соціально-психологічних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студента;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ре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softHyphen/>
        <w:t>комендуватися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тренінги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особистого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певна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зміна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життєвих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творчих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установок та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переконань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вимог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ставляться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оточуючих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7F2C" w:rsidRPr="00414960" w:rsidRDefault="00C74B8D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 </w:t>
      </w:r>
      <w:proofErr w:type="spellStart"/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Погані</w:t>
      </w:r>
      <w:proofErr w:type="spellEnd"/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стосунки</w:t>
      </w:r>
      <w:proofErr w:type="spellEnd"/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117F2C" w:rsidRPr="00414960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викладачами</w:t>
      </w:r>
      <w:proofErr w:type="spellEnd"/>
      <w:r w:rsid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причини: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неорганізованість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студента,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небажання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незда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softHyphen/>
        <w:t>тність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виконувати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вимоги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викладачів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порушення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ним норм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поведінки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упереджене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студента з боку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викладача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причини;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стратегія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налагодження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стосунків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викладачами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softHyphen/>
        <w:t>лежно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установлених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 xml:space="preserve"> причин.</w:t>
      </w:r>
    </w:p>
    <w:p w:rsidR="00117F2C" w:rsidRPr="00414960" w:rsidRDefault="00C74B8D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 </w:t>
      </w:r>
      <w:r w:rsidR="00117F2C" w:rsidRPr="0055549F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Підвищений рівень особистісної тривожності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554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серед ос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новних рекомендацій, які можуть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допомогти запобігти негатив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ному впливу підвищеного рівня особистісної тривожності студента на його навчання і різноманітні аспекти життєдіяльності, можна вказати опанування прийомів саморегуляції та різноманітних </w:t>
      </w:r>
      <w:proofErr w:type="spellStart"/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психотренінгових</w:t>
      </w:r>
      <w:proofErr w:type="spellEnd"/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систем, тренінги розвитку вольових якостей і впевненості в собі, вивчен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ня спеціальної психологічної літератури тощо.</w:t>
      </w:r>
    </w:p>
    <w:p w:rsidR="00117F2C" w:rsidRPr="00414960" w:rsidRDefault="00C74B8D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5549F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   </w:t>
      </w:r>
      <w:r w:rsidR="00117F2C" w:rsidRPr="0055549F">
        <w:rPr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>Паління та вживання алкоголю</w:t>
      </w:r>
      <w:r w:rsidR="005554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визначити, в чому і як саме заважають ці погані звички студен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>ту в житті та навчанні, встановити та роз'яснити йому на конкретних при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softHyphen/>
        <w:t xml:space="preserve">кладах наявні і можливі негативні наслідки від них для здоров'я, творчих здобутків, особистісного становлення тощо; подібні роз'яснення можна розглядати як створення головних мотиваційних </w:t>
      </w:r>
      <w:r w:rsidR="00117F2C"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чинників для індивідуального подолання чи обмеження негативних звичок.</w:t>
      </w:r>
      <w:r w:rsidR="00117F2C" w:rsidRPr="00414960">
        <w:rPr>
          <w:rFonts w:ascii="Times New Roman" w:eastAsia="Arial Unicode MS" w:hAnsi="Times New Roman" w:cs="Times New Roman"/>
          <w:sz w:val="28"/>
          <w:szCs w:val="28"/>
          <w:lang w:val="uk-UA" w:eastAsia="ja-JP"/>
        </w:rPr>
        <w:t xml:space="preserve"> [2].</w:t>
      </w:r>
    </w:p>
    <w:p w:rsidR="00E91B93" w:rsidRPr="00414960" w:rsidRDefault="00E91B93" w:rsidP="00441C07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  </w:t>
      </w:r>
      <w:r w:rsidR="00BD1BF8"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 </w:t>
      </w:r>
      <w:r w:rsidR="0055549F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Вважаємо</w:t>
      </w:r>
      <w:r w:rsidRPr="00414960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, що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виявлення труднощів, які виникають перед</w:t>
      </w:r>
      <w:r w:rsidR="0055549F">
        <w:rPr>
          <w:rFonts w:ascii="Times New Roman" w:hAnsi="Times New Roman" w:cs="Times New Roman"/>
          <w:sz w:val="28"/>
          <w:szCs w:val="28"/>
          <w:lang w:val="uk-UA"/>
        </w:rPr>
        <w:t xml:space="preserve"> студентами на першому курсі у 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>закладі</w:t>
      </w:r>
      <w:r w:rsidR="0055549F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Pr="00414960">
        <w:rPr>
          <w:rFonts w:ascii="Times New Roman" w:hAnsi="Times New Roman" w:cs="Times New Roman"/>
          <w:sz w:val="28"/>
          <w:szCs w:val="28"/>
          <w:lang w:val="uk-UA"/>
        </w:rPr>
        <w:t>, і визначення шляхів їх подолання дозволить підвищити активність студентів у набутті як</w:t>
      </w:r>
      <w:r w:rsidR="0055549F">
        <w:rPr>
          <w:rFonts w:ascii="Times New Roman" w:hAnsi="Times New Roman" w:cs="Times New Roman"/>
          <w:sz w:val="28"/>
          <w:szCs w:val="28"/>
          <w:lang w:val="uk-UA"/>
        </w:rPr>
        <w:t>існих знань, вмінь та навичок.</w:t>
      </w:r>
    </w:p>
    <w:p w:rsidR="00117F2C" w:rsidRPr="00414960" w:rsidRDefault="00117F2C" w:rsidP="00441C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Отже, надані методичні рекомендації можуть допомогти педагогам та кураторам ефективно організувати роботу зі студентами молодших курсів у напрямку оптимізації процесу</w:t>
      </w:r>
      <w:r w:rsidRPr="004149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адаптації</w:t>
      </w:r>
      <w:r w:rsidRPr="004149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14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 закладі вищої освіти.</w:t>
      </w:r>
    </w:p>
    <w:p w:rsidR="003E7C94" w:rsidRPr="00414960" w:rsidRDefault="003E7C94" w:rsidP="00441C07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14960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:rsidR="00117F2C" w:rsidRPr="00793981" w:rsidRDefault="00793981" w:rsidP="0079398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117F2C" w:rsidRPr="00793981">
        <w:rPr>
          <w:rFonts w:ascii="Times New Roman" w:hAnsi="Times New Roman" w:cs="Times New Roman"/>
          <w:sz w:val="28"/>
          <w:szCs w:val="28"/>
          <w:lang w:val="uk-UA"/>
        </w:rPr>
        <w:t>Боярин Л.В. Теоретичний аналіз вивчення проблеми соціальної адаптації у психологічній літер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атурі. </w:t>
      </w:r>
      <w:r w:rsidR="0055549F" w:rsidRPr="00793981">
        <w:rPr>
          <w:rFonts w:ascii="Times New Roman" w:hAnsi="Times New Roman" w:cs="Times New Roman"/>
          <w:i/>
          <w:sz w:val="28"/>
          <w:szCs w:val="28"/>
          <w:lang w:val="uk-UA"/>
        </w:rPr>
        <w:t>Збірник наукових праць «</w:t>
      </w:r>
      <w:r w:rsidR="00117F2C" w:rsidRPr="00793981">
        <w:rPr>
          <w:rFonts w:ascii="Times New Roman" w:hAnsi="Times New Roman" w:cs="Times New Roman"/>
          <w:i/>
          <w:sz w:val="28"/>
          <w:szCs w:val="28"/>
          <w:lang w:val="uk-UA"/>
        </w:rPr>
        <w:t>Теоретичні т</w:t>
      </w:r>
      <w:r w:rsidR="0055549F" w:rsidRPr="00793981">
        <w:rPr>
          <w:rFonts w:ascii="Times New Roman" w:hAnsi="Times New Roman" w:cs="Times New Roman"/>
          <w:i/>
          <w:sz w:val="28"/>
          <w:szCs w:val="28"/>
          <w:lang w:val="uk-UA"/>
        </w:rPr>
        <w:t>а прикладні проблеми психології»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3' 2013, С</w:t>
      </w:r>
      <w:r w:rsidR="00117F2C" w:rsidRPr="00793981">
        <w:rPr>
          <w:rFonts w:ascii="Times New Roman" w:hAnsi="Times New Roman" w:cs="Times New Roman"/>
          <w:sz w:val="28"/>
          <w:szCs w:val="28"/>
          <w:lang w:val="uk-UA"/>
        </w:rPr>
        <w:t>. 55 – 61</w:t>
      </w:r>
      <w:r w:rsidR="0055549F" w:rsidRPr="0079398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14A1" w:rsidRPr="00414960" w:rsidRDefault="00793981" w:rsidP="00793981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6514A1" w:rsidRPr="00414960">
        <w:rPr>
          <w:rFonts w:ascii="Times New Roman" w:hAnsi="Times New Roman" w:cs="Times New Roman"/>
          <w:sz w:val="28"/>
          <w:szCs w:val="28"/>
          <w:lang w:val="uk-UA"/>
        </w:rPr>
        <w:t>Гамов</w:t>
      </w:r>
      <w:proofErr w:type="spellEnd"/>
      <w:r w:rsidR="006514A1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В.Г. Психологічні особливості адаптації студентів / Проблеми загальної та педагогічної психології. Т. 6. Вип. 8. 2004. С. 84–90.</w:t>
      </w:r>
    </w:p>
    <w:p w:rsidR="00117F2C" w:rsidRPr="00414960" w:rsidRDefault="00793981" w:rsidP="0079398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>Казьміренко</w:t>
      </w:r>
      <w:proofErr w:type="spellEnd"/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В.П. Програма дослідження психо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>соціальних чинників адаптації молодої людини до навчанн</w:t>
      </w:r>
      <w:r>
        <w:rPr>
          <w:rFonts w:ascii="Times New Roman" w:hAnsi="Times New Roman" w:cs="Times New Roman"/>
          <w:sz w:val="28"/>
          <w:szCs w:val="28"/>
          <w:lang w:val="uk-UA"/>
        </w:rPr>
        <w:t>я у ВНЗ та майбутньої професії.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F2C" w:rsidRPr="00793981">
        <w:rPr>
          <w:rFonts w:ascii="Times New Roman" w:hAnsi="Times New Roman" w:cs="Times New Roman"/>
          <w:i/>
          <w:sz w:val="28"/>
          <w:szCs w:val="28"/>
          <w:lang w:val="uk-UA"/>
        </w:rPr>
        <w:t>Практична психологія та соціальна робота</w:t>
      </w:r>
      <w:r w:rsidR="00117F2C" w:rsidRPr="00414960">
        <w:rPr>
          <w:rFonts w:ascii="Times New Roman" w:hAnsi="Times New Roman" w:cs="Times New Roman"/>
          <w:sz w:val="28"/>
          <w:szCs w:val="28"/>
          <w:lang w:val="uk-UA"/>
        </w:rPr>
        <w:t>.- 2004.- № 6.- С. 76-78.</w:t>
      </w:r>
    </w:p>
    <w:p w:rsidR="00AC00CE" w:rsidRPr="00793981" w:rsidRDefault="00793981" w:rsidP="00793981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17F2C" w:rsidRPr="00793981">
        <w:rPr>
          <w:rFonts w:ascii="Times New Roman" w:hAnsi="Times New Roman" w:cs="Times New Roman"/>
          <w:sz w:val="28"/>
          <w:szCs w:val="28"/>
          <w:lang w:val="uk-UA"/>
        </w:rPr>
        <w:t>Литвинова Л.В. Актуальні проблеми адаптації студентів-першокурсників у  ВЗО:</w:t>
      </w:r>
      <w:r w:rsidR="0055549F" w:rsidRPr="00793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7F2C" w:rsidRPr="00793981">
        <w:rPr>
          <w:rFonts w:ascii="Times New Roman" w:hAnsi="Times New Roman" w:cs="Times New Roman"/>
          <w:sz w:val="28"/>
          <w:szCs w:val="28"/>
          <w:lang w:val="uk-UA"/>
        </w:rPr>
        <w:t xml:space="preserve"> Методичні рек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омендації. - К.: УБЕНТЗ, 2003. </w:t>
      </w:r>
      <w:r w:rsidR="00117F2C" w:rsidRPr="00793981">
        <w:rPr>
          <w:rFonts w:ascii="Times New Roman" w:hAnsi="Times New Roman" w:cs="Times New Roman"/>
          <w:sz w:val="28"/>
          <w:szCs w:val="28"/>
          <w:lang w:val="uk-UA"/>
        </w:rPr>
        <w:t xml:space="preserve"> 54</w:t>
      </w:r>
      <w:r w:rsidRPr="00793981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3C039E" w:rsidRPr="00414960" w:rsidRDefault="003C039E" w:rsidP="00441C07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039E" w:rsidRPr="00414960" w:rsidRDefault="003C039E" w:rsidP="00441C07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C039E" w:rsidRPr="00414960" w:rsidSect="00150C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898"/>
        </w:tabs>
        <w:ind w:left="898" w:hanging="360"/>
      </w:pPr>
      <w:rPr>
        <w:rFonts w:ascii="Times New Roman" w:hAnsi="Times New Roman" w:cs="Times New Roman"/>
      </w:rPr>
    </w:lvl>
  </w:abstractNum>
  <w:abstractNum w:abstractNumId="1">
    <w:nsid w:val="14234026"/>
    <w:multiLevelType w:val="hybridMultilevel"/>
    <w:tmpl w:val="64F20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04D41"/>
    <w:multiLevelType w:val="hybridMultilevel"/>
    <w:tmpl w:val="E6E47376"/>
    <w:lvl w:ilvl="0" w:tplc="041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">
    <w:nsid w:val="2E3B42E4"/>
    <w:multiLevelType w:val="multilevel"/>
    <w:tmpl w:val="CD9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10532"/>
    <w:multiLevelType w:val="hybridMultilevel"/>
    <w:tmpl w:val="80604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537594"/>
    <w:multiLevelType w:val="hybridMultilevel"/>
    <w:tmpl w:val="6F405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A186D"/>
    <w:multiLevelType w:val="multilevel"/>
    <w:tmpl w:val="841E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CB1561"/>
    <w:multiLevelType w:val="multilevel"/>
    <w:tmpl w:val="7A76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6705CE"/>
    <w:multiLevelType w:val="hybridMultilevel"/>
    <w:tmpl w:val="F62EE6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E147847"/>
    <w:multiLevelType w:val="hybridMultilevel"/>
    <w:tmpl w:val="8E1AF46A"/>
    <w:lvl w:ilvl="0" w:tplc="63181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53619B7"/>
    <w:multiLevelType w:val="multilevel"/>
    <w:tmpl w:val="63D2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421D1"/>
    <w:multiLevelType w:val="multilevel"/>
    <w:tmpl w:val="F4A2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0C0859"/>
    <w:multiLevelType w:val="hybridMultilevel"/>
    <w:tmpl w:val="D1BEFB4A"/>
    <w:lvl w:ilvl="0" w:tplc="2CAAEE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>
    <w:nsid w:val="749D7382"/>
    <w:multiLevelType w:val="hybridMultilevel"/>
    <w:tmpl w:val="822C697A"/>
    <w:lvl w:ilvl="0" w:tplc="1E4E216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9"/>
  </w:num>
  <w:num w:numId="9">
    <w:abstractNumId w:val="12"/>
  </w:num>
  <w:num w:numId="10">
    <w:abstractNumId w:val="8"/>
  </w:num>
  <w:num w:numId="11">
    <w:abstractNumId w:val="2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7E"/>
    <w:rsid w:val="000531FB"/>
    <w:rsid w:val="00065CBB"/>
    <w:rsid w:val="00077D38"/>
    <w:rsid w:val="00091CE8"/>
    <w:rsid w:val="000B05BE"/>
    <w:rsid w:val="000C592E"/>
    <w:rsid w:val="0011098C"/>
    <w:rsid w:val="00117F2C"/>
    <w:rsid w:val="00150CE7"/>
    <w:rsid w:val="0016604A"/>
    <w:rsid w:val="00182CCA"/>
    <w:rsid w:val="001C073A"/>
    <w:rsid w:val="001E106D"/>
    <w:rsid w:val="00203F32"/>
    <w:rsid w:val="002424E0"/>
    <w:rsid w:val="0024545A"/>
    <w:rsid w:val="00266BE3"/>
    <w:rsid w:val="00287071"/>
    <w:rsid w:val="002D16FB"/>
    <w:rsid w:val="002E0E8E"/>
    <w:rsid w:val="0032179E"/>
    <w:rsid w:val="003B4A7B"/>
    <w:rsid w:val="003C039E"/>
    <w:rsid w:val="003E7C94"/>
    <w:rsid w:val="00414960"/>
    <w:rsid w:val="00441B7E"/>
    <w:rsid w:val="00441C07"/>
    <w:rsid w:val="00442EAE"/>
    <w:rsid w:val="00461572"/>
    <w:rsid w:val="0053474A"/>
    <w:rsid w:val="0055549F"/>
    <w:rsid w:val="005C2F1E"/>
    <w:rsid w:val="005F0339"/>
    <w:rsid w:val="006161D2"/>
    <w:rsid w:val="006514A1"/>
    <w:rsid w:val="006B1B5A"/>
    <w:rsid w:val="00793981"/>
    <w:rsid w:val="008A5024"/>
    <w:rsid w:val="008D35C3"/>
    <w:rsid w:val="008D3BA1"/>
    <w:rsid w:val="00970DDD"/>
    <w:rsid w:val="009F48FD"/>
    <w:rsid w:val="00A14F84"/>
    <w:rsid w:val="00A31D9A"/>
    <w:rsid w:val="00A60AC0"/>
    <w:rsid w:val="00A6184E"/>
    <w:rsid w:val="00AA7E27"/>
    <w:rsid w:val="00AC00CE"/>
    <w:rsid w:val="00B049E2"/>
    <w:rsid w:val="00B30955"/>
    <w:rsid w:val="00B3689B"/>
    <w:rsid w:val="00B76391"/>
    <w:rsid w:val="00B850B6"/>
    <w:rsid w:val="00B85811"/>
    <w:rsid w:val="00B93294"/>
    <w:rsid w:val="00BA1224"/>
    <w:rsid w:val="00BD1BF8"/>
    <w:rsid w:val="00BE294B"/>
    <w:rsid w:val="00C74B8D"/>
    <w:rsid w:val="00C8265E"/>
    <w:rsid w:val="00CA0883"/>
    <w:rsid w:val="00CF3D40"/>
    <w:rsid w:val="00D96A22"/>
    <w:rsid w:val="00DA7451"/>
    <w:rsid w:val="00DB6E4C"/>
    <w:rsid w:val="00E91B93"/>
    <w:rsid w:val="00ED006D"/>
    <w:rsid w:val="00F116FA"/>
    <w:rsid w:val="00F3485D"/>
    <w:rsid w:val="00F670E9"/>
    <w:rsid w:val="00FE0103"/>
    <w:rsid w:val="00FF4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82CD9-3C13-4C39-B6CC-7347C6B1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0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502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117F2C"/>
    <w:rPr>
      <w:i/>
      <w:iCs/>
    </w:rPr>
  </w:style>
  <w:style w:type="character" w:customStyle="1" w:styleId="apple-converted-space">
    <w:name w:val="apple-converted-space"/>
    <w:basedOn w:val="a0"/>
    <w:rsid w:val="00117F2C"/>
  </w:style>
  <w:style w:type="paragraph" w:styleId="a6">
    <w:name w:val="Normal (Web)"/>
    <w:basedOn w:val="a"/>
    <w:uiPriority w:val="99"/>
    <w:rsid w:val="0011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9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F1B03-8C13-4EC5-BD75-0AF6B7E8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Odmin</cp:lastModifiedBy>
  <cp:revision>3</cp:revision>
  <dcterms:created xsi:type="dcterms:W3CDTF">2020-06-11T10:03:00Z</dcterms:created>
  <dcterms:modified xsi:type="dcterms:W3CDTF">2020-06-11T10:26:00Z</dcterms:modified>
</cp:coreProperties>
</file>