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B28" w:rsidRPr="007403CC" w:rsidRDefault="002464AF" w:rsidP="003D5B28">
      <w:pPr>
        <w:shd w:val="clear" w:color="auto" w:fill="FFFFFF"/>
        <w:ind w:firstLine="698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>Ільющенко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Ю.Р. Шляхи з</w:t>
      </w:r>
      <w:bookmarkStart w:id="0" w:name="_GoBack"/>
      <w:bookmarkEnd w:id="0"/>
      <w:r w:rsidR="003D5B28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апобігання конфліктів у студентському середовищі. </w:t>
      </w:r>
      <w:r w:rsidR="003D5B28" w:rsidRPr="007403C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Наук. кер. </w:t>
      </w:r>
      <w:proofErr w:type="spellStart"/>
      <w:r w:rsidR="003D5B28" w:rsidRPr="007403CC">
        <w:rPr>
          <w:rFonts w:ascii="Times New Roman" w:hAnsi="Times New Roman" w:cs="Times New Roman"/>
          <w:i/>
          <w:iCs/>
          <w:sz w:val="24"/>
          <w:szCs w:val="24"/>
          <w:lang w:val="uk-UA"/>
        </w:rPr>
        <w:t>Атаманчук</w:t>
      </w:r>
      <w:proofErr w:type="spellEnd"/>
      <w:r w:rsidR="003D5B28" w:rsidRPr="007403CC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Н.М. </w:t>
      </w:r>
      <w:r w:rsidR="003D5B28" w:rsidRPr="007403CC">
        <w:rPr>
          <w:rFonts w:ascii="Times New Roman" w:hAnsi="Times New Roman" w:cs="Times New Roman"/>
          <w:i/>
          <w:sz w:val="24"/>
          <w:szCs w:val="24"/>
          <w:lang w:val="uk-UA"/>
        </w:rPr>
        <w:t xml:space="preserve">Тези 74-ї наукової конференції професорів, викладачів, наукових працівників, аспірантів та студентів Національного університету «Полтавська політехніка імені Юрія Кондратюка». </w:t>
      </w:r>
      <w:r w:rsidR="003D5B28" w:rsidRPr="007403CC">
        <w:rPr>
          <w:rFonts w:ascii="Times New Roman" w:hAnsi="Times New Roman" w:cs="Times New Roman"/>
          <w:i/>
          <w:sz w:val="24"/>
          <w:szCs w:val="24"/>
        </w:rPr>
        <w:t xml:space="preserve">Том 2. (Полтава, 25 </w:t>
      </w:r>
      <w:proofErr w:type="spellStart"/>
      <w:r w:rsidR="003D5B28" w:rsidRPr="007403CC">
        <w:rPr>
          <w:rFonts w:ascii="Times New Roman" w:hAnsi="Times New Roman" w:cs="Times New Roman"/>
          <w:i/>
          <w:sz w:val="24"/>
          <w:szCs w:val="24"/>
        </w:rPr>
        <w:t>квітня</w:t>
      </w:r>
      <w:proofErr w:type="spellEnd"/>
      <w:r w:rsidR="003D5B28" w:rsidRPr="007403CC">
        <w:rPr>
          <w:rFonts w:ascii="Times New Roman" w:hAnsi="Times New Roman" w:cs="Times New Roman"/>
          <w:i/>
          <w:sz w:val="24"/>
          <w:szCs w:val="24"/>
        </w:rPr>
        <w:t xml:space="preserve"> – 21 </w:t>
      </w:r>
      <w:proofErr w:type="spellStart"/>
      <w:r w:rsidR="003D5B28" w:rsidRPr="007403CC">
        <w:rPr>
          <w:rFonts w:ascii="Times New Roman" w:hAnsi="Times New Roman" w:cs="Times New Roman"/>
          <w:i/>
          <w:sz w:val="24"/>
          <w:szCs w:val="24"/>
        </w:rPr>
        <w:t>травня</w:t>
      </w:r>
      <w:proofErr w:type="spellEnd"/>
      <w:r w:rsidR="003D5B28" w:rsidRPr="007403CC">
        <w:rPr>
          <w:rFonts w:ascii="Times New Roman" w:hAnsi="Times New Roman" w:cs="Times New Roman"/>
          <w:i/>
          <w:sz w:val="24"/>
          <w:szCs w:val="24"/>
        </w:rPr>
        <w:t xml:space="preserve"> 2022 р.) – Полтава: </w:t>
      </w:r>
      <w:proofErr w:type="spellStart"/>
      <w:r w:rsidR="003D5B28" w:rsidRPr="007403CC">
        <w:rPr>
          <w:rFonts w:ascii="Times New Roman" w:hAnsi="Times New Roman" w:cs="Times New Roman"/>
          <w:i/>
          <w:sz w:val="24"/>
          <w:szCs w:val="24"/>
        </w:rPr>
        <w:t>Національний</w:t>
      </w:r>
      <w:proofErr w:type="spellEnd"/>
      <w:r w:rsidR="003D5B28" w:rsidRPr="007403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D5B28" w:rsidRPr="007403CC">
        <w:rPr>
          <w:rFonts w:ascii="Times New Roman" w:hAnsi="Times New Roman" w:cs="Times New Roman"/>
          <w:i/>
          <w:sz w:val="24"/>
          <w:szCs w:val="24"/>
        </w:rPr>
        <w:t>університет</w:t>
      </w:r>
      <w:proofErr w:type="spellEnd"/>
      <w:r w:rsidR="003D5B28" w:rsidRPr="007403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D5B28" w:rsidRPr="007403CC">
        <w:rPr>
          <w:rFonts w:ascii="Times New Roman" w:hAnsi="Times New Roman" w:cs="Times New Roman"/>
          <w:i/>
          <w:sz w:val="24"/>
          <w:szCs w:val="24"/>
        </w:rPr>
        <w:t>імені</w:t>
      </w:r>
      <w:proofErr w:type="spellEnd"/>
      <w:r w:rsidR="003D5B28" w:rsidRPr="007403C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D5B28" w:rsidRPr="007403CC">
        <w:rPr>
          <w:rFonts w:ascii="Times New Roman" w:hAnsi="Times New Roman" w:cs="Times New Roman"/>
          <w:i/>
          <w:sz w:val="24"/>
          <w:szCs w:val="24"/>
        </w:rPr>
        <w:t>Юрія</w:t>
      </w:r>
      <w:proofErr w:type="spellEnd"/>
      <w:r w:rsidR="003D5B28" w:rsidRPr="007403CC">
        <w:rPr>
          <w:rFonts w:ascii="Times New Roman" w:hAnsi="Times New Roman" w:cs="Times New Roman"/>
          <w:i/>
          <w:sz w:val="24"/>
          <w:szCs w:val="24"/>
        </w:rPr>
        <w:t xml:space="preserve"> Кондратюка, 2022.</w:t>
      </w:r>
      <w:r w:rsidR="003D5B2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С. 170-17</w:t>
      </w:r>
      <w:r w:rsidR="003D5B28" w:rsidRPr="007403CC">
        <w:rPr>
          <w:rFonts w:ascii="Times New Roman" w:hAnsi="Times New Roman" w:cs="Times New Roman"/>
          <w:i/>
          <w:sz w:val="24"/>
          <w:szCs w:val="24"/>
          <w:lang w:val="uk-UA"/>
        </w:rPr>
        <w:t>1.</w:t>
      </w:r>
    </w:p>
    <w:p w:rsidR="003D5B28" w:rsidRDefault="003D5B28" w:rsidP="00321325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</w:p>
    <w:p w:rsidR="00746A51" w:rsidRPr="00321325" w:rsidRDefault="00746A51" w:rsidP="00321325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</w:pPr>
      <w:r w:rsidRPr="00321325">
        <w:rPr>
          <w:rFonts w:ascii="Times New Roman" w:hAnsi="Times New Roman" w:cs="Times New Roman"/>
          <w:b/>
          <w:bCs/>
          <w:noProof/>
          <w:sz w:val="28"/>
          <w:szCs w:val="28"/>
          <w:lang w:val="uk-UA"/>
        </w:rPr>
        <w:t>УДК 159.964.21-048.28:378.064</w:t>
      </w:r>
    </w:p>
    <w:p w:rsidR="0025781E" w:rsidRPr="006C611E" w:rsidRDefault="00FF5520" w:rsidP="00321325">
      <w:pPr>
        <w:spacing w:after="0" w:line="240" w:lineRule="auto"/>
        <w:rPr>
          <w:rFonts w:asciiTheme="majorBidi" w:hAnsiTheme="majorBidi" w:cstheme="majorBidi"/>
          <w:i/>
          <w:iCs/>
          <w:noProof/>
          <w:sz w:val="24"/>
          <w:szCs w:val="24"/>
          <w:lang w:val="uk-UA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uk-UA"/>
        </w:rPr>
        <w:t xml:space="preserve">                                                             </w:t>
      </w:r>
      <w:r w:rsidR="00321325">
        <w:rPr>
          <w:rFonts w:asciiTheme="majorBidi" w:hAnsiTheme="majorBidi" w:cstheme="majorBidi"/>
          <w:b/>
          <w:bCs/>
          <w:noProof/>
          <w:sz w:val="24"/>
          <w:szCs w:val="24"/>
          <w:lang w:val="uk-UA"/>
        </w:rPr>
        <w:tab/>
      </w:r>
      <w:r w:rsidR="00321325">
        <w:rPr>
          <w:rFonts w:asciiTheme="majorBidi" w:hAnsiTheme="majorBidi" w:cstheme="majorBidi"/>
          <w:b/>
          <w:bCs/>
          <w:noProof/>
          <w:sz w:val="24"/>
          <w:szCs w:val="24"/>
          <w:lang w:val="uk-UA"/>
        </w:rPr>
        <w:tab/>
      </w:r>
      <w:r w:rsidR="00321325">
        <w:rPr>
          <w:rFonts w:asciiTheme="majorBidi" w:hAnsiTheme="majorBidi" w:cstheme="majorBidi"/>
          <w:b/>
          <w:bCs/>
          <w:noProof/>
          <w:sz w:val="24"/>
          <w:szCs w:val="24"/>
          <w:lang w:val="uk-UA"/>
        </w:rPr>
        <w:tab/>
        <w:t xml:space="preserve">       </w:t>
      </w:r>
      <w:r w:rsidR="0025781E" w:rsidRPr="006C611E">
        <w:rPr>
          <w:rFonts w:asciiTheme="majorBidi" w:hAnsiTheme="majorBidi" w:cstheme="majorBidi"/>
          <w:i/>
          <w:iCs/>
          <w:noProof/>
          <w:sz w:val="24"/>
          <w:szCs w:val="24"/>
          <w:lang w:val="uk-UA"/>
        </w:rPr>
        <w:t>Ю.Р. Ільющенко</w:t>
      </w:r>
      <w:r w:rsidR="006C611E" w:rsidRPr="006C611E">
        <w:rPr>
          <w:rFonts w:asciiTheme="majorBidi" w:hAnsiTheme="majorBidi" w:cstheme="majorBidi"/>
          <w:i/>
          <w:iCs/>
          <w:noProof/>
          <w:sz w:val="24"/>
          <w:szCs w:val="24"/>
          <w:lang w:val="uk-UA"/>
        </w:rPr>
        <w:t>, студентка</w:t>
      </w:r>
      <w:r w:rsidR="006C611E">
        <w:rPr>
          <w:rFonts w:asciiTheme="majorBidi" w:hAnsiTheme="majorBidi" w:cstheme="majorBidi"/>
          <w:i/>
          <w:iCs/>
          <w:noProof/>
          <w:sz w:val="24"/>
          <w:szCs w:val="24"/>
          <w:lang w:val="uk-UA"/>
        </w:rPr>
        <w:t xml:space="preserve"> </w:t>
      </w:r>
    </w:p>
    <w:p w:rsidR="00FF5520" w:rsidRDefault="00FF5520" w:rsidP="00321325">
      <w:pPr>
        <w:tabs>
          <w:tab w:val="left" w:pos="4253"/>
        </w:tabs>
        <w:spacing w:after="0" w:line="240" w:lineRule="auto"/>
        <w:rPr>
          <w:rFonts w:asciiTheme="majorBidi" w:hAnsiTheme="majorBidi" w:cstheme="majorBidi"/>
          <w:i/>
          <w:iCs/>
          <w:noProof/>
          <w:sz w:val="24"/>
          <w:szCs w:val="24"/>
          <w:lang w:val="uk-UA"/>
        </w:rPr>
      </w:pPr>
      <w:r>
        <w:rPr>
          <w:rFonts w:asciiTheme="majorBidi" w:hAnsiTheme="majorBidi" w:cstheme="majorBidi"/>
          <w:i/>
          <w:iCs/>
          <w:noProof/>
          <w:sz w:val="24"/>
          <w:szCs w:val="24"/>
          <w:lang w:val="uk-UA"/>
        </w:rPr>
        <w:t xml:space="preserve">                                                          </w:t>
      </w:r>
      <w:r w:rsidR="00321325">
        <w:rPr>
          <w:rFonts w:asciiTheme="majorBidi" w:hAnsiTheme="majorBidi" w:cstheme="majorBidi"/>
          <w:i/>
          <w:iCs/>
          <w:noProof/>
          <w:sz w:val="24"/>
          <w:szCs w:val="24"/>
          <w:lang w:val="uk-UA"/>
        </w:rPr>
        <w:t xml:space="preserve">          </w:t>
      </w:r>
      <w:r>
        <w:rPr>
          <w:rFonts w:asciiTheme="majorBidi" w:hAnsiTheme="majorBidi" w:cstheme="majorBidi"/>
          <w:i/>
          <w:iCs/>
          <w:noProof/>
          <w:sz w:val="24"/>
          <w:szCs w:val="24"/>
          <w:lang w:val="uk-UA"/>
        </w:rPr>
        <w:t xml:space="preserve"> </w:t>
      </w:r>
      <w:r w:rsidR="0025781E" w:rsidRPr="006C611E">
        <w:rPr>
          <w:rFonts w:asciiTheme="majorBidi" w:hAnsiTheme="majorBidi" w:cstheme="majorBidi"/>
          <w:i/>
          <w:iCs/>
          <w:noProof/>
          <w:sz w:val="24"/>
          <w:szCs w:val="24"/>
          <w:lang w:val="uk-UA"/>
        </w:rPr>
        <w:t xml:space="preserve">факультету </w:t>
      </w:r>
      <w:r>
        <w:rPr>
          <w:rFonts w:asciiTheme="majorBidi" w:hAnsiTheme="majorBidi" w:cstheme="majorBidi"/>
          <w:i/>
          <w:iCs/>
          <w:noProof/>
          <w:sz w:val="24"/>
          <w:szCs w:val="24"/>
          <w:lang w:val="uk-UA"/>
        </w:rPr>
        <w:t>філології, психології та педагогіки</w:t>
      </w:r>
    </w:p>
    <w:p w:rsidR="0025781E" w:rsidRPr="006C611E" w:rsidRDefault="00FF5520" w:rsidP="00321325">
      <w:pPr>
        <w:tabs>
          <w:tab w:val="left" w:pos="4253"/>
        </w:tabs>
        <w:spacing w:after="0" w:line="240" w:lineRule="auto"/>
        <w:rPr>
          <w:rFonts w:asciiTheme="majorBidi" w:hAnsiTheme="majorBidi" w:cstheme="majorBidi"/>
          <w:i/>
          <w:iCs/>
          <w:noProof/>
          <w:sz w:val="24"/>
          <w:szCs w:val="24"/>
          <w:lang w:val="uk-UA"/>
        </w:rPr>
      </w:pPr>
      <w:r>
        <w:rPr>
          <w:rFonts w:asciiTheme="majorBidi" w:hAnsiTheme="majorBidi" w:cstheme="majorBidi"/>
          <w:i/>
          <w:iCs/>
          <w:noProof/>
          <w:sz w:val="24"/>
          <w:szCs w:val="24"/>
          <w:lang w:val="uk-UA"/>
        </w:rPr>
        <w:t xml:space="preserve">                                                           </w:t>
      </w:r>
      <w:r w:rsidR="00746A51">
        <w:rPr>
          <w:rFonts w:asciiTheme="majorBidi" w:hAnsiTheme="majorBidi" w:cstheme="majorBidi"/>
          <w:i/>
          <w:iCs/>
          <w:noProof/>
          <w:sz w:val="24"/>
          <w:szCs w:val="24"/>
          <w:lang w:val="uk-UA"/>
        </w:rPr>
        <w:t xml:space="preserve">              </w:t>
      </w:r>
      <w:r w:rsidR="00321325">
        <w:rPr>
          <w:rFonts w:asciiTheme="majorBidi" w:hAnsiTheme="majorBidi" w:cstheme="majorBidi"/>
          <w:i/>
          <w:iCs/>
          <w:noProof/>
          <w:sz w:val="24"/>
          <w:szCs w:val="24"/>
          <w:lang w:val="uk-UA"/>
        </w:rPr>
        <w:t xml:space="preserve">                           </w:t>
      </w:r>
      <w:r w:rsidR="0025781E" w:rsidRPr="006C611E">
        <w:rPr>
          <w:rFonts w:asciiTheme="majorBidi" w:hAnsiTheme="majorBidi" w:cstheme="majorBidi"/>
          <w:i/>
          <w:iCs/>
          <w:noProof/>
          <w:sz w:val="24"/>
          <w:szCs w:val="24"/>
          <w:lang w:val="uk-UA"/>
        </w:rPr>
        <w:t>Національного університету</w:t>
      </w:r>
    </w:p>
    <w:p w:rsidR="0025781E" w:rsidRPr="006C611E" w:rsidRDefault="0025781E" w:rsidP="00321325">
      <w:pPr>
        <w:tabs>
          <w:tab w:val="left" w:pos="3119"/>
        </w:tabs>
        <w:spacing w:after="0" w:line="240" w:lineRule="auto"/>
        <w:rPr>
          <w:rFonts w:asciiTheme="majorBidi" w:hAnsiTheme="majorBidi" w:cstheme="majorBidi"/>
          <w:i/>
          <w:iCs/>
          <w:noProof/>
          <w:sz w:val="24"/>
          <w:szCs w:val="24"/>
          <w:lang w:val="uk-UA"/>
        </w:rPr>
      </w:pPr>
      <w:r w:rsidRPr="006C611E">
        <w:rPr>
          <w:rFonts w:asciiTheme="majorBidi" w:hAnsiTheme="majorBidi" w:cstheme="majorBidi"/>
          <w:i/>
          <w:iCs/>
          <w:noProof/>
          <w:sz w:val="24"/>
          <w:szCs w:val="24"/>
          <w:lang w:val="uk-UA"/>
        </w:rPr>
        <w:tab/>
      </w:r>
      <w:r w:rsidR="00FF5520">
        <w:rPr>
          <w:rFonts w:asciiTheme="majorBidi" w:hAnsiTheme="majorBidi" w:cstheme="majorBidi"/>
          <w:i/>
          <w:iCs/>
          <w:noProof/>
          <w:sz w:val="24"/>
          <w:szCs w:val="24"/>
          <w:lang w:val="uk-UA"/>
        </w:rPr>
        <w:tab/>
      </w:r>
      <w:r w:rsidR="00321325">
        <w:rPr>
          <w:rFonts w:asciiTheme="majorBidi" w:hAnsiTheme="majorBidi" w:cstheme="majorBidi"/>
          <w:i/>
          <w:iCs/>
          <w:noProof/>
          <w:sz w:val="24"/>
          <w:szCs w:val="24"/>
          <w:lang w:val="uk-UA"/>
        </w:rPr>
        <w:t xml:space="preserve"> </w:t>
      </w:r>
      <w:r w:rsidR="00746A51">
        <w:rPr>
          <w:rFonts w:asciiTheme="majorBidi" w:hAnsiTheme="majorBidi" w:cstheme="majorBidi"/>
          <w:i/>
          <w:iCs/>
          <w:noProof/>
          <w:sz w:val="24"/>
          <w:szCs w:val="24"/>
          <w:lang w:val="uk-UA"/>
        </w:rPr>
        <w:t xml:space="preserve"> </w:t>
      </w:r>
      <w:r w:rsidRPr="006C611E">
        <w:rPr>
          <w:rFonts w:asciiTheme="majorBidi" w:hAnsiTheme="majorBidi" w:cstheme="majorBidi"/>
          <w:i/>
          <w:iCs/>
          <w:noProof/>
          <w:sz w:val="24"/>
          <w:szCs w:val="24"/>
          <w:lang w:val="uk-UA"/>
        </w:rPr>
        <w:t>«Полтавська політехніка імені Юрія Кондратюка»</w:t>
      </w:r>
    </w:p>
    <w:p w:rsidR="0025781E" w:rsidRPr="006C611E" w:rsidRDefault="0025781E" w:rsidP="00321325">
      <w:pPr>
        <w:tabs>
          <w:tab w:val="left" w:pos="3119"/>
        </w:tabs>
        <w:spacing w:after="0" w:line="240" w:lineRule="auto"/>
        <w:rPr>
          <w:rFonts w:asciiTheme="majorBidi" w:hAnsiTheme="majorBidi" w:cstheme="majorBidi"/>
          <w:i/>
          <w:iCs/>
          <w:noProof/>
          <w:sz w:val="24"/>
          <w:szCs w:val="24"/>
          <w:lang w:val="uk-UA"/>
        </w:rPr>
      </w:pPr>
    </w:p>
    <w:p w:rsidR="0025781E" w:rsidRPr="00FF5520" w:rsidRDefault="0025781E" w:rsidP="00321325">
      <w:pPr>
        <w:spacing w:after="0" w:line="240" w:lineRule="auto"/>
        <w:ind w:firstLine="709"/>
        <w:jc w:val="center"/>
        <w:rPr>
          <w:rFonts w:asciiTheme="majorBidi" w:hAnsiTheme="majorBidi" w:cstheme="majorBidi"/>
          <w:b/>
          <w:noProof/>
          <w:sz w:val="32"/>
          <w:szCs w:val="32"/>
          <w:lang w:val="uk-UA"/>
        </w:rPr>
      </w:pPr>
      <w:r w:rsidRPr="00FF5520">
        <w:rPr>
          <w:rFonts w:asciiTheme="majorBidi" w:hAnsiTheme="majorBidi" w:cstheme="majorBidi"/>
          <w:b/>
          <w:noProof/>
          <w:sz w:val="32"/>
          <w:szCs w:val="32"/>
          <w:lang w:val="uk-UA"/>
        </w:rPr>
        <w:t>Шляхи запобігання конфліктів у студентському середовищі</w:t>
      </w:r>
    </w:p>
    <w:p w:rsidR="00935B29" w:rsidRDefault="00935B29" w:rsidP="00321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5B29" w:rsidRDefault="00935B29" w:rsidP="00321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Нові умови соціалізації студентської молоді, високі вимоги до особистісних та професійних якостей майбутнього фахівця сприяють високій конкуренції.</w:t>
      </w:r>
      <w:r w:rsidR="009A1398" w:rsidRPr="009A13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39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9A1398" w:rsidRPr="009A1398">
        <w:rPr>
          <w:rFonts w:ascii="Times New Roman" w:hAnsi="Times New Roman" w:cs="Times New Roman"/>
          <w:sz w:val="28"/>
          <w:szCs w:val="28"/>
          <w:lang w:val="uk-UA"/>
        </w:rPr>
        <w:t>тудентський колектив є осередком формування міжособистісних відносин</w:t>
      </w:r>
      <w:r w:rsidR="009A1398">
        <w:rPr>
          <w:rFonts w:ascii="Times New Roman" w:hAnsi="Times New Roman" w:cs="Times New Roman"/>
          <w:sz w:val="28"/>
          <w:szCs w:val="28"/>
          <w:lang w:val="uk-UA"/>
        </w:rPr>
        <w:t>.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ля студентів ЗВО важливі навички </w:t>
      </w:r>
      <w:r w:rsidRPr="00F465D3">
        <w:rPr>
          <w:rFonts w:ascii="Times New Roman" w:hAnsi="Times New Roman" w:cs="Times New Roman"/>
          <w:sz w:val="28"/>
          <w:szCs w:val="28"/>
          <w:lang w:val="uk-UA"/>
        </w:rPr>
        <w:t>конструктивного спілкування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, уміння перебудовувати власну поведінку для  ефективної взаємодії з одногрупниками, викладачами.</w:t>
      </w:r>
      <w:r w:rsidR="009A1398" w:rsidRPr="009A13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E5B0C" w:rsidRPr="00C42618" w:rsidRDefault="00321325" w:rsidP="00C42618">
      <w:pPr>
        <w:tabs>
          <w:tab w:val="left" w:pos="3119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Нами було проведено опитування серед студентів </w:t>
      </w:r>
      <w:r w:rsidR="001E5B0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Національного університету «Полтавська політехніка імені Юрія Кондратюка», що дало можливість виділити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найбільш поширені конфлікти серед студентів, а саме: між особистістю</w:t>
      </w:r>
      <w:r w:rsidR="001E5B0C">
        <w:rPr>
          <w:rFonts w:ascii="Times New Roman" w:hAnsi="Times New Roman" w:cs="Times New Roman"/>
          <w:noProof/>
          <w:sz w:val="28"/>
          <w:szCs w:val="28"/>
          <w:lang w:val="uk-UA"/>
        </w:rPr>
        <w:t>, яка не бажає дотримуватися  усталених норм поведінки у студентському середовищі та групою;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між  студентською групою та </w:t>
      </w:r>
      <w:r w:rsidR="001E5B0C" w:rsidRPr="00C42618">
        <w:rPr>
          <w:rFonts w:ascii="Times New Roman" w:hAnsi="Times New Roman" w:cs="Times New Roman"/>
          <w:noProof/>
          <w:sz w:val="28"/>
          <w:szCs w:val="28"/>
          <w:lang w:val="uk-UA"/>
        </w:rPr>
        <w:t>офіційним лідером (старостою), який іноді не рахується з думками інших</w:t>
      </w:r>
      <w:r w:rsidR="002C67F4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студентів</w:t>
      </w:r>
      <w:r w:rsidR="001E5B0C" w:rsidRPr="00C42618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:rsidR="00C42618" w:rsidRPr="00026C79" w:rsidRDefault="00C42618" w:rsidP="00C42618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C79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Під час опитування встановлено, що найчастішими причинами конфліктів між студентами та викладачами є </w:t>
      </w:r>
      <w:r w:rsidRPr="00026C79">
        <w:rPr>
          <w:rFonts w:ascii="Times New Roman" w:hAnsi="Times New Roman" w:cs="Times New Roman"/>
          <w:sz w:val="28"/>
          <w:szCs w:val="28"/>
          <w:lang w:val="uk-UA"/>
        </w:rPr>
        <w:t>особиста неприязнь, неповага з обох сторін, прояв егоїзму, низький рівень толерантності учасників освітнього процесу</w:t>
      </w:r>
      <w:r w:rsidR="00026C79" w:rsidRPr="00026C79">
        <w:rPr>
          <w:rFonts w:ascii="Times New Roman" w:hAnsi="Times New Roman" w:cs="Times New Roman"/>
          <w:sz w:val="28"/>
          <w:szCs w:val="28"/>
          <w:lang w:val="uk-UA"/>
        </w:rPr>
        <w:t>, несприятливий збіг обставин.</w:t>
      </w:r>
    </w:p>
    <w:p w:rsidR="00321325" w:rsidRDefault="00321325" w:rsidP="0032132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50E90">
        <w:rPr>
          <w:sz w:val="28"/>
          <w:szCs w:val="28"/>
          <w:lang w:val="uk-UA"/>
        </w:rPr>
        <w:t>Зниження рівня конфліктності можливе за умови формування конфліктної компетентності</w:t>
      </w:r>
      <w:r>
        <w:rPr>
          <w:sz w:val="28"/>
          <w:szCs w:val="28"/>
          <w:lang w:val="uk-UA"/>
        </w:rPr>
        <w:t xml:space="preserve"> студентської молоді</w:t>
      </w:r>
      <w:r w:rsidRPr="00450E9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а саме: </w:t>
      </w:r>
      <w:r w:rsidRPr="00450E90">
        <w:rPr>
          <w:sz w:val="28"/>
          <w:szCs w:val="28"/>
          <w:lang w:val="uk-UA"/>
        </w:rPr>
        <w:t xml:space="preserve">оволодіння </w:t>
      </w:r>
      <w:r>
        <w:rPr>
          <w:sz w:val="28"/>
          <w:szCs w:val="28"/>
          <w:lang w:val="uk-UA"/>
        </w:rPr>
        <w:t>знаннями</w:t>
      </w:r>
      <w:r w:rsidRPr="00450E90">
        <w:rPr>
          <w:sz w:val="28"/>
          <w:szCs w:val="28"/>
          <w:lang w:val="uk-UA"/>
        </w:rPr>
        <w:t xml:space="preserve"> про законо</w:t>
      </w:r>
      <w:r w:rsidRPr="00450E90">
        <w:rPr>
          <w:sz w:val="28"/>
          <w:szCs w:val="28"/>
          <w:lang w:val="uk-UA"/>
        </w:rPr>
        <w:softHyphen/>
        <w:t>мірнос</w:t>
      </w:r>
      <w:r>
        <w:rPr>
          <w:sz w:val="28"/>
          <w:szCs w:val="28"/>
          <w:lang w:val="uk-UA"/>
        </w:rPr>
        <w:t xml:space="preserve">ті сприймання людиною людини у процесі </w:t>
      </w:r>
      <w:proofErr w:type="spellStart"/>
      <w:r>
        <w:rPr>
          <w:sz w:val="28"/>
          <w:szCs w:val="28"/>
          <w:lang w:val="uk-UA"/>
        </w:rPr>
        <w:t>комунікування</w:t>
      </w:r>
      <w:proofErr w:type="spellEnd"/>
      <w:r w:rsidRPr="00450E90">
        <w:rPr>
          <w:sz w:val="28"/>
          <w:szCs w:val="28"/>
          <w:lang w:val="uk-UA"/>
        </w:rPr>
        <w:t xml:space="preserve">, уміннями адекватно виражати власні емоції та почуття, </w:t>
      </w:r>
      <w:r>
        <w:rPr>
          <w:sz w:val="28"/>
          <w:szCs w:val="28"/>
          <w:lang w:val="uk-UA"/>
        </w:rPr>
        <w:t>ефективно спілкуватися</w:t>
      </w:r>
      <w:r w:rsidRPr="00450E90">
        <w:rPr>
          <w:sz w:val="28"/>
          <w:szCs w:val="28"/>
          <w:lang w:val="uk-UA"/>
        </w:rPr>
        <w:t xml:space="preserve">, здатності до </w:t>
      </w:r>
      <w:r w:rsidR="002C67F4">
        <w:rPr>
          <w:sz w:val="28"/>
          <w:szCs w:val="28"/>
          <w:lang w:val="uk-UA"/>
        </w:rPr>
        <w:t xml:space="preserve">конструктивного </w:t>
      </w:r>
      <w:r w:rsidRPr="00450E90">
        <w:rPr>
          <w:sz w:val="28"/>
          <w:szCs w:val="28"/>
          <w:lang w:val="uk-UA"/>
        </w:rPr>
        <w:t xml:space="preserve">вирішення конфліктів, розширення самоусвідомлення, що може бути досягнуто за допомогою активних методів навчання. </w:t>
      </w:r>
    </w:p>
    <w:p w:rsidR="00321325" w:rsidRPr="00450E90" w:rsidRDefault="00321325" w:rsidP="0032132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Переконані, важливо актуалізувати у студентської молоді</w:t>
      </w:r>
      <w:r w:rsidRPr="00450E90">
        <w:rPr>
          <w:sz w:val="28"/>
          <w:szCs w:val="28"/>
          <w:lang w:val="uk-UA"/>
        </w:rPr>
        <w:t xml:space="preserve"> прагнення до доброзичливості, співробітництва, </w:t>
      </w:r>
      <w:r>
        <w:rPr>
          <w:sz w:val="28"/>
          <w:szCs w:val="28"/>
          <w:lang w:val="uk-UA"/>
        </w:rPr>
        <w:t>підвищити рівень</w:t>
      </w:r>
      <w:r w:rsidRPr="00450E90">
        <w:rPr>
          <w:sz w:val="28"/>
          <w:szCs w:val="28"/>
          <w:lang w:val="uk-UA"/>
        </w:rPr>
        <w:t xml:space="preserve"> комунікативних умінь, </w:t>
      </w:r>
      <w:r>
        <w:rPr>
          <w:sz w:val="28"/>
          <w:szCs w:val="28"/>
          <w:lang w:val="uk-UA"/>
        </w:rPr>
        <w:t xml:space="preserve">уміння </w:t>
      </w:r>
      <w:r w:rsidRPr="00450E90">
        <w:rPr>
          <w:sz w:val="28"/>
          <w:szCs w:val="28"/>
          <w:lang w:val="uk-UA"/>
        </w:rPr>
        <w:t xml:space="preserve">контролювати себе у процесі спілкування, готовності до </w:t>
      </w:r>
      <w:r w:rsidRPr="00450E90">
        <w:rPr>
          <w:sz w:val="28"/>
          <w:szCs w:val="28"/>
          <w:lang w:val="uk-UA"/>
        </w:rPr>
        <w:lastRenderedPageBreak/>
        <w:t>ефективного розв’язання конфліктів, зниження р</w:t>
      </w:r>
      <w:r>
        <w:rPr>
          <w:sz w:val="28"/>
          <w:szCs w:val="28"/>
          <w:lang w:val="uk-UA"/>
        </w:rPr>
        <w:t>івня конфліктності, тривожності. Важливо не лише підвищувати загальну комунікативну культуру студентів, а й стимулювати їх самоактуалізацію</w:t>
      </w:r>
      <w:r w:rsidRPr="00450E90">
        <w:rPr>
          <w:sz w:val="28"/>
          <w:szCs w:val="28"/>
          <w:lang w:val="uk-UA"/>
        </w:rPr>
        <w:t xml:space="preserve">. </w:t>
      </w:r>
    </w:p>
    <w:p w:rsidR="00D64809" w:rsidRPr="00F465D3" w:rsidRDefault="00D64809" w:rsidP="00D64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5D3">
        <w:rPr>
          <w:rFonts w:ascii="Times New Roman" w:hAnsi="Times New Roman" w:cs="Times New Roman"/>
          <w:sz w:val="28"/>
          <w:szCs w:val="28"/>
        </w:rPr>
        <w:t>Питаннями</w:t>
      </w:r>
      <w:proofErr w:type="spellEnd"/>
      <w:r w:rsidRPr="00F4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5D3"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r w:rsidRPr="00F4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5D3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Pr="00F4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5D3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F4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5D3">
        <w:rPr>
          <w:rFonts w:ascii="Times New Roman" w:hAnsi="Times New Roman" w:cs="Times New Roman"/>
          <w:sz w:val="28"/>
          <w:szCs w:val="28"/>
        </w:rPr>
        <w:t>залишаються</w:t>
      </w:r>
      <w:proofErr w:type="spellEnd"/>
      <w:r w:rsidRPr="00F4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5D3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F4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5D3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F465D3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F465D3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4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5D3">
        <w:rPr>
          <w:rFonts w:ascii="Times New Roman" w:hAnsi="Times New Roman" w:cs="Times New Roman"/>
          <w:sz w:val="28"/>
          <w:szCs w:val="28"/>
        </w:rPr>
        <w:t>міжособистісних</w:t>
      </w:r>
      <w:proofErr w:type="spellEnd"/>
      <w:r w:rsidRPr="00F4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5D3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F465D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465D3">
        <w:rPr>
          <w:rFonts w:ascii="Times New Roman" w:hAnsi="Times New Roman" w:cs="Times New Roman"/>
          <w:sz w:val="28"/>
          <w:szCs w:val="28"/>
        </w:rPr>
        <w:t>студентському</w:t>
      </w:r>
      <w:proofErr w:type="spellEnd"/>
      <w:r w:rsidRPr="00F4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5D3"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 w:rsidRPr="00F465D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21325" w:rsidRDefault="00321325" w:rsidP="00321325">
      <w:pPr>
        <w:tabs>
          <w:tab w:val="left" w:pos="3119"/>
        </w:tabs>
        <w:spacing w:after="0" w:line="240" w:lineRule="auto"/>
        <w:jc w:val="center"/>
        <w:rPr>
          <w:rFonts w:asciiTheme="majorBidi" w:hAnsiTheme="majorBidi" w:cstheme="majorBidi"/>
          <w:i/>
          <w:iCs/>
          <w:noProof/>
          <w:sz w:val="24"/>
          <w:szCs w:val="24"/>
        </w:rPr>
      </w:pPr>
    </w:p>
    <w:p w:rsidR="00496333" w:rsidRDefault="00496333" w:rsidP="00321325">
      <w:pPr>
        <w:tabs>
          <w:tab w:val="left" w:pos="3119"/>
        </w:tabs>
        <w:spacing w:after="0" w:line="240" w:lineRule="auto"/>
        <w:jc w:val="center"/>
        <w:rPr>
          <w:rFonts w:asciiTheme="majorBidi" w:hAnsiTheme="majorBidi" w:cstheme="majorBidi"/>
          <w:i/>
          <w:iCs/>
          <w:noProof/>
          <w:sz w:val="24"/>
          <w:szCs w:val="24"/>
        </w:rPr>
      </w:pPr>
    </w:p>
    <w:sectPr w:rsidR="00496333" w:rsidSect="00935B2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F02CED"/>
    <w:multiLevelType w:val="hybridMultilevel"/>
    <w:tmpl w:val="3FDC4AD4"/>
    <w:lvl w:ilvl="0" w:tplc="BECC4A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A0"/>
    <w:rsid w:val="00026C79"/>
    <w:rsid w:val="001174AF"/>
    <w:rsid w:val="001175D3"/>
    <w:rsid w:val="001E5B0C"/>
    <w:rsid w:val="00246406"/>
    <w:rsid w:val="002464AF"/>
    <w:rsid w:val="0025781E"/>
    <w:rsid w:val="002C67F4"/>
    <w:rsid w:val="00321325"/>
    <w:rsid w:val="00327C04"/>
    <w:rsid w:val="00351531"/>
    <w:rsid w:val="003D5B28"/>
    <w:rsid w:val="003E1F88"/>
    <w:rsid w:val="00450E90"/>
    <w:rsid w:val="00496333"/>
    <w:rsid w:val="0065721A"/>
    <w:rsid w:val="00690DA0"/>
    <w:rsid w:val="006C611E"/>
    <w:rsid w:val="00746A51"/>
    <w:rsid w:val="008E4578"/>
    <w:rsid w:val="00935B29"/>
    <w:rsid w:val="009A1398"/>
    <w:rsid w:val="00A71A27"/>
    <w:rsid w:val="00C42618"/>
    <w:rsid w:val="00D033D3"/>
    <w:rsid w:val="00D64809"/>
    <w:rsid w:val="00E03385"/>
    <w:rsid w:val="00F233C6"/>
    <w:rsid w:val="00F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80CC7-2DF4-445D-926D-97CFDE08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81E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81E"/>
    <w:pPr>
      <w:keepNext/>
      <w:autoSpaceDN w:val="0"/>
      <w:spacing w:line="360" w:lineRule="auto"/>
      <w:ind w:firstLine="709"/>
      <w:outlineLvl w:val="1"/>
    </w:pPr>
    <w:rPr>
      <w:rFonts w:ascii="Times New Roman" w:eastAsia="Times New Roman" w:hAnsi="Times New Roman" w:cs="Times New Roman"/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5781E"/>
    <w:rPr>
      <w:rFonts w:ascii="Times New Roman" w:eastAsia="Times New Roman" w:hAnsi="Times New Roman" w:cs="Times New Roman"/>
      <w:b/>
      <w:sz w:val="28"/>
      <w:szCs w:val="28"/>
      <w:lang w:val="uk-UA"/>
    </w:rPr>
  </w:style>
  <w:style w:type="paragraph" w:styleId="a3">
    <w:name w:val="List Paragraph"/>
    <w:basedOn w:val="a"/>
    <w:uiPriority w:val="34"/>
    <w:qFormat/>
    <w:rsid w:val="0025781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5781E"/>
    <w:rPr>
      <w:color w:val="0000FF"/>
      <w:u w:val="single"/>
    </w:rPr>
  </w:style>
  <w:style w:type="paragraph" w:styleId="a5">
    <w:name w:val="Normal (Web)"/>
    <w:basedOn w:val="a"/>
    <w:rsid w:val="0045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26</cp:revision>
  <dcterms:created xsi:type="dcterms:W3CDTF">2022-04-12T12:13:00Z</dcterms:created>
  <dcterms:modified xsi:type="dcterms:W3CDTF">2022-05-30T11:43:00Z</dcterms:modified>
</cp:coreProperties>
</file>