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A9A" w:rsidRPr="00BA52C1" w:rsidRDefault="00604A9A" w:rsidP="00604A9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A52C1">
        <w:rPr>
          <w:sz w:val="28"/>
          <w:szCs w:val="28"/>
          <w:lang w:val="uk-UA"/>
        </w:rPr>
        <w:t>Яланська С.П.</w:t>
      </w:r>
      <w:r w:rsidRPr="00BA52C1">
        <w:rPr>
          <w:sz w:val="28"/>
          <w:szCs w:val="28"/>
        </w:rPr>
        <w:t xml:space="preserve"> </w:t>
      </w:r>
      <w:r w:rsidRPr="00BA52C1">
        <w:rPr>
          <w:rFonts w:eastAsia="Calibri"/>
          <w:sz w:val="28"/>
          <w:szCs w:val="28"/>
          <w:lang w:val="uk-UA" w:eastAsia="en-US"/>
        </w:rPr>
        <w:t>Збереження психологічного здоров’я студентської молоді</w:t>
      </w:r>
      <w:r w:rsidRPr="00BA52C1">
        <w:rPr>
          <w:sz w:val="28"/>
          <w:szCs w:val="28"/>
          <w:lang w:val="uk-UA"/>
        </w:rPr>
        <w:t xml:space="preserve"> / С.П. Яланська// Соціальна робота у сфері збереження репродуктивного здоров’я молоді: теорія і практика : навч. </w:t>
      </w:r>
      <w:proofErr w:type="spellStart"/>
      <w:r w:rsidRPr="00BA52C1">
        <w:rPr>
          <w:sz w:val="28"/>
          <w:szCs w:val="28"/>
          <w:lang w:val="uk-UA"/>
        </w:rPr>
        <w:t>посіб</w:t>
      </w:r>
      <w:bookmarkStart w:id="0" w:name="_GoBack"/>
      <w:bookmarkEnd w:id="0"/>
      <w:r w:rsidRPr="00BA52C1">
        <w:rPr>
          <w:sz w:val="28"/>
          <w:szCs w:val="28"/>
          <w:lang w:val="uk-UA"/>
        </w:rPr>
        <w:t>н</w:t>
      </w:r>
      <w:proofErr w:type="spellEnd"/>
      <w:r w:rsidRPr="00BA52C1">
        <w:rPr>
          <w:sz w:val="28"/>
          <w:szCs w:val="28"/>
          <w:lang w:val="uk-UA"/>
        </w:rPr>
        <w:t xml:space="preserve">. / за заг. ред. Сайко Н.О., </w:t>
      </w:r>
      <w:proofErr w:type="spellStart"/>
      <w:r w:rsidRPr="00BA52C1">
        <w:rPr>
          <w:sz w:val="28"/>
          <w:szCs w:val="28"/>
          <w:lang w:val="uk-UA"/>
        </w:rPr>
        <w:t>Златопольської</w:t>
      </w:r>
      <w:proofErr w:type="spellEnd"/>
      <w:r w:rsidRPr="00BA52C1">
        <w:rPr>
          <w:sz w:val="28"/>
          <w:szCs w:val="28"/>
          <w:lang w:val="uk-UA"/>
        </w:rPr>
        <w:t xml:space="preserve"> Н.В. – Полтава : АСМІ, 2021. – С. 28-38.</w:t>
      </w:r>
    </w:p>
    <w:p w:rsidR="00BA52C1" w:rsidRPr="0009588B" w:rsidRDefault="00BA52C1" w:rsidP="00BA52C1">
      <w:pPr>
        <w:ind w:firstLine="709"/>
        <w:jc w:val="right"/>
        <w:rPr>
          <w:b/>
          <w:bCs/>
          <w:i/>
          <w:caps/>
          <w:sz w:val="28"/>
          <w:szCs w:val="28"/>
          <w:lang w:val="uk-UA"/>
        </w:rPr>
      </w:pPr>
      <w:r w:rsidRPr="0009588B">
        <w:rPr>
          <w:b/>
          <w:bCs/>
          <w:i/>
          <w:sz w:val="28"/>
          <w:szCs w:val="28"/>
          <w:lang w:val="uk-UA"/>
        </w:rPr>
        <w:t>Яланська С. П.</w:t>
      </w:r>
    </w:p>
    <w:p w:rsidR="00BA52C1" w:rsidRDefault="00BA52C1" w:rsidP="00BA52C1">
      <w:pPr>
        <w:jc w:val="center"/>
        <w:rPr>
          <w:b/>
          <w:caps/>
          <w:sz w:val="28"/>
          <w:szCs w:val="28"/>
          <w:lang w:val="uk-UA"/>
        </w:rPr>
      </w:pPr>
    </w:p>
    <w:p w:rsidR="00BA52C1" w:rsidRDefault="00BA52C1" w:rsidP="00BA52C1">
      <w:pPr>
        <w:jc w:val="center"/>
        <w:rPr>
          <w:b/>
          <w:caps/>
          <w:sz w:val="28"/>
          <w:szCs w:val="28"/>
          <w:lang w:val="uk-UA"/>
        </w:rPr>
      </w:pPr>
      <w:r w:rsidRPr="007E6424">
        <w:rPr>
          <w:b/>
          <w:caps/>
          <w:sz w:val="28"/>
          <w:szCs w:val="28"/>
          <w:lang w:val="uk-UA"/>
        </w:rPr>
        <w:t xml:space="preserve">ЗБЕРЕЖЕННЯ психологічнОГО здоров’я </w:t>
      </w:r>
    </w:p>
    <w:p w:rsidR="00BA52C1" w:rsidRPr="007E6424" w:rsidRDefault="00BA52C1" w:rsidP="00BA52C1">
      <w:pPr>
        <w:jc w:val="center"/>
        <w:rPr>
          <w:b/>
          <w:caps/>
          <w:sz w:val="28"/>
          <w:szCs w:val="28"/>
          <w:lang w:val="uk-UA"/>
        </w:rPr>
      </w:pPr>
      <w:r w:rsidRPr="007E6424">
        <w:rPr>
          <w:b/>
          <w:caps/>
          <w:sz w:val="28"/>
          <w:szCs w:val="28"/>
          <w:lang w:val="uk-UA"/>
        </w:rPr>
        <w:t>СТУДЕНТСЬКОЇ МОЛОДІ</w:t>
      </w:r>
    </w:p>
    <w:p w:rsidR="00BA52C1" w:rsidRPr="007E6424" w:rsidRDefault="00BA52C1" w:rsidP="00BA52C1">
      <w:pPr>
        <w:ind w:firstLine="709"/>
        <w:jc w:val="center"/>
        <w:rPr>
          <w:b/>
          <w:caps/>
          <w:sz w:val="28"/>
          <w:szCs w:val="28"/>
          <w:lang w:val="uk-UA"/>
        </w:rPr>
      </w:pPr>
    </w:p>
    <w:p w:rsidR="00BA52C1" w:rsidRPr="007E6424" w:rsidRDefault="00BA52C1" w:rsidP="00BA52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E6424">
        <w:rPr>
          <w:sz w:val="28"/>
          <w:szCs w:val="28"/>
          <w:lang w:val="uk-UA"/>
        </w:rPr>
        <w:t xml:space="preserve">На сьогодні здійснюється значна робота різних фахівців у сфері збереження репродуктивного здоров’я молоді. </w:t>
      </w:r>
      <w:r w:rsidRPr="007E6424">
        <w:rPr>
          <w:sz w:val="28"/>
          <w:szCs w:val="28"/>
        </w:rPr>
        <w:t xml:space="preserve">За </w:t>
      </w:r>
      <w:proofErr w:type="spellStart"/>
      <w:r w:rsidRPr="007E6424">
        <w:rPr>
          <w:sz w:val="28"/>
          <w:szCs w:val="28"/>
        </w:rPr>
        <w:t>визначенням</w:t>
      </w:r>
      <w:proofErr w:type="spellEnd"/>
      <w:r w:rsidRPr="007E6424">
        <w:rPr>
          <w:sz w:val="28"/>
          <w:szCs w:val="28"/>
        </w:rPr>
        <w:t xml:space="preserve"> </w:t>
      </w:r>
      <w:proofErr w:type="spellStart"/>
      <w:r w:rsidRPr="007E6424">
        <w:rPr>
          <w:sz w:val="28"/>
          <w:szCs w:val="28"/>
        </w:rPr>
        <w:t>Всесвітньої</w:t>
      </w:r>
      <w:proofErr w:type="spellEnd"/>
      <w:r w:rsidRPr="007E6424">
        <w:rPr>
          <w:sz w:val="28"/>
          <w:szCs w:val="28"/>
        </w:rPr>
        <w:t xml:space="preserve"> </w:t>
      </w:r>
      <w:proofErr w:type="spellStart"/>
      <w:r w:rsidRPr="007E6424">
        <w:rPr>
          <w:sz w:val="28"/>
          <w:szCs w:val="28"/>
        </w:rPr>
        <w:t>організації</w:t>
      </w:r>
      <w:proofErr w:type="spellEnd"/>
      <w:r w:rsidRPr="007E6424">
        <w:rPr>
          <w:sz w:val="28"/>
          <w:szCs w:val="28"/>
        </w:rPr>
        <w:t xml:space="preserve"> </w:t>
      </w:r>
      <w:proofErr w:type="spellStart"/>
      <w:r w:rsidRPr="007E6424">
        <w:rPr>
          <w:sz w:val="28"/>
          <w:szCs w:val="28"/>
        </w:rPr>
        <w:t>охорони</w:t>
      </w:r>
      <w:proofErr w:type="spellEnd"/>
      <w:r w:rsidRPr="007E6424">
        <w:rPr>
          <w:sz w:val="28"/>
          <w:szCs w:val="28"/>
        </w:rPr>
        <w:t xml:space="preserve"> здоров’я (ВООЗ), </w:t>
      </w:r>
      <w:proofErr w:type="spellStart"/>
      <w:r w:rsidRPr="007E6424">
        <w:rPr>
          <w:sz w:val="28"/>
          <w:szCs w:val="28"/>
        </w:rPr>
        <w:t>репродуктивне</w:t>
      </w:r>
      <w:proofErr w:type="spellEnd"/>
      <w:r w:rsidRPr="007E6424">
        <w:rPr>
          <w:sz w:val="28"/>
          <w:szCs w:val="28"/>
        </w:rPr>
        <w:t xml:space="preserve"> здоров’я – це стан фізичного, </w:t>
      </w:r>
      <w:proofErr w:type="spellStart"/>
      <w:r w:rsidRPr="007E6424">
        <w:rPr>
          <w:sz w:val="28"/>
          <w:szCs w:val="28"/>
        </w:rPr>
        <w:t>розумового</w:t>
      </w:r>
      <w:proofErr w:type="spellEnd"/>
      <w:r w:rsidRPr="007E6424">
        <w:rPr>
          <w:sz w:val="28"/>
          <w:szCs w:val="28"/>
        </w:rPr>
        <w:t xml:space="preserve"> і </w:t>
      </w:r>
      <w:proofErr w:type="spellStart"/>
      <w:r w:rsidRPr="007E6424">
        <w:rPr>
          <w:sz w:val="28"/>
          <w:szCs w:val="28"/>
        </w:rPr>
        <w:t>соціального</w:t>
      </w:r>
      <w:proofErr w:type="spellEnd"/>
      <w:r w:rsidRPr="007E6424">
        <w:rPr>
          <w:sz w:val="28"/>
          <w:szCs w:val="28"/>
        </w:rPr>
        <w:t xml:space="preserve"> </w:t>
      </w:r>
      <w:proofErr w:type="spellStart"/>
      <w:r w:rsidRPr="007E6424">
        <w:rPr>
          <w:sz w:val="28"/>
          <w:szCs w:val="28"/>
        </w:rPr>
        <w:t>благополуччя</w:t>
      </w:r>
      <w:proofErr w:type="spellEnd"/>
      <w:r w:rsidRPr="007E6424">
        <w:rPr>
          <w:sz w:val="28"/>
          <w:szCs w:val="28"/>
        </w:rPr>
        <w:t xml:space="preserve">. </w:t>
      </w:r>
      <w:r w:rsidRPr="007E6424">
        <w:rPr>
          <w:sz w:val="28"/>
          <w:szCs w:val="28"/>
          <w:lang w:val="uk-UA"/>
        </w:rPr>
        <w:t>Тому ми маємо розглядати репродуктивне здоров’я також через призму поняття психологічного здоров</w:t>
      </w:r>
      <w:r w:rsidRPr="007E6424">
        <w:rPr>
          <w:sz w:val="28"/>
          <w:szCs w:val="28"/>
        </w:rPr>
        <w:t>’</w:t>
      </w:r>
      <w:r w:rsidRPr="007E6424">
        <w:rPr>
          <w:sz w:val="28"/>
          <w:szCs w:val="28"/>
          <w:lang w:val="uk-UA"/>
        </w:rPr>
        <w:t xml:space="preserve">я. Адже, переконані, що психологічно здорова людина </w:t>
      </w:r>
      <w:r w:rsidRPr="007E6424">
        <w:rPr>
          <w:spacing w:val="2"/>
          <w:sz w:val="28"/>
          <w:szCs w:val="28"/>
          <w:shd w:val="clear" w:color="auto" w:fill="FFFFFF"/>
          <w:lang w:val="uk-UA"/>
        </w:rPr>
        <w:t xml:space="preserve">– це креативна, позитивно, </w:t>
      </w:r>
      <w:proofErr w:type="spellStart"/>
      <w:r w:rsidRPr="007E6424">
        <w:rPr>
          <w:spacing w:val="2"/>
          <w:sz w:val="28"/>
          <w:szCs w:val="28"/>
          <w:shd w:val="clear" w:color="auto" w:fill="FFFFFF"/>
          <w:lang w:val="uk-UA"/>
        </w:rPr>
        <w:t>саногенно</w:t>
      </w:r>
      <w:proofErr w:type="spellEnd"/>
      <w:r w:rsidRPr="007E6424">
        <w:rPr>
          <w:spacing w:val="2"/>
          <w:sz w:val="28"/>
          <w:szCs w:val="28"/>
          <w:shd w:val="clear" w:color="auto" w:fill="FFFFFF"/>
          <w:lang w:val="uk-UA"/>
        </w:rPr>
        <w:t xml:space="preserve"> мисляча</w:t>
      </w:r>
      <w:r>
        <w:rPr>
          <w:spacing w:val="2"/>
          <w:sz w:val="28"/>
          <w:szCs w:val="28"/>
          <w:shd w:val="clear" w:color="auto" w:fill="FFFFFF"/>
          <w:lang w:val="uk-UA"/>
        </w:rPr>
        <w:t>, толерантна</w:t>
      </w:r>
      <w:r w:rsidRPr="007E6424">
        <w:rPr>
          <w:spacing w:val="2"/>
          <w:sz w:val="28"/>
          <w:szCs w:val="28"/>
          <w:shd w:val="clear" w:color="auto" w:fill="FFFFFF"/>
          <w:lang w:val="uk-UA"/>
        </w:rPr>
        <w:t xml:space="preserve"> особистість, яка перебуває у стані внутрішнього балансу, творчої самореалізації. </w:t>
      </w:r>
      <w:r w:rsidRPr="007E6424">
        <w:rPr>
          <w:sz w:val="28"/>
          <w:szCs w:val="28"/>
          <w:lang w:val="uk-UA"/>
        </w:rPr>
        <w:t xml:space="preserve">Тому проблема можливостей використання арт-практик як ресурсної бази психологічного здоров’я є </w:t>
      </w:r>
      <w:r>
        <w:rPr>
          <w:sz w:val="28"/>
          <w:szCs w:val="28"/>
          <w:lang w:val="uk-UA"/>
        </w:rPr>
        <w:t xml:space="preserve">також </w:t>
      </w:r>
      <w:r w:rsidRPr="007E6424">
        <w:rPr>
          <w:sz w:val="28"/>
          <w:szCs w:val="28"/>
          <w:lang w:val="uk-UA"/>
        </w:rPr>
        <w:t xml:space="preserve">досить актуальною. </w:t>
      </w:r>
    </w:p>
    <w:p w:rsidR="00BA52C1" w:rsidRPr="000D5711" w:rsidRDefault="00BA52C1" w:rsidP="00BA52C1">
      <w:pPr>
        <w:ind w:firstLine="709"/>
        <w:jc w:val="both"/>
        <w:rPr>
          <w:sz w:val="28"/>
          <w:szCs w:val="28"/>
        </w:rPr>
      </w:pPr>
      <w:r w:rsidRPr="000D5711">
        <w:rPr>
          <w:sz w:val="28"/>
          <w:szCs w:val="28"/>
        </w:rPr>
        <w:t xml:space="preserve">М. П. </w:t>
      </w:r>
      <w:proofErr w:type="spellStart"/>
      <w:r w:rsidRPr="000D5711">
        <w:rPr>
          <w:sz w:val="28"/>
          <w:szCs w:val="28"/>
        </w:rPr>
        <w:t>Тимофієва</w:t>
      </w:r>
      <w:proofErr w:type="spellEnd"/>
      <w:r w:rsidRPr="000D5711">
        <w:rPr>
          <w:sz w:val="28"/>
          <w:szCs w:val="28"/>
        </w:rPr>
        <w:t xml:space="preserve">, О. В. </w:t>
      </w:r>
      <w:proofErr w:type="spellStart"/>
      <w:r w:rsidRPr="000D5711">
        <w:rPr>
          <w:sz w:val="28"/>
          <w:szCs w:val="28"/>
        </w:rPr>
        <w:t>Двіжона</w:t>
      </w:r>
      <w:proofErr w:type="spellEnd"/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зазначають, що </w:t>
      </w:r>
      <w:proofErr w:type="spellStart"/>
      <w:r>
        <w:rPr>
          <w:sz w:val="28"/>
          <w:szCs w:val="28"/>
          <w:lang w:val="uk-UA"/>
        </w:rPr>
        <w:t>б</w:t>
      </w:r>
      <w:r w:rsidRPr="000D5711">
        <w:rPr>
          <w:sz w:val="28"/>
          <w:szCs w:val="28"/>
          <w:lang w:val="uk-UA"/>
        </w:rPr>
        <w:t>іопсихосоціальна</w:t>
      </w:r>
      <w:proofErr w:type="spellEnd"/>
      <w:r w:rsidRPr="000D5711">
        <w:rPr>
          <w:sz w:val="28"/>
          <w:szCs w:val="28"/>
          <w:lang w:val="uk-UA"/>
        </w:rPr>
        <w:t xml:space="preserve"> природа людини зумовлює в структурі здоровʼя людини наступні складові:</w:t>
      </w:r>
    </w:p>
    <w:p w:rsidR="00BA52C1" w:rsidRPr="000D5711" w:rsidRDefault="00BA52C1" w:rsidP="00BA52C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</w:t>
      </w:r>
      <w:r w:rsidRPr="000D5711">
        <w:rPr>
          <w:sz w:val="28"/>
          <w:szCs w:val="28"/>
          <w:lang w:val="uk-UA"/>
        </w:rPr>
        <w:t xml:space="preserve">ізичне здоровʼя (соматичне) – природний стан організму, що забезпечує нормальне функціонування всіх органів і систем; біологічні якості особистості (працездатність, тривалість </w:t>
      </w:r>
      <w:r>
        <w:rPr>
          <w:sz w:val="28"/>
          <w:szCs w:val="28"/>
          <w:lang w:val="uk-UA"/>
        </w:rPr>
        <w:t>життя, репродуктивна здатність);</w:t>
      </w:r>
    </w:p>
    <w:p w:rsidR="00BA52C1" w:rsidRPr="000D5711" w:rsidRDefault="00BA52C1" w:rsidP="00BA5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</w:t>
      </w:r>
      <w:r w:rsidRPr="000D5711">
        <w:rPr>
          <w:sz w:val="28"/>
          <w:szCs w:val="28"/>
          <w:lang w:val="uk-UA"/>
        </w:rPr>
        <w:t>оціальне здоровʼя – характеристика людини і суспільства (активність,</w:t>
      </w:r>
      <w:r>
        <w:rPr>
          <w:sz w:val="28"/>
          <w:szCs w:val="28"/>
          <w:lang w:val="uk-UA"/>
        </w:rPr>
        <w:t xml:space="preserve"> толерантність, конгруентність);</w:t>
      </w:r>
    </w:p>
    <w:p w:rsidR="00BA52C1" w:rsidRPr="000D5711" w:rsidRDefault="00BA52C1" w:rsidP="00BA5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д</w:t>
      </w:r>
      <w:r w:rsidRPr="000D5711">
        <w:rPr>
          <w:sz w:val="28"/>
          <w:szCs w:val="28"/>
          <w:lang w:val="uk-UA"/>
        </w:rPr>
        <w:t>уховне здоровʼя – постійне прагнення до самовдосконалення, здат</w:t>
      </w:r>
      <w:r>
        <w:rPr>
          <w:sz w:val="28"/>
          <w:szCs w:val="28"/>
          <w:lang w:val="uk-UA"/>
        </w:rPr>
        <w:t>ність до збагачення особистості;</w:t>
      </w:r>
    </w:p>
    <w:p w:rsidR="00BA52C1" w:rsidRPr="000D5711" w:rsidRDefault="00BA52C1" w:rsidP="00BA5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</w:t>
      </w:r>
      <w:r w:rsidRPr="000D5711">
        <w:rPr>
          <w:sz w:val="28"/>
          <w:szCs w:val="28"/>
          <w:lang w:val="uk-UA"/>
        </w:rPr>
        <w:t>сихічне здоровʼя – злагоджена робота всіх психічни</w:t>
      </w:r>
      <w:r>
        <w:rPr>
          <w:sz w:val="28"/>
          <w:szCs w:val="28"/>
          <w:lang w:val="uk-UA"/>
        </w:rPr>
        <w:t>х функцій, регуляція поведінки.;</w:t>
      </w:r>
    </w:p>
    <w:p w:rsidR="00BA52C1" w:rsidRPr="006A608B" w:rsidRDefault="00BA52C1" w:rsidP="00BA52C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0D5711">
        <w:rPr>
          <w:sz w:val="28"/>
          <w:szCs w:val="28"/>
          <w:lang w:val="uk-UA"/>
        </w:rPr>
        <w:t xml:space="preserve">сихологічне здоровʼя – динамічний стан </w:t>
      </w:r>
      <w:proofErr w:type="spellStart"/>
      <w:r w:rsidRPr="000D5711">
        <w:rPr>
          <w:sz w:val="28"/>
          <w:szCs w:val="28"/>
          <w:lang w:val="uk-UA"/>
        </w:rPr>
        <w:t>субʼєктивного</w:t>
      </w:r>
      <w:proofErr w:type="spellEnd"/>
      <w:r w:rsidRPr="000D5711">
        <w:rPr>
          <w:sz w:val="28"/>
          <w:szCs w:val="28"/>
          <w:lang w:val="uk-UA"/>
        </w:rPr>
        <w:t xml:space="preserve"> внутрішнього благополуччя особистості до якого вона прагне на будь-якому етапі свого розвитку, дозволяє їй вільно актуалізувати свої можливості, робить людину самодостатньою</w:t>
      </w:r>
      <w:r>
        <w:rPr>
          <w:sz w:val="28"/>
          <w:szCs w:val="28"/>
          <w:lang w:val="uk-UA"/>
        </w:rPr>
        <w:t xml:space="preserve"> [7</w:t>
      </w:r>
      <w:r w:rsidRPr="007E6424">
        <w:rPr>
          <w:sz w:val="28"/>
          <w:szCs w:val="28"/>
          <w:lang w:val="uk-UA"/>
        </w:rPr>
        <w:t>].</w:t>
      </w:r>
      <w:r w:rsidRPr="000D5711">
        <w:rPr>
          <w:sz w:val="28"/>
          <w:szCs w:val="28"/>
          <w:lang w:val="uk-UA"/>
        </w:rPr>
        <w:t xml:space="preserve"> </w:t>
      </w:r>
    </w:p>
    <w:p w:rsidR="00BA52C1" w:rsidRDefault="00BA52C1" w:rsidP="00BA52C1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Н.М. Атаманчук зазначає, що д</w:t>
      </w:r>
      <w:r w:rsidRPr="00482DE9">
        <w:rPr>
          <w:rFonts w:eastAsia="Calibri"/>
          <w:sz w:val="28"/>
          <w:szCs w:val="28"/>
          <w:lang w:val="uk-UA"/>
        </w:rPr>
        <w:t>ля збереження емоційного здоров'я, прийняття зважених рішень, потрібно: керувати емоціями, пам'ятати про толерантне ставлення як до себе так і до інших людей. Щоб зберегти своє психологічне здоров’я необхідно мати високий рівень стресостійкості</w:t>
      </w:r>
      <w:r>
        <w:rPr>
          <w:rFonts w:eastAsia="Calibri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[1</w:t>
      </w:r>
      <w:r w:rsidRPr="00482DE9">
        <w:rPr>
          <w:sz w:val="28"/>
          <w:szCs w:val="28"/>
          <w:lang w:val="uk-UA"/>
        </w:rPr>
        <w:t>]</w:t>
      </w:r>
      <w:r>
        <w:rPr>
          <w:rFonts w:eastAsia="Calibri"/>
          <w:sz w:val="28"/>
          <w:szCs w:val="28"/>
          <w:lang w:val="uk-UA"/>
        </w:rPr>
        <w:t>.</w:t>
      </w:r>
    </w:p>
    <w:p w:rsidR="00BA52C1" w:rsidRPr="007E6424" w:rsidRDefault="00BA52C1" w:rsidP="00BA52C1">
      <w:pPr>
        <w:ind w:firstLine="709"/>
        <w:jc w:val="both"/>
        <w:rPr>
          <w:sz w:val="28"/>
          <w:szCs w:val="28"/>
        </w:rPr>
      </w:pPr>
      <w:r w:rsidRPr="007E6424">
        <w:rPr>
          <w:sz w:val="28"/>
          <w:szCs w:val="28"/>
          <w:lang w:val="uk-UA"/>
        </w:rPr>
        <w:t xml:space="preserve">Л.Г. Терлецька відмічає, що достоїнством арт-терапії є те, що завдяки її методикам можуть бути освоєні та досліджені нові способи поведінки без тих наслідків, з якими пов’язане їх використання в реальному житті. </w:t>
      </w:r>
      <w:r w:rsidRPr="007E6424">
        <w:rPr>
          <w:sz w:val="28"/>
          <w:szCs w:val="28"/>
        </w:rPr>
        <w:t xml:space="preserve">Вони </w:t>
      </w:r>
      <w:proofErr w:type="spellStart"/>
      <w:r w:rsidRPr="007E6424">
        <w:rPr>
          <w:sz w:val="28"/>
          <w:szCs w:val="28"/>
        </w:rPr>
        <w:t>уможливлюють</w:t>
      </w:r>
      <w:proofErr w:type="spellEnd"/>
      <w:r w:rsidRPr="007E6424">
        <w:rPr>
          <w:sz w:val="28"/>
          <w:szCs w:val="28"/>
        </w:rPr>
        <w:t xml:space="preserve"> </w:t>
      </w:r>
      <w:proofErr w:type="spellStart"/>
      <w:r w:rsidRPr="007E6424">
        <w:rPr>
          <w:sz w:val="28"/>
          <w:szCs w:val="28"/>
        </w:rPr>
        <w:t>непряме</w:t>
      </w:r>
      <w:proofErr w:type="spellEnd"/>
      <w:r w:rsidRPr="007E6424">
        <w:rPr>
          <w:sz w:val="28"/>
          <w:szCs w:val="28"/>
        </w:rPr>
        <w:t xml:space="preserve"> </w:t>
      </w:r>
      <w:proofErr w:type="spellStart"/>
      <w:r w:rsidRPr="007E6424">
        <w:rPr>
          <w:sz w:val="28"/>
          <w:szCs w:val="28"/>
        </w:rPr>
        <w:t>звертання</w:t>
      </w:r>
      <w:proofErr w:type="spellEnd"/>
      <w:r w:rsidRPr="007E6424">
        <w:rPr>
          <w:sz w:val="28"/>
          <w:szCs w:val="28"/>
        </w:rPr>
        <w:t xml:space="preserve"> до </w:t>
      </w:r>
      <w:proofErr w:type="spellStart"/>
      <w:r w:rsidRPr="007E6424">
        <w:rPr>
          <w:sz w:val="28"/>
          <w:szCs w:val="28"/>
        </w:rPr>
        <w:t>актуальних</w:t>
      </w:r>
      <w:proofErr w:type="spellEnd"/>
      <w:r w:rsidRPr="007E6424">
        <w:rPr>
          <w:sz w:val="28"/>
          <w:szCs w:val="28"/>
        </w:rPr>
        <w:t xml:space="preserve"> проблем, </w:t>
      </w:r>
      <w:proofErr w:type="spellStart"/>
      <w:r w:rsidRPr="007E6424">
        <w:rPr>
          <w:sz w:val="28"/>
          <w:szCs w:val="28"/>
        </w:rPr>
        <w:t>безпосереднє</w:t>
      </w:r>
      <w:proofErr w:type="spellEnd"/>
      <w:r w:rsidRPr="007E6424">
        <w:rPr>
          <w:sz w:val="28"/>
          <w:szCs w:val="28"/>
        </w:rPr>
        <w:t xml:space="preserve"> обговорення яких </w:t>
      </w:r>
      <w:proofErr w:type="spellStart"/>
      <w:r w:rsidRPr="007E6424">
        <w:rPr>
          <w:sz w:val="28"/>
          <w:szCs w:val="28"/>
        </w:rPr>
        <w:t>було</w:t>
      </w:r>
      <w:proofErr w:type="spellEnd"/>
      <w:r w:rsidRPr="007E6424">
        <w:rPr>
          <w:sz w:val="28"/>
          <w:szCs w:val="28"/>
        </w:rPr>
        <w:t xml:space="preserve"> б </w:t>
      </w:r>
      <w:proofErr w:type="spellStart"/>
      <w:r w:rsidRPr="007E6424">
        <w:rPr>
          <w:sz w:val="28"/>
          <w:szCs w:val="28"/>
        </w:rPr>
        <w:t>занадто</w:t>
      </w:r>
      <w:proofErr w:type="spellEnd"/>
      <w:r w:rsidRPr="007E6424">
        <w:rPr>
          <w:sz w:val="28"/>
          <w:szCs w:val="28"/>
        </w:rPr>
        <w:t xml:space="preserve"> </w:t>
      </w:r>
      <w:proofErr w:type="spellStart"/>
      <w:r w:rsidRPr="007E6424">
        <w:rPr>
          <w:sz w:val="28"/>
          <w:szCs w:val="28"/>
        </w:rPr>
        <w:t>болісним</w:t>
      </w:r>
      <w:proofErr w:type="spellEnd"/>
      <w:r w:rsidRPr="007E6424">
        <w:rPr>
          <w:sz w:val="28"/>
          <w:szCs w:val="28"/>
        </w:rPr>
        <w:t xml:space="preserve">. В учасників психокорегувальних </w:t>
      </w:r>
      <w:proofErr w:type="spellStart"/>
      <w:r w:rsidRPr="007E6424">
        <w:rPr>
          <w:sz w:val="28"/>
          <w:szCs w:val="28"/>
        </w:rPr>
        <w:t>груп</w:t>
      </w:r>
      <w:proofErr w:type="spellEnd"/>
      <w:r w:rsidRPr="007E6424">
        <w:rPr>
          <w:sz w:val="28"/>
          <w:szCs w:val="28"/>
        </w:rPr>
        <w:t xml:space="preserve"> </w:t>
      </w:r>
      <w:proofErr w:type="spellStart"/>
      <w:r w:rsidRPr="007E6424">
        <w:rPr>
          <w:sz w:val="28"/>
          <w:szCs w:val="28"/>
        </w:rPr>
        <w:t>відбуваються</w:t>
      </w:r>
      <w:proofErr w:type="spellEnd"/>
      <w:r w:rsidRPr="007E6424">
        <w:rPr>
          <w:sz w:val="28"/>
          <w:szCs w:val="28"/>
        </w:rPr>
        <w:t xml:space="preserve"> </w:t>
      </w:r>
      <w:proofErr w:type="spellStart"/>
      <w:r w:rsidRPr="007E6424">
        <w:rPr>
          <w:sz w:val="28"/>
          <w:szCs w:val="28"/>
        </w:rPr>
        <w:t>різноманітні</w:t>
      </w:r>
      <w:proofErr w:type="spellEnd"/>
      <w:r w:rsidRPr="007E6424">
        <w:rPr>
          <w:sz w:val="28"/>
          <w:szCs w:val="28"/>
        </w:rPr>
        <w:t xml:space="preserve"> </w:t>
      </w:r>
      <w:proofErr w:type="spellStart"/>
      <w:r w:rsidRPr="007E6424">
        <w:rPr>
          <w:sz w:val="28"/>
          <w:szCs w:val="28"/>
        </w:rPr>
        <w:t>особистісні</w:t>
      </w:r>
      <w:proofErr w:type="spellEnd"/>
      <w:r w:rsidRPr="007E6424">
        <w:rPr>
          <w:sz w:val="28"/>
          <w:szCs w:val="28"/>
        </w:rPr>
        <w:t xml:space="preserve"> зміни: </w:t>
      </w:r>
      <w:proofErr w:type="spellStart"/>
      <w:r w:rsidRPr="007E6424">
        <w:rPr>
          <w:sz w:val="28"/>
          <w:szCs w:val="28"/>
        </w:rPr>
        <w:t>вираження</w:t>
      </w:r>
      <w:proofErr w:type="spellEnd"/>
      <w:r w:rsidRPr="007E6424">
        <w:rPr>
          <w:sz w:val="28"/>
          <w:szCs w:val="28"/>
        </w:rPr>
        <w:t xml:space="preserve"> </w:t>
      </w:r>
      <w:proofErr w:type="spellStart"/>
      <w:r w:rsidRPr="007E6424">
        <w:rPr>
          <w:sz w:val="28"/>
          <w:szCs w:val="28"/>
        </w:rPr>
        <w:t>почуттів</w:t>
      </w:r>
      <w:proofErr w:type="spellEnd"/>
      <w:r w:rsidRPr="007E6424">
        <w:rPr>
          <w:sz w:val="28"/>
          <w:szCs w:val="28"/>
        </w:rPr>
        <w:t xml:space="preserve"> у </w:t>
      </w:r>
      <w:proofErr w:type="spellStart"/>
      <w:r w:rsidRPr="007E6424">
        <w:rPr>
          <w:sz w:val="28"/>
          <w:szCs w:val="28"/>
        </w:rPr>
        <w:t>соціально</w:t>
      </w:r>
      <w:proofErr w:type="spellEnd"/>
      <w:r w:rsidRPr="007E6424">
        <w:rPr>
          <w:sz w:val="28"/>
          <w:szCs w:val="28"/>
        </w:rPr>
        <w:t xml:space="preserve"> </w:t>
      </w:r>
      <w:proofErr w:type="spellStart"/>
      <w:r w:rsidRPr="007E6424">
        <w:rPr>
          <w:sz w:val="28"/>
          <w:szCs w:val="28"/>
        </w:rPr>
        <w:t>допустимій</w:t>
      </w:r>
      <w:proofErr w:type="spellEnd"/>
      <w:r w:rsidRPr="007E6424">
        <w:rPr>
          <w:sz w:val="28"/>
          <w:szCs w:val="28"/>
        </w:rPr>
        <w:t xml:space="preserve"> </w:t>
      </w:r>
      <w:proofErr w:type="spellStart"/>
      <w:r w:rsidRPr="007E6424">
        <w:rPr>
          <w:sz w:val="28"/>
          <w:szCs w:val="28"/>
        </w:rPr>
        <w:t>формі</w:t>
      </w:r>
      <w:proofErr w:type="spellEnd"/>
      <w:r w:rsidRPr="007E6424">
        <w:rPr>
          <w:sz w:val="28"/>
          <w:szCs w:val="28"/>
        </w:rPr>
        <w:t xml:space="preserve">; розвиток </w:t>
      </w:r>
      <w:proofErr w:type="spellStart"/>
      <w:r w:rsidRPr="007E6424">
        <w:rPr>
          <w:sz w:val="28"/>
          <w:szCs w:val="28"/>
        </w:rPr>
        <w:t>емпатії</w:t>
      </w:r>
      <w:proofErr w:type="spellEnd"/>
      <w:r w:rsidRPr="007E6424">
        <w:rPr>
          <w:sz w:val="28"/>
          <w:szCs w:val="28"/>
        </w:rPr>
        <w:t xml:space="preserve"> та </w:t>
      </w:r>
      <w:proofErr w:type="spellStart"/>
      <w:r w:rsidRPr="007E6424">
        <w:rPr>
          <w:sz w:val="28"/>
          <w:szCs w:val="28"/>
        </w:rPr>
        <w:t>позитивних</w:t>
      </w:r>
      <w:proofErr w:type="spellEnd"/>
      <w:r w:rsidRPr="007E6424">
        <w:rPr>
          <w:sz w:val="28"/>
          <w:szCs w:val="28"/>
        </w:rPr>
        <w:t xml:space="preserve"> відчуттів; </w:t>
      </w:r>
      <w:proofErr w:type="spellStart"/>
      <w:r w:rsidRPr="007E6424">
        <w:rPr>
          <w:sz w:val="28"/>
          <w:szCs w:val="28"/>
        </w:rPr>
        <w:lastRenderedPageBreak/>
        <w:t>виникнення</w:t>
      </w:r>
      <w:proofErr w:type="spellEnd"/>
      <w:r w:rsidRPr="007E6424">
        <w:rPr>
          <w:sz w:val="28"/>
          <w:szCs w:val="28"/>
        </w:rPr>
        <w:t xml:space="preserve"> </w:t>
      </w:r>
      <w:proofErr w:type="spellStart"/>
      <w:r w:rsidRPr="007E6424">
        <w:rPr>
          <w:sz w:val="28"/>
          <w:szCs w:val="28"/>
        </w:rPr>
        <w:t>почуття</w:t>
      </w:r>
      <w:proofErr w:type="spellEnd"/>
      <w:r w:rsidRPr="007E6424">
        <w:rPr>
          <w:sz w:val="28"/>
          <w:szCs w:val="28"/>
        </w:rPr>
        <w:t xml:space="preserve"> </w:t>
      </w:r>
      <w:proofErr w:type="spellStart"/>
      <w:r w:rsidRPr="007E6424">
        <w:rPr>
          <w:sz w:val="28"/>
          <w:szCs w:val="28"/>
        </w:rPr>
        <w:t>внутрішнього</w:t>
      </w:r>
      <w:proofErr w:type="spellEnd"/>
      <w:r w:rsidRPr="007E6424">
        <w:rPr>
          <w:sz w:val="28"/>
          <w:szCs w:val="28"/>
        </w:rPr>
        <w:t xml:space="preserve"> контролю та порядку; розвиток </w:t>
      </w:r>
      <w:proofErr w:type="spellStart"/>
      <w:r w:rsidRPr="007E6424">
        <w:rPr>
          <w:sz w:val="28"/>
          <w:szCs w:val="28"/>
        </w:rPr>
        <w:t>уважності</w:t>
      </w:r>
      <w:proofErr w:type="spellEnd"/>
      <w:r w:rsidRPr="007E6424">
        <w:rPr>
          <w:sz w:val="28"/>
          <w:szCs w:val="28"/>
        </w:rPr>
        <w:t xml:space="preserve"> до </w:t>
      </w:r>
      <w:proofErr w:type="spellStart"/>
      <w:r w:rsidRPr="007E6424">
        <w:rPr>
          <w:sz w:val="28"/>
          <w:szCs w:val="28"/>
        </w:rPr>
        <w:t>почуттів</w:t>
      </w:r>
      <w:proofErr w:type="spellEnd"/>
      <w:r w:rsidRPr="007E6424">
        <w:rPr>
          <w:sz w:val="28"/>
          <w:szCs w:val="28"/>
        </w:rPr>
        <w:t xml:space="preserve">; </w:t>
      </w:r>
      <w:proofErr w:type="spellStart"/>
      <w:r w:rsidRPr="007E6424">
        <w:rPr>
          <w:sz w:val="28"/>
          <w:szCs w:val="28"/>
        </w:rPr>
        <w:t>посилення</w:t>
      </w:r>
      <w:proofErr w:type="spellEnd"/>
      <w:r w:rsidRPr="007E6424">
        <w:rPr>
          <w:sz w:val="28"/>
          <w:szCs w:val="28"/>
        </w:rPr>
        <w:t xml:space="preserve"> </w:t>
      </w:r>
      <w:proofErr w:type="spellStart"/>
      <w:r w:rsidRPr="007E6424">
        <w:rPr>
          <w:sz w:val="28"/>
          <w:szCs w:val="28"/>
        </w:rPr>
        <w:t>почуття</w:t>
      </w:r>
      <w:proofErr w:type="spellEnd"/>
      <w:r w:rsidRPr="007E6424">
        <w:rPr>
          <w:sz w:val="28"/>
          <w:szCs w:val="28"/>
        </w:rPr>
        <w:t xml:space="preserve"> </w:t>
      </w:r>
      <w:proofErr w:type="spellStart"/>
      <w:r w:rsidRPr="007E6424">
        <w:rPr>
          <w:sz w:val="28"/>
          <w:szCs w:val="28"/>
        </w:rPr>
        <w:t>власної</w:t>
      </w:r>
      <w:proofErr w:type="spellEnd"/>
      <w:r w:rsidRPr="007E6424">
        <w:rPr>
          <w:sz w:val="28"/>
          <w:szCs w:val="28"/>
        </w:rPr>
        <w:t xml:space="preserve"> </w:t>
      </w:r>
      <w:proofErr w:type="spellStart"/>
      <w:r w:rsidRPr="007E6424">
        <w:rPr>
          <w:sz w:val="28"/>
          <w:szCs w:val="28"/>
        </w:rPr>
        <w:t>гідності</w:t>
      </w:r>
      <w:proofErr w:type="spellEnd"/>
      <w:r w:rsidRPr="007E6424">
        <w:rPr>
          <w:sz w:val="28"/>
          <w:szCs w:val="28"/>
        </w:rPr>
        <w:t xml:space="preserve"> [</w:t>
      </w:r>
      <w:r>
        <w:rPr>
          <w:sz w:val="28"/>
          <w:szCs w:val="28"/>
        </w:rPr>
        <w:t>6</w:t>
      </w:r>
      <w:r w:rsidRPr="007E6424">
        <w:rPr>
          <w:sz w:val="28"/>
          <w:szCs w:val="28"/>
        </w:rPr>
        <w:t>].</w:t>
      </w:r>
    </w:p>
    <w:p w:rsidR="00BA52C1" w:rsidRPr="007E6424" w:rsidRDefault="00BA52C1" w:rsidP="00BA52C1">
      <w:pPr>
        <w:ind w:firstLine="709"/>
        <w:jc w:val="both"/>
        <w:rPr>
          <w:sz w:val="28"/>
          <w:szCs w:val="28"/>
          <w:lang w:val="uk-UA"/>
        </w:rPr>
      </w:pPr>
      <w:r w:rsidRPr="007E6424">
        <w:rPr>
          <w:sz w:val="28"/>
          <w:szCs w:val="28"/>
          <w:lang w:val="uk-UA"/>
        </w:rPr>
        <w:t xml:space="preserve">Д.С. Максименко зазначає, що психолог через </w:t>
      </w:r>
      <w:proofErr w:type="spellStart"/>
      <w:r w:rsidRPr="007E6424">
        <w:rPr>
          <w:sz w:val="28"/>
          <w:szCs w:val="28"/>
          <w:lang w:val="uk-UA"/>
        </w:rPr>
        <w:t>ігротерапію</w:t>
      </w:r>
      <w:proofErr w:type="spellEnd"/>
      <w:r w:rsidRPr="007E6424">
        <w:rPr>
          <w:sz w:val="28"/>
          <w:szCs w:val="28"/>
          <w:lang w:val="uk-UA"/>
        </w:rPr>
        <w:t xml:space="preserve">, вихователь через казкотерапію, педагог через </w:t>
      </w:r>
      <w:proofErr w:type="spellStart"/>
      <w:r w:rsidRPr="007E6424">
        <w:rPr>
          <w:sz w:val="28"/>
          <w:szCs w:val="28"/>
          <w:lang w:val="uk-UA"/>
        </w:rPr>
        <w:t>ізотерапію</w:t>
      </w:r>
      <w:proofErr w:type="spellEnd"/>
      <w:r w:rsidRPr="007E6424">
        <w:rPr>
          <w:sz w:val="28"/>
          <w:szCs w:val="28"/>
          <w:lang w:val="uk-UA"/>
        </w:rPr>
        <w:t xml:space="preserve">, музичний керівник через музикотерапію створюють ті умови, в яких особистість розвивається, виражає себе, пізнає й удосконалює </w:t>
      </w:r>
      <w:r>
        <w:rPr>
          <w:sz w:val="28"/>
          <w:szCs w:val="28"/>
          <w:lang w:val="uk-UA"/>
        </w:rPr>
        <w:t>[3</w:t>
      </w:r>
      <w:r w:rsidRPr="007E6424">
        <w:rPr>
          <w:sz w:val="28"/>
          <w:szCs w:val="28"/>
          <w:lang w:val="uk-UA"/>
        </w:rPr>
        <w:t>].</w:t>
      </w:r>
    </w:p>
    <w:p w:rsidR="00BA52C1" w:rsidRPr="007E6424" w:rsidRDefault="00BA52C1" w:rsidP="00BA52C1">
      <w:pPr>
        <w:ind w:firstLine="709"/>
        <w:jc w:val="both"/>
        <w:rPr>
          <w:sz w:val="28"/>
          <w:szCs w:val="28"/>
        </w:rPr>
      </w:pPr>
      <w:r w:rsidRPr="00482DE9">
        <w:rPr>
          <w:sz w:val="28"/>
          <w:szCs w:val="28"/>
          <w:lang w:val="uk-UA"/>
        </w:rPr>
        <w:t>Переконані, що арт-</w:t>
      </w:r>
      <w:r w:rsidRPr="007E6424">
        <w:rPr>
          <w:sz w:val="28"/>
          <w:szCs w:val="28"/>
          <w:lang w:val="uk-UA"/>
        </w:rPr>
        <w:t>практики</w:t>
      </w:r>
      <w:r w:rsidRPr="00482DE9">
        <w:rPr>
          <w:sz w:val="28"/>
          <w:szCs w:val="28"/>
          <w:lang w:val="uk-UA"/>
        </w:rPr>
        <w:t xml:space="preserve"> доцільно використовувати у роботі як з дітьми так і дорослими, адже вони базуються на творчості, що є невичерп</w:t>
      </w:r>
      <w:r w:rsidRPr="007E6424">
        <w:rPr>
          <w:sz w:val="28"/>
          <w:szCs w:val="28"/>
          <w:lang w:val="uk-UA"/>
        </w:rPr>
        <w:t>ною детермінантою психологічного здоров’я людини.</w:t>
      </w:r>
      <w:r w:rsidRPr="00482DE9">
        <w:rPr>
          <w:sz w:val="28"/>
          <w:szCs w:val="28"/>
          <w:lang w:val="uk-UA"/>
        </w:rPr>
        <w:t xml:space="preserve"> За психологічним словником, творчість – це діяльність, результатом якої є створення нових матеріальних і духовних цінностей. </w:t>
      </w:r>
      <w:r w:rsidRPr="007E6424">
        <w:rPr>
          <w:sz w:val="28"/>
          <w:szCs w:val="28"/>
        </w:rPr>
        <w:t xml:space="preserve">Будучи за </w:t>
      </w:r>
      <w:proofErr w:type="spellStart"/>
      <w:r w:rsidRPr="007E6424">
        <w:rPr>
          <w:sz w:val="28"/>
          <w:szCs w:val="28"/>
        </w:rPr>
        <w:t>своєю</w:t>
      </w:r>
      <w:proofErr w:type="spellEnd"/>
      <w:r w:rsidRPr="007E6424">
        <w:rPr>
          <w:sz w:val="28"/>
          <w:szCs w:val="28"/>
        </w:rPr>
        <w:t xml:space="preserve"> </w:t>
      </w:r>
      <w:proofErr w:type="spellStart"/>
      <w:r w:rsidRPr="007E6424">
        <w:rPr>
          <w:sz w:val="28"/>
          <w:szCs w:val="28"/>
        </w:rPr>
        <w:t>сутністю</w:t>
      </w:r>
      <w:proofErr w:type="spellEnd"/>
      <w:r w:rsidRPr="007E6424">
        <w:rPr>
          <w:sz w:val="28"/>
          <w:szCs w:val="28"/>
        </w:rPr>
        <w:t xml:space="preserve"> культурно-</w:t>
      </w:r>
      <w:proofErr w:type="spellStart"/>
      <w:r w:rsidRPr="007E6424">
        <w:rPr>
          <w:sz w:val="28"/>
          <w:szCs w:val="28"/>
        </w:rPr>
        <w:t>історичним</w:t>
      </w:r>
      <w:proofErr w:type="spellEnd"/>
      <w:r w:rsidRPr="007E6424">
        <w:rPr>
          <w:sz w:val="28"/>
          <w:szCs w:val="28"/>
        </w:rPr>
        <w:t xml:space="preserve"> </w:t>
      </w:r>
      <w:proofErr w:type="spellStart"/>
      <w:r w:rsidRPr="007E6424">
        <w:rPr>
          <w:sz w:val="28"/>
          <w:szCs w:val="28"/>
        </w:rPr>
        <w:t>явищем</w:t>
      </w:r>
      <w:proofErr w:type="spellEnd"/>
      <w:r w:rsidRPr="007E6424">
        <w:rPr>
          <w:sz w:val="28"/>
          <w:szCs w:val="28"/>
        </w:rPr>
        <w:t xml:space="preserve">, </w:t>
      </w:r>
      <w:proofErr w:type="spellStart"/>
      <w:r w:rsidRPr="007E6424">
        <w:rPr>
          <w:sz w:val="28"/>
          <w:szCs w:val="28"/>
        </w:rPr>
        <w:t>творчість</w:t>
      </w:r>
      <w:proofErr w:type="spellEnd"/>
      <w:r w:rsidRPr="007E6424">
        <w:rPr>
          <w:sz w:val="28"/>
          <w:szCs w:val="28"/>
        </w:rPr>
        <w:t xml:space="preserve"> </w:t>
      </w:r>
      <w:proofErr w:type="spellStart"/>
      <w:r w:rsidRPr="007E6424">
        <w:rPr>
          <w:sz w:val="28"/>
          <w:szCs w:val="28"/>
        </w:rPr>
        <w:t>має</w:t>
      </w:r>
      <w:proofErr w:type="spellEnd"/>
      <w:r w:rsidRPr="007E6424">
        <w:rPr>
          <w:sz w:val="28"/>
          <w:szCs w:val="28"/>
        </w:rPr>
        <w:t xml:space="preserve"> психологічний аспект:</w:t>
      </w:r>
      <w:r>
        <w:rPr>
          <w:sz w:val="28"/>
          <w:szCs w:val="28"/>
        </w:rPr>
        <w:t xml:space="preserve"> особистісний і </w:t>
      </w:r>
      <w:proofErr w:type="spellStart"/>
      <w:r>
        <w:rPr>
          <w:sz w:val="28"/>
          <w:szCs w:val="28"/>
        </w:rPr>
        <w:t>процесуальний</w:t>
      </w:r>
      <w:proofErr w:type="spellEnd"/>
      <w:r>
        <w:rPr>
          <w:sz w:val="28"/>
          <w:szCs w:val="28"/>
        </w:rPr>
        <w:t xml:space="preserve"> [</w:t>
      </w:r>
      <w:r>
        <w:rPr>
          <w:sz w:val="28"/>
          <w:szCs w:val="28"/>
          <w:lang w:val="uk-UA"/>
        </w:rPr>
        <w:t>6</w:t>
      </w:r>
      <w:r w:rsidRPr="007E6424">
        <w:rPr>
          <w:sz w:val="28"/>
          <w:szCs w:val="28"/>
        </w:rPr>
        <w:t>].</w:t>
      </w:r>
    </w:p>
    <w:p w:rsidR="00BA52C1" w:rsidRPr="007E6424" w:rsidRDefault="00BA52C1" w:rsidP="00BA52C1">
      <w:pPr>
        <w:ind w:firstLine="709"/>
        <w:jc w:val="both"/>
        <w:rPr>
          <w:sz w:val="28"/>
          <w:szCs w:val="28"/>
        </w:rPr>
      </w:pPr>
      <w:r w:rsidRPr="007E6424">
        <w:rPr>
          <w:sz w:val="28"/>
          <w:szCs w:val="28"/>
        </w:rPr>
        <w:t xml:space="preserve">В.О. Моляко </w:t>
      </w:r>
      <w:proofErr w:type="spellStart"/>
      <w:r w:rsidRPr="007E6424">
        <w:rPr>
          <w:sz w:val="28"/>
          <w:szCs w:val="28"/>
        </w:rPr>
        <w:t>виокремлює</w:t>
      </w:r>
      <w:proofErr w:type="spellEnd"/>
      <w:r w:rsidRPr="007E6424">
        <w:rPr>
          <w:sz w:val="28"/>
          <w:szCs w:val="28"/>
        </w:rPr>
        <w:t xml:space="preserve"> </w:t>
      </w:r>
      <w:proofErr w:type="spellStart"/>
      <w:r w:rsidRPr="007E6424">
        <w:rPr>
          <w:sz w:val="28"/>
          <w:szCs w:val="28"/>
        </w:rPr>
        <w:t>такі</w:t>
      </w:r>
      <w:proofErr w:type="spellEnd"/>
      <w:r w:rsidRPr="007E6424">
        <w:rPr>
          <w:sz w:val="28"/>
          <w:szCs w:val="28"/>
        </w:rPr>
        <w:t xml:space="preserve"> </w:t>
      </w:r>
      <w:proofErr w:type="spellStart"/>
      <w:r w:rsidRPr="007E6424">
        <w:rPr>
          <w:sz w:val="28"/>
          <w:szCs w:val="28"/>
        </w:rPr>
        <w:t>види</w:t>
      </w:r>
      <w:proofErr w:type="spellEnd"/>
      <w:r w:rsidRPr="007E6424">
        <w:rPr>
          <w:sz w:val="28"/>
          <w:szCs w:val="28"/>
        </w:rPr>
        <w:t xml:space="preserve"> творчості: наукова; </w:t>
      </w:r>
      <w:proofErr w:type="spellStart"/>
      <w:r w:rsidRPr="007E6424">
        <w:rPr>
          <w:sz w:val="28"/>
          <w:szCs w:val="28"/>
        </w:rPr>
        <w:t>технічна</w:t>
      </w:r>
      <w:proofErr w:type="spellEnd"/>
      <w:r w:rsidRPr="007E6424">
        <w:rPr>
          <w:sz w:val="28"/>
          <w:szCs w:val="28"/>
        </w:rPr>
        <w:t xml:space="preserve">; </w:t>
      </w:r>
      <w:proofErr w:type="spellStart"/>
      <w:r w:rsidRPr="007E6424">
        <w:rPr>
          <w:sz w:val="28"/>
          <w:szCs w:val="28"/>
        </w:rPr>
        <w:t>літературна</w:t>
      </w:r>
      <w:proofErr w:type="spellEnd"/>
      <w:r w:rsidRPr="007E6424">
        <w:rPr>
          <w:sz w:val="28"/>
          <w:szCs w:val="28"/>
        </w:rPr>
        <w:t xml:space="preserve">; </w:t>
      </w:r>
      <w:proofErr w:type="spellStart"/>
      <w:r w:rsidRPr="007E6424">
        <w:rPr>
          <w:sz w:val="28"/>
          <w:szCs w:val="28"/>
        </w:rPr>
        <w:t>музична</w:t>
      </w:r>
      <w:proofErr w:type="spellEnd"/>
      <w:r w:rsidRPr="007E6424">
        <w:rPr>
          <w:sz w:val="28"/>
          <w:szCs w:val="28"/>
        </w:rPr>
        <w:t xml:space="preserve">; </w:t>
      </w:r>
      <w:proofErr w:type="spellStart"/>
      <w:r w:rsidRPr="007E6424">
        <w:rPr>
          <w:sz w:val="28"/>
          <w:szCs w:val="28"/>
        </w:rPr>
        <w:t>образотворча</w:t>
      </w:r>
      <w:proofErr w:type="spellEnd"/>
      <w:r w:rsidRPr="007E6424">
        <w:rPr>
          <w:sz w:val="28"/>
          <w:szCs w:val="28"/>
        </w:rPr>
        <w:t xml:space="preserve">; </w:t>
      </w:r>
      <w:proofErr w:type="spellStart"/>
      <w:r w:rsidRPr="007E6424">
        <w:rPr>
          <w:sz w:val="28"/>
          <w:szCs w:val="28"/>
        </w:rPr>
        <w:t>ігрова</w:t>
      </w:r>
      <w:proofErr w:type="spellEnd"/>
      <w:r w:rsidRPr="007E6424">
        <w:rPr>
          <w:sz w:val="28"/>
          <w:szCs w:val="28"/>
        </w:rPr>
        <w:t xml:space="preserve">; </w:t>
      </w:r>
      <w:proofErr w:type="spellStart"/>
      <w:r w:rsidRPr="007E6424">
        <w:rPr>
          <w:sz w:val="28"/>
          <w:szCs w:val="28"/>
        </w:rPr>
        <w:t>навчальна</w:t>
      </w:r>
      <w:proofErr w:type="spellEnd"/>
      <w:r w:rsidRPr="007E6424">
        <w:rPr>
          <w:sz w:val="28"/>
          <w:szCs w:val="28"/>
        </w:rPr>
        <w:t xml:space="preserve">; </w:t>
      </w:r>
      <w:proofErr w:type="spellStart"/>
      <w:r w:rsidRPr="007E6424">
        <w:rPr>
          <w:sz w:val="28"/>
          <w:szCs w:val="28"/>
        </w:rPr>
        <w:t>побутова</w:t>
      </w:r>
      <w:proofErr w:type="spellEnd"/>
      <w:r w:rsidRPr="007E6424">
        <w:rPr>
          <w:sz w:val="28"/>
          <w:szCs w:val="28"/>
        </w:rPr>
        <w:t xml:space="preserve">; </w:t>
      </w:r>
      <w:proofErr w:type="spellStart"/>
      <w:r w:rsidRPr="007E6424">
        <w:rPr>
          <w:sz w:val="28"/>
          <w:szCs w:val="28"/>
        </w:rPr>
        <w:t>військова</w:t>
      </w:r>
      <w:proofErr w:type="spellEnd"/>
      <w:r w:rsidRPr="007E6424">
        <w:rPr>
          <w:sz w:val="28"/>
          <w:szCs w:val="28"/>
        </w:rPr>
        <w:t xml:space="preserve">; </w:t>
      </w:r>
      <w:proofErr w:type="spellStart"/>
      <w:r w:rsidRPr="007E6424">
        <w:rPr>
          <w:sz w:val="28"/>
          <w:szCs w:val="28"/>
        </w:rPr>
        <w:t>управлінська</w:t>
      </w:r>
      <w:proofErr w:type="spellEnd"/>
      <w:r w:rsidRPr="007E6424">
        <w:rPr>
          <w:sz w:val="28"/>
          <w:szCs w:val="28"/>
        </w:rPr>
        <w:t xml:space="preserve">; </w:t>
      </w:r>
      <w:proofErr w:type="spellStart"/>
      <w:r w:rsidRPr="007E6424">
        <w:rPr>
          <w:sz w:val="28"/>
          <w:szCs w:val="28"/>
        </w:rPr>
        <w:t>ситуаційна</w:t>
      </w:r>
      <w:proofErr w:type="spellEnd"/>
      <w:r w:rsidRPr="007E6424">
        <w:rPr>
          <w:sz w:val="28"/>
          <w:szCs w:val="28"/>
        </w:rPr>
        <w:t xml:space="preserve">; </w:t>
      </w:r>
      <w:proofErr w:type="spellStart"/>
      <w:r w:rsidRPr="007E6424">
        <w:rPr>
          <w:sz w:val="28"/>
          <w:szCs w:val="28"/>
        </w:rPr>
        <w:t>комунікативна</w:t>
      </w:r>
      <w:proofErr w:type="spellEnd"/>
      <w:r w:rsidRPr="007E6424">
        <w:rPr>
          <w:sz w:val="28"/>
          <w:szCs w:val="28"/>
        </w:rPr>
        <w:t xml:space="preserve"> </w:t>
      </w:r>
      <w:r>
        <w:rPr>
          <w:sz w:val="28"/>
          <w:szCs w:val="28"/>
        </w:rPr>
        <w:t>[4</w:t>
      </w:r>
      <w:r w:rsidRPr="007E6424">
        <w:rPr>
          <w:sz w:val="28"/>
          <w:szCs w:val="28"/>
        </w:rPr>
        <w:t>].</w:t>
      </w:r>
      <w:r>
        <w:rPr>
          <w:sz w:val="28"/>
          <w:szCs w:val="28"/>
          <w:lang w:val="uk-UA"/>
        </w:rPr>
        <w:t xml:space="preserve"> </w:t>
      </w:r>
      <w:proofErr w:type="spellStart"/>
      <w:r w:rsidRPr="007E6424">
        <w:rPr>
          <w:sz w:val="28"/>
          <w:szCs w:val="28"/>
        </w:rPr>
        <w:t>Види</w:t>
      </w:r>
      <w:proofErr w:type="spellEnd"/>
      <w:r w:rsidRPr="007E6424">
        <w:rPr>
          <w:sz w:val="28"/>
          <w:szCs w:val="28"/>
        </w:rPr>
        <w:t xml:space="preserve"> творчості </w:t>
      </w:r>
      <w:proofErr w:type="spellStart"/>
      <w:r w:rsidRPr="007E6424">
        <w:rPr>
          <w:sz w:val="28"/>
          <w:szCs w:val="28"/>
        </w:rPr>
        <w:t>розкрито</w:t>
      </w:r>
      <w:proofErr w:type="spellEnd"/>
      <w:r w:rsidRPr="007E6424">
        <w:rPr>
          <w:sz w:val="28"/>
          <w:szCs w:val="28"/>
        </w:rPr>
        <w:t xml:space="preserve"> у </w:t>
      </w:r>
      <w:proofErr w:type="spellStart"/>
      <w:r w:rsidRPr="007E6424">
        <w:rPr>
          <w:sz w:val="28"/>
          <w:szCs w:val="28"/>
        </w:rPr>
        <w:t>змісті</w:t>
      </w:r>
      <w:proofErr w:type="spellEnd"/>
      <w:r w:rsidRPr="007E6424">
        <w:rPr>
          <w:sz w:val="28"/>
          <w:szCs w:val="28"/>
        </w:rPr>
        <w:t xml:space="preserve"> </w:t>
      </w:r>
      <w:r w:rsidRPr="007E6424">
        <w:rPr>
          <w:sz w:val="28"/>
          <w:szCs w:val="28"/>
          <w:lang w:val="uk-UA"/>
        </w:rPr>
        <w:t xml:space="preserve">авторських </w:t>
      </w:r>
      <w:r w:rsidRPr="007E6424">
        <w:rPr>
          <w:sz w:val="28"/>
          <w:szCs w:val="28"/>
        </w:rPr>
        <w:t xml:space="preserve">навчальних </w:t>
      </w:r>
      <w:proofErr w:type="spellStart"/>
      <w:r w:rsidRPr="007E6424">
        <w:rPr>
          <w:sz w:val="28"/>
          <w:szCs w:val="28"/>
        </w:rPr>
        <w:t>посібників</w:t>
      </w:r>
      <w:proofErr w:type="spellEnd"/>
      <w:r w:rsidRPr="007E6424">
        <w:rPr>
          <w:sz w:val="28"/>
          <w:szCs w:val="28"/>
        </w:rPr>
        <w:t xml:space="preserve"> «Психологія творчості» </w:t>
      </w:r>
      <w:r w:rsidRPr="007E6424">
        <w:rPr>
          <w:sz w:val="28"/>
          <w:szCs w:val="28"/>
          <w:lang w:val="uk-UA"/>
        </w:rPr>
        <w:t>(</w:t>
      </w:r>
      <w:r w:rsidRPr="007E6424">
        <w:rPr>
          <w:sz w:val="28"/>
          <w:szCs w:val="28"/>
        </w:rPr>
        <w:t>рек</w:t>
      </w:r>
      <w:proofErr w:type="spellStart"/>
      <w:r w:rsidRPr="007E6424">
        <w:rPr>
          <w:sz w:val="28"/>
          <w:szCs w:val="28"/>
          <w:lang w:val="uk-UA"/>
        </w:rPr>
        <w:t>омендовано</w:t>
      </w:r>
      <w:proofErr w:type="spellEnd"/>
      <w:r w:rsidRPr="007E6424">
        <w:rPr>
          <w:sz w:val="28"/>
          <w:szCs w:val="28"/>
        </w:rPr>
        <w:t xml:space="preserve"> </w:t>
      </w:r>
      <w:proofErr w:type="spellStart"/>
      <w:r w:rsidRPr="007E6424">
        <w:rPr>
          <w:sz w:val="28"/>
          <w:szCs w:val="28"/>
        </w:rPr>
        <w:t>Міністерством</w:t>
      </w:r>
      <w:proofErr w:type="spellEnd"/>
      <w:r w:rsidRPr="007E6424">
        <w:rPr>
          <w:sz w:val="28"/>
          <w:szCs w:val="28"/>
        </w:rPr>
        <w:t xml:space="preserve"> освіти і науки України (лист № 1/11-7542 від 20.05.2014) </w:t>
      </w:r>
      <w:r>
        <w:rPr>
          <w:sz w:val="28"/>
          <w:szCs w:val="28"/>
        </w:rPr>
        <w:t>[8</w:t>
      </w:r>
      <w:r w:rsidRPr="007E6424">
        <w:rPr>
          <w:sz w:val="28"/>
          <w:szCs w:val="28"/>
        </w:rPr>
        <w:t>].</w:t>
      </w:r>
    </w:p>
    <w:p w:rsidR="00BA52C1" w:rsidRPr="007E6424" w:rsidRDefault="00BA52C1" w:rsidP="00BA52C1">
      <w:pPr>
        <w:ind w:firstLine="709"/>
        <w:jc w:val="both"/>
        <w:rPr>
          <w:sz w:val="28"/>
          <w:szCs w:val="28"/>
          <w:lang w:val="uk-UA"/>
        </w:rPr>
      </w:pPr>
      <w:r w:rsidRPr="007E6424">
        <w:rPr>
          <w:sz w:val="28"/>
          <w:szCs w:val="28"/>
        </w:rPr>
        <w:t>Вивчення можливостей використання арт-</w:t>
      </w:r>
      <w:proofErr w:type="spellStart"/>
      <w:r w:rsidRPr="007E6424">
        <w:rPr>
          <w:sz w:val="28"/>
          <w:szCs w:val="28"/>
        </w:rPr>
        <w:t>технологій</w:t>
      </w:r>
      <w:proofErr w:type="spellEnd"/>
      <w:r w:rsidRPr="007E6424">
        <w:rPr>
          <w:sz w:val="28"/>
          <w:szCs w:val="28"/>
        </w:rPr>
        <w:t xml:space="preserve"> </w:t>
      </w:r>
      <w:r w:rsidRPr="007E6424">
        <w:rPr>
          <w:sz w:val="28"/>
          <w:szCs w:val="28"/>
          <w:lang w:val="uk-UA"/>
        </w:rPr>
        <w:t xml:space="preserve">як ресурсу, що детермінує психологічне здоров’я людини </w:t>
      </w:r>
      <w:proofErr w:type="spellStart"/>
      <w:r w:rsidRPr="007E6424">
        <w:rPr>
          <w:sz w:val="28"/>
          <w:szCs w:val="28"/>
        </w:rPr>
        <w:t>здійснювалося</w:t>
      </w:r>
      <w:proofErr w:type="spellEnd"/>
      <w:r w:rsidRPr="007E6424">
        <w:rPr>
          <w:sz w:val="28"/>
          <w:szCs w:val="28"/>
        </w:rPr>
        <w:t xml:space="preserve"> на </w:t>
      </w:r>
      <w:proofErr w:type="spellStart"/>
      <w:r w:rsidRPr="007E6424">
        <w:rPr>
          <w:sz w:val="28"/>
          <w:szCs w:val="28"/>
        </w:rPr>
        <w:t>семінарі</w:t>
      </w:r>
      <w:proofErr w:type="spellEnd"/>
      <w:r w:rsidRPr="007E6424">
        <w:rPr>
          <w:sz w:val="28"/>
          <w:szCs w:val="28"/>
        </w:rPr>
        <w:t xml:space="preserve"> «Арт-практики в екопсихологічному </w:t>
      </w:r>
      <w:proofErr w:type="spellStart"/>
      <w:r w:rsidRPr="007E6424">
        <w:rPr>
          <w:sz w:val="28"/>
          <w:szCs w:val="28"/>
        </w:rPr>
        <w:t>просторі</w:t>
      </w:r>
      <w:proofErr w:type="spellEnd"/>
      <w:r w:rsidRPr="007E6424">
        <w:rPr>
          <w:sz w:val="28"/>
          <w:szCs w:val="28"/>
        </w:rPr>
        <w:t xml:space="preserve"> особистості» (20-23 </w:t>
      </w:r>
      <w:proofErr w:type="spellStart"/>
      <w:r w:rsidRPr="007E6424">
        <w:rPr>
          <w:sz w:val="28"/>
          <w:szCs w:val="28"/>
        </w:rPr>
        <w:t>березня</w:t>
      </w:r>
      <w:proofErr w:type="spellEnd"/>
      <w:r w:rsidRPr="007E6424">
        <w:rPr>
          <w:sz w:val="28"/>
          <w:szCs w:val="28"/>
        </w:rPr>
        <w:t xml:space="preserve"> 2018</w:t>
      </w:r>
      <w:r w:rsidRPr="007E6424">
        <w:rPr>
          <w:sz w:val="28"/>
          <w:szCs w:val="28"/>
          <w:lang w:val="uk-UA"/>
        </w:rPr>
        <w:t> </w:t>
      </w:r>
      <w:r w:rsidRPr="007E6424">
        <w:rPr>
          <w:sz w:val="28"/>
          <w:szCs w:val="28"/>
        </w:rPr>
        <w:t>року, Київ) в межах проекту «</w:t>
      </w:r>
      <w:proofErr w:type="spellStart"/>
      <w:r w:rsidRPr="007E6424">
        <w:rPr>
          <w:sz w:val="28"/>
          <w:szCs w:val="28"/>
        </w:rPr>
        <w:t>Visions</w:t>
      </w:r>
      <w:proofErr w:type="spellEnd"/>
      <w:r w:rsidRPr="007E6424">
        <w:rPr>
          <w:sz w:val="28"/>
          <w:szCs w:val="28"/>
        </w:rPr>
        <w:t xml:space="preserve"> </w:t>
      </w:r>
      <w:proofErr w:type="spellStart"/>
      <w:r w:rsidRPr="007E6424">
        <w:rPr>
          <w:sz w:val="28"/>
          <w:szCs w:val="28"/>
        </w:rPr>
        <w:t>and</w:t>
      </w:r>
      <w:proofErr w:type="spellEnd"/>
      <w:r w:rsidRPr="007E6424">
        <w:rPr>
          <w:sz w:val="28"/>
          <w:szCs w:val="28"/>
        </w:rPr>
        <w:t xml:space="preserve"> </w:t>
      </w:r>
      <w:proofErr w:type="spellStart"/>
      <w:r w:rsidRPr="007E6424">
        <w:rPr>
          <w:sz w:val="28"/>
          <w:szCs w:val="28"/>
        </w:rPr>
        <w:t>Reflections</w:t>
      </w:r>
      <w:proofErr w:type="spellEnd"/>
      <w:r w:rsidRPr="007E6424">
        <w:rPr>
          <w:sz w:val="28"/>
          <w:szCs w:val="28"/>
        </w:rPr>
        <w:t xml:space="preserve">: </w:t>
      </w:r>
      <w:proofErr w:type="spellStart"/>
      <w:r w:rsidRPr="007E6424">
        <w:rPr>
          <w:sz w:val="28"/>
          <w:szCs w:val="28"/>
        </w:rPr>
        <w:t>Our</w:t>
      </w:r>
      <w:proofErr w:type="spellEnd"/>
      <w:r w:rsidRPr="007E6424">
        <w:rPr>
          <w:sz w:val="28"/>
          <w:szCs w:val="28"/>
        </w:rPr>
        <w:t xml:space="preserve"> </w:t>
      </w:r>
      <w:proofErr w:type="spellStart"/>
      <w:r w:rsidRPr="007E6424">
        <w:rPr>
          <w:sz w:val="28"/>
          <w:szCs w:val="28"/>
        </w:rPr>
        <w:t>Shared</w:t>
      </w:r>
      <w:proofErr w:type="spellEnd"/>
      <w:r w:rsidRPr="007E6424">
        <w:rPr>
          <w:sz w:val="28"/>
          <w:szCs w:val="28"/>
        </w:rPr>
        <w:t xml:space="preserve"> Environment </w:t>
      </w:r>
      <w:proofErr w:type="spellStart"/>
      <w:r w:rsidRPr="007E6424">
        <w:rPr>
          <w:sz w:val="28"/>
          <w:szCs w:val="28"/>
        </w:rPr>
        <w:t>Project</w:t>
      </w:r>
      <w:proofErr w:type="spellEnd"/>
      <w:r w:rsidRPr="007E6424">
        <w:rPr>
          <w:sz w:val="28"/>
          <w:szCs w:val="28"/>
        </w:rPr>
        <w:t xml:space="preserve">». Проект </w:t>
      </w:r>
      <w:proofErr w:type="spellStart"/>
      <w:r w:rsidRPr="007E6424">
        <w:rPr>
          <w:sz w:val="28"/>
          <w:szCs w:val="28"/>
        </w:rPr>
        <w:t>отримав</w:t>
      </w:r>
      <w:proofErr w:type="spellEnd"/>
      <w:r w:rsidRPr="007E6424">
        <w:rPr>
          <w:sz w:val="28"/>
          <w:szCs w:val="28"/>
        </w:rPr>
        <w:t xml:space="preserve"> </w:t>
      </w:r>
      <w:proofErr w:type="spellStart"/>
      <w:r w:rsidRPr="007E6424">
        <w:rPr>
          <w:sz w:val="28"/>
          <w:szCs w:val="28"/>
        </w:rPr>
        <w:t>підтримку</w:t>
      </w:r>
      <w:proofErr w:type="spellEnd"/>
      <w:r w:rsidRPr="007E6424">
        <w:rPr>
          <w:sz w:val="28"/>
          <w:szCs w:val="28"/>
        </w:rPr>
        <w:t xml:space="preserve"> від посольства США в </w:t>
      </w:r>
      <w:proofErr w:type="spellStart"/>
      <w:r w:rsidRPr="007E6424">
        <w:rPr>
          <w:sz w:val="28"/>
          <w:szCs w:val="28"/>
        </w:rPr>
        <w:t>Києві</w:t>
      </w:r>
      <w:proofErr w:type="spellEnd"/>
      <w:r w:rsidRPr="007E6424">
        <w:rPr>
          <w:sz w:val="28"/>
          <w:szCs w:val="28"/>
        </w:rPr>
        <w:t xml:space="preserve"> за програмою «</w:t>
      </w:r>
      <w:proofErr w:type="spellStart"/>
      <w:r w:rsidRPr="007E6424">
        <w:rPr>
          <w:sz w:val="28"/>
          <w:szCs w:val="28"/>
        </w:rPr>
        <w:t>Малі</w:t>
      </w:r>
      <w:proofErr w:type="spellEnd"/>
      <w:r w:rsidRPr="007E6424">
        <w:rPr>
          <w:sz w:val="28"/>
          <w:szCs w:val="28"/>
        </w:rPr>
        <w:t xml:space="preserve"> </w:t>
      </w:r>
      <w:proofErr w:type="spellStart"/>
      <w:r w:rsidRPr="007E6424">
        <w:rPr>
          <w:sz w:val="28"/>
          <w:szCs w:val="28"/>
        </w:rPr>
        <w:t>гранти</w:t>
      </w:r>
      <w:proofErr w:type="spellEnd"/>
      <w:r w:rsidRPr="007E6424">
        <w:rPr>
          <w:sz w:val="28"/>
          <w:szCs w:val="28"/>
        </w:rPr>
        <w:t xml:space="preserve"> на </w:t>
      </w:r>
      <w:proofErr w:type="spellStart"/>
      <w:r w:rsidRPr="007E6424">
        <w:rPr>
          <w:sz w:val="28"/>
          <w:szCs w:val="28"/>
        </w:rPr>
        <w:t>підтримку</w:t>
      </w:r>
      <w:proofErr w:type="spellEnd"/>
      <w:r w:rsidRPr="007E6424">
        <w:rPr>
          <w:sz w:val="28"/>
          <w:szCs w:val="28"/>
        </w:rPr>
        <w:t xml:space="preserve"> </w:t>
      </w:r>
      <w:proofErr w:type="spellStart"/>
      <w:r w:rsidRPr="007E6424">
        <w:rPr>
          <w:sz w:val="28"/>
          <w:szCs w:val="28"/>
        </w:rPr>
        <w:t>культурних</w:t>
      </w:r>
      <w:proofErr w:type="spellEnd"/>
      <w:r w:rsidRPr="007E6424">
        <w:rPr>
          <w:sz w:val="28"/>
          <w:szCs w:val="28"/>
        </w:rPr>
        <w:t xml:space="preserve"> та </w:t>
      </w:r>
      <w:proofErr w:type="spellStart"/>
      <w:r w:rsidRPr="007E6424">
        <w:rPr>
          <w:sz w:val="28"/>
          <w:szCs w:val="28"/>
        </w:rPr>
        <w:t>освітніх</w:t>
      </w:r>
      <w:proofErr w:type="spellEnd"/>
      <w:r w:rsidRPr="007E6424">
        <w:rPr>
          <w:sz w:val="28"/>
          <w:szCs w:val="28"/>
        </w:rPr>
        <w:t xml:space="preserve"> проектів», </w:t>
      </w:r>
      <w:proofErr w:type="spellStart"/>
      <w:r w:rsidRPr="007E6424">
        <w:rPr>
          <w:sz w:val="28"/>
          <w:szCs w:val="28"/>
        </w:rPr>
        <w:t>присвяченої</w:t>
      </w:r>
      <w:proofErr w:type="spellEnd"/>
      <w:r w:rsidRPr="007E6424">
        <w:rPr>
          <w:sz w:val="28"/>
          <w:szCs w:val="28"/>
        </w:rPr>
        <w:t xml:space="preserve"> 25-тій </w:t>
      </w:r>
      <w:proofErr w:type="spellStart"/>
      <w:r w:rsidRPr="007E6424">
        <w:rPr>
          <w:sz w:val="28"/>
          <w:szCs w:val="28"/>
        </w:rPr>
        <w:t>річниці</w:t>
      </w:r>
      <w:proofErr w:type="spellEnd"/>
      <w:r w:rsidRPr="007E6424">
        <w:rPr>
          <w:sz w:val="28"/>
          <w:szCs w:val="28"/>
        </w:rPr>
        <w:t xml:space="preserve"> </w:t>
      </w:r>
      <w:proofErr w:type="spellStart"/>
      <w:r w:rsidRPr="007E6424">
        <w:rPr>
          <w:sz w:val="28"/>
          <w:szCs w:val="28"/>
        </w:rPr>
        <w:t>дипломатичних</w:t>
      </w:r>
      <w:proofErr w:type="spellEnd"/>
      <w:r w:rsidRPr="007E6424">
        <w:rPr>
          <w:sz w:val="28"/>
          <w:szCs w:val="28"/>
        </w:rPr>
        <w:t xml:space="preserve"> </w:t>
      </w:r>
      <w:proofErr w:type="spellStart"/>
      <w:r w:rsidRPr="007E6424">
        <w:rPr>
          <w:sz w:val="28"/>
          <w:szCs w:val="28"/>
        </w:rPr>
        <w:t>відносин</w:t>
      </w:r>
      <w:proofErr w:type="spellEnd"/>
      <w:r w:rsidRPr="007E6424">
        <w:rPr>
          <w:sz w:val="28"/>
          <w:szCs w:val="28"/>
        </w:rPr>
        <w:t xml:space="preserve"> між </w:t>
      </w:r>
      <w:proofErr w:type="spellStart"/>
      <w:r w:rsidRPr="007E6424">
        <w:rPr>
          <w:sz w:val="28"/>
          <w:szCs w:val="28"/>
        </w:rPr>
        <w:t>Україною</w:t>
      </w:r>
      <w:proofErr w:type="spellEnd"/>
      <w:r w:rsidRPr="007E6424">
        <w:rPr>
          <w:sz w:val="28"/>
          <w:szCs w:val="28"/>
        </w:rPr>
        <w:t xml:space="preserve"> та США.</w:t>
      </w:r>
      <w:r w:rsidRPr="007E6424">
        <w:rPr>
          <w:sz w:val="28"/>
          <w:szCs w:val="28"/>
          <w:lang w:val="uk-UA"/>
        </w:rPr>
        <w:t xml:space="preserve"> Експертами семінару стали: </w:t>
      </w:r>
      <w:proofErr w:type="spellStart"/>
      <w:r w:rsidRPr="007E6424">
        <w:rPr>
          <w:sz w:val="28"/>
          <w:szCs w:val="28"/>
        </w:rPr>
        <w:t>Shari</w:t>
      </w:r>
      <w:proofErr w:type="spellEnd"/>
      <w:r w:rsidRPr="007E6424">
        <w:rPr>
          <w:sz w:val="28"/>
          <w:szCs w:val="28"/>
          <w:lang w:val="uk-UA"/>
        </w:rPr>
        <w:t xml:space="preserve"> </w:t>
      </w:r>
      <w:r w:rsidRPr="007E6424">
        <w:rPr>
          <w:sz w:val="28"/>
          <w:szCs w:val="28"/>
        </w:rPr>
        <w:t>L</w:t>
      </w:r>
      <w:r w:rsidRPr="007E6424">
        <w:rPr>
          <w:sz w:val="28"/>
          <w:szCs w:val="28"/>
          <w:lang w:val="uk-UA"/>
        </w:rPr>
        <w:t xml:space="preserve">. </w:t>
      </w:r>
      <w:proofErr w:type="spellStart"/>
      <w:r w:rsidRPr="007E6424">
        <w:rPr>
          <w:sz w:val="28"/>
          <w:szCs w:val="28"/>
        </w:rPr>
        <w:t>Wilson</w:t>
      </w:r>
      <w:proofErr w:type="spellEnd"/>
      <w:r w:rsidRPr="007E6424">
        <w:rPr>
          <w:sz w:val="28"/>
          <w:szCs w:val="28"/>
          <w:lang w:val="uk-UA"/>
        </w:rPr>
        <w:t>, директор Центру Проектів (</w:t>
      </w:r>
      <w:r w:rsidRPr="007E6424">
        <w:rPr>
          <w:sz w:val="28"/>
          <w:szCs w:val="28"/>
        </w:rPr>
        <w:t>USA</w:t>
      </w:r>
      <w:r w:rsidRPr="007E6424">
        <w:rPr>
          <w:sz w:val="28"/>
          <w:szCs w:val="28"/>
          <w:lang w:val="uk-UA"/>
        </w:rPr>
        <w:t xml:space="preserve">) та </w:t>
      </w:r>
      <w:proofErr w:type="spellStart"/>
      <w:r w:rsidRPr="007E6424">
        <w:rPr>
          <w:sz w:val="28"/>
          <w:szCs w:val="28"/>
        </w:rPr>
        <w:t>Heather</w:t>
      </w:r>
      <w:proofErr w:type="spellEnd"/>
      <w:r w:rsidRPr="007E6424">
        <w:rPr>
          <w:sz w:val="28"/>
          <w:szCs w:val="28"/>
          <w:lang w:val="uk-UA"/>
        </w:rPr>
        <w:t xml:space="preserve"> </w:t>
      </w:r>
      <w:proofErr w:type="spellStart"/>
      <w:r w:rsidRPr="007E6424">
        <w:rPr>
          <w:sz w:val="28"/>
          <w:szCs w:val="28"/>
        </w:rPr>
        <w:t>Loewenstein</w:t>
      </w:r>
      <w:proofErr w:type="spellEnd"/>
      <w:r w:rsidRPr="007E6424">
        <w:rPr>
          <w:sz w:val="28"/>
          <w:szCs w:val="28"/>
          <w:lang w:val="uk-UA"/>
        </w:rPr>
        <w:t>, майстриня-ляльковод Лялькового театру «</w:t>
      </w:r>
      <w:proofErr w:type="spellStart"/>
      <w:r w:rsidRPr="007E6424">
        <w:rPr>
          <w:sz w:val="28"/>
          <w:szCs w:val="28"/>
        </w:rPr>
        <w:t>StoneLion</w:t>
      </w:r>
      <w:proofErr w:type="spellEnd"/>
      <w:r w:rsidRPr="007E6424">
        <w:rPr>
          <w:sz w:val="28"/>
          <w:szCs w:val="28"/>
          <w:lang w:val="uk-UA"/>
        </w:rPr>
        <w:t>» (</w:t>
      </w:r>
      <w:r w:rsidRPr="007E6424">
        <w:rPr>
          <w:sz w:val="28"/>
          <w:szCs w:val="28"/>
        </w:rPr>
        <w:t>USA</w:t>
      </w:r>
      <w:r w:rsidRPr="007E6424">
        <w:rPr>
          <w:sz w:val="28"/>
          <w:szCs w:val="28"/>
          <w:lang w:val="uk-UA"/>
        </w:rPr>
        <w:t xml:space="preserve">). </w:t>
      </w:r>
    </w:p>
    <w:p w:rsidR="00BA52C1" w:rsidRPr="00670116" w:rsidRDefault="00BA52C1" w:rsidP="00BA52C1">
      <w:pPr>
        <w:ind w:firstLine="709"/>
        <w:jc w:val="both"/>
        <w:rPr>
          <w:rFonts w:eastAsia="Calibri"/>
          <w:sz w:val="28"/>
          <w:szCs w:val="28"/>
        </w:rPr>
      </w:pPr>
      <w:r w:rsidRPr="00670116">
        <w:rPr>
          <w:rFonts w:eastAsia="Calibri"/>
          <w:sz w:val="28"/>
          <w:szCs w:val="28"/>
          <w:lang w:val="uk-UA"/>
        </w:rPr>
        <w:t>У навчальному посібнику «</w:t>
      </w:r>
      <w:proofErr w:type="spellStart"/>
      <w:r w:rsidRPr="00670116">
        <w:rPr>
          <w:rFonts w:eastAsia="Calibri"/>
          <w:sz w:val="28"/>
          <w:szCs w:val="28"/>
          <w:lang w:val="uk-UA"/>
        </w:rPr>
        <w:t>Tolerance</w:t>
      </w:r>
      <w:proofErr w:type="spellEnd"/>
      <w:r w:rsidRPr="00670116">
        <w:rPr>
          <w:rFonts w:eastAsia="Calibri"/>
          <w:sz w:val="28"/>
          <w:szCs w:val="28"/>
          <w:lang w:val="uk-UA"/>
        </w:rPr>
        <w:t xml:space="preserve">, </w:t>
      </w:r>
      <w:proofErr w:type="spellStart"/>
      <w:r w:rsidRPr="00670116">
        <w:rPr>
          <w:rFonts w:eastAsia="Calibri"/>
          <w:sz w:val="28"/>
          <w:szCs w:val="28"/>
          <w:lang w:val="uk-UA"/>
        </w:rPr>
        <w:t>Volunteerism</w:t>
      </w:r>
      <w:proofErr w:type="spellEnd"/>
      <w:r w:rsidRPr="00670116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670116">
        <w:rPr>
          <w:rFonts w:eastAsia="Calibri"/>
          <w:sz w:val="28"/>
          <w:szCs w:val="28"/>
          <w:lang w:val="uk-UA"/>
        </w:rPr>
        <w:t>and</w:t>
      </w:r>
      <w:proofErr w:type="spellEnd"/>
      <w:r w:rsidRPr="00670116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670116">
        <w:rPr>
          <w:rFonts w:eastAsia="Calibri"/>
          <w:sz w:val="28"/>
          <w:szCs w:val="28"/>
          <w:lang w:val="uk-UA"/>
        </w:rPr>
        <w:t>Leadership</w:t>
      </w:r>
      <w:proofErr w:type="spellEnd"/>
      <w:r w:rsidRPr="00670116">
        <w:rPr>
          <w:rFonts w:eastAsia="Calibri"/>
          <w:sz w:val="28"/>
          <w:szCs w:val="28"/>
          <w:lang w:val="uk-UA"/>
        </w:rPr>
        <w:t xml:space="preserve"> : </w:t>
      </w:r>
      <w:proofErr w:type="spellStart"/>
      <w:r w:rsidRPr="00670116">
        <w:rPr>
          <w:rFonts w:eastAsia="Calibri"/>
          <w:sz w:val="28"/>
          <w:szCs w:val="28"/>
          <w:lang w:val="uk-UA"/>
        </w:rPr>
        <w:t>textbook</w:t>
      </w:r>
      <w:proofErr w:type="spellEnd"/>
      <w:r w:rsidRPr="00670116">
        <w:rPr>
          <w:rFonts w:eastAsia="Calibri"/>
          <w:sz w:val="28"/>
          <w:szCs w:val="28"/>
          <w:lang w:val="uk-UA"/>
        </w:rPr>
        <w:t>» (</w:t>
      </w:r>
      <w:proofErr w:type="spellStart"/>
      <w:r w:rsidRPr="00670116">
        <w:rPr>
          <w:rFonts w:eastAsia="Calibri"/>
          <w:sz w:val="28"/>
          <w:szCs w:val="28"/>
          <w:lang w:val="uk-UA"/>
        </w:rPr>
        <w:t>Inga</w:t>
      </w:r>
      <w:proofErr w:type="spellEnd"/>
      <w:r w:rsidRPr="00670116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670116">
        <w:rPr>
          <w:rFonts w:eastAsia="Calibri"/>
          <w:sz w:val="28"/>
          <w:szCs w:val="28"/>
          <w:lang w:val="uk-UA"/>
        </w:rPr>
        <w:t>Kapustian</w:t>
      </w:r>
      <w:proofErr w:type="spellEnd"/>
      <w:r w:rsidRPr="00670116">
        <w:rPr>
          <w:rFonts w:eastAsia="Calibri"/>
          <w:sz w:val="28"/>
          <w:szCs w:val="28"/>
          <w:lang w:val="uk-UA"/>
        </w:rPr>
        <w:t xml:space="preserve">, Svitlana Yalanska, </w:t>
      </w:r>
      <w:proofErr w:type="spellStart"/>
      <w:r w:rsidRPr="00670116">
        <w:rPr>
          <w:rFonts w:eastAsia="Calibri"/>
          <w:sz w:val="28"/>
          <w:szCs w:val="28"/>
          <w:lang w:val="uk-UA"/>
        </w:rPr>
        <w:t>Tetiana</w:t>
      </w:r>
      <w:proofErr w:type="spellEnd"/>
      <w:r w:rsidRPr="00670116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670116">
        <w:rPr>
          <w:rFonts w:eastAsia="Calibri"/>
          <w:sz w:val="28"/>
          <w:szCs w:val="28"/>
          <w:lang w:val="uk-UA"/>
        </w:rPr>
        <w:t>Nikolashina</w:t>
      </w:r>
      <w:proofErr w:type="spellEnd"/>
      <w:r w:rsidRPr="00670116">
        <w:rPr>
          <w:rFonts w:eastAsia="Calibri"/>
          <w:sz w:val="28"/>
          <w:szCs w:val="28"/>
          <w:lang w:val="uk-UA"/>
        </w:rPr>
        <w:t>, 2016) розкрито комплекс психолого-педагогічних та тренінгових засобів, що являє собою сукупність вправ, творчих завдань, рольових, ділових ігор, міні-лекцій для розвитку толерантності студентів (учнів). Комплекс зорієнтовано на: ф</w:t>
      </w:r>
      <w:proofErr w:type="spellStart"/>
      <w:r w:rsidRPr="00670116">
        <w:rPr>
          <w:rFonts w:eastAsia="Calibri"/>
          <w:sz w:val="28"/>
          <w:szCs w:val="28"/>
        </w:rPr>
        <w:t>ормування</w:t>
      </w:r>
      <w:proofErr w:type="spellEnd"/>
      <w:r w:rsidRPr="00670116">
        <w:rPr>
          <w:rFonts w:eastAsia="Calibri"/>
          <w:sz w:val="28"/>
          <w:szCs w:val="28"/>
        </w:rPr>
        <w:t xml:space="preserve"> та розвиток позитивного, екопсихологічного мислення, інтерналізації </w:t>
      </w:r>
      <w:proofErr w:type="spellStart"/>
      <w:r w:rsidRPr="00670116">
        <w:rPr>
          <w:rFonts w:eastAsia="Calibri"/>
          <w:sz w:val="28"/>
          <w:szCs w:val="28"/>
        </w:rPr>
        <w:t>загальнолюдських</w:t>
      </w:r>
      <w:proofErr w:type="spellEnd"/>
      <w:r w:rsidRPr="00670116">
        <w:rPr>
          <w:rFonts w:eastAsia="Calibri"/>
          <w:sz w:val="28"/>
          <w:szCs w:val="28"/>
        </w:rPr>
        <w:t xml:space="preserve"> </w:t>
      </w:r>
      <w:proofErr w:type="spellStart"/>
      <w:r w:rsidRPr="00670116">
        <w:rPr>
          <w:rFonts w:eastAsia="Calibri"/>
          <w:sz w:val="28"/>
          <w:szCs w:val="28"/>
        </w:rPr>
        <w:t>цінностей</w:t>
      </w:r>
      <w:proofErr w:type="spellEnd"/>
      <w:r w:rsidRPr="00670116">
        <w:rPr>
          <w:rFonts w:eastAsia="Calibri"/>
          <w:sz w:val="28"/>
          <w:szCs w:val="28"/>
        </w:rPr>
        <w:t xml:space="preserve"> та розуміння </w:t>
      </w:r>
      <w:proofErr w:type="spellStart"/>
      <w:r w:rsidRPr="00670116">
        <w:rPr>
          <w:rFonts w:eastAsia="Calibri"/>
          <w:sz w:val="28"/>
          <w:szCs w:val="28"/>
        </w:rPr>
        <w:t>цінностей</w:t>
      </w:r>
      <w:proofErr w:type="spellEnd"/>
      <w:r w:rsidRPr="00670116">
        <w:rPr>
          <w:rFonts w:eastAsia="Calibri"/>
          <w:sz w:val="28"/>
          <w:szCs w:val="28"/>
        </w:rPr>
        <w:t xml:space="preserve"> інших культур</w:t>
      </w:r>
      <w:r w:rsidRPr="00670116">
        <w:rPr>
          <w:rFonts w:eastAsia="Calibri"/>
          <w:sz w:val="28"/>
          <w:szCs w:val="28"/>
          <w:lang w:val="uk-UA"/>
        </w:rPr>
        <w:t>; н</w:t>
      </w:r>
      <w:proofErr w:type="spellStart"/>
      <w:r w:rsidRPr="00670116">
        <w:rPr>
          <w:rFonts w:eastAsia="Calibri"/>
          <w:sz w:val="28"/>
          <w:szCs w:val="28"/>
        </w:rPr>
        <w:t>абуття</w:t>
      </w:r>
      <w:proofErr w:type="spellEnd"/>
      <w:r w:rsidRPr="00670116">
        <w:rPr>
          <w:rFonts w:eastAsia="Calibri"/>
          <w:sz w:val="28"/>
          <w:szCs w:val="28"/>
        </w:rPr>
        <w:t xml:space="preserve"> </w:t>
      </w:r>
      <w:proofErr w:type="spellStart"/>
      <w:r w:rsidRPr="00670116">
        <w:rPr>
          <w:rFonts w:eastAsia="Calibri"/>
          <w:sz w:val="28"/>
          <w:szCs w:val="28"/>
        </w:rPr>
        <w:t>досвіду</w:t>
      </w:r>
      <w:proofErr w:type="spellEnd"/>
      <w:r w:rsidRPr="00670116">
        <w:rPr>
          <w:rFonts w:eastAsia="Calibri"/>
          <w:sz w:val="28"/>
          <w:szCs w:val="28"/>
        </w:rPr>
        <w:t xml:space="preserve"> конструктивного </w:t>
      </w:r>
      <w:proofErr w:type="spellStart"/>
      <w:r w:rsidRPr="00670116">
        <w:rPr>
          <w:rFonts w:eastAsia="Calibri"/>
          <w:sz w:val="28"/>
          <w:szCs w:val="28"/>
        </w:rPr>
        <w:t>діалогу</w:t>
      </w:r>
      <w:proofErr w:type="spellEnd"/>
      <w:r w:rsidRPr="00670116">
        <w:rPr>
          <w:rFonts w:eastAsia="Calibri"/>
          <w:sz w:val="28"/>
          <w:szCs w:val="28"/>
        </w:rPr>
        <w:t xml:space="preserve">, </w:t>
      </w:r>
      <w:proofErr w:type="spellStart"/>
      <w:r w:rsidRPr="00670116">
        <w:rPr>
          <w:rFonts w:eastAsia="Calibri"/>
          <w:sz w:val="28"/>
          <w:szCs w:val="28"/>
        </w:rPr>
        <w:t>доброзичливого</w:t>
      </w:r>
      <w:proofErr w:type="spellEnd"/>
      <w:r w:rsidRPr="00670116">
        <w:rPr>
          <w:rFonts w:eastAsia="Calibri"/>
          <w:sz w:val="28"/>
          <w:szCs w:val="28"/>
        </w:rPr>
        <w:t xml:space="preserve"> та терпимого </w:t>
      </w:r>
      <w:proofErr w:type="spellStart"/>
      <w:r w:rsidRPr="00670116">
        <w:rPr>
          <w:rFonts w:eastAsia="Calibri"/>
          <w:sz w:val="28"/>
          <w:szCs w:val="28"/>
        </w:rPr>
        <w:t>ставлення</w:t>
      </w:r>
      <w:proofErr w:type="spellEnd"/>
      <w:r w:rsidRPr="00670116">
        <w:rPr>
          <w:rFonts w:eastAsia="Calibri"/>
          <w:sz w:val="28"/>
          <w:szCs w:val="28"/>
        </w:rPr>
        <w:t xml:space="preserve"> до </w:t>
      </w:r>
      <w:proofErr w:type="spellStart"/>
      <w:r w:rsidRPr="00670116">
        <w:rPr>
          <w:rFonts w:eastAsia="Calibri"/>
          <w:sz w:val="28"/>
          <w:szCs w:val="28"/>
        </w:rPr>
        <w:t>оточуючих</w:t>
      </w:r>
      <w:proofErr w:type="spellEnd"/>
      <w:r w:rsidRPr="00670116">
        <w:rPr>
          <w:rFonts w:eastAsia="Calibri"/>
          <w:sz w:val="28"/>
          <w:szCs w:val="28"/>
        </w:rPr>
        <w:t xml:space="preserve"> і </w:t>
      </w:r>
      <w:proofErr w:type="spellStart"/>
      <w:r w:rsidRPr="00670116">
        <w:rPr>
          <w:rFonts w:eastAsia="Calibri"/>
          <w:sz w:val="28"/>
          <w:szCs w:val="28"/>
        </w:rPr>
        <w:t>навколишніх</w:t>
      </w:r>
      <w:proofErr w:type="spellEnd"/>
      <w:r w:rsidRPr="00670116">
        <w:rPr>
          <w:rFonts w:eastAsia="Calibri"/>
          <w:sz w:val="28"/>
          <w:szCs w:val="28"/>
        </w:rPr>
        <w:t xml:space="preserve"> </w:t>
      </w:r>
      <w:proofErr w:type="spellStart"/>
      <w:r w:rsidRPr="00670116">
        <w:rPr>
          <w:rFonts w:eastAsia="Calibri"/>
          <w:sz w:val="28"/>
          <w:szCs w:val="28"/>
        </w:rPr>
        <w:t>подій</w:t>
      </w:r>
      <w:proofErr w:type="spellEnd"/>
      <w:r w:rsidRPr="00670116">
        <w:rPr>
          <w:rFonts w:eastAsia="Calibri"/>
          <w:sz w:val="28"/>
          <w:szCs w:val="28"/>
        </w:rPr>
        <w:t xml:space="preserve">, що не </w:t>
      </w:r>
      <w:proofErr w:type="spellStart"/>
      <w:r w:rsidRPr="00670116">
        <w:rPr>
          <w:rFonts w:eastAsia="Calibri"/>
          <w:sz w:val="28"/>
          <w:szCs w:val="28"/>
        </w:rPr>
        <w:t>порушують</w:t>
      </w:r>
      <w:proofErr w:type="spellEnd"/>
      <w:r w:rsidRPr="00670116">
        <w:rPr>
          <w:rFonts w:eastAsia="Calibri"/>
          <w:sz w:val="28"/>
          <w:szCs w:val="28"/>
        </w:rPr>
        <w:t xml:space="preserve"> прав людини. </w:t>
      </w:r>
      <w:r w:rsidRPr="00670116">
        <w:rPr>
          <w:rFonts w:eastAsia="Calibri"/>
          <w:sz w:val="28"/>
          <w:szCs w:val="28"/>
          <w:lang w:val="uk-UA"/>
        </w:rPr>
        <w:t>П</w:t>
      </w:r>
      <w:proofErr w:type="spellStart"/>
      <w:r w:rsidRPr="00670116">
        <w:rPr>
          <w:rFonts w:eastAsia="Calibri"/>
          <w:sz w:val="28"/>
          <w:szCs w:val="28"/>
        </w:rPr>
        <w:t>рограма</w:t>
      </w:r>
      <w:proofErr w:type="spellEnd"/>
      <w:r w:rsidRPr="00670116">
        <w:rPr>
          <w:rFonts w:eastAsia="Calibri"/>
          <w:sz w:val="28"/>
          <w:szCs w:val="28"/>
        </w:rPr>
        <w:t xml:space="preserve"> складається із </w:t>
      </w:r>
      <w:proofErr w:type="spellStart"/>
      <w:r w:rsidRPr="00670116">
        <w:rPr>
          <w:rFonts w:eastAsia="Calibri"/>
          <w:sz w:val="28"/>
          <w:szCs w:val="28"/>
        </w:rPr>
        <w:t>сукупності</w:t>
      </w:r>
      <w:proofErr w:type="spellEnd"/>
      <w:r w:rsidRPr="00670116">
        <w:rPr>
          <w:rFonts w:eastAsia="Calibri"/>
          <w:sz w:val="28"/>
          <w:szCs w:val="28"/>
        </w:rPr>
        <w:t xml:space="preserve"> </w:t>
      </w:r>
      <w:proofErr w:type="spellStart"/>
      <w:r w:rsidRPr="00670116">
        <w:rPr>
          <w:rFonts w:eastAsia="Calibri"/>
          <w:sz w:val="28"/>
          <w:szCs w:val="28"/>
        </w:rPr>
        <w:t>блоків</w:t>
      </w:r>
      <w:proofErr w:type="spellEnd"/>
      <w:r w:rsidRPr="00670116">
        <w:rPr>
          <w:rFonts w:eastAsia="Calibri"/>
          <w:sz w:val="28"/>
          <w:szCs w:val="28"/>
        </w:rPr>
        <w:t xml:space="preserve">, які </w:t>
      </w:r>
      <w:proofErr w:type="spellStart"/>
      <w:r w:rsidRPr="00670116">
        <w:rPr>
          <w:rFonts w:eastAsia="Calibri"/>
          <w:sz w:val="28"/>
          <w:szCs w:val="28"/>
        </w:rPr>
        <w:t>представлені</w:t>
      </w:r>
      <w:proofErr w:type="spellEnd"/>
      <w:r w:rsidRPr="00670116">
        <w:rPr>
          <w:rFonts w:eastAsia="Calibri"/>
          <w:sz w:val="28"/>
          <w:szCs w:val="28"/>
        </w:rPr>
        <w:t xml:space="preserve"> психолого-</w:t>
      </w:r>
      <w:proofErr w:type="spellStart"/>
      <w:r w:rsidRPr="00670116">
        <w:rPr>
          <w:rFonts w:eastAsia="Calibri"/>
          <w:sz w:val="28"/>
          <w:szCs w:val="28"/>
        </w:rPr>
        <w:t>педагогічними</w:t>
      </w:r>
      <w:proofErr w:type="spellEnd"/>
      <w:r w:rsidRPr="00670116">
        <w:rPr>
          <w:rFonts w:eastAsia="Calibri"/>
          <w:sz w:val="28"/>
          <w:szCs w:val="28"/>
        </w:rPr>
        <w:t xml:space="preserve"> та </w:t>
      </w:r>
      <w:proofErr w:type="spellStart"/>
      <w:r w:rsidRPr="00670116">
        <w:rPr>
          <w:rFonts w:eastAsia="Calibri"/>
          <w:sz w:val="28"/>
          <w:szCs w:val="28"/>
        </w:rPr>
        <w:t>тренінговими</w:t>
      </w:r>
      <w:proofErr w:type="spellEnd"/>
      <w:r w:rsidRPr="00670116">
        <w:rPr>
          <w:rFonts w:eastAsia="Calibri"/>
          <w:sz w:val="28"/>
          <w:szCs w:val="28"/>
        </w:rPr>
        <w:t xml:space="preserve"> засобами, </w:t>
      </w:r>
      <w:proofErr w:type="spellStart"/>
      <w:r w:rsidRPr="00670116">
        <w:rPr>
          <w:rFonts w:eastAsia="Calibri"/>
          <w:sz w:val="28"/>
          <w:szCs w:val="28"/>
        </w:rPr>
        <w:t>спрямованими</w:t>
      </w:r>
      <w:proofErr w:type="spellEnd"/>
      <w:r w:rsidRPr="00670116">
        <w:rPr>
          <w:rFonts w:eastAsia="Calibri"/>
          <w:sz w:val="28"/>
          <w:szCs w:val="28"/>
        </w:rPr>
        <w:t xml:space="preserve"> на розвиток </w:t>
      </w:r>
      <w:proofErr w:type="spellStart"/>
      <w:r w:rsidRPr="00670116">
        <w:rPr>
          <w:rFonts w:eastAsia="Calibri"/>
          <w:sz w:val="28"/>
          <w:szCs w:val="28"/>
        </w:rPr>
        <w:t>готовності</w:t>
      </w:r>
      <w:proofErr w:type="spellEnd"/>
      <w:r w:rsidRPr="00670116">
        <w:rPr>
          <w:rFonts w:eastAsia="Calibri"/>
          <w:sz w:val="28"/>
          <w:szCs w:val="28"/>
        </w:rPr>
        <w:t xml:space="preserve"> до адекватного і </w:t>
      </w:r>
      <w:proofErr w:type="spellStart"/>
      <w:r w:rsidRPr="00670116">
        <w:rPr>
          <w:rFonts w:eastAsia="Calibri"/>
          <w:sz w:val="28"/>
          <w:szCs w:val="28"/>
        </w:rPr>
        <w:t>повного</w:t>
      </w:r>
      <w:proofErr w:type="spellEnd"/>
      <w:r w:rsidRPr="00670116">
        <w:rPr>
          <w:rFonts w:eastAsia="Calibri"/>
          <w:sz w:val="28"/>
          <w:szCs w:val="28"/>
        </w:rPr>
        <w:t xml:space="preserve"> </w:t>
      </w:r>
      <w:proofErr w:type="spellStart"/>
      <w:r w:rsidRPr="00670116">
        <w:rPr>
          <w:rFonts w:eastAsia="Calibri"/>
          <w:sz w:val="28"/>
          <w:szCs w:val="28"/>
        </w:rPr>
        <w:t>пізнання</w:t>
      </w:r>
      <w:proofErr w:type="spellEnd"/>
      <w:r w:rsidRPr="00670116">
        <w:rPr>
          <w:rFonts w:eastAsia="Calibri"/>
          <w:sz w:val="28"/>
          <w:szCs w:val="28"/>
        </w:rPr>
        <w:t xml:space="preserve"> </w:t>
      </w:r>
      <w:proofErr w:type="spellStart"/>
      <w:r w:rsidRPr="00670116">
        <w:rPr>
          <w:rFonts w:eastAsia="Calibri"/>
          <w:sz w:val="28"/>
          <w:szCs w:val="28"/>
        </w:rPr>
        <w:t>власних</w:t>
      </w:r>
      <w:proofErr w:type="spellEnd"/>
      <w:r w:rsidRPr="00670116">
        <w:rPr>
          <w:rFonts w:eastAsia="Calibri"/>
          <w:sz w:val="28"/>
          <w:szCs w:val="28"/>
        </w:rPr>
        <w:t xml:space="preserve"> можливостей та </w:t>
      </w:r>
      <w:proofErr w:type="spellStart"/>
      <w:r w:rsidRPr="00670116">
        <w:rPr>
          <w:rFonts w:eastAsia="Calibri"/>
          <w:sz w:val="28"/>
          <w:szCs w:val="28"/>
        </w:rPr>
        <w:t>сформованості</w:t>
      </w:r>
      <w:proofErr w:type="spellEnd"/>
      <w:r w:rsidRPr="00670116">
        <w:rPr>
          <w:rFonts w:eastAsia="Calibri"/>
          <w:sz w:val="28"/>
          <w:szCs w:val="28"/>
        </w:rPr>
        <w:t xml:space="preserve"> </w:t>
      </w:r>
      <w:proofErr w:type="spellStart"/>
      <w:r w:rsidRPr="00670116">
        <w:rPr>
          <w:rFonts w:eastAsia="Calibri"/>
          <w:sz w:val="28"/>
          <w:szCs w:val="28"/>
        </w:rPr>
        <w:t>толерантності</w:t>
      </w:r>
      <w:proofErr w:type="spellEnd"/>
      <w:r w:rsidRPr="00670116">
        <w:rPr>
          <w:rFonts w:eastAsia="Calibri"/>
          <w:sz w:val="28"/>
          <w:szCs w:val="28"/>
        </w:rPr>
        <w:t xml:space="preserve">. Програма </w:t>
      </w:r>
      <w:proofErr w:type="spellStart"/>
      <w:r w:rsidRPr="00670116">
        <w:rPr>
          <w:rFonts w:eastAsia="Calibri"/>
          <w:sz w:val="28"/>
          <w:szCs w:val="28"/>
        </w:rPr>
        <w:t>передбачає</w:t>
      </w:r>
      <w:proofErr w:type="spellEnd"/>
      <w:r w:rsidRPr="00670116">
        <w:rPr>
          <w:rFonts w:eastAsia="Calibri"/>
          <w:sz w:val="28"/>
          <w:szCs w:val="28"/>
        </w:rPr>
        <w:t xml:space="preserve"> </w:t>
      </w:r>
      <w:proofErr w:type="spellStart"/>
      <w:r w:rsidRPr="00670116">
        <w:rPr>
          <w:rFonts w:eastAsia="Calibri"/>
          <w:sz w:val="28"/>
          <w:szCs w:val="28"/>
        </w:rPr>
        <w:t>забезпечення</w:t>
      </w:r>
      <w:proofErr w:type="spellEnd"/>
      <w:r w:rsidRPr="00670116">
        <w:rPr>
          <w:rFonts w:eastAsia="Calibri"/>
          <w:sz w:val="28"/>
          <w:szCs w:val="28"/>
        </w:rPr>
        <w:t xml:space="preserve"> психолого-педагогічних </w:t>
      </w:r>
      <w:proofErr w:type="spellStart"/>
      <w:r w:rsidRPr="00670116">
        <w:rPr>
          <w:rFonts w:eastAsia="Calibri"/>
          <w:sz w:val="28"/>
          <w:szCs w:val="28"/>
        </w:rPr>
        <w:t>засобів</w:t>
      </w:r>
      <w:proofErr w:type="spellEnd"/>
      <w:r w:rsidRPr="00670116">
        <w:rPr>
          <w:rFonts w:eastAsia="Calibri"/>
          <w:sz w:val="28"/>
          <w:szCs w:val="28"/>
        </w:rPr>
        <w:t xml:space="preserve">, що сприяють </w:t>
      </w:r>
      <w:proofErr w:type="spellStart"/>
      <w:r w:rsidRPr="00670116">
        <w:rPr>
          <w:rFonts w:eastAsia="Calibri"/>
          <w:sz w:val="28"/>
          <w:szCs w:val="28"/>
        </w:rPr>
        <w:t>формуванню</w:t>
      </w:r>
      <w:proofErr w:type="spellEnd"/>
      <w:r w:rsidRPr="00670116">
        <w:rPr>
          <w:rFonts w:eastAsia="Calibri"/>
          <w:sz w:val="28"/>
          <w:szCs w:val="28"/>
        </w:rPr>
        <w:t xml:space="preserve"> та розвитку </w:t>
      </w:r>
      <w:proofErr w:type="spellStart"/>
      <w:r w:rsidRPr="00670116">
        <w:rPr>
          <w:rFonts w:eastAsia="Calibri"/>
          <w:sz w:val="28"/>
          <w:szCs w:val="28"/>
        </w:rPr>
        <w:t>толерантності</w:t>
      </w:r>
      <w:proofErr w:type="spellEnd"/>
      <w:r w:rsidRPr="00670116">
        <w:rPr>
          <w:rFonts w:eastAsia="Calibri"/>
          <w:sz w:val="28"/>
          <w:szCs w:val="28"/>
        </w:rPr>
        <w:t xml:space="preserve"> </w:t>
      </w:r>
      <w:proofErr w:type="spellStart"/>
      <w:r w:rsidRPr="00670116">
        <w:rPr>
          <w:rFonts w:eastAsia="Calibri"/>
          <w:sz w:val="28"/>
          <w:szCs w:val="28"/>
        </w:rPr>
        <w:t>студентської</w:t>
      </w:r>
      <w:proofErr w:type="spellEnd"/>
      <w:r w:rsidRPr="00670116">
        <w:rPr>
          <w:rFonts w:eastAsia="Calibri"/>
          <w:sz w:val="28"/>
          <w:szCs w:val="28"/>
        </w:rPr>
        <w:t xml:space="preserve"> </w:t>
      </w:r>
      <w:proofErr w:type="spellStart"/>
      <w:r w:rsidRPr="00670116">
        <w:rPr>
          <w:rFonts w:eastAsia="Calibri"/>
          <w:sz w:val="28"/>
          <w:szCs w:val="28"/>
        </w:rPr>
        <w:t>молоді</w:t>
      </w:r>
      <w:proofErr w:type="spellEnd"/>
      <w:r w:rsidRPr="00670116">
        <w:rPr>
          <w:rFonts w:eastAsia="Calibri"/>
          <w:sz w:val="28"/>
          <w:szCs w:val="28"/>
        </w:rPr>
        <w:t xml:space="preserve">. </w:t>
      </w:r>
      <w:r w:rsidRPr="00670116">
        <w:rPr>
          <w:rFonts w:eastAsia="Calibri"/>
          <w:sz w:val="28"/>
          <w:szCs w:val="28"/>
          <w:lang w:val="uk-UA"/>
        </w:rPr>
        <w:t>С</w:t>
      </w:r>
      <w:proofErr w:type="spellStart"/>
      <w:r w:rsidRPr="00670116">
        <w:rPr>
          <w:rFonts w:eastAsia="Calibri"/>
          <w:sz w:val="28"/>
          <w:szCs w:val="28"/>
        </w:rPr>
        <w:t>туденти</w:t>
      </w:r>
      <w:proofErr w:type="spellEnd"/>
      <w:r w:rsidRPr="00670116">
        <w:rPr>
          <w:rFonts w:eastAsia="Calibri"/>
          <w:sz w:val="28"/>
          <w:szCs w:val="28"/>
        </w:rPr>
        <w:t xml:space="preserve"> </w:t>
      </w:r>
      <w:proofErr w:type="spellStart"/>
      <w:r w:rsidRPr="00670116">
        <w:rPr>
          <w:rFonts w:eastAsia="Calibri"/>
          <w:sz w:val="28"/>
          <w:szCs w:val="28"/>
        </w:rPr>
        <w:t>осмислюють</w:t>
      </w:r>
      <w:proofErr w:type="spellEnd"/>
      <w:r w:rsidRPr="00670116">
        <w:rPr>
          <w:rFonts w:eastAsia="Calibri"/>
          <w:sz w:val="28"/>
          <w:szCs w:val="28"/>
        </w:rPr>
        <w:t xml:space="preserve"> </w:t>
      </w:r>
      <w:proofErr w:type="spellStart"/>
      <w:r w:rsidRPr="00670116">
        <w:rPr>
          <w:rFonts w:eastAsia="Calibri"/>
          <w:sz w:val="28"/>
          <w:szCs w:val="28"/>
        </w:rPr>
        <w:t>уявлення</w:t>
      </w:r>
      <w:proofErr w:type="spellEnd"/>
      <w:r w:rsidRPr="00670116">
        <w:rPr>
          <w:rFonts w:eastAsia="Calibri"/>
          <w:sz w:val="28"/>
          <w:szCs w:val="28"/>
        </w:rPr>
        <w:t xml:space="preserve">, що </w:t>
      </w:r>
      <w:proofErr w:type="spellStart"/>
      <w:r w:rsidRPr="00670116">
        <w:rPr>
          <w:rFonts w:eastAsia="Calibri"/>
          <w:sz w:val="28"/>
          <w:szCs w:val="28"/>
        </w:rPr>
        <w:t>склалися</w:t>
      </w:r>
      <w:proofErr w:type="spellEnd"/>
      <w:r w:rsidRPr="00670116">
        <w:rPr>
          <w:rFonts w:eastAsia="Calibri"/>
          <w:sz w:val="28"/>
          <w:szCs w:val="28"/>
        </w:rPr>
        <w:t xml:space="preserve"> про себе та інших. Учасники програми </w:t>
      </w:r>
      <w:proofErr w:type="spellStart"/>
      <w:r w:rsidRPr="00670116">
        <w:rPr>
          <w:rFonts w:eastAsia="Calibri"/>
          <w:sz w:val="28"/>
          <w:szCs w:val="28"/>
        </w:rPr>
        <w:t>отримують</w:t>
      </w:r>
      <w:proofErr w:type="spellEnd"/>
      <w:r w:rsidRPr="00670116">
        <w:rPr>
          <w:rFonts w:eastAsia="Calibri"/>
          <w:sz w:val="28"/>
          <w:szCs w:val="28"/>
        </w:rPr>
        <w:t xml:space="preserve"> </w:t>
      </w:r>
      <w:proofErr w:type="spellStart"/>
      <w:r w:rsidRPr="00670116">
        <w:rPr>
          <w:rFonts w:eastAsia="Calibri"/>
          <w:sz w:val="28"/>
          <w:szCs w:val="28"/>
        </w:rPr>
        <w:t>інформацію</w:t>
      </w:r>
      <w:proofErr w:type="spellEnd"/>
      <w:r w:rsidRPr="00670116">
        <w:rPr>
          <w:rFonts w:eastAsia="Calibri"/>
          <w:sz w:val="28"/>
          <w:szCs w:val="28"/>
        </w:rPr>
        <w:t xml:space="preserve"> про те, як вони </w:t>
      </w:r>
      <w:proofErr w:type="spellStart"/>
      <w:r w:rsidRPr="00670116">
        <w:rPr>
          <w:rFonts w:eastAsia="Calibri"/>
          <w:sz w:val="28"/>
          <w:szCs w:val="28"/>
        </w:rPr>
        <w:t>виглядають</w:t>
      </w:r>
      <w:proofErr w:type="spellEnd"/>
      <w:r w:rsidRPr="00670116">
        <w:rPr>
          <w:rFonts w:eastAsia="Calibri"/>
          <w:sz w:val="28"/>
          <w:szCs w:val="28"/>
        </w:rPr>
        <w:t xml:space="preserve"> в очах інших людей; як їх дії та </w:t>
      </w:r>
      <w:proofErr w:type="spellStart"/>
      <w:r w:rsidRPr="00670116">
        <w:rPr>
          <w:rFonts w:eastAsia="Calibri"/>
          <w:sz w:val="28"/>
          <w:szCs w:val="28"/>
        </w:rPr>
        <w:t>вчинки</w:t>
      </w:r>
      <w:proofErr w:type="spellEnd"/>
      <w:r w:rsidRPr="00670116">
        <w:rPr>
          <w:rFonts w:eastAsia="Calibri"/>
          <w:sz w:val="28"/>
          <w:szCs w:val="28"/>
        </w:rPr>
        <w:t xml:space="preserve"> </w:t>
      </w:r>
      <w:proofErr w:type="spellStart"/>
      <w:r w:rsidRPr="00670116">
        <w:rPr>
          <w:rFonts w:eastAsia="Calibri"/>
          <w:sz w:val="28"/>
          <w:szCs w:val="28"/>
        </w:rPr>
        <w:t>сприймаються</w:t>
      </w:r>
      <w:proofErr w:type="spellEnd"/>
      <w:r w:rsidRPr="00670116">
        <w:rPr>
          <w:rFonts w:eastAsia="Calibri"/>
          <w:sz w:val="28"/>
          <w:szCs w:val="28"/>
        </w:rPr>
        <w:t xml:space="preserve"> </w:t>
      </w:r>
      <w:proofErr w:type="spellStart"/>
      <w:r w:rsidRPr="00670116">
        <w:rPr>
          <w:rFonts w:eastAsia="Calibri"/>
          <w:sz w:val="28"/>
          <w:szCs w:val="28"/>
        </w:rPr>
        <w:lastRenderedPageBreak/>
        <w:t>іншими</w:t>
      </w:r>
      <w:proofErr w:type="spellEnd"/>
      <w:r>
        <w:rPr>
          <w:rFonts w:eastAsia="Calibri"/>
          <w:sz w:val="28"/>
          <w:szCs w:val="28"/>
          <w:lang w:val="uk-UA"/>
        </w:rPr>
        <w:t xml:space="preserve"> [9</w:t>
      </w:r>
      <w:r w:rsidRPr="00670116">
        <w:rPr>
          <w:rFonts w:eastAsia="Calibri"/>
          <w:sz w:val="28"/>
          <w:szCs w:val="28"/>
          <w:lang w:val="uk-UA"/>
        </w:rPr>
        <w:t>].</w:t>
      </w:r>
      <w:r w:rsidRPr="00670116">
        <w:rPr>
          <w:rFonts w:eastAsia="Calibri"/>
          <w:sz w:val="28"/>
          <w:szCs w:val="28"/>
        </w:rPr>
        <w:t xml:space="preserve"> </w:t>
      </w:r>
      <w:proofErr w:type="spellStart"/>
      <w:r w:rsidRPr="00670116">
        <w:rPr>
          <w:rFonts w:eastAsia="Calibri"/>
          <w:sz w:val="28"/>
          <w:szCs w:val="28"/>
        </w:rPr>
        <w:t>Доцільним</w:t>
      </w:r>
      <w:proofErr w:type="spellEnd"/>
      <w:r w:rsidRPr="00670116">
        <w:rPr>
          <w:rFonts w:eastAsia="Calibri"/>
          <w:sz w:val="28"/>
          <w:szCs w:val="28"/>
        </w:rPr>
        <w:t xml:space="preserve"> є </w:t>
      </w:r>
      <w:proofErr w:type="spellStart"/>
      <w:r w:rsidRPr="00670116">
        <w:rPr>
          <w:rFonts w:eastAsia="Calibri"/>
          <w:sz w:val="28"/>
          <w:szCs w:val="28"/>
        </w:rPr>
        <w:t>проведення</w:t>
      </w:r>
      <w:proofErr w:type="spellEnd"/>
      <w:r w:rsidRPr="00670116">
        <w:rPr>
          <w:rFonts w:eastAsia="Calibri"/>
          <w:sz w:val="28"/>
          <w:szCs w:val="28"/>
        </w:rPr>
        <w:t xml:space="preserve"> </w:t>
      </w:r>
      <w:proofErr w:type="spellStart"/>
      <w:r w:rsidRPr="00670116">
        <w:rPr>
          <w:rFonts w:eastAsia="Calibri"/>
          <w:sz w:val="28"/>
          <w:szCs w:val="28"/>
        </w:rPr>
        <w:t>блоків</w:t>
      </w:r>
      <w:proofErr w:type="spellEnd"/>
      <w:r w:rsidRPr="00670116">
        <w:rPr>
          <w:rFonts w:eastAsia="Calibri"/>
          <w:sz w:val="28"/>
          <w:szCs w:val="28"/>
        </w:rPr>
        <w:t xml:space="preserve"> програми під час </w:t>
      </w:r>
      <w:proofErr w:type="spellStart"/>
      <w:r w:rsidRPr="00670116">
        <w:rPr>
          <w:rFonts w:eastAsia="Calibri"/>
          <w:sz w:val="28"/>
          <w:szCs w:val="28"/>
        </w:rPr>
        <w:t>виховних</w:t>
      </w:r>
      <w:proofErr w:type="spellEnd"/>
      <w:r w:rsidRPr="00670116">
        <w:rPr>
          <w:rFonts w:eastAsia="Calibri"/>
          <w:sz w:val="28"/>
          <w:szCs w:val="28"/>
        </w:rPr>
        <w:t xml:space="preserve"> занять зі студентами, </w:t>
      </w:r>
      <w:proofErr w:type="spellStart"/>
      <w:r w:rsidRPr="00670116">
        <w:rPr>
          <w:rFonts w:eastAsia="Calibri"/>
          <w:sz w:val="28"/>
          <w:szCs w:val="28"/>
        </w:rPr>
        <w:t>засідань</w:t>
      </w:r>
      <w:proofErr w:type="spellEnd"/>
      <w:r w:rsidRPr="00670116">
        <w:rPr>
          <w:rFonts w:eastAsia="Calibri"/>
          <w:sz w:val="28"/>
          <w:szCs w:val="28"/>
        </w:rPr>
        <w:t xml:space="preserve"> психологічних </w:t>
      </w:r>
      <w:proofErr w:type="spellStart"/>
      <w:r w:rsidRPr="00670116">
        <w:rPr>
          <w:rFonts w:eastAsia="Calibri"/>
          <w:sz w:val="28"/>
          <w:szCs w:val="28"/>
        </w:rPr>
        <w:t>гуртків</w:t>
      </w:r>
      <w:proofErr w:type="spellEnd"/>
      <w:r w:rsidRPr="00670116">
        <w:rPr>
          <w:rFonts w:eastAsia="Calibri"/>
          <w:sz w:val="28"/>
          <w:szCs w:val="28"/>
        </w:rPr>
        <w:t xml:space="preserve">, під час вивчення </w:t>
      </w:r>
      <w:proofErr w:type="spellStart"/>
      <w:r w:rsidRPr="00670116">
        <w:rPr>
          <w:rFonts w:eastAsia="Calibri"/>
          <w:sz w:val="28"/>
          <w:szCs w:val="28"/>
        </w:rPr>
        <w:t>курсів</w:t>
      </w:r>
      <w:proofErr w:type="spellEnd"/>
      <w:r w:rsidRPr="00670116">
        <w:rPr>
          <w:rFonts w:eastAsia="Calibri"/>
          <w:sz w:val="28"/>
          <w:szCs w:val="28"/>
        </w:rPr>
        <w:t xml:space="preserve"> «Психологія»,</w:t>
      </w:r>
      <w:r w:rsidRPr="00670116">
        <w:rPr>
          <w:rFonts w:eastAsia="Calibri"/>
          <w:sz w:val="28"/>
          <w:szCs w:val="28"/>
          <w:lang w:val="uk-UA"/>
        </w:rPr>
        <w:t xml:space="preserve"> «Психологія здоров’я та здорового способу життя»,</w:t>
      </w:r>
      <w:r w:rsidRPr="00670116">
        <w:rPr>
          <w:rFonts w:eastAsia="Calibri"/>
          <w:sz w:val="28"/>
          <w:szCs w:val="28"/>
        </w:rPr>
        <w:t xml:space="preserve"> «Вікова та педагогічна психологія», «Психологія вищої школи», «Психологія учіння та розвитку людини»</w:t>
      </w:r>
      <w:r w:rsidRPr="00670116">
        <w:rPr>
          <w:rFonts w:eastAsia="Calibri"/>
          <w:sz w:val="28"/>
          <w:szCs w:val="28"/>
          <w:lang w:val="uk-UA"/>
        </w:rPr>
        <w:t>, «Психологія інформаційного простору»</w:t>
      </w:r>
      <w:r w:rsidRPr="00670116">
        <w:rPr>
          <w:rFonts w:eastAsia="Calibri"/>
          <w:sz w:val="28"/>
          <w:szCs w:val="28"/>
        </w:rPr>
        <w:t xml:space="preserve"> та </w:t>
      </w:r>
      <w:proofErr w:type="spellStart"/>
      <w:r w:rsidRPr="00670116">
        <w:rPr>
          <w:rFonts w:eastAsia="Calibri"/>
          <w:sz w:val="28"/>
          <w:szCs w:val="28"/>
        </w:rPr>
        <w:t>ін</w:t>
      </w:r>
      <w:proofErr w:type="spellEnd"/>
      <w:r w:rsidRPr="00670116">
        <w:rPr>
          <w:rFonts w:eastAsia="Calibri"/>
          <w:sz w:val="28"/>
          <w:szCs w:val="28"/>
        </w:rPr>
        <w:t xml:space="preserve">. </w:t>
      </w:r>
    </w:p>
    <w:p w:rsidR="00BA52C1" w:rsidRPr="007E6424" w:rsidRDefault="00BA52C1" w:rsidP="00BA52C1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7E6424">
        <w:rPr>
          <w:sz w:val="28"/>
          <w:szCs w:val="28"/>
          <w:lang w:val="uk-UA"/>
        </w:rPr>
        <w:t>Насьогодні</w:t>
      </w:r>
      <w:proofErr w:type="spellEnd"/>
      <w:r w:rsidRPr="007E6424">
        <w:rPr>
          <w:sz w:val="28"/>
          <w:szCs w:val="28"/>
          <w:lang w:val="uk-UA"/>
        </w:rPr>
        <w:t xml:space="preserve">, враховуючи досвід вітчизняних та зарубіжних колег, у Національному університеті «Полтавська політехніка імені Юрія Кондратюка» в межах роботи психологічної студії «Шлях до успіху» та у процесі вивчення психологічних дисциплін використовуються різноманітні арт-техніки, тренінгові вправи, міні-лекції, </w:t>
      </w:r>
      <w:r>
        <w:rPr>
          <w:sz w:val="28"/>
          <w:szCs w:val="28"/>
          <w:lang w:val="uk-UA"/>
        </w:rPr>
        <w:t xml:space="preserve">практичні завдання, </w:t>
      </w:r>
      <w:r w:rsidRPr="007E6424">
        <w:rPr>
          <w:sz w:val="28"/>
          <w:szCs w:val="28"/>
          <w:lang w:val="uk-UA"/>
        </w:rPr>
        <w:t xml:space="preserve">що сприяють позитивному, саногенному, творчому мисленню особистості, психологічному розвантаженню. </w:t>
      </w:r>
    </w:p>
    <w:p w:rsidR="00BA52C1" w:rsidRPr="007E6424" w:rsidRDefault="00BA52C1" w:rsidP="00BA52C1">
      <w:pPr>
        <w:tabs>
          <w:tab w:val="left" w:pos="317"/>
        </w:tabs>
        <w:ind w:firstLine="709"/>
        <w:jc w:val="both"/>
        <w:rPr>
          <w:rFonts w:eastAsia="Calibri"/>
          <w:bCs/>
          <w:iCs/>
          <w:sz w:val="28"/>
          <w:szCs w:val="28"/>
          <w:lang w:val="uk-UA" w:eastAsia="ru-RU"/>
        </w:rPr>
      </w:pPr>
      <w:r w:rsidRPr="007E6424">
        <w:rPr>
          <w:rFonts w:eastAsia="Calibri"/>
          <w:bCs/>
          <w:iCs/>
          <w:sz w:val="28"/>
          <w:szCs w:val="28"/>
          <w:lang w:val="uk-UA" w:eastAsia="ru-RU"/>
        </w:rPr>
        <w:t>Розглянемо деякі з них:</w:t>
      </w:r>
    </w:p>
    <w:p w:rsidR="00BA52C1" w:rsidRPr="005C66FB" w:rsidRDefault="00BA52C1" w:rsidP="00BA52C1">
      <w:pPr>
        <w:tabs>
          <w:tab w:val="left" w:pos="317"/>
        </w:tabs>
        <w:ind w:firstLine="709"/>
        <w:jc w:val="both"/>
        <w:rPr>
          <w:b/>
          <w:bCs/>
          <w:i/>
          <w:iCs/>
          <w:sz w:val="28"/>
          <w:szCs w:val="28"/>
          <w:lang w:val="uk-UA" w:eastAsia="ru-RU"/>
        </w:rPr>
      </w:pPr>
      <w:r w:rsidRPr="005C66FB">
        <w:rPr>
          <w:b/>
          <w:bCs/>
          <w:i/>
          <w:iCs/>
          <w:sz w:val="28"/>
          <w:szCs w:val="28"/>
          <w:lang w:val="uk-UA" w:eastAsia="ru-RU"/>
        </w:rPr>
        <w:t>Вправа «Правила толерантного спілкування».</w:t>
      </w:r>
    </w:p>
    <w:p w:rsidR="00BA52C1" w:rsidRPr="005C66FB" w:rsidRDefault="00BA52C1" w:rsidP="00BA52C1">
      <w:pPr>
        <w:tabs>
          <w:tab w:val="left" w:pos="0"/>
        </w:tabs>
        <w:ind w:firstLine="709"/>
        <w:jc w:val="both"/>
        <w:rPr>
          <w:i/>
          <w:iCs/>
          <w:sz w:val="28"/>
          <w:szCs w:val="28"/>
          <w:lang w:val="uk-UA" w:eastAsia="ru-RU"/>
        </w:rPr>
      </w:pPr>
      <w:r w:rsidRPr="005C66FB">
        <w:rPr>
          <w:sz w:val="28"/>
          <w:szCs w:val="28"/>
          <w:lang w:val="uk-UA" w:eastAsia="ru-RU"/>
        </w:rPr>
        <w:t>Завдання</w:t>
      </w:r>
      <w:r w:rsidRPr="005C66FB">
        <w:rPr>
          <w:i/>
          <w:iCs/>
          <w:sz w:val="28"/>
          <w:szCs w:val="28"/>
          <w:lang w:val="uk-UA" w:eastAsia="ru-RU"/>
        </w:rPr>
        <w:t>.</w:t>
      </w:r>
    </w:p>
    <w:p w:rsidR="00BA52C1" w:rsidRPr="005C66FB" w:rsidRDefault="00BA52C1" w:rsidP="00BA52C1">
      <w:pPr>
        <w:ind w:firstLine="709"/>
        <w:jc w:val="both"/>
        <w:rPr>
          <w:rFonts w:eastAsia="Calibri"/>
          <w:sz w:val="28"/>
          <w:szCs w:val="28"/>
          <w:lang w:val="uk-UA" w:eastAsia="ru-RU"/>
        </w:rPr>
      </w:pPr>
      <w:r w:rsidRPr="005C66FB">
        <w:rPr>
          <w:rFonts w:eastAsia="Calibri"/>
          <w:sz w:val="28"/>
          <w:szCs w:val="28"/>
          <w:lang w:val="uk-UA" w:eastAsia="ru-RU"/>
        </w:rPr>
        <w:t>Сформуйте «Банк правил толерантного спілкування» доповнюючи пропоновані правила:</w:t>
      </w:r>
    </w:p>
    <w:p w:rsidR="00BA52C1" w:rsidRPr="005C66FB" w:rsidRDefault="00BA52C1" w:rsidP="00BA52C1">
      <w:pPr>
        <w:tabs>
          <w:tab w:val="left" w:pos="1080"/>
          <w:tab w:val="left" w:pos="1620"/>
          <w:tab w:val="left" w:pos="1800"/>
        </w:tabs>
        <w:ind w:firstLine="709"/>
        <w:jc w:val="both"/>
        <w:rPr>
          <w:rFonts w:eastAsia="Calibri"/>
          <w:sz w:val="28"/>
          <w:szCs w:val="28"/>
          <w:lang w:val="uk-UA" w:eastAsia="ru-RU"/>
        </w:rPr>
      </w:pPr>
      <w:r w:rsidRPr="005C66FB">
        <w:rPr>
          <w:rFonts w:eastAsia="Calibri"/>
          <w:sz w:val="28"/>
          <w:szCs w:val="28"/>
          <w:lang w:val="uk-UA" w:eastAsia="ru-RU"/>
        </w:rPr>
        <w:t>– бути завжди уважним;</w:t>
      </w:r>
    </w:p>
    <w:p w:rsidR="00BA52C1" w:rsidRPr="005C66FB" w:rsidRDefault="00BA52C1" w:rsidP="00BA52C1">
      <w:pPr>
        <w:numPr>
          <w:ilvl w:val="0"/>
          <w:numId w:val="2"/>
        </w:numPr>
        <w:tabs>
          <w:tab w:val="left" w:pos="1080"/>
          <w:tab w:val="left" w:pos="1620"/>
          <w:tab w:val="left" w:pos="1800"/>
        </w:tabs>
        <w:suppressAutoHyphens w:val="0"/>
        <w:ind w:left="0" w:firstLine="709"/>
        <w:jc w:val="both"/>
        <w:rPr>
          <w:rFonts w:eastAsia="Calibri"/>
          <w:sz w:val="28"/>
          <w:szCs w:val="28"/>
          <w:lang w:val="uk-UA" w:eastAsia="ru-RU"/>
        </w:rPr>
      </w:pPr>
      <w:r w:rsidRPr="005C66FB">
        <w:rPr>
          <w:rFonts w:eastAsia="Calibri"/>
          <w:sz w:val="28"/>
          <w:szCs w:val="28"/>
          <w:lang w:val="uk-UA" w:eastAsia="ru-RU"/>
        </w:rPr>
        <w:t>бути терпимим в спорі і аргументувати свою думку;</w:t>
      </w:r>
    </w:p>
    <w:p w:rsidR="00BA52C1" w:rsidRPr="005C66FB" w:rsidRDefault="00BA52C1" w:rsidP="00BA52C1">
      <w:pPr>
        <w:numPr>
          <w:ilvl w:val="0"/>
          <w:numId w:val="2"/>
        </w:numPr>
        <w:tabs>
          <w:tab w:val="left" w:pos="1080"/>
          <w:tab w:val="left" w:pos="1620"/>
          <w:tab w:val="left" w:pos="1800"/>
        </w:tabs>
        <w:suppressAutoHyphens w:val="0"/>
        <w:ind w:left="0" w:firstLine="709"/>
        <w:jc w:val="both"/>
        <w:rPr>
          <w:rFonts w:eastAsia="Calibri"/>
          <w:sz w:val="28"/>
          <w:szCs w:val="28"/>
          <w:lang w:val="uk-UA" w:eastAsia="ru-RU"/>
        </w:rPr>
      </w:pPr>
      <w:r w:rsidRPr="005C66FB">
        <w:rPr>
          <w:rFonts w:eastAsia="Calibri"/>
          <w:sz w:val="28"/>
          <w:szCs w:val="28"/>
          <w:lang w:val="uk-UA" w:eastAsia="ru-RU"/>
        </w:rPr>
        <w:t>ставитись до співрозмовника так, як Ви б хотіли, щоб ставились до Вас оточуючі;</w:t>
      </w:r>
    </w:p>
    <w:p w:rsidR="00BA52C1" w:rsidRPr="005C66FB" w:rsidRDefault="00BA52C1" w:rsidP="00BA52C1">
      <w:pPr>
        <w:numPr>
          <w:ilvl w:val="0"/>
          <w:numId w:val="2"/>
        </w:numPr>
        <w:tabs>
          <w:tab w:val="left" w:pos="1080"/>
          <w:tab w:val="left" w:pos="1620"/>
          <w:tab w:val="left" w:pos="1800"/>
        </w:tabs>
        <w:suppressAutoHyphens w:val="0"/>
        <w:ind w:left="0" w:firstLine="709"/>
        <w:jc w:val="both"/>
        <w:rPr>
          <w:rFonts w:eastAsia="Calibri"/>
          <w:sz w:val="28"/>
          <w:szCs w:val="28"/>
          <w:lang w:val="uk-UA" w:eastAsia="ru-RU"/>
        </w:rPr>
      </w:pPr>
      <w:r w:rsidRPr="005C66FB">
        <w:rPr>
          <w:rFonts w:eastAsia="Calibri"/>
          <w:sz w:val="28"/>
          <w:szCs w:val="28"/>
          <w:lang w:val="uk-UA" w:eastAsia="ru-RU"/>
        </w:rPr>
        <w:t>бути гуманним і милосердним;</w:t>
      </w:r>
    </w:p>
    <w:p w:rsidR="00BA52C1" w:rsidRPr="005C66FB" w:rsidRDefault="00BA52C1" w:rsidP="00BA52C1">
      <w:pPr>
        <w:numPr>
          <w:ilvl w:val="0"/>
          <w:numId w:val="2"/>
        </w:numPr>
        <w:tabs>
          <w:tab w:val="left" w:pos="1080"/>
          <w:tab w:val="left" w:pos="1620"/>
          <w:tab w:val="left" w:pos="1800"/>
        </w:tabs>
        <w:suppressAutoHyphens w:val="0"/>
        <w:ind w:left="0" w:firstLine="709"/>
        <w:jc w:val="both"/>
        <w:rPr>
          <w:rFonts w:eastAsia="Calibri"/>
          <w:sz w:val="28"/>
          <w:szCs w:val="28"/>
          <w:lang w:val="uk-UA" w:eastAsia="ru-RU"/>
        </w:rPr>
      </w:pPr>
      <w:r w:rsidRPr="005C66FB">
        <w:rPr>
          <w:rFonts w:eastAsia="Calibri"/>
          <w:sz w:val="28"/>
          <w:szCs w:val="28"/>
          <w:lang w:val="uk-UA" w:eastAsia="ru-RU"/>
        </w:rPr>
        <w:t>не лише слухати, а й чути співрозмовника;</w:t>
      </w:r>
    </w:p>
    <w:p w:rsidR="00BA52C1" w:rsidRPr="005C66FB" w:rsidRDefault="00BA52C1" w:rsidP="00BA52C1">
      <w:pPr>
        <w:numPr>
          <w:ilvl w:val="0"/>
          <w:numId w:val="2"/>
        </w:numPr>
        <w:tabs>
          <w:tab w:val="left" w:pos="1080"/>
          <w:tab w:val="left" w:pos="1620"/>
          <w:tab w:val="left" w:pos="1800"/>
        </w:tabs>
        <w:suppressAutoHyphens w:val="0"/>
        <w:ind w:left="0" w:firstLine="709"/>
        <w:jc w:val="both"/>
        <w:rPr>
          <w:rFonts w:eastAsia="Calibri"/>
          <w:sz w:val="28"/>
          <w:szCs w:val="28"/>
          <w:lang w:val="uk-UA" w:eastAsia="ru-RU"/>
        </w:rPr>
      </w:pPr>
      <w:r>
        <w:rPr>
          <w:rFonts w:eastAsia="Calibri"/>
          <w:sz w:val="28"/>
          <w:szCs w:val="28"/>
          <w:lang w:val="uk-UA" w:eastAsia="ru-RU"/>
        </w:rPr>
        <w:t>не ображати співрозмовника</w:t>
      </w:r>
      <w:r w:rsidRPr="005C66FB">
        <w:rPr>
          <w:rFonts w:eastAsia="Calibri"/>
          <w:sz w:val="28"/>
          <w:szCs w:val="28"/>
          <w:lang w:val="uk-UA" w:eastAsia="ru-RU"/>
        </w:rPr>
        <w:t>.</w:t>
      </w:r>
    </w:p>
    <w:p w:rsidR="00BA52C1" w:rsidRPr="005C66FB" w:rsidRDefault="00BA52C1" w:rsidP="00BA52C1">
      <w:pPr>
        <w:tabs>
          <w:tab w:val="left" w:pos="317"/>
        </w:tabs>
        <w:ind w:firstLine="709"/>
        <w:jc w:val="both"/>
        <w:rPr>
          <w:sz w:val="28"/>
          <w:szCs w:val="28"/>
          <w:lang w:val="uk-UA" w:eastAsia="ru-RU"/>
        </w:rPr>
      </w:pPr>
      <w:r w:rsidRPr="005C66FB">
        <w:rPr>
          <w:sz w:val="28"/>
          <w:szCs w:val="28"/>
          <w:lang w:val="uk-UA" w:eastAsia="ru-RU"/>
        </w:rPr>
        <w:t>Підведення підсумків.</w:t>
      </w:r>
    </w:p>
    <w:p w:rsidR="00BA52C1" w:rsidRPr="005C66FB" w:rsidRDefault="00BA52C1" w:rsidP="00BA52C1">
      <w:pPr>
        <w:tabs>
          <w:tab w:val="left" w:pos="317"/>
        </w:tabs>
        <w:ind w:firstLine="709"/>
        <w:jc w:val="both"/>
        <w:rPr>
          <w:b/>
          <w:bCs/>
          <w:i/>
          <w:iCs/>
          <w:sz w:val="28"/>
          <w:szCs w:val="28"/>
          <w:lang w:eastAsia="ru-RU"/>
        </w:rPr>
      </w:pPr>
      <w:r w:rsidRPr="005C66FB">
        <w:rPr>
          <w:b/>
          <w:bCs/>
          <w:i/>
          <w:iCs/>
          <w:sz w:val="28"/>
          <w:szCs w:val="28"/>
          <w:lang w:val="uk-UA" w:eastAsia="ru-RU"/>
        </w:rPr>
        <w:t>Вправа «Кожен з нас особистість».</w:t>
      </w:r>
    </w:p>
    <w:p w:rsidR="00BA52C1" w:rsidRPr="005C66FB" w:rsidRDefault="00BA52C1" w:rsidP="00BA52C1">
      <w:pPr>
        <w:tabs>
          <w:tab w:val="left" w:pos="317"/>
        </w:tabs>
        <w:ind w:firstLine="709"/>
        <w:jc w:val="both"/>
        <w:rPr>
          <w:bCs/>
          <w:i/>
          <w:iCs/>
          <w:sz w:val="28"/>
          <w:szCs w:val="28"/>
          <w:lang w:val="uk-UA" w:eastAsia="ru-RU"/>
        </w:rPr>
      </w:pPr>
      <w:r w:rsidRPr="005C66FB">
        <w:rPr>
          <w:bCs/>
          <w:i/>
          <w:iCs/>
          <w:sz w:val="28"/>
          <w:szCs w:val="28"/>
          <w:lang w:val="uk-UA" w:eastAsia="ru-RU"/>
        </w:rPr>
        <w:t>Завдання:</w:t>
      </w:r>
    </w:p>
    <w:p w:rsidR="00BA52C1" w:rsidRPr="005C66FB" w:rsidRDefault="00BA52C1" w:rsidP="00BA52C1">
      <w:pPr>
        <w:tabs>
          <w:tab w:val="left" w:pos="851"/>
        </w:tabs>
        <w:ind w:firstLine="709"/>
        <w:jc w:val="both"/>
        <w:rPr>
          <w:i/>
          <w:iCs/>
          <w:sz w:val="28"/>
          <w:szCs w:val="28"/>
          <w:lang w:val="uk-UA" w:eastAsia="ru-RU"/>
        </w:rPr>
      </w:pPr>
      <w:r w:rsidRPr="007E6424">
        <w:rPr>
          <w:i/>
          <w:iCs/>
          <w:sz w:val="28"/>
          <w:szCs w:val="28"/>
          <w:lang w:val="uk-UA" w:eastAsia="ru-RU"/>
        </w:rPr>
        <w:tab/>
        <w:t xml:space="preserve"> </w:t>
      </w:r>
      <w:r w:rsidRPr="005C66FB">
        <w:rPr>
          <w:i/>
          <w:iCs/>
          <w:sz w:val="28"/>
          <w:szCs w:val="28"/>
          <w:lang w:val="uk-UA" w:eastAsia="ru-RU"/>
        </w:rPr>
        <w:t>І. Дайте відповіді на питання:</w:t>
      </w:r>
    </w:p>
    <w:p w:rsidR="00BA52C1" w:rsidRPr="005C66FB" w:rsidRDefault="00BA52C1" w:rsidP="00BA52C1">
      <w:pPr>
        <w:tabs>
          <w:tab w:val="left" w:pos="851"/>
        </w:tabs>
        <w:ind w:firstLine="709"/>
        <w:jc w:val="both"/>
        <w:rPr>
          <w:sz w:val="28"/>
          <w:szCs w:val="28"/>
          <w:lang w:val="uk-UA" w:eastAsia="ru-RU"/>
        </w:rPr>
      </w:pPr>
      <w:r w:rsidRPr="005C66FB">
        <w:rPr>
          <w:sz w:val="28"/>
          <w:szCs w:val="28"/>
          <w:lang w:val="uk-UA" w:eastAsia="ru-RU"/>
        </w:rPr>
        <w:t>1. Як Ви розумієте поняття «особистість» та «індивідуальність»?</w:t>
      </w:r>
    </w:p>
    <w:p w:rsidR="00BA52C1" w:rsidRPr="005C66FB" w:rsidRDefault="00BA52C1" w:rsidP="00BA52C1">
      <w:pPr>
        <w:tabs>
          <w:tab w:val="left" w:pos="851"/>
        </w:tabs>
        <w:ind w:firstLine="709"/>
        <w:jc w:val="both"/>
        <w:rPr>
          <w:sz w:val="28"/>
          <w:szCs w:val="28"/>
          <w:lang w:val="uk-UA" w:eastAsia="ru-RU"/>
        </w:rPr>
      </w:pPr>
      <w:r w:rsidRPr="005C66FB">
        <w:rPr>
          <w:sz w:val="28"/>
          <w:szCs w:val="28"/>
          <w:lang w:val="uk-UA" w:eastAsia="ru-RU"/>
        </w:rPr>
        <w:t>2. Які риси особистості здатної до толерантного спілкування?</w:t>
      </w:r>
    </w:p>
    <w:p w:rsidR="00BA52C1" w:rsidRPr="005C66FB" w:rsidRDefault="00BA52C1" w:rsidP="00BA52C1">
      <w:pPr>
        <w:tabs>
          <w:tab w:val="left" w:pos="0"/>
          <w:tab w:val="left" w:pos="851"/>
        </w:tabs>
        <w:ind w:firstLine="709"/>
        <w:jc w:val="both"/>
        <w:rPr>
          <w:b/>
          <w:bCs/>
          <w:i/>
          <w:iCs/>
          <w:sz w:val="28"/>
          <w:szCs w:val="28"/>
          <w:lang w:val="uk-UA" w:eastAsia="ru-RU"/>
        </w:rPr>
      </w:pPr>
      <w:r w:rsidRPr="005C66FB">
        <w:rPr>
          <w:i/>
          <w:iCs/>
          <w:sz w:val="28"/>
          <w:szCs w:val="28"/>
          <w:lang w:val="uk-UA" w:eastAsia="ru-RU"/>
        </w:rPr>
        <w:tab/>
        <w:t>ІІ. Арт-терапевтична</w:t>
      </w:r>
      <w:r w:rsidRPr="005C66FB">
        <w:rPr>
          <w:b/>
          <w:bCs/>
          <w:i/>
          <w:iCs/>
          <w:sz w:val="28"/>
          <w:szCs w:val="28"/>
          <w:lang w:val="uk-UA" w:eastAsia="ru-RU"/>
        </w:rPr>
        <w:t xml:space="preserve"> </w:t>
      </w:r>
      <w:r w:rsidRPr="007E6424">
        <w:rPr>
          <w:i/>
          <w:iCs/>
          <w:sz w:val="28"/>
          <w:szCs w:val="28"/>
          <w:lang w:val="uk-UA" w:eastAsia="ru-RU"/>
        </w:rPr>
        <w:t>техніка «Колаж» з  мікрогрупами студентів (учнів).</w:t>
      </w:r>
    </w:p>
    <w:p w:rsidR="00BA52C1" w:rsidRPr="005C66FB" w:rsidRDefault="00BA52C1" w:rsidP="00BA52C1">
      <w:pPr>
        <w:tabs>
          <w:tab w:val="left" w:pos="0"/>
          <w:tab w:val="left" w:pos="851"/>
        </w:tabs>
        <w:ind w:firstLine="709"/>
        <w:jc w:val="both"/>
        <w:rPr>
          <w:sz w:val="28"/>
          <w:szCs w:val="28"/>
          <w:lang w:val="uk-UA" w:eastAsia="ru-RU"/>
        </w:rPr>
      </w:pPr>
      <w:r w:rsidRPr="005C66FB">
        <w:rPr>
          <w:sz w:val="28"/>
          <w:szCs w:val="28"/>
          <w:lang w:val="uk-UA" w:eastAsia="ru-RU"/>
        </w:rPr>
        <w:tab/>
      </w:r>
      <w:proofErr w:type="spellStart"/>
      <w:r w:rsidRPr="005C66FB">
        <w:rPr>
          <w:sz w:val="28"/>
          <w:szCs w:val="28"/>
          <w:lang w:val="uk-UA" w:eastAsia="ru-RU"/>
        </w:rPr>
        <w:t>Колажування</w:t>
      </w:r>
      <w:proofErr w:type="spellEnd"/>
      <w:r w:rsidRPr="005C66FB">
        <w:rPr>
          <w:sz w:val="28"/>
          <w:szCs w:val="28"/>
          <w:lang w:val="uk-UA" w:eastAsia="ru-RU"/>
        </w:rPr>
        <w:t xml:space="preserve"> є одним з найефективніших методів роботи з особистістю, який не викликає напруги. Матеріалом для створення колажу можуть служити ілюстрації  журналів, природні матеріали, особисті фотографії і авторські малюнки. Тема колажу «Особистість, що володіє толерантним спілкуванням».</w:t>
      </w:r>
    </w:p>
    <w:p w:rsidR="00BA52C1" w:rsidRPr="005C66FB" w:rsidRDefault="00BA52C1" w:rsidP="00BA52C1">
      <w:pPr>
        <w:tabs>
          <w:tab w:val="left" w:pos="0"/>
          <w:tab w:val="left" w:pos="851"/>
        </w:tabs>
        <w:ind w:firstLine="709"/>
        <w:jc w:val="both"/>
        <w:rPr>
          <w:sz w:val="28"/>
          <w:szCs w:val="28"/>
          <w:lang w:val="uk-UA" w:eastAsia="ru-RU"/>
        </w:rPr>
      </w:pPr>
      <w:r w:rsidRPr="005C66FB">
        <w:rPr>
          <w:sz w:val="28"/>
          <w:szCs w:val="28"/>
          <w:lang w:val="uk-UA" w:eastAsia="ru-RU"/>
        </w:rPr>
        <w:tab/>
      </w:r>
      <w:proofErr w:type="spellStart"/>
      <w:r w:rsidRPr="005C66FB">
        <w:rPr>
          <w:sz w:val="28"/>
          <w:szCs w:val="28"/>
          <w:lang w:eastAsia="ru-RU"/>
        </w:rPr>
        <w:t>Інструкція</w:t>
      </w:r>
      <w:proofErr w:type="spellEnd"/>
      <w:r w:rsidRPr="005C66FB">
        <w:rPr>
          <w:sz w:val="28"/>
          <w:szCs w:val="28"/>
          <w:lang w:eastAsia="ru-RU"/>
        </w:rPr>
        <w:t xml:space="preserve">: </w:t>
      </w:r>
      <w:proofErr w:type="spellStart"/>
      <w:r w:rsidRPr="005C66FB">
        <w:rPr>
          <w:sz w:val="28"/>
          <w:szCs w:val="28"/>
          <w:lang w:eastAsia="ru-RU"/>
        </w:rPr>
        <w:t>підберіть</w:t>
      </w:r>
      <w:proofErr w:type="spellEnd"/>
      <w:r w:rsidRPr="005C66FB">
        <w:rPr>
          <w:sz w:val="28"/>
          <w:szCs w:val="28"/>
          <w:lang w:eastAsia="ru-RU"/>
        </w:rPr>
        <w:t xml:space="preserve"> картинки для </w:t>
      </w:r>
      <w:proofErr w:type="spellStart"/>
      <w:r w:rsidRPr="005C66FB">
        <w:rPr>
          <w:sz w:val="28"/>
          <w:szCs w:val="28"/>
          <w:lang w:eastAsia="ru-RU"/>
        </w:rPr>
        <w:t>заданої</w:t>
      </w:r>
      <w:proofErr w:type="spellEnd"/>
      <w:r w:rsidRPr="005C66FB">
        <w:rPr>
          <w:sz w:val="28"/>
          <w:szCs w:val="28"/>
          <w:lang w:eastAsia="ru-RU"/>
        </w:rPr>
        <w:t xml:space="preserve"> теми і </w:t>
      </w:r>
      <w:proofErr w:type="spellStart"/>
      <w:r w:rsidRPr="005C66FB">
        <w:rPr>
          <w:sz w:val="28"/>
          <w:szCs w:val="28"/>
          <w:lang w:eastAsia="ru-RU"/>
        </w:rPr>
        <w:t>оформіть</w:t>
      </w:r>
      <w:proofErr w:type="spellEnd"/>
      <w:r w:rsidRPr="005C66FB">
        <w:rPr>
          <w:sz w:val="28"/>
          <w:szCs w:val="28"/>
          <w:lang w:eastAsia="ru-RU"/>
        </w:rPr>
        <w:t xml:space="preserve"> їх у </w:t>
      </w:r>
      <w:proofErr w:type="spellStart"/>
      <w:r w:rsidRPr="005C66FB">
        <w:rPr>
          <w:sz w:val="28"/>
          <w:szCs w:val="28"/>
          <w:lang w:eastAsia="ru-RU"/>
        </w:rPr>
        <w:t>цілісну</w:t>
      </w:r>
      <w:proofErr w:type="spellEnd"/>
      <w:r w:rsidRPr="005C66FB">
        <w:rPr>
          <w:sz w:val="28"/>
          <w:szCs w:val="28"/>
          <w:lang w:eastAsia="ru-RU"/>
        </w:rPr>
        <w:t xml:space="preserve"> </w:t>
      </w:r>
      <w:proofErr w:type="spellStart"/>
      <w:r w:rsidRPr="005C66FB">
        <w:rPr>
          <w:sz w:val="28"/>
          <w:szCs w:val="28"/>
          <w:lang w:eastAsia="ru-RU"/>
        </w:rPr>
        <w:t>композицію</w:t>
      </w:r>
      <w:proofErr w:type="spellEnd"/>
      <w:r w:rsidRPr="005C66FB">
        <w:rPr>
          <w:sz w:val="28"/>
          <w:szCs w:val="28"/>
          <w:lang w:eastAsia="ru-RU"/>
        </w:rPr>
        <w:t xml:space="preserve">. З </w:t>
      </w:r>
      <w:proofErr w:type="spellStart"/>
      <w:r w:rsidRPr="005C66FB">
        <w:rPr>
          <w:sz w:val="28"/>
          <w:szCs w:val="28"/>
          <w:lang w:eastAsia="ru-RU"/>
        </w:rPr>
        <w:t>елементами</w:t>
      </w:r>
      <w:proofErr w:type="spellEnd"/>
      <w:r w:rsidRPr="005C66FB">
        <w:rPr>
          <w:sz w:val="28"/>
          <w:szCs w:val="28"/>
          <w:lang w:eastAsia="ru-RU"/>
        </w:rPr>
        <w:t xml:space="preserve"> </w:t>
      </w:r>
      <w:proofErr w:type="spellStart"/>
      <w:r w:rsidRPr="005C66FB">
        <w:rPr>
          <w:sz w:val="28"/>
          <w:szCs w:val="28"/>
          <w:lang w:eastAsia="ru-RU"/>
        </w:rPr>
        <w:t>дозволяється</w:t>
      </w:r>
      <w:proofErr w:type="spellEnd"/>
      <w:r w:rsidRPr="005C66FB">
        <w:rPr>
          <w:sz w:val="28"/>
          <w:szCs w:val="28"/>
          <w:lang w:eastAsia="ru-RU"/>
        </w:rPr>
        <w:t xml:space="preserve"> </w:t>
      </w:r>
      <w:proofErr w:type="spellStart"/>
      <w:r w:rsidRPr="005C66FB">
        <w:rPr>
          <w:sz w:val="28"/>
          <w:szCs w:val="28"/>
          <w:lang w:eastAsia="ru-RU"/>
        </w:rPr>
        <w:t>робити</w:t>
      </w:r>
      <w:proofErr w:type="spellEnd"/>
      <w:r w:rsidRPr="005C66FB">
        <w:rPr>
          <w:sz w:val="28"/>
          <w:szCs w:val="28"/>
          <w:lang w:eastAsia="ru-RU"/>
        </w:rPr>
        <w:t xml:space="preserve"> абсолютно все, що </w:t>
      </w:r>
      <w:proofErr w:type="spellStart"/>
      <w:r w:rsidRPr="005C66FB">
        <w:rPr>
          <w:sz w:val="28"/>
          <w:szCs w:val="28"/>
          <w:lang w:eastAsia="ru-RU"/>
        </w:rPr>
        <w:t>заманеться</w:t>
      </w:r>
      <w:proofErr w:type="spellEnd"/>
      <w:r w:rsidRPr="005C66FB">
        <w:rPr>
          <w:sz w:val="28"/>
          <w:szCs w:val="28"/>
          <w:lang w:eastAsia="ru-RU"/>
        </w:rPr>
        <w:t xml:space="preserve">, роботу </w:t>
      </w:r>
      <w:proofErr w:type="spellStart"/>
      <w:r w:rsidRPr="005C66FB">
        <w:rPr>
          <w:sz w:val="28"/>
          <w:szCs w:val="28"/>
          <w:lang w:eastAsia="ru-RU"/>
        </w:rPr>
        <w:t>можна</w:t>
      </w:r>
      <w:proofErr w:type="spellEnd"/>
      <w:r w:rsidRPr="005C66FB">
        <w:rPr>
          <w:sz w:val="28"/>
          <w:szCs w:val="28"/>
          <w:lang w:eastAsia="ru-RU"/>
        </w:rPr>
        <w:t xml:space="preserve"> </w:t>
      </w:r>
      <w:proofErr w:type="spellStart"/>
      <w:r w:rsidRPr="005C66FB">
        <w:rPr>
          <w:sz w:val="28"/>
          <w:szCs w:val="28"/>
          <w:lang w:eastAsia="ru-RU"/>
        </w:rPr>
        <w:t>доповнювати</w:t>
      </w:r>
      <w:proofErr w:type="spellEnd"/>
      <w:r w:rsidRPr="005C66FB">
        <w:rPr>
          <w:sz w:val="28"/>
          <w:szCs w:val="28"/>
          <w:lang w:eastAsia="ru-RU"/>
        </w:rPr>
        <w:t xml:space="preserve"> </w:t>
      </w:r>
      <w:proofErr w:type="spellStart"/>
      <w:r w:rsidRPr="005C66FB">
        <w:rPr>
          <w:sz w:val="28"/>
          <w:szCs w:val="28"/>
          <w:lang w:eastAsia="ru-RU"/>
        </w:rPr>
        <w:t>коментарями</w:t>
      </w:r>
      <w:proofErr w:type="spellEnd"/>
      <w:r w:rsidRPr="005C66FB">
        <w:rPr>
          <w:sz w:val="28"/>
          <w:szCs w:val="28"/>
          <w:lang w:eastAsia="ru-RU"/>
        </w:rPr>
        <w:t xml:space="preserve"> і </w:t>
      </w:r>
      <w:proofErr w:type="spellStart"/>
      <w:r w:rsidRPr="005C66FB">
        <w:rPr>
          <w:sz w:val="28"/>
          <w:szCs w:val="28"/>
          <w:lang w:eastAsia="ru-RU"/>
        </w:rPr>
        <w:t>написами</w:t>
      </w:r>
      <w:proofErr w:type="spellEnd"/>
      <w:r w:rsidRPr="005C66FB">
        <w:rPr>
          <w:sz w:val="28"/>
          <w:szCs w:val="28"/>
          <w:lang w:eastAsia="ru-RU"/>
        </w:rPr>
        <w:t xml:space="preserve">, </w:t>
      </w:r>
      <w:proofErr w:type="spellStart"/>
      <w:r w:rsidRPr="005C66FB">
        <w:rPr>
          <w:sz w:val="28"/>
          <w:szCs w:val="28"/>
          <w:lang w:eastAsia="ru-RU"/>
        </w:rPr>
        <w:t>домальовувати</w:t>
      </w:r>
      <w:proofErr w:type="spellEnd"/>
      <w:r w:rsidRPr="005C66FB">
        <w:rPr>
          <w:sz w:val="28"/>
          <w:szCs w:val="28"/>
          <w:lang w:eastAsia="ru-RU"/>
        </w:rPr>
        <w:t xml:space="preserve"> </w:t>
      </w:r>
      <w:proofErr w:type="spellStart"/>
      <w:r w:rsidRPr="005C66FB">
        <w:rPr>
          <w:sz w:val="28"/>
          <w:szCs w:val="28"/>
          <w:lang w:eastAsia="ru-RU"/>
        </w:rPr>
        <w:t>елементи</w:t>
      </w:r>
      <w:proofErr w:type="spellEnd"/>
      <w:r w:rsidRPr="005C66FB">
        <w:rPr>
          <w:sz w:val="28"/>
          <w:szCs w:val="28"/>
          <w:lang w:eastAsia="ru-RU"/>
        </w:rPr>
        <w:t xml:space="preserve">, </w:t>
      </w:r>
      <w:proofErr w:type="spellStart"/>
      <w:r w:rsidRPr="005C66FB">
        <w:rPr>
          <w:sz w:val="28"/>
          <w:szCs w:val="28"/>
          <w:lang w:eastAsia="ru-RU"/>
        </w:rPr>
        <w:t>зафарбовувати</w:t>
      </w:r>
      <w:proofErr w:type="spellEnd"/>
      <w:r w:rsidRPr="005C66FB">
        <w:rPr>
          <w:sz w:val="28"/>
          <w:szCs w:val="28"/>
          <w:lang w:val="uk-UA" w:eastAsia="ru-RU"/>
        </w:rPr>
        <w:t xml:space="preserve">, </w:t>
      </w:r>
      <w:proofErr w:type="spellStart"/>
      <w:r w:rsidRPr="005C66FB">
        <w:rPr>
          <w:sz w:val="28"/>
          <w:szCs w:val="28"/>
          <w:lang w:eastAsia="ru-RU"/>
        </w:rPr>
        <w:t>декорувати</w:t>
      </w:r>
      <w:proofErr w:type="spellEnd"/>
      <w:r w:rsidRPr="005C66FB">
        <w:rPr>
          <w:sz w:val="28"/>
          <w:szCs w:val="28"/>
          <w:lang w:val="uk-UA" w:eastAsia="ru-RU"/>
        </w:rPr>
        <w:t>, тощо</w:t>
      </w:r>
      <w:r w:rsidRPr="005C66FB">
        <w:rPr>
          <w:sz w:val="28"/>
          <w:szCs w:val="28"/>
          <w:lang w:eastAsia="ru-RU"/>
        </w:rPr>
        <w:t>.</w:t>
      </w:r>
    </w:p>
    <w:p w:rsidR="00BA52C1" w:rsidRPr="005C66FB" w:rsidRDefault="00BA52C1" w:rsidP="00BA52C1">
      <w:pPr>
        <w:tabs>
          <w:tab w:val="left" w:pos="317"/>
        </w:tabs>
        <w:ind w:firstLine="709"/>
        <w:jc w:val="both"/>
        <w:rPr>
          <w:sz w:val="28"/>
          <w:szCs w:val="28"/>
          <w:lang w:val="uk-UA" w:eastAsia="ru-RU"/>
        </w:rPr>
      </w:pPr>
      <w:r w:rsidRPr="005C66FB">
        <w:rPr>
          <w:sz w:val="28"/>
          <w:szCs w:val="28"/>
          <w:lang w:val="uk-UA" w:eastAsia="ru-RU"/>
        </w:rPr>
        <w:t>Підведення підсумків.</w:t>
      </w:r>
    </w:p>
    <w:p w:rsidR="00BA52C1" w:rsidRPr="005C66FB" w:rsidRDefault="00BA52C1" w:rsidP="00BA52C1">
      <w:pPr>
        <w:tabs>
          <w:tab w:val="left" w:pos="317"/>
        </w:tabs>
        <w:ind w:firstLine="709"/>
        <w:jc w:val="both"/>
        <w:rPr>
          <w:rFonts w:eastAsia="Calibri"/>
          <w:b/>
          <w:bCs/>
          <w:i/>
          <w:iCs/>
          <w:sz w:val="28"/>
          <w:szCs w:val="28"/>
          <w:lang w:val="uk-UA" w:eastAsia="ru-RU"/>
        </w:rPr>
      </w:pPr>
      <w:r w:rsidRPr="005C66FB">
        <w:rPr>
          <w:rFonts w:eastAsia="Calibri"/>
          <w:b/>
          <w:bCs/>
          <w:i/>
          <w:iCs/>
          <w:sz w:val="28"/>
          <w:szCs w:val="28"/>
          <w:lang w:val="uk-UA" w:eastAsia="ru-RU"/>
        </w:rPr>
        <w:t>Міні-лекція «Позитивне мислення».</w:t>
      </w:r>
    </w:p>
    <w:p w:rsidR="00BA52C1" w:rsidRPr="005C66FB" w:rsidRDefault="00BA52C1" w:rsidP="00BA52C1">
      <w:pPr>
        <w:tabs>
          <w:tab w:val="left" w:pos="0"/>
        </w:tabs>
        <w:ind w:firstLine="709"/>
        <w:jc w:val="both"/>
        <w:rPr>
          <w:rFonts w:eastAsia="Calibri"/>
          <w:b/>
          <w:bCs/>
          <w:i/>
          <w:iCs/>
          <w:color w:val="FF0000"/>
          <w:sz w:val="28"/>
          <w:szCs w:val="28"/>
          <w:lang w:val="uk-UA" w:eastAsia="ru-RU"/>
        </w:rPr>
      </w:pPr>
      <w:proofErr w:type="spellStart"/>
      <w:r w:rsidRPr="005C66FB">
        <w:rPr>
          <w:rFonts w:eastAsia="Calibri"/>
          <w:sz w:val="28"/>
          <w:szCs w:val="28"/>
          <w:lang w:eastAsia="ru-RU"/>
        </w:rPr>
        <w:t>Позитивне</w:t>
      </w:r>
      <w:proofErr w:type="spellEnd"/>
      <w:r w:rsidRPr="005C66FB">
        <w:rPr>
          <w:rFonts w:eastAsia="Calibri"/>
          <w:sz w:val="28"/>
          <w:szCs w:val="28"/>
          <w:lang w:eastAsia="ru-RU"/>
        </w:rPr>
        <w:t xml:space="preserve"> мислення </w:t>
      </w:r>
      <w:r w:rsidRPr="005C66FB">
        <w:rPr>
          <w:rFonts w:eastAsia="Calibri"/>
          <w:sz w:val="28"/>
          <w:szCs w:val="28"/>
          <w:lang w:val="uk-UA" w:eastAsia="ru-RU"/>
        </w:rPr>
        <w:t>–</w:t>
      </w:r>
      <w:r w:rsidRPr="005C66FB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5C66FB">
        <w:rPr>
          <w:rFonts w:eastAsia="Calibri"/>
          <w:sz w:val="28"/>
          <w:szCs w:val="28"/>
          <w:lang w:eastAsia="ru-RU"/>
        </w:rPr>
        <w:t>необхідна</w:t>
      </w:r>
      <w:proofErr w:type="spellEnd"/>
      <w:r w:rsidRPr="005C66FB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5C66FB">
        <w:rPr>
          <w:rFonts w:eastAsia="Calibri"/>
          <w:sz w:val="28"/>
          <w:szCs w:val="28"/>
          <w:lang w:eastAsia="ru-RU"/>
        </w:rPr>
        <w:t>умова</w:t>
      </w:r>
      <w:proofErr w:type="spellEnd"/>
      <w:r w:rsidRPr="005C66FB">
        <w:rPr>
          <w:rFonts w:eastAsia="Calibri"/>
          <w:sz w:val="28"/>
          <w:szCs w:val="28"/>
          <w:lang w:eastAsia="ru-RU"/>
        </w:rPr>
        <w:t xml:space="preserve"> досягнення успіху </w:t>
      </w:r>
      <w:proofErr w:type="gramStart"/>
      <w:r w:rsidRPr="005C66FB">
        <w:rPr>
          <w:rFonts w:eastAsia="Calibri"/>
          <w:sz w:val="28"/>
          <w:szCs w:val="28"/>
          <w:lang w:eastAsia="ru-RU"/>
        </w:rPr>
        <w:t>в будь</w:t>
      </w:r>
      <w:proofErr w:type="gramEnd"/>
      <w:r w:rsidRPr="005C66FB">
        <w:rPr>
          <w:rFonts w:eastAsia="Calibri"/>
          <w:sz w:val="28"/>
          <w:szCs w:val="28"/>
          <w:lang w:eastAsia="ru-RU"/>
        </w:rPr>
        <w:t>-</w:t>
      </w:r>
      <w:proofErr w:type="spellStart"/>
      <w:r w:rsidRPr="005C66FB">
        <w:rPr>
          <w:rFonts w:eastAsia="Calibri"/>
          <w:sz w:val="28"/>
          <w:szCs w:val="28"/>
          <w:lang w:eastAsia="ru-RU"/>
        </w:rPr>
        <w:t>якій</w:t>
      </w:r>
      <w:proofErr w:type="spellEnd"/>
      <w:r w:rsidRPr="005C66FB">
        <w:rPr>
          <w:rFonts w:eastAsia="Calibri"/>
          <w:sz w:val="28"/>
          <w:szCs w:val="28"/>
          <w:lang w:eastAsia="ru-RU"/>
        </w:rPr>
        <w:t xml:space="preserve"> діяльності. В той же час ми </w:t>
      </w:r>
      <w:proofErr w:type="spellStart"/>
      <w:r w:rsidRPr="005C66FB">
        <w:rPr>
          <w:rFonts w:eastAsia="Calibri"/>
          <w:sz w:val="28"/>
          <w:szCs w:val="28"/>
          <w:lang w:eastAsia="ru-RU"/>
        </w:rPr>
        <w:t>інколи</w:t>
      </w:r>
      <w:proofErr w:type="spellEnd"/>
      <w:r w:rsidRPr="005C66FB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5C66FB">
        <w:rPr>
          <w:rFonts w:eastAsia="Calibri"/>
          <w:sz w:val="28"/>
          <w:szCs w:val="28"/>
          <w:lang w:eastAsia="ru-RU"/>
        </w:rPr>
        <w:t>зустрічаємося</w:t>
      </w:r>
      <w:proofErr w:type="spellEnd"/>
      <w:r w:rsidRPr="005C66FB">
        <w:rPr>
          <w:rFonts w:eastAsia="Calibri"/>
          <w:sz w:val="28"/>
          <w:szCs w:val="28"/>
          <w:lang w:eastAsia="ru-RU"/>
        </w:rPr>
        <w:t xml:space="preserve"> з </w:t>
      </w:r>
      <w:proofErr w:type="spellStart"/>
      <w:r w:rsidRPr="005C66FB">
        <w:rPr>
          <w:rFonts w:eastAsia="Calibri"/>
          <w:sz w:val="28"/>
          <w:szCs w:val="28"/>
          <w:lang w:eastAsia="ru-RU"/>
        </w:rPr>
        <w:t>невмінням</w:t>
      </w:r>
      <w:proofErr w:type="spellEnd"/>
      <w:r w:rsidRPr="005C66FB">
        <w:rPr>
          <w:rFonts w:eastAsia="Calibri"/>
          <w:sz w:val="28"/>
          <w:szCs w:val="28"/>
          <w:lang w:eastAsia="ru-RU"/>
        </w:rPr>
        <w:t xml:space="preserve">, а частенько і з </w:t>
      </w:r>
      <w:proofErr w:type="spellStart"/>
      <w:r w:rsidRPr="005C66FB">
        <w:rPr>
          <w:rFonts w:eastAsia="Calibri"/>
          <w:sz w:val="28"/>
          <w:szCs w:val="28"/>
          <w:lang w:eastAsia="ru-RU"/>
        </w:rPr>
        <w:lastRenderedPageBreak/>
        <w:t>небажанням</w:t>
      </w:r>
      <w:proofErr w:type="spellEnd"/>
      <w:r w:rsidRPr="005C66FB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5C66FB">
        <w:rPr>
          <w:rFonts w:eastAsia="Calibri"/>
          <w:sz w:val="28"/>
          <w:szCs w:val="28"/>
          <w:lang w:eastAsia="ru-RU"/>
        </w:rPr>
        <w:t>мислити</w:t>
      </w:r>
      <w:proofErr w:type="spellEnd"/>
      <w:r w:rsidRPr="005C66FB">
        <w:rPr>
          <w:rFonts w:eastAsia="Calibri"/>
          <w:sz w:val="28"/>
          <w:szCs w:val="28"/>
          <w:lang w:eastAsia="ru-RU"/>
        </w:rPr>
        <w:t xml:space="preserve"> позитивно. Як </w:t>
      </w:r>
      <w:proofErr w:type="spellStart"/>
      <w:r w:rsidRPr="005C66FB">
        <w:rPr>
          <w:rFonts w:eastAsia="Calibri"/>
          <w:sz w:val="28"/>
          <w:szCs w:val="28"/>
          <w:lang w:val="uk-UA" w:eastAsia="ru-RU"/>
        </w:rPr>
        <w:t>нав</w:t>
      </w:r>
      <w:r w:rsidRPr="005C66FB">
        <w:rPr>
          <w:rFonts w:eastAsia="Calibri"/>
          <w:sz w:val="28"/>
          <w:szCs w:val="28"/>
          <w:lang w:eastAsia="ru-RU"/>
        </w:rPr>
        <w:t>чити</w:t>
      </w:r>
      <w:proofErr w:type="spellEnd"/>
      <w:r w:rsidRPr="005C66FB">
        <w:rPr>
          <w:rFonts w:eastAsia="Calibri"/>
          <w:sz w:val="28"/>
          <w:szCs w:val="28"/>
          <w:lang w:val="uk-UA" w:eastAsia="ru-RU"/>
        </w:rPr>
        <w:t>ся</w:t>
      </w:r>
      <w:r w:rsidRPr="005C66FB">
        <w:rPr>
          <w:rFonts w:eastAsia="Calibri"/>
          <w:sz w:val="28"/>
          <w:szCs w:val="28"/>
          <w:lang w:eastAsia="ru-RU"/>
        </w:rPr>
        <w:t xml:space="preserve"> позитивному </w:t>
      </w:r>
      <w:proofErr w:type="spellStart"/>
      <w:r w:rsidRPr="005C66FB">
        <w:rPr>
          <w:rFonts w:eastAsia="Calibri"/>
          <w:sz w:val="28"/>
          <w:szCs w:val="28"/>
          <w:lang w:eastAsia="ru-RU"/>
        </w:rPr>
        <w:t>мисленню</w:t>
      </w:r>
      <w:proofErr w:type="spellEnd"/>
      <w:r w:rsidRPr="005C66FB">
        <w:rPr>
          <w:rFonts w:eastAsia="Calibri"/>
          <w:sz w:val="28"/>
          <w:szCs w:val="28"/>
          <w:lang w:eastAsia="ru-RU"/>
        </w:rPr>
        <w:t xml:space="preserve">? Що </w:t>
      </w:r>
      <w:proofErr w:type="spellStart"/>
      <w:r w:rsidRPr="005C66FB">
        <w:rPr>
          <w:rFonts w:eastAsia="Calibri"/>
          <w:sz w:val="28"/>
          <w:szCs w:val="28"/>
          <w:lang w:eastAsia="ru-RU"/>
        </w:rPr>
        <w:t>таке</w:t>
      </w:r>
      <w:proofErr w:type="spellEnd"/>
      <w:r w:rsidRPr="005C66FB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5C66FB">
        <w:rPr>
          <w:rFonts w:eastAsia="Calibri"/>
          <w:sz w:val="28"/>
          <w:szCs w:val="28"/>
          <w:lang w:eastAsia="ru-RU"/>
        </w:rPr>
        <w:t>позитивне</w:t>
      </w:r>
      <w:proofErr w:type="spellEnd"/>
      <w:r w:rsidRPr="005C66FB">
        <w:rPr>
          <w:rFonts w:eastAsia="Calibri"/>
          <w:sz w:val="28"/>
          <w:szCs w:val="28"/>
          <w:lang w:eastAsia="ru-RU"/>
        </w:rPr>
        <w:t xml:space="preserve"> мислення?  </w:t>
      </w:r>
      <w:r w:rsidRPr="005C66FB">
        <w:rPr>
          <w:rFonts w:eastAsia="Calibri"/>
          <w:sz w:val="28"/>
          <w:szCs w:val="28"/>
          <w:lang w:val="uk-UA" w:eastAsia="ru-RU"/>
        </w:rPr>
        <w:t xml:space="preserve">У 1905 році англійський психолог Уїльям </w:t>
      </w:r>
      <w:proofErr w:type="spellStart"/>
      <w:r w:rsidRPr="005C66FB">
        <w:rPr>
          <w:rFonts w:eastAsia="Calibri"/>
          <w:sz w:val="28"/>
          <w:szCs w:val="28"/>
          <w:lang w:val="uk-UA" w:eastAsia="ru-RU"/>
        </w:rPr>
        <w:t>Джемс</w:t>
      </w:r>
      <w:proofErr w:type="spellEnd"/>
      <w:r w:rsidRPr="005C66FB">
        <w:rPr>
          <w:rFonts w:eastAsia="Calibri"/>
          <w:sz w:val="28"/>
          <w:szCs w:val="28"/>
          <w:lang w:val="uk-UA" w:eastAsia="ru-RU"/>
        </w:rPr>
        <w:t xml:space="preserve"> робить унікальне відкриття, згідно з яким зміна психологічної у</w:t>
      </w:r>
      <w:r>
        <w:rPr>
          <w:rFonts w:eastAsia="Calibri"/>
          <w:sz w:val="28"/>
          <w:szCs w:val="28"/>
          <w:lang w:val="uk-UA" w:eastAsia="ru-RU"/>
        </w:rPr>
        <w:t>становки робить вплив на життєву траєкторію</w:t>
      </w:r>
      <w:r w:rsidRPr="005C66FB">
        <w:rPr>
          <w:rFonts w:eastAsia="Calibri"/>
          <w:sz w:val="28"/>
          <w:szCs w:val="28"/>
          <w:lang w:val="uk-UA" w:eastAsia="ru-RU"/>
        </w:rPr>
        <w:t xml:space="preserve"> людини. Він стверджує, що для того, щоб змінити зовнішній світ, потрібно змінити самого себе. Згідно його </w:t>
      </w:r>
      <w:r>
        <w:rPr>
          <w:rFonts w:eastAsia="Calibri"/>
          <w:sz w:val="28"/>
          <w:szCs w:val="28"/>
          <w:lang w:val="uk-UA" w:eastAsia="ru-RU"/>
        </w:rPr>
        <w:t xml:space="preserve">досліджень існує закономірність – </w:t>
      </w:r>
      <w:r w:rsidRPr="005C66FB">
        <w:rPr>
          <w:rFonts w:eastAsia="Calibri"/>
          <w:sz w:val="28"/>
          <w:szCs w:val="28"/>
          <w:lang w:val="uk-UA" w:eastAsia="ru-RU"/>
        </w:rPr>
        <w:t xml:space="preserve">ми впливаємо на хід нашого життя як магніт. </w:t>
      </w:r>
      <w:r w:rsidRPr="005C66FB">
        <w:rPr>
          <w:rFonts w:eastAsia="Calibri"/>
          <w:sz w:val="28"/>
          <w:szCs w:val="28"/>
          <w:lang w:eastAsia="ru-RU"/>
        </w:rPr>
        <w:t xml:space="preserve">При </w:t>
      </w:r>
      <w:proofErr w:type="spellStart"/>
      <w:r w:rsidRPr="005C66FB">
        <w:rPr>
          <w:rFonts w:eastAsia="Calibri"/>
          <w:sz w:val="28"/>
          <w:szCs w:val="28"/>
          <w:lang w:eastAsia="ru-RU"/>
        </w:rPr>
        <w:t>цьому</w:t>
      </w:r>
      <w:proofErr w:type="spellEnd"/>
      <w:r w:rsidRPr="005C66FB">
        <w:rPr>
          <w:rFonts w:eastAsia="Calibri"/>
          <w:sz w:val="28"/>
          <w:szCs w:val="28"/>
          <w:lang w:eastAsia="ru-RU"/>
        </w:rPr>
        <w:t xml:space="preserve">, </w:t>
      </w:r>
      <w:proofErr w:type="spellStart"/>
      <w:r w:rsidRPr="005C66FB">
        <w:rPr>
          <w:rFonts w:eastAsia="Calibri"/>
          <w:sz w:val="28"/>
          <w:szCs w:val="28"/>
          <w:lang w:eastAsia="ru-RU"/>
        </w:rPr>
        <w:t>залежно</w:t>
      </w:r>
      <w:proofErr w:type="spellEnd"/>
      <w:r w:rsidRPr="005C66FB">
        <w:rPr>
          <w:rFonts w:eastAsia="Calibri"/>
          <w:sz w:val="28"/>
          <w:szCs w:val="28"/>
          <w:lang w:eastAsia="ru-RU"/>
        </w:rPr>
        <w:t xml:space="preserve"> від </w:t>
      </w:r>
      <w:proofErr w:type="spellStart"/>
      <w:r w:rsidRPr="005C66FB">
        <w:rPr>
          <w:rFonts w:eastAsia="Calibri"/>
          <w:sz w:val="28"/>
          <w:szCs w:val="28"/>
          <w:lang w:eastAsia="ru-RU"/>
        </w:rPr>
        <w:t>спрямованості</w:t>
      </w:r>
      <w:proofErr w:type="spellEnd"/>
      <w:r w:rsidRPr="005C66FB">
        <w:rPr>
          <w:rFonts w:eastAsia="Calibri"/>
          <w:sz w:val="28"/>
          <w:szCs w:val="28"/>
          <w:lang w:eastAsia="ru-RU"/>
        </w:rPr>
        <w:t xml:space="preserve"> думки людина сама </w:t>
      </w:r>
      <w:proofErr w:type="spellStart"/>
      <w:r w:rsidRPr="005C66FB">
        <w:rPr>
          <w:rFonts w:eastAsia="Calibri"/>
          <w:sz w:val="28"/>
          <w:szCs w:val="28"/>
          <w:lang w:eastAsia="ru-RU"/>
        </w:rPr>
        <w:t>притягує</w:t>
      </w:r>
      <w:proofErr w:type="spellEnd"/>
      <w:r w:rsidRPr="005C66FB">
        <w:rPr>
          <w:rFonts w:eastAsia="Calibri"/>
          <w:sz w:val="28"/>
          <w:szCs w:val="28"/>
          <w:lang w:eastAsia="ru-RU"/>
        </w:rPr>
        <w:t xml:space="preserve"> як </w:t>
      </w:r>
      <w:proofErr w:type="spellStart"/>
      <w:r w:rsidRPr="005C66FB">
        <w:rPr>
          <w:rFonts w:eastAsia="Calibri"/>
          <w:sz w:val="28"/>
          <w:szCs w:val="28"/>
          <w:lang w:eastAsia="ru-RU"/>
        </w:rPr>
        <w:t>позитивні</w:t>
      </w:r>
      <w:proofErr w:type="spellEnd"/>
      <w:r w:rsidRPr="005C66FB">
        <w:rPr>
          <w:rFonts w:eastAsia="Calibri"/>
          <w:sz w:val="28"/>
          <w:szCs w:val="28"/>
          <w:lang w:eastAsia="ru-RU"/>
        </w:rPr>
        <w:t xml:space="preserve">, так і </w:t>
      </w:r>
      <w:proofErr w:type="spellStart"/>
      <w:r w:rsidRPr="005C66FB">
        <w:rPr>
          <w:rFonts w:eastAsia="Calibri"/>
          <w:sz w:val="28"/>
          <w:szCs w:val="28"/>
          <w:lang w:eastAsia="ru-RU"/>
        </w:rPr>
        <w:t>негативні</w:t>
      </w:r>
      <w:proofErr w:type="spellEnd"/>
      <w:r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>
        <w:rPr>
          <w:rFonts w:eastAsia="Calibri"/>
          <w:sz w:val="28"/>
          <w:szCs w:val="28"/>
          <w:lang w:eastAsia="ru-RU"/>
        </w:rPr>
        <w:t>ситуації</w:t>
      </w:r>
      <w:proofErr w:type="spellEnd"/>
      <w:r>
        <w:rPr>
          <w:rFonts w:eastAsia="Calibri"/>
          <w:sz w:val="28"/>
          <w:szCs w:val="28"/>
          <w:lang w:eastAsia="ru-RU"/>
        </w:rPr>
        <w:t xml:space="preserve">. </w:t>
      </w:r>
      <w:proofErr w:type="spellStart"/>
      <w:r>
        <w:rPr>
          <w:rFonts w:eastAsia="Calibri"/>
          <w:sz w:val="28"/>
          <w:szCs w:val="28"/>
          <w:lang w:eastAsia="ru-RU"/>
        </w:rPr>
        <w:t>Тяжіння</w:t>
      </w:r>
      <w:proofErr w:type="spellEnd"/>
      <w:r>
        <w:rPr>
          <w:rFonts w:eastAsia="Calibri"/>
          <w:sz w:val="28"/>
          <w:szCs w:val="28"/>
          <w:lang w:eastAsia="ru-RU"/>
        </w:rPr>
        <w:t xml:space="preserve"> це </w:t>
      </w:r>
      <w:proofErr w:type="spellStart"/>
      <w:r>
        <w:rPr>
          <w:rFonts w:eastAsia="Calibri"/>
          <w:sz w:val="28"/>
          <w:szCs w:val="28"/>
          <w:lang w:eastAsia="ru-RU"/>
        </w:rPr>
        <w:t>тим</w:t>
      </w:r>
      <w:proofErr w:type="spellEnd"/>
      <w:r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>
        <w:rPr>
          <w:rFonts w:eastAsia="Calibri"/>
          <w:sz w:val="28"/>
          <w:szCs w:val="28"/>
          <w:lang w:eastAsia="ru-RU"/>
        </w:rPr>
        <w:t>сильніше</w:t>
      </w:r>
      <w:proofErr w:type="spellEnd"/>
      <w:r w:rsidRPr="005C66FB">
        <w:rPr>
          <w:rFonts w:eastAsia="Calibri"/>
          <w:sz w:val="28"/>
          <w:szCs w:val="28"/>
          <w:lang w:eastAsia="ru-RU"/>
        </w:rPr>
        <w:t xml:space="preserve">, </w:t>
      </w:r>
      <w:proofErr w:type="spellStart"/>
      <w:r w:rsidRPr="005C66FB">
        <w:rPr>
          <w:rFonts w:eastAsia="Calibri"/>
          <w:sz w:val="28"/>
          <w:szCs w:val="28"/>
          <w:lang w:eastAsia="ru-RU"/>
        </w:rPr>
        <w:t>чим</w:t>
      </w:r>
      <w:proofErr w:type="spellEnd"/>
      <w:r w:rsidRPr="005C66FB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5C66FB">
        <w:rPr>
          <w:rFonts w:eastAsia="Calibri"/>
          <w:sz w:val="28"/>
          <w:szCs w:val="28"/>
          <w:lang w:eastAsia="ru-RU"/>
        </w:rPr>
        <w:t>більший</w:t>
      </w:r>
      <w:proofErr w:type="spellEnd"/>
      <w:r w:rsidRPr="005C66FB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5C66FB">
        <w:rPr>
          <w:rFonts w:eastAsia="Calibri"/>
          <w:sz w:val="28"/>
          <w:szCs w:val="28"/>
          <w:lang w:eastAsia="ru-RU"/>
        </w:rPr>
        <w:t>емоційний</w:t>
      </w:r>
      <w:proofErr w:type="spellEnd"/>
      <w:r w:rsidRPr="005C66FB">
        <w:rPr>
          <w:rFonts w:eastAsia="Calibri"/>
          <w:sz w:val="28"/>
          <w:szCs w:val="28"/>
          <w:lang w:eastAsia="ru-RU"/>
        </w:rPr>
        <w:t xml:space="preserve"> заряд </w:t>
      </w:r>
      <w:proofErr w:type="spellStart"/>
      <w:r w:rsidRPr="005C66FB">
        <w:rPr>
          <w:rFonts w:eastAsia="Calibri"/>
          <w:sz w:val="28"/>
          <w:szCs w:val="28"/>
          <w:lang w:eastAsia="ru-RU"/>
        </w:rPr>
        <w:t>несут</w:t>
      </w:r>
      <w:r>
        <w:rPr>
          <w:rFonts w:eastAsia="Calibri"/>
          <w:sz w:val="28"/>
          <w:szCs w:val="28"/>
          <w:lang w:eastAsia="ru-RU"/>
        </w:rPr>
        <w:t>ь</w:t>
      </w:r>
      <w:proofErr w:type="spellEnd"/>
      <w:r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>
        <w:rPr>
          <w:rFonts w:eastAsia="Calibri"/>
          <w:sz w:val="28"/>
          <w:szCs w:val="28"/>
          <w:lang w:eastAsia="ru-RU"/>
        </w:rPr>
        <w:t>наші</w:t>
      </w:r>
      <w:proofErr w:type="spellEnd"/>
      <w:r w:rsidRPr="005C66FB">
        <w:rPr>
          <w:rFonts w:eastAsia="Calibri"/>
          <w:sz w:val="28"/>
          <w:szCs w:val="28"/>
          <w:lang w:eastAsia="ru-RU"/>
        </w:rPr>
        <w:t xml:space="preserve"> думки.</w:t>
      </w:r>
    </w:p>
    <w:p w:rsidR="00BA52C1" w:rsidRPr="005C66FB" w:rsidRDefault="00BA52C1" w:rsidP="00BA52C1">
      <w:pPr>
        <w:tabs>
          <w:tab w:val="left" w:pos="317"/>
        </w:tabs>
        <w:ind w:firstLine="709"/>
        <w:jc w:val="both"/>
        <w:rPr>
          <w:rFonts w:eastAsia="Calibri"/>
          <w:b/>
          <w:bCs/>
          <w:i/>
          <w:iCs/>
          <w:sz w:val="28"/>
          <w:szCs w:val="28"/>
          <w:lang w:val="uk-UA" w:eastAsia="ru-RU"/>
        </w:rPr>
      </w:pPr>
      <w:r w:rsidRPr="005C66FB">
        <w:rPr>
          <w:rFonts w:eastAsia="Calibri"/>
          <w:b/>
          <w:bCs/>
          <w:i/>
          <w:iCs/>
          <w:sz w:val="28"/>
          <w:szCs w:val="28"/>
          <w:lang w:val="uk-UA" w:eastAsia="ru-RU"/>
        </w:rPr>
        <w:t>Вправа «Проти конфліктів, насильства та дискримінації».</w:t>
      </w:r>
    </w:p>
    <w:p w:rsidR="00BA52C1" w:rsidRPr="005C66FB" w:rsidRDefault="00BA52C1" w:rsidP="00BA52C1">
      <w:pPr>
        <w:ind w:firstLine="709"/>
        <w:jc w:val="both"/>
        <w:rPr>
          <w:rFonts w:eastAsia="Calibri"/>
          <w:i/>
          <w:iCs/>
          <w:sz w:val="28"/>
          <w:szCs w:val="28"/>
          <w:lang w:val="uk-UA" w:eastAsia="ru-RU"/>
        </w:rPr>
      </w:pPr>
      <w:r w:rsidRPr="005C66FB">
        <w:rPr>
          <w:rFonts w:eastAsia="Calibri"/>
          <w:i/>
          <w:iCs/>
          <w:sz w:val="28"/>
          <w:szCs w:val="28"/>
          <w:lang w:val="uk-UA" w:eastAsia="ru-RU"/>
        </w:rPr>
        <w:t>І. Дайте відповіді на питання:</w:t>
      </w:r>
    </w:p>
    <w:p w:rsidR="00BA52C1" w:rsidRPr="005C66FB" w:rsidRDefault="00BA52C1" w:rsidP="00BA52C1">
      <w:pPr>
        <w:numPr>
          <w:ilvl w:val="0"/>
          <w:numId w:val="1"/>
        </w:numPr>
        <w:tabs>
          <w:tab w:val="num" w:pos="0"/>
          <w:tab w:val="left" w:pos="851"/>
          <w:tab w:val="left" w:pos="993"/>
        </w:tabs>
        <w:suppressAutoHyphens w:val="0"/>
        <w:ind w:left="0" w:firstLine="709"/>
        <w:jc w:val="both"/>
        <w:rPr>
          <w:rFonts w:eastAsia="Calibri"/>
          <w:sz w:val="28"/>
          <w:szCs w:val="28"/>
          <w:lang w:val="uk-UA" w:eastAsia="ru-RU"/>
        </w:rPr>
      </w:pPr>
      <w:r w:rsidRPr="005C66FB">
        <w:rPr>
          <w:rFonts w:eastAsia="Calibri"/>
          <w:sz w:val="28"/>
          <w:szCs w:val="28"/>
          <w:lang w:val="uk-UA" w:eastAsia="ru-RU"/>
        </w:rPr>
        <w:t xml:space="preserve"> Назвіть найголовніші фактори, що обумовлюють конфлікти у суспільстві.</w:t>
      </w:r>
    </w:p>
    <w:p w:rsidR="00BA52C1" w:rsidRPr="005C66FB" w:rsidRDefault="00BA52C1" w:rsidP="00BA52C1">
      <w:pPr>
        <w:numPr>
          <w:ilvl w:val="0"/>
          <w:numId w:val="1"/>
        </w:numPr>
        <w:tabs>
          <w:tab w:val="num" w:pos="0"/>
          <w:tab w:val="left" w:pos="851"/>
          <w:tab w:val="left" w:pos="993"/>
        </w:tabs>
        <w:suppressAutoHyphens w:val="0"/>
        <w:ind w:left="0" w:firstLine="709"/>
        <w:jc w:val="both"/>
        <w:rPr>
          <w:rFonts w:eastAsia="Calibri"/>
          <w:sz w:val="28"/>
          <w:szCs w:val="28"/>
          <w:lang w:val="uk-UA" w:eastAsia="ru-RU"/>
        </w:rPr>
      </w:pPr>
      <w:r w:rsidRPr="005C66FB">
        <w:rPr>
          <w:rFonts w:eastAsia="Calibri"/>
          <w:sz w:val="28"/>
          <w:szCs w:val="28"/>
          <w:lang w:val="uk-UA" w:eastAsia="ru-RU"/>
        </w:rPr>
        <w:t xml:space="preserve"> Яке Ваше ставлення до конфліктів? </w:t>
      </w:r>
    </w:p>
    <w:p w:rsidR="00BA52C1" w:rsidRPr="005C66FB" w:rsidRDefault="00BA52C1" w:rsidP="00BA52C1">
      <w:pPr>
        <w:numPr>
          <w:ilvl w:val="0"/>
          <w:numId w:val="1"/>
        </w:numPr>
        <w:tabs>
          <w:tab w:val="num" w:pos="0"/>
          <w:tab w:val="left" w:pos="851"/>
          <w:tab w:val="left" w:pos="993"/>
        </w:tabs>
        <w:suppressAutoHyphens w:val="0"/>
        <w:ind w:left="0" w:firstLine="709"/>
        <w:jc w:val="both"/>
        <w:rPr>
          <w:rFonts w:eastAsia="Calibri"/>
          <w:sz w:val="28"/>
          <w:szCs w:val="28"/>
          <w:lang w:val="uk-UA" w:eastAsia="ru-RU"/>
        </w:rPr>
      </w:pPr>
      <w:r w:rsidRPr="005C66FB">
        <w:rPr>
          <w:rFonts w:eastAsia="Calibri"/>
          <w:sz w:val="28"/>
          <w:szCs w:val="28"/>
          <w:lang w:val="uk-UA" w:eastAsia="ru-RU"/>
        </w:rPr>
        <w:t>Назвіть найголовніші фактори, що обумовлюють насильство у суспільстві.</w:t>
      </w:r>
    </w:p>
    <w:p w:rsidR="00BA52C1" w:rsidRPr="005C66FB" w:rsidRDefault="00BA52C1" w:rsidP="00BA52C1">
      <w:pPr>
        <w:numPr>
          <w:ilvl w:val="0"/>
          <w:numId w:val="1"/>
        </w:numPr>
        <w:tabs>
          <w:tab w:val="num" w:pos="0"/>
          <w:tab w:val="left" w:pos="851"/>
          <w:tab w:val="left" w:pos="993"/>
        </w:tabs>
        <w:suppressAutoHyphens w:val="0"/>
        <w:ind w:left="0" w:firstLine="709"/>
        <w:jc w:val="both"/>
        <w:rPr>
          <w:rFonts w:eastAsia="Calibri"/>
          <w:sz w:val="28"/>
          <w:szCs w:val="28"/>
          <w:lang w:val="uk-UA" w:eastAsia="ru-RU"/>
        </w:rPr>
      </w:pPr>
      <w:r w:rsidRPr="005C66FB">
        <w:rPr>
          <w:rFonts w:eastAsia="Calibri"/>
          <w:sz w:val="28"/>
          <w:szCs w:val="28"/>
          <w:lang w:val="uk-UA" w:eastAsia="ru-RU"/>
        </w:rPr>
        <w:t>Назвіть найголовніші фактори, що обумовлюють дискримінацію у суспільстві.</w:t>
      </w:r>
    </w:p>
    <w:p w:rsidR="00BA52C1" w:rsidRPr="005C66FB" w:rsidRDefault="00BA52C1" w:rsidP="00BA52C1">
      <w:pPr>
        <w:tabs>
          <w:tab w:val="left" w:pos="851"/>
          <w:tab w:val="left" w:pos="993"/>
        </w:tabs>
        <w:ind w:firstLine="709"/>
        <w:jc w:val="both"/>
        <w:rPr>
          <w:rFonts w:eastAsia="Calibri"/>
          <w:i/>
          <w:iCs/>
          <w:sz w:val="28"/>
          <w:szCs w:val="28"/>
          <w:lang w:val="uk-UA" w:eastAsia="ru-RU"/>
        </w:rPr>
      </w:pPr>
      <w:r w:rsidRPr="005C66FB">
        <w:rPr>
          <w:rFonts w:eastAsia="Calibri"/>
          <w:i/>
          <w:iCs/>
          <w:sz w:val="28"/>
          <w:szCs w:val="28"/>
          <w:lang w:val="uk-UA" w:eastAsia="ru-RU"/>
        </w:rPr>
        <w:tab/>
        <w:t>ІІ. Арт-терапевтична вправа «Уникнення конфліктів, насильства та дискримінації».</w:t>
      </w:r>
    </w:p>
    <w:p w:rsidR="00BA52C1" w:rsidRPr="005C66FB" w:rsidRDefault="00BA52C1" w:rsidP="00BA52C1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val="uk-UA" w:eastAsia="ru-RU"/>
        </w:rPr>
      </w:pPr>
      <w:r w:rsidRPr="005C66FB">
        <w:rPr>
          <w:rFonts w:eastAsia="Calibri"/>
          <w:sz w:val="28"/>
          <w:szCs w:val="28"/>
          <w:lang w:val="uk-UA" w:eastAsia="ru-RU"/>
        </w:rPr>
        <w:tab/>
        <w:t>На листі паперу студенти (учні) по мікрогрупах мають намалювати конфлікт, насильство, дискримінацію у вигляді «мішеней» та по три фактори, що їх «розбивають» на мізерні частини. Після чого кожна мікрогрупа має обґрунтувати свої малюнки.</w:t>
      </w:r>
    </w:p>
    <w:p w:rsidR="00BA52C1" w:rsidRPr="005C66FB" w:rsidRDefault="00BA52C1" w:rsidP="00BA52C1">
      <w:pPr>
        <w:ind w:firstLine="709"/>
        <w:jc w:val="both"/>
        <w:rPr>
          <w:rFonts w:eastAsia="Calibri"/>
          <w:sz w:val="28"/>
          <w:szCs w:val="28"/>
          <w:lang w:val="uk-UA" w:eastAsia="ru-RU"/>
        </w:rPr>
      </w:pPr>
      <w:r w:rsidRPr="005C66FB">
        <w:rPr>
          <w:rFonts w:eastAsia="Calibri"/>
          <w:sz w:val="28"/>
          <w:szCs w:val="28"/>
          <w:lang w:val="uk-UA" w:eastAsia="ru-RU"/>
        </w:rPr>
        <w:t xml:space="preserve">Підведення підсумків. Кожен із учасників висловлює думку про результативність </w:t>
      </w:r>
      <w:r w:rsidRPr="007E6424">
        <w:rPr>
          <w:rFonts w:eastAsia="Calibri"/>
          <w:sz w:val="28"/>
          <w:szCs w:val="28"/>
          <w:lang w:val="uk-UA" w:eastAsia="ru-RU"/>
        </w:rPr>
        <w:t xml:space="preserve">вправи </w:t>
      </w:r>
      <w:r w:rsidRPr="005C66FB">
        <w:rPr>
          <w:rFonts w:eastAsia="Calibri"/>
          <w:sz w:val="28"/>
          <w:szCs w:val="28"/>
          <w:lang w:val="uk-UA" w:eastAsia="ru-RU"/>
        </w:rPr>
        <w:t>щодо особистих очікувань.</w:t>
      </w:r>
    </w:p>
    <w:p w:rsidR="00BA52C1" w:rsidRPr="005C66FB" w:rsidRDefault="00BA52C1" w:rsidP="00BA52C1">
      <w:pPr>
        <w:tabs>
          <w:tab w:val="left" w:pos="317"/>
        </w:tabs>
        <w:ind w:firstLine="709"/>
        <w:jc w:val="both"/>
        <w:rPr>
          <w:b/>
          <w:bCs/>
          <w:i/>
          <w:iCs/>
          <w:sz w:val="28"/>
          <w:szCs w:val="28"/>
          <w:lang w:val="uk-UA" w:eastAsia="ru-RU"/>
        </w:rPr>
      </w:pPr>
      <w:r w:rsidRPr="007E6424">
        <w:rPr>
          <w:b/>
          <w:bCs/>
          <w:i/>
          <w:iCs/>
          <w:sz w:val="28"/>
          <w:szCs w:val="28"/>
          <w:lang w:val="uk-UA" w:eastAsia="ru-RU"/>
        </w:rPr>
        <w:t xml:space="preserve">Заняття </w:t>
      </w:r>
      <w:r w:rsidRPr="005C66FB">
        <w:rPr>
          <w:b/>
          <w:bCs/>
          <w:i/>
          <w:iCs/>
          <w:sz w:val="28"/>
          <w:szCs w:val="28"/>
          <w:lang w:val="uk-UA" w:eastAsia="ru-RU"/>
        </w:rPr>
        <w:t>«Від розуміння та співпереживання до дій!..».</w:t>
      </w:r>
    </w:p>
    <w:p w:rsidR="00BA52C1" w:rsidRPr="005C66FB" w:rsidRDefault="00BA52C1" w:rsidP="00BA52C1">
      <w:pPr>
        <w:ind w:firstLine="709"/>
        <w:jc w:val="both"/>
        <w:rPr>
          <w:rFonts w:eastAsia="Calibri"/>
          <w:sz w:val="28"/>
          <w:szCs w:val="28"/>
          <w:lang w:val="uk-UA" w:eastAsia="ru-RU"/>
        </w:rPr>
      </w:pPr>
      <w:r w:rsidRPr="005C66FB">
        <w:rPr>
          <w:rFonts w:eastAsia="Calibri"/>
          <w:sz w:val="28"/>
          <w:szCs w:val="28"/>
          <w:lang w:val="uk-UA" w:eastAsia="ru-RU"/>
        </w:rPr>
        <w:t xml:space="preserve">Мета: створити психологічні умови для розуміння змісту толерантності, </w:t>
      </w:r>
      <w:proofErr w:type="spellStart"/>
      <w:r w:rsidRPr="005C66FB">
        <w:rPr>
          <w:rFonts w:eastAsia="Calibri"/>
          <w:sz w:val="28"/>
          <w:szCs w:val="28"/>
          <w:lang w:val="uk-UA" w:eastAsia="ru-RU"/>
        </w:rPr>
        <w:t>змотивувати</w:t>
      </w:r>
      <w:proofErr w:type="spellEnd"/>
      <w:r w:rsidRPr="005C66FB">
        <w:rPr>
          <w:rFonts w:eastAsia="Calibri"/>
          <w:sz w:val="28"/>
          <w:szCs w:val="28"/>
          <w:lang w:val="uk-UA" w:eastAsia="ru-RU"/>
        </w:rPr>
        <w:t xml:space="preserve"> студентів (учнів) до прояву толерантності. </w:t>
      </w:r>
    </w:p>
    <w:p w:rsidR="00BA52C1" w:rsidRPr="005C66FB" w:rsidRDefault="00BA52C1" w:rsidP="00BA52C1">
      <w:pPr>
        <w:ind w:firstLine="709"/>
        <w:jc w:val="both"/>
        <w:rPr>
          <w:rFonts w:eastAsia="Calibri"/>
          <w:sz w:val="28"/>
          <w:szCs w:val="28"/>
          <w:lang w:val="uk-UA" w:eastAsia="ru-RU"/>
        </w:rPr>
      </w:pPr>
      <w:r w:rsidRPr="005C66FB">
        <w:rPr>
          <w:rFonts w:eastAsia="Calibri"/>
          <w:sz w:val="28"/>
          <w:szCs w:val="28"/>
          <w:lang w:val="uk-UA" w:eastAsia="ru-RU"/>
        </w:rPr>
        <w:t>Необхідний час: в залежності від педагогічної ситуації.</w:t>
      </w:r>
    </w:p>
    <w:p w:rsidR="00BA52C1" w:rsidRPr="005C66FB" w:rsidRDefault="00BA52C1" w:rsidP="00BA52C1">
      <w:pPr>
        <w:ind w:firstLine="709"/>
        <w:jc w:val="both"/>
        <w:rPr>
          <w:rFonts w:eastAsia="Calibri"/>
          <w:sz w:val="28"/>
          <w:szCs w:val="28"/>
          <w:lang w:val="uk-UA" w:eastAsia="ru-RU"/>
        </w:rPr>
      </w:pPr>
      <w:r w:rsidRPr="005C66FB">
        <w:rPr>
          <w:rFonts w:eastAsia="Calibri"/>
          <w:sz w:val="28"/>
          <w:szCs w:val="28"/>
          <w:lang w:val="uk-UA" w:eastAsia="ru-RU"/>
        </w:rPr>
        <w:t>Матеріали: папір, олівець чи ручка, дошка, крейда.</w:t>
      </w:r>
    </w:p>
    <w:p w:rsidR="00BA52C1" w:rsidRPr="005C66FB" w:rsidRDefault="00BA52C1" w:rsidP="00BA52C1">
      <w:pPr>
        <w:ind w:firstLine="709"/>
        <w:jc w:val="both"/>
        <w:rPr>
          <w:rFonts w:eastAsia="Calibri"/>
          <w:sz w:val="28"/>
          <w:szCs w:val="28"/>
          <w:lang w:val="uk-UA" w:eastAsia="ru-RU"/>
        </w:rPr>
      </w:pPr>
      <w:r w:rsidRPr="005C66FB">
        <w:rPr>
          <w:rFonts w:eastAsia="Calibri"/>
          <w:sz w:val="28"/>
          <w:szCs w:val="28"/>
          <w:lang w:val="uk-UA" w:eastAsia="ru-RU"/>
        </w:rPr>
        <w:t>Вступне слово ведучого.</w:t>
      </w:r>
    </w:p>
    <w:p w:rsidR="00BA52C1" w:rsidRPr="005C66FB" w:rsidRDefault="00BA52C1" w:rsidP="00BA52C1">
      <w:pPr>
        <w:ind w:firstLine="709"/>
        <w:jc w:val="both"/>
        <w:rPr>
          <w:rFonts w:eastAsia="Calibri"/>
          <w:sz w:val="28"/>
          <w:szCs w:val="28"/>
          <w:lang w:val="uk-UA" w:eastAsia="ru-RU"/>
        </w:rPr>
      </w:pPr>
      <w:r w:rsidRPr="005C66FB">
        <w:rPr>
          <w:rFonts w:eastAsia="Calibri"/>
          <w:sz w:val="28"/>
          <w:szCs w:val="28"/>
          <w:lang w:val="uk-UA" w:eastAsia="ru-RU"/>
        </w:rPr>
        <w:t>Вироблення та прийняття правил роботи.</w:t>
      </w:r>
    </w:p>
    <w:p w:rsidR="00BA52C1" w:rsidRPr="005C66FB" w:rsidRDefault="00BA52C1" w:rsidP="00BA52C1">
      <w:pPr>
        <w:ind w:firstLine="709"/>
        <w:jc w:val="both"/>
        <w:rPr>
          <w:rFonts w:eastAsia="Calibri"/>
          <w:sz w:val="28"/>
          <w:szCs w:val="28"/>
          <w:lang w:val="uk-UA" w:eastAsia="ru-RU"/>
        </w:rPr>
      </w:pPr>
      <w:r w:rsidRPr="005C66FB">
        <w:rPr>
          <w:rFonts w:eastAsia="Calibri"/>
          <w:sz w:val="28"/>
          <w:szCs w:val="28"/>
          <w:lang w:val="uk-UA" w:eastAsia="ru-RU"/>
        </w:rPr>
        <w:t>Орієнтовні правила: кожен із учасників висловлює власну думку, наводить приклади із власного досвіду.</w:t>
      </w:r>
    </w:p>
    <w:p w:rsidR="00BA52C1" w:rsidRPr="005C66FB" w:rsidRDefault="00BA52C1" w:rsidP="00BA52C1">
      <w:pPr>
        <w:ind w:firstLine="709"/>
        <w:jc w:val="both"/>
        <w:rPr>
          <w:rFonts w:eastAsia="Calibri"/>
          <w:sz w:val="28"/>
          <w:szCs w:val="28"/>
          <w:lang w:val="uk-UA" w:eastAsia="ru-RU"/>
        </w:rPr>
      </w:pPr>
      <w:r w:rsidRPr="005C66FB">
        <w:rPr>
          <w:rFonts w:eastAsia="Calibri"/>
          <w:sz w:val="28"/>
          <w:szCs w:val="28"/>
          <w:lang w:val="uk-UA" w:eastAsia="ru-RU"/>
        </w:rPr>
        <w:t>Очікування учасників: на папері учасники пишуть свої очікування від тренінгу, зачитують і прикріпляють на плакаті або очікування пишуть на дошці.</w:t>
      </w:r>
    </w:p>
    <w:p w:rsidR="00BA52C1" w:rsidRPr="005C66FB" w:rsidRDefault="00BA52C1" w:rsidP="00BA52C1">
      <w:pPr>
        <w:ind w:firstLine="709"/>
        <w:jc w:val="both"/>
        <w:rPr>
          <w:rFonts w:eastAsia="Calibri"/>
          <w:sz w:val="28"/>
          <w:szCs w:val="28"/>
          <w:lang w:val="uk-UA" w:eastAsia="ru-RU"/>
        </w:rPr>
      </w:pPr>
      <w:r w:rsidRPr="005C66FB">
        <w:rPr>
          <w:rFonts w:eastAsia="Calibri"/>
          <w:sz w:val="28"/>
          <w:szCs w:val="28"/>
          <w:lang w:val="uk-UA" w:eastAsia="ru-RU"/>
        </w:rPr>
        <w:t>Принципи успішної організації заняття: активності учасників; мотивації до творчої діяльності; креативності; постійного зворотного зв’язку; активізації дослідницької позиції учасників; оптимізації пізнавальних процесів; партнерського спілкування.</w:t>
      </w:r>
    </w:p>
    <w:p w:rsidR="00BA52C1" w:rsidRPr="005C66FB" w:rsidRDefault="00BA52C1" w:rsidP="00BA52C1">
      <w:pPr>
        <w:tabs>
          <w:tab w:val="left" w:pos="317"/>
        </w:tabs>
        <w:ind w:firstLine="709"/>
        <w:jc w:val="both"/>
        <w:rPr>
          <w:b/>
          <w:bCs/>
          <w:i/>
          <w:iCs/>
          <w:sz w:val="28"/>
          <w:szCs w:val="28"/>
          <w:lang w:val="uk-UA" w:eastAsia="ru-RU"/>
        </w:rPr>
      </w:pPr>
      <w:r w:rsidRPr="005C66FB">
        <w:rPr>
          <w:b/>
          <w:bCs/>
          <w:i/>
          <w:iCs/>
          <w:sz w:val="28"/>
          <w:szCs w:val="28"/>
          <w:lang w:val="uk-UA" w:eastAsia="ru-RU"/>
        </w:rPr>
        <w:t>Вправа «Допоможи іншому словом та ділом».</w:t>
      </w:r>
    </w:p>
    <w:p w:rsidR="00BA52C1" w:rsidRPr="005C66FB" w:rsidRDefault="00BA52C1" w:rsidP="00BA52C1">
      <w:pPr>
        <w:tabs>
          <w:tab w:val="left" w:pos="317"/>
        </w:tabs>
        <w:ind w:firstLine="709"/>
        <w:jc w:val="both"/>
        <w:rPr>
          <w:sz w:val="28"/>
          <w:szCs w:val="28"/>
          <w:lang w:val="uk-UA" w:eastAsia="ru-RU"/>
        </w:rPr>
      </w:pPr>
      <w:r w:rsidRPr="005C66FB">
        <w:rPr>
          <w:sz w:val="28"/>
          <w:szCs w:val="28"/>
          <w:lang w:val="uk-UA" w:eastAsia="ru-RU"/>
        </w:rPr>
        <w:t>Завдання.</w:t>
      </w:r>
    </w:p>
    <w:p w:rsidR="00BA52C1" w:rsidRPr="005C66FB" w:rsidRDefault="00BA52C1" w:rsidP="00BA52C1">
      <w:pPr>
        <w:tabs>
          <w:tab w:val="left" w:pos="317"/>
        </w:tabs>
        <w:ind w:firstLine="709"/>
        <w:jc w:val="both"/>
        <w:rPr>
          <w:i/>
          <w:iCs/>
          <w:sz w:val="28"/>
          <w:szCs w:val="28"/>
          <w:lang w:val="uk-UA" w:eastAsia="ru-RU"/>
        </w:rPr>
      </w:pPr>
      <w:r w:rsidRPr="005C66FB">
        <w:rPr>
          <w:i/>
          <w:iCs/>
          <w:sz w:val="28"/>
          <w:szCs w:val="28"/>
          <w:lang w:val="uk-UA" w:eastAsia="ru-RU"/>
        </w:rPr>
        <w:t>І. Візьміть участь в конкурсі «Слово підтримки».</w:t>
      </w:r>
    </w:p>
    <w:p w:rsidR="00BA52C1" w:rsidRPr="005C66FB" w:rsidRDefault="00BA52C1" w:rsidP="00BA52C1">
      <w:pPr>
        <w:ind w:firstLine="709"/>
        <w:jc w:val="both"/>
        <w:rPr>
          <w:rFonts w:eastAsia="Calibri"/>
          <w:sz w:val="28"/>
          <w:szCs w:val="28"/>
          <w:lang w:val="uk-UA" w:eastAsia="ru-RU"/>
        </w:rPr>
      </w:pPr>
      <w:r w:rsidRPr="005C66FB">
        <w:rPr>
          <w:rFonts w:eastAsia="Calibri"/>
          <w:sz w:val="28"/>
          <w:szCs w:val="28"/>
          <w:lang w:val="uk-UA" w:eastAsia="ru-RU"/>
        </w:rPr>
        <w:lastRenderedPageBreak/>
        <w:t>Запрошуються мікрогрупи, які обирають собі конверт з літерами. Літери розподіляються між членами команди, які за короткий час повинні вишикуватися так, щоб утворилося слово</w:t>
      </w:r>
      <w:r w:rsidRPr="005C66FB">
        <w:rPr>
          <w:rFonts w:eastAsia="Calibri"/>
          <w:sz w:val="28"/>
          <w:szCs w:val="28"/>
          <w:lang w:eastAsia="ru-RU"/>
        </w:rPr>
        <w:t xml:space="preserve"> (н</w:t>
      </w:r>
      <w:proofErr w:type="spellStart"/>
      <w:r w:rsidRPr="005C66FB">
        <w:rPr>
          <w:rFonts w:eastAsia="Calibri"/>
          <w:sz w:val="28"/>
          <w:szCs w:val="28"/>
          <w:lang w:val="uk-UA" w:eastAsia="ru-RU"/>
        </w:rPr>
        <w:t>априклад</w:t>
      </w:r>
      <w:proofErr w:type="spellEnd"/>
      <w:r w:rsidRPr="005C66FB">
        <w:rPr>
          <w:rFonts w:eastAsia="Calibri"/>
          <w:sz w:val="28"/>
          <w:szCs w:val="28"/>
          <w:lang w:eastAsia="ru-RU"/>
        </w:rPr>
        <w:t>:</w:t>
      </w:r>
      <w:r w:rsidRPr="005C66FB">
        <w:rPr>
          <w:rFonts w:eastAsia="Calibri"/>
          <w:sz w:val="28"/>
          <w:szCs w:val="28"/>
          <w:lang w:val="uk-UA" w:eastAsia="ru-RU"/>
        </w:rPr>
        <w:t xml:space="preserve"> найкращий). Кожна команда пропонує по п’ять слів.</w:t>
      </w:r>
    </w:p>
    <w:p w:rsidR="00BA52C1" w:rsidRPr="005C66FB" w:rsidRDefault="00BA52C1" w:rsidP="00BA52C1">
      <w:pPr>
        <w:ind w:firstLine="709"/>
        <w:jc w:val="both"/>
        <w:rPr>
          <w:rFonts w:eastAsia="Calibri"/>
          <w:i/>
          <w:iCs/>
          <w:sz w:val="28"/>
          <w:szCs w:val="28"/>
          <w:lang w:val="uk-UA" w:eastAsia="ru-RU"/>
        </w:rPr>
      </w:pPr>
      <w:r w:rsidRPr="005C66FB">
        <w:rPr>
          <w:rFonts w:eastAsia="Calibri"/>
          <w:i/>
          <w:iCs/>
          <w:sz w:val="28"/>
          <w:szCs w:val="28"/>
          <w:lang w:val="uk-UA" w:eastAsia="ru-RU"/>
        </w:rPr>
        <w:t>ІІ. Візьміть участь в конкурсі «Дії в підтримку».</w:t>
      </w:r>
    </w:p>
    <w:p w:rsidR="00BA52C1" w:rsidRPr="005C66FB" w:rsidRDefault="00BA52C1" w:rsidP="00BA52C1">
      <w:pPr>
        <w:tabs>
          <w:tab w:val="left" w:pos="317"/>
        </w:tabs>
        <w:ind w:firstLine="709"/>
        <w:jc w:val="both"/>
        <w:rPr>
          <w:i/>
          <w:iCs/>
          <w:sz w:val="28"/>
          <w:szCs w:val="28"/>
          <w:lang w:val="uk-UA" w:eastAsia="ru-RU"/>
        </w:rPr>
      </w:pPr>
      <w:r w:rsidRPr="005C66FB">
        <w:rPr>
          <w:sz w:val="28"/>
          <w:szCs w:val="28"/>
          <w:lang w:val="uk-UA" w:eastAsia="ru-RU"/>
        </w:rPr>
        <w:t>Запрошуються представники від мікрогруп студентів (учнів). Їм пропонують побудувати з повітряних кульок домівки для безпритульних тварин із закритими очима (вдягають затемнену маску). Інші члени команди мають допомагати представникам конкуруючої команди. Питання в тому, як будуть діяти представники конкуруючих груп?</w:t>
      </w:r>
    </w:p>
    <w:p w:rsidR="00BA52C1" w:rsidRPr="005C66FB" w:rsidRDefault="00BA52C1" w:rsidP="00BA52C1">
      <w:pPr>
        <w:ind w:firstLine="709"/>
        <w:jc w:val="both"/>
        <w:rPr>
          <w:rFonts w:eastAsia="Calibri"/>
          <w:sz w:val="28"/>
          <w:szCs w:val="28"/>
          <w:lang w:val="uk-UA" w:eastAsia="ru-RU"/>
        </w:rPr>
      </w:pPr>
      <w:r w:rsidRPr="005C66FB">
        <w:rPr>
          <w:rFonts w:eastAsia="Calibri"/>
          <w:sz w:val="28"/>
          <w:szCs w:val="28"/>
          <w:lang w:val="uk-UA" w:eastAsia="ru-RU"/>
        </w:rPr>
        <w:t>Підведення підсумків.</w:t>
      </w:r>
    </w:p>
    <w:p w:rsidR="00BA52C1" w:rsidRPr="007E6424" w:rsidRDefault="00BA52C1" w:rsidP="00BA52C1">
      <w:pPr>
        <w:ind w:firstLine="709"/>
        <w:jc w:val="both"/>
        <w:rPr>
          <w:sz w:val="28"/>
          <w:szCs w:val="28"/>
          <w:lang w:val="uk-UA"/>
        </w:rPr>
      </w:pPr>
      <w:r w:rsidRPr="007E6424">
        <w:rPr>
          <w:sz w:val="28"/>
          <w:szCs w:val="28"/>
          <w:lang w:val="uk-UA"/>
        </w:rPr>
        <w:t xml:space="preserve">Студенти, працюючи у мікрогрупах можуть виконати арт-вправу </w:t>
      </w:r>
      <w:r w:rsidRPr="00A7186E">
        <w:rPr>
          <w:b/>
          <w:i/>
          <w:sz w:val="28"/>
          <w:szCs w:val="28"/>
          <w:lang w:val="uk-UA"/>
        </w:rPr>
        <w:t>«Тематичний образ»</w:t>
      </w:r>
      <w:r w:rsidRPr="007E6424">
        <w:rPr>
          <w:sz w:val="28"/>
          <w:szCs w:val="28"/>
          <w:lang w:val="uk-UA"/>
        </w:rPr>
        <w:t>, що передбачає декілька завдань, наприклад: 1) створення образу екогероїні, покликанням якої є збереження балансу в системі «людина-природа». Образ створюється з «підручних матеріалів», які знаходяться на партах (зошити, ручки, олівці, папір та ін.); 2) визначити мету та основні завдання екогероїні; 3) обґрунтувати основні напрями реалізації поставленої мети та завдань; 4) з’ясувати основні труднощі, які можуть виникати на шляху героїні та варіанти їх подолання; 5) презентувати отримані результати.</w:t>
      </w:r>
    </w:p>
    <w:p w:rsidR="00BA52C1" w:rsidRDefault="00BA52C1" w:rsidP="00BA52C1">
      <w:pPr>
        <w:ind w:firstLine="709"/>
        <w:jc w:val="both"/>
        <w:rPr>
          <w:sz w:val="28"/>
          <w:szCs w:val="28"/>
          <w:lang w:val="uk-UA"/>
        </w:rPr>
      </w:pPr>
      <w:r w:rsidRPr="007E6424">
        <w:rPr>
          <w:sz w:val="28"/>
          <w:szCs w:val="28"/>
          <w:lang w:val="uk-UA"/>
        </w:rPr>
        <w:t xml:space="preserve">Також під час вивчення теми про розвиток творчого потенціалу, формування творчих компетентностей особистості, студенти, аспіранти можуть виконати вправу </w:t>
      </w:r>
      <w:r w:rsidRPr="00A7186E">
        <w:rPr>
          <w:b/>
          <w:i/>
          <w:sz w:val="28"/>
          <w:szCs w:val="28"/>
          <w:lang w:val="uk-UA"/>
        </w:rPr>
        <w:t>«Наративний продукт»</w:t>
      </w:r>
      <w:r w:rsidRPr="007E6424">
        <w:rPr>
          <w:sz w:val="28"/>
          <w:szCs w:val="28"/>
          <w:lang w:val="uk-UA"/>
        </w:rPr>
        <w:t>, яка передбачає: 1) створення творчого доробку (вірш, оповідання, пісня, та ін.), що стосується будь-якого предмету, який знаходиться в аудиторії, причому, змістова складова має бути пов’язана зі спеціальністю майбутньої професійної діяльності учасників освітнього процесу; 2) презентувати отримані результати.</w:t>
      </w:r>
    </w:p>
    <w:p w:rsidR="00BA52C1" w:rsidRPr="00C5035A" w:rsidRDefault="00BA52C1" w:rsidP="00BA5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Доцільною є </w:t>
      </w:r>
      <w:r w:rsidRPr="00C5035A">
        <w:rPr>
          <w:sz w:val="28"/>
          <w:szCs w:val="28"/>
        </w:rPr>
        <w:t xml:space="preserve">«Методика роботи з </w:t>
      </w:r>
      <w:proofErr w:type="spellStart"/>
      <w:r w:rsidRPr="00C5035A">
        <w:rPr>
          <w:sz w:val="28"/>
          <w:szCs w:val="28"/>
        </w:rPr>
        <w:t>метафоричними</w:t>
      </w:r>
      <w:proofErr w:type="spellEnd"/>
      <w:r w:rsidRPr="00C5035A">
        <w:rPr>
          <w:sz w:val="28"/>
          <w:szCs w:val="28"/>
        </w:rPr>
        <w:t xml:space="preserve"> </w:t>
      </w:r>
      <w:proofErr w:type="spellStart"/>
      <w:r w:rsidRPr="00C5035A">
        <w:rPr>
          <w:sz w:val="28"/>
          <w:szCs w:val="28"/>
        </w:rPr>
        <w:t>асоціативними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5035A">
        <w:rPr>
          <w:sz w:val="28"/>
          <w:szCs w:val="28"/>
        </w:rPr>
        <w:t>зображеннями</w:t>
      </w:r>
      <w:proofErr w:type="spellEnd"/>
      <w:r w:rsidRPr="00C5035A">
        <w:rPr>
          <w:sz w:val="28"/>
          <w:szCs w:val="28"/>
        </w:rPr>
        <w:t xml:space="preserve"> «</w:t>
      </w:r>
      <w:proofErr w:type="spellStart"/>
      <w:r w:rsidRPr="00C5035A">
        <w:rPr>
          <w:sz w:val="28"/>
          <w:szCs w:val="28"/>
        </w:rPr>
        <w:t>Насіння</w:t>
      </w:r>
      <w:proofErr w:type="spellEnd"/>
      <w:r w:rsidRPr="00C5035A">
        <w:rPr>
          <w:sz w:val="28"/>
          <w:szCs w:val="28"/>
        </w:rPr>
        <w:t xml:space="preserve">», </w:t>
      </w:r>
      <w:proofErr w:type="spellStart"/>
      <w:r w:rsidRPr="00C5035A">
        <w:rPr>
          <w:sz w:val="28"/>
          <w:szCs w:val="28"/>
        </w:rPr>
        <w:t>зокрема</w:t>
      </w:r>
      <w:proofErr w:type="spellEnd"/>
      <w:r w:rsidRPr="00C5035A">
        <w:rPr>
          <w:sz w:val="28"/>
          <w:szCs w:val="28"/>
        </w:rPr>
        <w:t xml:space="preserve">, </w:t>
      </w:r>
      <w:r w:rsidRPr="00A7186E">
        <w:rPr>
          <w:b/>
          <w:sz w:val="28"/>
          <w:szCs w:val="28"/>
        </w:rPr>
        <w:t>вправи «Сила», «Причина»</w:t>
      </w:r>
      <w:r>
        <w:rPr>
          <w:sz w:val="28"/>
          <w:szCs w:val="28"/>
        </w:rPr>
        <w:t xml:space="preserve"> </w:t>
      </w:r>
      <w:r w:rsidRPr="00C5035A">
        <w:rPr>
          <w:sz w:val="28"/>
          <w:szCs w:val="28"/>
        </w:rPr>
        <w:t xml:space="preserve">(індивідуальна та </w:t>
      </w:r>
      <w:proofErr w:type="spellStart"/>
      <w:r w:rsidRPr="00C5035A">
        <w:rPr>
          <w:sz w:val="28"/>
          <w:szCs w:val="28"/>
        </w:rPr>
        <w:t>групова</w:t>
      </w:r>
      <w:proofErr w:type="spellEnd"/>
      <w:r w:rsidRPr="00C5035A">
        <w:rPr>
          <w:sz w:val="28"/>
          <w:szCs w:val="28"/>
        </w:rPr>
        <w:t xml:space="preserve"> робота) (Тараріна О., 2019).</w:t>
      </w:r>
      <w:r>
        <w:rPr>
          <w:sz w:val="28"/>
          <w:szCs w:val="28"/>
          <w:lang w:val="uk-UA"/>
        </w:rPr>
        <w:t xml:space="preserve"> </w:t>
      </w:r>
      <w:proofErr w:type="spellStart"/>
      <w:r w:rsidRPr="00C5035A">
        <w:rPr>
          <w:sz w:val="28"/>
          <w:szCs w:val="28"/>
        </w:rPr>
        <w:t>Розвивальна</w:t>
      </w:r>
      <w:proofErr w:type="spellEnd"/>
      <w:r w:rsidRPr="00C5035A">
        <w:rPr>
          <w:sz w:val="28"/>
          <w:szCs w:val="28"/>
        </w:rPr>
        <w:t xml:space="preserve"> </w:t>
      </w:r>
      <w:proofErr w:type="spellStart"/>
      <w:r w:rsidRPr="00C5035A">
        <w:rPr>
          <w:sz w:val="28"/>
          <w:szCs w:val="28"/>
        </w:rPr>
        <w:t>функція</w:t>
      </w:r>
      <w:proofErr w:type="spellEnd"/>
      <w:r w:rsidRPr="00C5035A">
        <w:rPr>
          <w:sz w:val="28"/>
          <w:szCs w:val="28"/>
        </w:rPr>
        <w:t xml:space="preserve">: арт-практики </w:t>
      </w:r>
      <w:proofErr w:type="spellStart"/>
      <w:r w:rsidRPr="00C5035A">
        <w:rPr>
          <w:sz w:val="28"/>
          <w:szCs w:val="28"/>
        </w:rPr>
        <w:t>спрямовані</w:t>
      </w:r>
      <w:proofErr w:type="spellEnd"/>
      <w:r w:rsidRPr="00C5035A">
        <w:rPr>
          <w:sz w:val="28"/>
          <w:szCs w:val="28"/>
        </w:rPr>
        <w:t xml:space="preserve"> на розвиток</w:t>
      </w:r>
      <w:r>
        <w:rPr>
          <w:sz w:val="28"/>
          <w:szCs w:val="28"/>
        </w:rPr>
        <w:t xml:space="preserve"> </w:t>
      </w:r>
      <w:proofErr w:type="spellStart"/>
      <w:r w:rsidRPr="00C5035A">
        <w:rPr>
          <w:sz w:val="28"/>
          <w:szCs w:val="28"/>
        </w:rPr>
        <w:t>асоціативності</w:t>
      </w:r>
      <w:proofErr w:type="spellEnd"/>
      <w:r w:rsidRPr="00C5035A">
        <w:rPr>
          <w:sz w:val="28"/>
          <w:szCs w:val="28"/>
        </w:rPr>
        <w:t xml:space="preserve">, творчої уяви, </w:t>
      </w:r>
      <w:proofErr w:type="spellStart"/>
      <w:r w:rsidRPr="00C5035A">
        <w:rPr>
          <w:sz w:val="28"/>
          <w:szCs w:val="28"/>
        </w:rPr>
        <w:t>унікальності</w:t>
      </w:r>
      <w:proofErr w:type="spellEnd"/>
      <w:r w:rsidRPr="00C5035A">
        <w:rPr>
          <w:sz w:val="28"/>
          <w:szCs w:val="28"/>
        </w:rPr>
        <w:t xml:space="preserve">, </w:t>
      </w:r>
      <w:proofErr w:type="spellStart"/>
      <w:r w:rsidRPr="00C5035A">
        <w:rPr>
          <w:sz w:val="28"/>
          <w:szCs w:val="28"/>
        </w:rPr>
        <w:t>гнучкості</w:t>
      </w:r>
      <w:proofErr w:type="spellEnd"/>
      <w:r w:rsidRPr="00C5035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5035A">
        <w:rPr>
          <w:sz w:val="28"/>
          <w:szCs w:val="28"/>
        </w:rPr>
        <w:t xml:space="preserve">Завдяки арт-практикам </w:t>
      </w:r>
      <w:r>
        <w:rPr>
          <w:sz w:val="28"/>
          <w:szCs w:val="28"/>
          <w:lang w:val="uk-UA"/>
        </w:rPr>
        <w:t xml:space="preserve">студенти, </w:t>
      </w:r>
      <w:proofErr w:type="spellStart"/>
      <w:r w:rsidRPr="00C5035A">
        <w:rPr>
          <w:sz w:val="28"/>
          <w:szCs w:val="28"/>
        </w:rPr>
        <w:t>магістранти</w:t>
      </w:r>
      <w:proofErr w:type="spellEnd"/>
      <w:r>
        <w:rPr>
          <w:sz w:val="28"/>
          <w:szCs w:val="28"/>
        </w:rPr>
        <w:t xml:space="preserve"> </w:t>
      </w:r>
      <w:r w:rsidRPr="00C5035A">
        <w:rPr>
          <w:sz w:val="28"/>
          <w:szCs w:val="28"/>
        </w:rPr>
        <w:t xml:space="preserve">шляхом </w:t>
      </w:r>
      <w:proofErr w:type="spellStart"/>
      <w:r w:rsidRPr="00C5035A">
        <w:rPr>
          <w:sz w:val="28"/>
          <w:szCs w:val="28"/>
        </w:rPr>
        <w:t>саморефлексії</w:t>
      </w:r>
      <w:proofErr w:type="spellEnd"/>
      <w:r w:rsidRPr="00C5035A">
        <w:rPr>
          <w:sz w:val="28"/>
          <w:szCs w:val="28"/>
        </w:rPr>
        <w:t xml:space="preserve">, </w:t>
      </w:r>
      <w:proofErr w:type="spellStart"/>
      <w:r w:rsidRPr="00C5035A">
        <w:rPr>
          <w:sz w:val="28"/>
          <w:szCs w:val="28"/>
        </w:rPr>
        <w:t>інтроспекції</w:t>
      </w:r>
      <w:proofErr w:type="spellEnd"/>
      <w:r w:rsidRPr="00C5035A">
        <w:rPr>
          <w:sz w:val="28"/>
          <w:szCs w:val="28"/>
        </w:rPr>
        <w:t xml:space="preserve"> </w:t>
      </w:r>
      <w:proofErr w:type="spellStart"/>
      <w:r w:rsidRPr="00C5035A">
        <w:rPr>
          <w:sz w:val="28"/>
          <w:szCs w:val="28"/>
        </w:rPr>
        <w:t>осмислюють</w:t>
      </w:r>
      <w:proofErr w:type="spellEnd"/>
      <w:r w:rsidRPr="00C5035A">
        <w:rPr>
          <w:sz w:val="28"/>
          <w:szCs w:val="28"/>
        </w:rPr>
        <w:t xml:space="preserve"> </w:t>
      </w:r>
      <w:proofErr w:type="spellStart"/>
      <w:r w:rsidRPr="00C5035A">
        <w:rPr>
          <w:sz w:val="28"/>
          <w:szCs w:val="28"/>
        </w:rPr>
        <w:t>базові</w:t>
      </w:r>
      <w:proofErr w:type="spellEnd"/>
      <w:r w:rsidRPr="00C5035A">
        <w:rPr>
          <w:sz w:val="28"/>
          <w:szCs w:val="28"/>
        </w:rPr>
        <w:t xml:space="preserve"> </w:t>
      </w:r>
      <w:proofErr w:type="spellStart"/>
      <w:r w:rsidRPr="00C5035A">
        <w:rPr>
          <w:sz w:val="28"/>
          <w:szCs w:val="28"/>
        </w:rPr>
        <w:t>життєві</w:t>
      </w:r>
      <w:proofErr w:type="spellEnd"/>
      <w:r w:rsidRPr="00C5035A">
        <w:rPr>
          <w:sz w:val="28"/>
          <w:szCs w:val="28"/>
        </w:rPr>
        <w:t xml:space="preserve"> </w:t>
      </w:r>
      <w:proofErr w:type="spellStart"/>
      <w:r w:rsidRPr="00C5035A">
        <w:rPr>
          <w:sz w:val="28"/>
          <w:szCs w:val="28"/>
        </w:rPr>
        <w:t>цілі</w:t>
      </w:r>
      <w:proofErr w:type="spellEnd"/>
      <w:r w:rsidRPr="00C5035A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proofErr w:type="spellStart"/>
      <w:r w:rsidRPr="00C5035A">
        <w:rPr>
          <w:sz w:val="28"/>
          <w:szCs w:val="28"/>
        </w:rPr>
        <w:t>перспективи</w:t>
      </w:r>
      <w:proofErr w:type="spellEnd"/>
      <w:r w:rsidRPr="00C5035A">
        <w:rPr>
          <w:sz w:val="28"/>
          <w:szCs w:val="28"/>
        </w:rPr>
        <w:t xml:space="preserve">, </w:t>
      </w:r>
      <w:proofErr w:type="spellStart"/>
      <w:r w:rsidRPr="00C5035A">
        <w:rPr>
          <w:sz w:val="28"/>
          <w:szCs w:val="28"/>
        </w:rPr>
        <w:t>можливості</w:t>
      </w:r>
      <w:proofErr w:type="spellEnd"/>
      <w:r w:rsidRPr="00C5035A">
        <w:rPr>
          <w:sz w:val="28"/>
          <w:szCs w:val="28"/>
        </w:rPr>
        <w:t xml:space="preserve"> </w:t>
      </w:r>
      <w:proofErr w:type="spellStart"/>
      <w:r w:rsidRPr="00C5035A">
        <w:rPr>
          <w:sz w:val="28"/>
          <w:szCs w:val="28"/>
        </w:rPr>
        <w:t>самовдосконалення</w:t>
      </w:r>
      <w:proofErr w:type="spellEnd"/>
      <w:r w:rsidRPr="00C5035A">
        <w:rPr>
          <w:sz w:val="28"/>
          <w:szCs w:val="28"/>
        </w:rPr>
        <w:t xml:space="preserve">, </w:t>
      </w:r>
      <w:proofErr w:type="spellStart"/>
      <w:r w:rsidRPr="00C5035A">
        <w:rPr>
          <w:sz w:val="28"/>
          <w:szCs w:val="28"/>
        </w:rPr>
        <w:t>знаходять</w:t>
      </w:r>
      <w:proofErr w:type="spellEnd"/>
      <w:r w:rsidRPr="00C5035A">
        <w:rPr>
          <w:sz w:val="28"/>
          <w:szCs w:val="28"/>
        </w:rPr>
        <w:t xml:space="preserve"> можливі</w:t>
      </w:r>
      <w:r>
        <w:rPr>
          <w:sz w:val="28"/>
          <w:szCs w:val="28"/>
        </w:rPr>
        <w:t xml:space="preserve"> </w:t>
      </w:r>
      <w:r w:rsidRPr="00C5035A">
        <w:rPr>
          <w:sz w:val="28"/>
          <w:szCs w:val="28"/>
        </w:rPr>
        <w:t xml:space="preserve">шляхи досягнення </w:t>
      </w:r>
      <w:proofErr w:type="spellStart"/>
      <w:r w:rsidRPr="00C5035A">
        <w:rPr>
          <w:sz w:val="28"/>
          <w:szCs w:val="28"/>
        </w:rPr>
        <w:t>поставленої</w:t>
      </w:r>
      <w:proofErr w:type="spellEnd"/>
      <w:r w:rsidRPr="00C5035A">
        <w:rPr>
          <w:sz w:val="28"/>
          <w:szCs w:val="28"/>
        </w:rPr>
        <w:t xml:space="preserve"> мети.</w:t>
      </w:r>
    </w:p>
    <w:p w:rsidR="00BA52C1" w:rsidRDefault="00BA52C1" w:rsidP="00BA52C1">
      <w:pPr>
        <w:ind w:firstLine="709"/>
        <w:jc w:val="both"/>
        <w:rPr>
          <w:sz w:val="28"/>
          <w:szCs w:val="28"/>
          <w:lang w:val="uk-UA"/>
        </w:rPr>
      </w:pPr>
      <w:r w:rsidRPr="007E6424">
        <w:rPr>
          <w:sz w:val="28"/>
          <w:szCs w:val="28"/>
          <w:lang w:val="uk-UA"/>
        </w:rPr>
        <w:t xml:space="preserve">Під час виконання таких вправ у студентів та аспірантів здійснюється розвиток навчальної, наукової, комунікативної, ситуаційної та інших видів творчості, що гармонізують внутрішній світ людини, сприяють відчуттю психологічного комфорту, адекватного ставлення до оточуючих та навколишнього середовища. </w:t>
      </w:r>
    </w:p>
    <w:p w:rsidR="00BA52C1" w:rsidRDefault="00BA52C1" w:rsidP="00BA52C1">
      <w:pPr>
        <w:ind w:firstLine="709"/>
        <w:jc w:val="both"/>
        <w:rPr>
          <w:color w:val="212529"/>
          <w:sz w:val="28"/>
          <w:szCs w:val="28"/>
          <w:shd w:val="clear" w:color="auto" w:fill="FFFFFF"/>
          <w:lang w:val="uk-UA"/>
        </w:rPr>
      </w:pPr>
      <w:r w:rsidRPr="00770CD6">
        <w:rPr>
          <w:rStyle w:val="nolink"/>
          <w:color w:val="212529"/>
          <w:sz w:val="28"/>
          <w:szCs w:val="28"/>
          <w:shd w:val="clear" w:color="auto" w:fill="FFFFFF"/>
          <w:lang w:val="uk-UA"/>
        </w:rPr>
        <w:t xml:space="preserve">Під час вивчення </w:t>
      </w:r>
      <w:proofErr w:type="spellStart"/>
      <w:r w:rsidRPr="00770CD6">
        <w:rPr>
          <w:rStyle w:val="nolink"/>
          <w:color w:val="212529"/>
          <w:sz w:val="28"/>
          <w:szCs w:val="28"/>
          <w:shd w:val="clear" w:color="auto" w:fill="FFFFFF"/>
        </w:rPr>
        <w:t>дисципліни</w:t>
      </w:r>
      <w:proofErr w:type="spellEnd"/>
      <w:r w:rsidRPr="00354ED0">
        <w:rPr>
          <w:rStyle w:val="nolink"/>
          <w:color w:val="212529"/>
          <w:szCs w:val="28"/>
          <w:shd w:val="clear" w:color="auto" w:fill="FFFFFF"/>
        </w:rPr>
        <w:t> </w:t>
      </w:r>
      <w:r w:rsidRPr="0089675F">
        <w:rPr>
          <w:b/>
          <w:color w:val="212529"/>
          <w:sz w:val="28"/>
          <w:szCs w:val="28"/>
          <w:shd w:val="clear" w:color="auto" w:fill="FFFFFF"/>
        </w:rPr>
        <w:t>«Психологія здоров′я і здорового способу життя»</w:t>
      </w:r>
      <w:r>
        <w:rPr>
          <w:color w:val="212529"/>
          <w:sz w:val="28"/>
          <w:szCs w:val="28"/>
          <w:shd w:val="clear" w:color="auto" w:fill="FFFFFF"/>
          <w:lang w:val="uk-UA"/>
        </w:rPr>
        <w:t xml:space="preserve"> доцільним є проведення практичних занять з урахуванням виконання ряду практичних завдань, що сприяють не лише закріпленню знань </w:t>
      </w:r>
      <w:r>
        <w:rPr>
          <w:color w:val="212529"/>
          <w:sz w:val="28"/>
          <w:szCs w:val="28"/>
          <w:shd w:val="clear" w:color="auto" w:fill="FFFFFF"/>
          <w:lang w:val="uk-UA"/>
        </w:rPr>
        <w:lastRenderedPageBreak/>
        <w:t xml:space="preserve">і навичок з психології здоров’я, а й зорієнтовані на забезпечення психологічного здоров’я студентів </w:t>
      </w:r>
      <w:r w:rsidRPr="00A7186E">
        <w:rPr>
          <w:color w:val="212529"/>
          <w:sz w:val="28"/>
          <w:szCs w:val="28"/>
          <w:shd w:val="clear" w:color="auto" w:fill="FFFFFF"/>
        </w:rPr>
        <w:t>[</w:t>
      </w:r>
      <w:r>
        <w:rPr>
          <w:color w:val="212529"/>
          <w:sz w:val="28"/>
          <w:szCs w:val="28"/>
          <w:shd w:val="clear" w:color="auto" w:fill="FFFFFF"/>
          <w:lang w:val="uk-UA"/>
        </w:rPr>
        <w:t>2</w:t>
      </w:r>
      <w:r w:rsidRPr="00A7186E">
        <w:rPr>
          <w:color w:val="212529"/>
          <w:sz w:val="28"/>
          <w:szCs w:val="28"/>
          <w:shd w:val="clear" w:color="auto" w:fill="FFFFFF"/>
        </w:rPr>
        <w:t>]</w:t>
      </w:r>
      <w:r>
        <w:rPr>
          <w:color w:val="212529"/>
          <w:sz w:val="28"/>
          <w:szCs w:val="28"/>
          <w:shd w:val="clear" w:color="auto" w:fill="FFFFFF"/>
          <w:lang w:val="uk-UA"/>
        </w:rPr>
        <w:t xml:space="preserve">. </w:t>
      </w:r>
    </w:p>
    <w:p w:rsidR="00BA52C1" w:rsidRDefault="00BA52C1" w:rsidP="00BA52C1">
      <w:pPr>
        <w:jc w:val="center"/>
        <w:rPr>
          <w:b/>
          <w:sz w:val="28"/>
          <w:szCs w:val="28"/>
          <w:lang w:val="uk-UA" w:eastAsia="ru-RU"/>
        </w:rPr>
      </w:pPr>
    </w:p>
    <w:p w:rsidR="00BA52C1" w:rsidRPr="00FD0D40" w:rsidRDefault="00BA52C1" w:rsidP="00BA52C1">
      <w:pPr>
        <w:jc w:val="center"/>
        <w:rPr>
          <w:b/>
          <w:caps/>
          <w:sz w:val="28"/>
          <w:szCs w:val="28"/>
          <w:lang w:val="uk-UA" w:eastAsia="ru-RU"/>
        </w:rPr>
      </w:pPr>
      <w:proofErr w:type="spellStart"/>
      <w:r w:rsidRPr="00FD0D40">
        <w:rPr>
          <w:b/>
          <w:sz w:val="28"/>
          <w:szCs w:val="28"/>
          <w:lang w:val="uk-UA" w:eastAsia="ru-RU"/>
        </w:rPr>
        <w:t>Змісто</w:t>
      </w:r>
      <w:proofErr w:type="spellEnd"/>
      <w:r w:rsidRPr="00FD0D40">
        <w:rPr>
          <w:b/>
          <w:sz w:val="28"/>
          <w:szCs w:val="28"/>
          <w:lang w:eastAsia="ru-RU"/>
        </w:rPr>
        <w:t>в</w:t>
      </w:r>
      <w:proofErr w:type="spellStart"/>
      <w:r w:rsidRPr="00FD0D40">
        <w:rPr>
          <w:b/>
          <w:sz w:val="28"/>
          <w:szCs w:val="28"/>
          <w:lang w:val="uk-UA" w:eastAsia="ru-RU"/>
        </w:rPr>
        <w:t>ий</w:t>
      </w:r>
      <w:proofErr w:type="spellEnd"/>
      <w:r w:rsidRPr="00FD0D40">
        <w:rPr>
          <w:b/>
          <w:sz w:val="28"/>
          <w:szCs w:val="28"/>
          <w:lang w:val="uk-UA" w:eastAsia="ru-RU"/>
        </w:rPr>
        <w:t xml:space="preserve"> модул</w:t>
      </w:r>
      <w:r w:rsidRPr="0089675F">
        <w:rPr>
          <w:b/>
          <w:sz w:val="28"/>
          <w:szCs w:val="28"/>
          <w:lang w:val="uk-UA" w:eastAsia="ru-RU"/>
        </w:rPr>
        <w:t>ь</w:t>
      </w:r>
      <w:r w:rsidRPr="00FD0D40">
        <w:rPr>
          <w:b/>
          <w:caps/>
          <w:sz w:val="28"/>
          <w:szCs w:val="28"/>
          <w:lang w:val="uk-UA" w:eastAsia="ru-RU"/>
        </w:rPr>
        <w:t xml:space="preserve"> 1. </w:t>
      </w:r>
      <w:r w:rsidRPr="00FD0D40">
        <w:rPr>
          <w:b/>
          <w:sz w:val="28"/>
          <w:szCs w:val="28"/>
          <w:lang w:val="uk-UA" w:eastAsia="ru-RU"/>
        </w:rPr>
        <w:t>Психологія здоров’я</w:t>
      </w:r>
    </w:p>
    <w:p w:rsidR="00BA52C1" w:rsidRPr="00FD0D40" w:rsidRDefault="00BA52C1" w:rsidP="00BA52C1">
      <w:pPr>
        <w:jc w:val="center"/>
        <w:rPr>
          <w:b/>
          <w:i/>
          <w:sz w:val="28"/>
          <w:szCs w:val="28"/>
          <w:lang w:val="uk-UA" w:eastAsia="ru-RU"/>
        </w:rPr>
      </w:pPr>
      <w:r>
        <w:rPr>
          <w:b/>
          <w:i/>
          <w:sz w:val="28"/>
          <w:szCs w:val="28"/>
          <w:lang w:val="uk-UA" w:eastAsia="ru-RU"/>
        </w:rPr>
        <w:t>Практичне заняття</w:t>
      </w:r>
    </w:p>
    <w:p w:rsidR="00BA52C1" w:rsidRPr="00FD0D40" w:rsidRDefault="00BA52C1" w:rsidP="00BA52C1">
      <w:pPr>
        <w:ind w:firstLine="709"/>
        <w:rPr>
          <w:b/>
          <w:sz w:val="28"/>
          <w:szCs w:val="28"/>
          <w:lang w:val="uk-UA" w:eastAsia="ru-RU"/>
        </w:rPr>
      </w:pPr>
      <w:r w:rsidRPr="00FD0D40">
        <w:rPr>
          <w:b/>
          <w:sz w:val="28"/>
          <w:szCs w:val="28"/>
          <w:lang w:val="uk-UA" w:eastAsia="ru-RU"/>
        </w:rPr>
        <w:t>Тема: Предмет психології здоров’я та здорового способу життя</w:t>
      </w:r>
      <w:r>
        <w:rPr>
          <w:b/>
          <w:sz w:val="28"/>
          <w:szCs w:val="28"/>
          <w:lang w:val="uk-UA" w:eastAsia="ru-RU"/>
        </w:rPr>
        <w:t>.</w:t>
      </w:r>
    </w:p>
    <w:p w:rsidR="00BA52C1" w:rsidRPr="00FD0D40" w:rsidRDefault="00BA52C1" w:rsidP="00BA52C1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  <w:lang w:val="uk-UA" w:eastAsia="ru-RU"/>
        </w:rPr>
      </w:pPr>
      <w:r w:rsidRPr="00FD0D40">
        <w:rPr>
          <w:b/>
          <w:sz w:val="28"/>
          <w:szCs w:val="28"/>
          <w:lang w:val="uk-UA" w:eastAsia="ru-RU"/>
        </w:rPr>
        <w:t>Мета:</w:t>
      </w:r>
      <w:r w:rsidRPr="00FD0D40">
        <w:rPr>
          <w:color w:val="000000"/>
          <w:spacing w:val="-4"/>
          <w:sz w:val="28"/>
          <w:szCs w:val="28"/>
          <w:lang w:val="uk-UA" w:eastAsia="ru-RU"/>
        </w:rPr>
        <w:t xml:space="preserve"> з’ясувати сутність психології здоров’я та здорового способу життя, її предмет, завдання, місце в системі наук, методи дослідження.</w:t>
      </w:r>
    </w:p>
    <w:p w:rsidR="00BA52C1" w:rsidRPr="00FD0D40" w:rsidRDefault="00BA52C1" w:rsidP="00BA52C1">
      <w:pPr>
        <w:widowControl w:val="0"/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 w:eastAsia="ru-RU"/>
        </w:rPr>
      </w:pPr>
      <w:r w:rsidRPr="00FD0D40">
        <w:rPr>
          <w:b/>
          <w:bCs/>
          <w:color w:val="000000"/>
          <w:sz w:val="28"/>
          <w:szCs w:val="28"/>
          <w:lang w:val="uk-UA" w:eastAsia="ru-RU"/>
        </w:rPr>
        <w:t xml:space="preserve">Основні поняття і терміни: </w:t>
      </w:r>
      <w:r w:rsidRPr="00FD0D40">
        <w:rPr>
          <w:bCs/>
          <w:color w:val="000000"/>
          <w:sz w:val="28"/>
          <w:szCs w:val="28"/>
          <w:lang w:val="uk-UA" w:eastAsia="ru-RU"/>
        </w:rPr>
        <w:t>психологія, психологія здоровя, здоровий спосіб життя, психічні явища, психіка, метод психології, метод спостереження, метод експерименту, метод аналізу продуктів діяльності, психологічні тести, опитування.</w:t>
      </w:r>
    </w:p>
    <w:p w:rsidR="00BA52C1" w:rsidRPr="00FD0D40" w:rsidRDefault="00BA52C1" w:rsidP="00BA52C1">
      <w:pPr>
        <w:ind w:firstLine="567"/>
        <w:jc w:val="center"/>
        <w:rPr>
          <w:b/>
          <w:sz w:val="28"/>
          <w:szCs w:val="28"/>
          <w:lang w:val="uk-UA" w:eastAsia="ru-RU"/>
        </w:rPr>
      </w:pPr>
      <w:r w:rsidRPr="00FD0D40">
        <w:rPr>
          <w:b/>
          <w:sz w:val="28"/>
          <w:szCs w:val="28"/>
          <w:lang w:val="uk-UA" w:eastAsia="ru-RU"/>
        </w:rPr>
        <w:t>Питання для самоконтролю:</w:t>
      </w:r>
    </w:p>
    <w:p w:rsidR="00BA52C1" w:rsidRPr="00FD0D40" w:rsidRDefault="00BA52C1" w:rsidP="00BA52C1">
      <w:pPr>
        <w:ind w:firstLine="567"/>
        <w:jc w:val="both"/>
        <w:rPr>
          <w:sz w:val="28"/>
          <w:szCs w:val="28"/>
          <w:lang w:val="uk-UA" w:eastAsia="ru-RU"/>
        </w:rPr>
      </w:pPr>
      <w:r w:rsidRPr="00FD0D40">
        <w:rPr>
          <w:sz w:val="28"/>
          <w:szCs w:val="28"/>
          <w:lang w:val="uk-UA" w:eastAsia="ru-RU"/>
        </w:rPr>
        <w:t xml:space="preserve">1.Психологія здоров’я і здорового способу життя як навчально-наукова дисципліна.  </w:t>
      </w:r>
    </w:p>
    <w:p w:rsidR="00BA52C1" w:rsidRPr="00FD0D40" w:rsidRDefault="00BA52C1" w:rsidP="00BA52C1">
      <w:pPr>
        <w:ind w:firstLine="567"/>
        <w:jc w:val="both"/>
        <w:rPr>
          <w:sz w:val="28"/>
          <w:szCs w:val="28"/>
          <w:lang w:val="uk-UA" w:eastAsia="ru-RU"/>
        </w:rPr>
      </w:pPr>
      <w:r w:rsidRPr="00FD0D40">
        <w:rPr>
          <w:sz w:val="28"/>
          <w:szCs w:val="28"/>
          <w:lang w:val="uk-UA" w:eastAsia="ru-RU"/>
        </w:rPr>
        <w:t>2.Проблеми здоров’я і здорового способу життя в науковій літературі.</w:t>
      </w:r>
    </w:p>
    <w:p w:rsidR="00BA52C1" w:rsidRPr="00FD0D40" w:rsidRDefault="00BA52C1" w:rsidP="00BA52C1">
      <w:pPr>
        <w:ind w:firstLine="567"/>
        <w:jc w:val="both"/>
        <w:rPr>
          <w:sz w:val="28"/>
          <w:szCs w:val="28"/>
          <w:lang w:val="uk-UA" w:eastAsia="ru-RU"/>
        </w:rPr>
      </w:pPr>
      <w:r w:rsidRPr="00FD0D40">
        <w:rPr>
          <w:sz w:val="28"/>
          <w:szCs w:val="28"/>
          <w:lang w:val="uk-UA" w:eastAsia="ru-RU"/>
        </w:rPr>
        <w:t xml:space="preserve">3. Розвиток науки про психологію здоров’я. </w:t>
      </w:r>
    </w:p>
    <w:p w:rsidR="00BA52C1" w:rsidRPr="00FD0D40" w:rsidRDefault="00BA52C1" w:rsidP="00BA52C1">
      <w:pPr>
        <w:ind w:firstLine="567"/>
        <w:jc w:val="both"/>
        <w:rPr>
          <w:sz w:val="28"/>
          <w:szCs w:val="28"/>
          <w:lang w:val="uk-UA" w:eastAsia="ru-RU"/>
        </w:rPr>
      </w:pPr>
      <w:r w:rsidRPr="00FD0D40">
        <w:rPr>
          <w:sz w:val="28"/>
          <w:szCs w:val="28"/>
          <w:lang w:val="uk-UA" w:eastAsia="ru-RU"/>
        </w:rPr>
        <w:t xml:space="preserve">4.Рівні здоров’я. </w:t>
      </w:r>
    </w:p>
    <w:p w:rsidR="00BA52C1" w:rsidRPr="00FD0D40" w:rsidRDefault="00BA52C1" w:rsidP="00BA52C1">
      <w:pPr>
        <w:jc w:val="both"/>
        <w:rPr>
          <w:sz w:val="28"/>
          <w:szCs w:val="28"/>
          <w:lang w:val="uk-UA" w:eastAsia="ru-RU"/>
        </w:rPr>
      </w:pPr>
      <w:r w:rsidRPr="00FD0D40">
        <w:rPr>
          <w:sz w:val="28"/>
          <w:szCs w:val="28"/>
          <w:lang w:val="uk-UA" w:eastAsia="ru-RU"/>
        </w:rPr>
        <w:t xml:space="preserve">        5. Вплив різних чинників на формування здоров’я. </w:t>
      </w:r>
    </w:p>
    <w:p w:rsidR="00BA52C1" w:rsidRPr="00FD0D40" w:rsidRDefault="00BA52C1" w:rsidP="00BA52C1">
      <w:pPr>
        <w:ind w:firstLine="567"/>
        <w:jc w:val="both"/>
        <w:rPr>
          <w:sz w:val="28"/>
          <w:szCs w:val="28"/>
          <w:lang w:val="uk-UA" w:eastAsia="ru-RU"/>
        </w:rPr>
      </w:pPr>
      <w:r w:rsidRPr="00FD0D40">
        <w:rPr>
          <w:sz w:val="28"/>
          <w:szCs w:val="28"/>
          <w:lang w:val="uk-UA" w:eastAsia="ru-RU"/>
        </w:rPr>
        <w:t>6. Дослідження уявлень про критерії здоров’я.</w:t>
      </w:r>
    </w:p>
    <w:p w:rsidR="00BA52C1" w:rsidRPr="00FD0D40" w:rsidRDefault="00BA52C1" w:rsidP="00BA52C1">
      <w:pPr>
        <w:ind w:firstLine="567"/>
        <w:jc w:val="both"/>
        <w:rPr>
          <w:sz w:val="28"/>
          <w:szCs w:val="28"/>
          <w:lang w:val="uk-UA" w:eastAsia="ru-RU"/>
        </w:rPr>
      </w:pPr>
      <w:r w:rsidRPr="00FD0D40">
        <w:rPr>
          <w:sz w:val="28"/>
          <w:szCs w:val="28"/>
          <w:lang w:val="uk-UA" w:eastAsia="ru-RU"/>
        </w:rPr>
        <w:t>7. Принципи забезпечення психічного здоров’я особистості.</w:t>
      </w:r>
    </w:p>
    <w:p w:rsidR="00BA52C1" w:rsidRPr="00FD0D40" w:rsidRDefault="00BA52C1" w:rsidP="00BA52C1">
      <w:pPr>
        <w:ind w:firstLine="567"/>
        <w:jc w:val="both"/>
        <w:rPr>
          <w:sz w:val="28"/>
          <w:szCs w:val="28"/>
          <w:lang w:val="uk-UA" w:eastAsia="ru-RU"/>
        </w:rPr>
      </w:pPr>
      <w:r w:rsidRPr="00FD0D40">
        <w:rPr>
          <w:sz w:val="28"/>
          <w:szCs w:val="28"/>
          <w:lang w:val="uk-UA" w:eastAsia="ru-RU"/>
        </w:rPr>
        <w:t>8. Методи та проблеми дослідження у психології здоров’я.</w:t>
      </w:r>
    </w:p>
    <w:p w:rsidR="00BA52C1" w:rsidRPr="00FD0D40" w:rsidRDefault="00BA52C1" w:rsidP="00BA52C1">
      <w:pPr>
        <w:ind w:firstLine="567"/>
        <w:jc w:val="center"/>
        <w:rPr>
          <w:b/>
          <w:sz w:val="28"/>
          <w:szCs w:val="28"/>
          <w:lang w:val="uk-UA" w:eastAsia="ru-RU"/>
        </w:rPr>
      </w:pPr>
      <w:r w:rsidRPr="00FD0D40">
        <w:rPr>
          <w:b/>
          <w:sz w:val="28"/>
          <w:szCs w:val="28"/>
          <w:lang w:val="uk-UA" w:eastAsia="ru-RU"/>
        </w:rPr>
        <w:t>Практичні завдання:</w:t>
      </w:r>
    </w:p>
    <w:p w:rsidR="00BA52C1" w:rsidRPr="00FD0D40" w:rsidRDefault="00BA52C1" w:rsidP="00BA52C1">
      <w:pPr>
        <w:ind w:firstLine="567"/>
        <w:jc w:val="both"/>
        <w:rPr>
          <w:sz w:val="28"/>
          <w:szCs w:val="28"/>
          <w:lang w:val="uk-UA" w:eastAsia="ru-RU"/>
        </w:rPr>
      </w:pPr>
      <w:r w:rsidRPr="00FD0D40">
        <w:rPr>
          <w:i/>
          <w:sz w:val="28"/>
          <w:szCs w:val="28"/>
          <w:lang w:val="uk-UA" w:eastAsia="ru-RU"/>
        </w:rPr>
        <w:t>Завдання 1</w:t>
      </w:r>
      <w:r w:rsidRPr="00FD0D40">
        <w:rPr>
          <w:sz w:val="28"/>
          <w:szCs w:val="28"/>
          <w:lang w:val="uk-UA" w:eastAsia="ru-RU"/>
        </w:rPr>
        <w:t>. Підготувати твір есе на тему «Актуальні проблеми психології здоров</w:t>
      </w:r>
      <w:r>
        <w:rPr>
          <w:sz w:val="28"/>
          <w:szCs w:val="28"/>
          <w:lang w:val="uk-UA" w:eastAsia="ru-RU"/>
        </w:rPr>
        <w:t>’</w:t>
      </w:r>
      <w:r w:rsidRPr="00FD0D40">
        <w:rPr>
          <w:sz w:val="28"/>
          <w:szCs w:val="28"/>
          <w:lang w:val="uk-UA" w:eastAsia="ru-RU"/>
        </w:rPr>
        <w:t>я та здорового способу життя».</w:t>
      </w:r>
    </w:p>
    <w:p w:rsidR="00BA52C1" w:rsidRPr="00FD0D40" w:rsidRDefault="00BA52C1" w:rsidP="00BA52C1">
      <w:pPr>
        <w:ind w:firstLine="567"/>
        <w:jc w:val="both"/>
        <w:rPr>
          <w:b/>
          <w:sz w:val="28"/>
          <w:szCs w:val="28"/>
          <w:lang w:val="uk-UA" w:eastAsia="ru-RU"/>
        </w:rPr>
      </w:pPr>
      <w:r w:rsidRPr="00FD0D40">
        <w:rPr>
          <w:i/>
          <w:sz w:val="28"/>
          <w:szCs w:val="28"/>
          <w:lang w:val="uk-UA" w:eastAsia="ru-RU"/>
        </w:rPr>
        <w:t>Завдання 2.</w:t>
      </w:r>
      <w:r w:rsidRPr="00FD0D40">
        <w:rPr>
          <w:sz w:val="28"/>
          <w:szCs w:val="28"/>
          <w:lang w:val="uk-UA" w:eastAsia="ru-RU"/>
        </w:rPr>
        <w:t xml:space="preserve"> Виконати методики, спрямовані на самооцінку власного здоров</w:t>
      </w:r>
      <w:r>
        <w:rPr>
          <w:sz w:val="28"/>
          <w:szCs w:val="28"/>
          <w:lang w:val="uk-UA" w:eastAsia="ru-RU"/>
        </w:rPr>
        <w:t>’</w:t>
      </w:r>
      <w:r w:rsidRPr="00FD0D40">
        <w:rPr>
          <w:sz w:val="28"/>
          <w:szCs w:val="28"/>
          <w:lang w:val="uk-UA" w:eastAsia="ru-RU"/>
        </w:rPr>
        <w:t>я.</w:t>
      </w:r>
    </w:p>
    <w:p w:rsidR="00BA52C1" w:rsidRPr="00FD0D40" w:rsidRDefault="00BA52C1" w:rsidP="00BA52C1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jc w:val="center"/>
        <w:rPr>
          <w:b/>
          <w:i/>
          <w:color w:val="000000"/>
          <w:sz w:val="28"/>
          <w:szCs w:val="28"/>
          <w:u w:val="single"/>
          <w:lang w:val="uk-UA" w:eastAsia="ru-RU"/>
        </w:rPr>
      </w:pPr>
      <w:r w:rsidRPr="00FD0D40">
        <w:rPr>
          <w:b/>
          <w:i/>
          <w:color w:val="000000"/>
          <w:sz w:val="28"/>
          <w:szCs w:val="28"/>
          <w:lang w:val="uk-UA" w:eastAsia="ru-RU"/>
        </w:rPr>
        <w:t>Практичне заняття</w:t>
      </w:r>
      <w:r w:rsidRPr="00FD0D40">
        <w:rPr>
          <w:b/>
          <w:i/>
          <w:color w:val="000000"/>
          <w:sz w:val="28"/>
          <w:szCs w:val="28"/>
          <w:u w:val="single"/>
          <w:lang w:val="uk-UA" w:eastAsia="ru-RU"/>
        </w:rPr>
        <w:t xml:space="preserve"> </w:t>
      </w:r>
    </w:p>
    <w:p w:rsidR="00BA52C1" w:rsidRPr="00FD0D40" w:rsidRDefault="00BA52C1" w:rsidP="00BA52C1">
      <w:pPr>
        <w:spacing w:after="200" w:line="276" w:lineRule="auto"/>
        <w:ind w:firstLine="709"/>
        <w:contextualSpacing/>
        <w:jc w:val="both"/>
        <w:rPr>
          <w:b/>
          <w:sz w:val="28"/>
          <w:szCs w:val="28"/>
          <w:lang w:val="uk-UA" w:eastAsia="ru-RU"/>
        </w:rPr>
      </w:pPr>
      <w:r w:rsidRPr="00FD0D40">
        <w:rPr>
          <w:b/>
          <w:sz w:val="28"/>
          <w:szCs w:val="28"/>
          <w:lang w:val="uk-UA" w:eastAsia="ru-RU"/>
        </w:rPr>
        <w:t>Тема: Психологічні уявлення про здорову особистість.</w:t>
      </w:r>
    </w:p>
    <w:p w:rsidR="00BA52C1" w:rsidRPr="00FD0D40" w:rsidRDefault="00BA52C1" w:rsidP="00BA52C1">
      <w:pPr>
        <w:spacing w:after="200" w:line="276" w:lineRule="auto"/>
        <w:ind w:firstLine="709"/>
        <w:contextualSpacing/>
        <w:jc w:val="both"/>
        <w:rPr>
          <w:sz w:val="28"/>
          <w:szCs w:val="28"/>
          <w:lang w:val="uk-UA" w:eastAsia="ru-RU"/>
        </w:rPr>
      </w:pPr>
      <w:r w:rsidRPr="00FD0D40">
        <w:rPr>
          <w:b/>
          <w:sz w:val="28"/>
          <w:szCs w:val="28"/>
          <w:lang w:val="uk-UA" w:eastAsia="ru-RU"/>
        </w:rPr>
        <w:t>Мета:</w:t>
      </w:r>
      <w:r w:rsidRPr="00FD0D40">
        <w:rPr>
          <w:sz w:val="28"/>
          <w:szCs w:val="28"/>
          <w:lang w:val="uk-UA" w:eastAsia="ru-RU"/>
        </w:rPr>
        <w:t> сформувати компетентності студентів про моделі здорової особистості у теоріях вітчизняних та закордонних дослідників.</w:t>
      </w:r>
    </w:p>
    <w:p w:rsidR="00BA52C1" w:rsidRPr="00FD0D40" w:rsidRDefault="00BA52C1" w:rsidP="00BA52C1">
      <w:pPr>
        <w:spacing w:after="200" w:line="276" w:lineRule="auto"/>
        <w:ind w:firstLine="709"/>
        <w:contextualSpacing/>
        <w:jc w:val="both"/>
        <w:rPr>
          <w:sz w:val="28"/>
          <w:szCs w:val="28"/>
          <w:lang w:val="uk-UA" w:eastAsia="ru-RU"/>
        </w:rPr>
      </w:pPr>
      <w:r w:rsidRPr="00FD0D40">
        <w:rPr>
          <w:b/>
          <w:sz w:val="28"/>
          <w:szCs w:val="28"/>
          <w:lang w:val="uk-UA" w:eastAsia="ru-RU"/>
        </w:rPr>
        <w:t>Основні поняття і терміни:</w:t>
      </w:r>
      <w:r w:rsidRPr="00FD0D40">
        <w:rPr>
          <w:sz w:val="28"/>
          <w:szCs w:val="28"/>
          <w:lang w:val="uk-UA" w:eastAsia="ru-RU"/>
        </w:rPr>
        <w:t xml:space="preserve"> особистість, здорова особистість, фізичне здоров’я, психічне</w:t>
      </w:r>
      <w:r w:rsidRPr="00FD0D40">
        <w:rPr>
          <w:rFonts w:ascii="Calibri" w:eastAsia="Calibri" w:hAnsi="Calibri"/>
          <w:lang w:val="uk-UA"/>
        </w:rPr>
        <w:t xml:space="preserve"> </w:t>
      </w:r>
      <w:r w:rsidRPr="00FD0D40">
        <w:rPr>
          <w:sz w:val="28"/>
          <w:szCs w:val="28"/>
          <w:lang w:val="uk-UA" w:eastAsia="ru-RU"/>
        </w:rPr>
        <w:t>здоров’я, соціальне</w:t>
      </w:r>
      <w:r w:rsidRPr="00FD0D40">
        <w:rPr>
          <w:rFonts w:ascii="Calibri" w:eastAsia="Calibri" w:hAnsi="Calibri"/>
          <w:lang w:val="uk-UA"/>
        </w:rPr>
        <w:t xml:space="preserve"> </w:t>
      </w:r>
      <w:r w:rsidRPr="00FD0D40">
        <w:rPr>
          <w:sz w:val="28"/>
          <w:szCs w:val="28"/>
          <w:lang w:val="uk-UA" w:eastAsia="ru-RU"/>
        </w:rPr>
        <w:t xml:space="preserve">здоров’я, духовне здоров’я, психологічне здоров’я, критерії психічного здоров’я, модель здорової особистості. </w:t>
      </w:r>
    </w:p>
    <w:p w:rsidR="00BA52C1" w:rsidRPr="00FD0D40" w:rsidRDefault="00BA52C1" w:rsidP="00BA52C1">
      <w:pPr>
        <w:spacing w:after="200" w:line="276" w:lineRule="auto"/>
        <w:ind w:firstLine="709"/>
        <w:contextualSpacing/>
        <w:jc w:val="center"/>
        <w:rPr>
          <w:b/>
          <w:sz w:val="28"/>
          <w:szCs w:val="28"/>
          <w:lang w:val="uk-UA" w:eastAsia="ru-RU"/>
        </w:rPr>
      </w:pPr>
      <w:r w:rsidRPr="00FD0D40">
        <w:rPr>
          <w:b/>
          <w:sz w:val="28"/>
          <w:szCs w:val="28"/>
          <w:lang w:val="uk-UA" w:eastAsia="ru-RU"/>
        </w:rPr>
        <w:t>Питання для самоконтролю:</w:t>
      </w:r>
    </w:p>
    <w:p w:rsidR="00BA52C1" w:rsidRPr="00FD0D40" w:rsidRDefault="00BA52C1" w:rsidP="00BA52C1">
      <w:pPr>
        <w:spacing w:after="200" w:line="276" w:lineRule="auto"/>
        <w:ind w:firstLine="709"/>
        <w:contextualSpacing/>
        <w:jc w:val="both"/>
        <w:rPr>
          <w:sz w:val="28"/>
          <w:szCs w:val="28"/>
          <w:lang w:val="uk-UA" w:eastAsia="ru-RU"/>
        </w:rPr>
      </w:pPr>
      <w:r w:rsidRPr="00FD0D40">
        <w:rPr>
          <w:sz w:val="28"/>
          <w:szCs w:val="28"/>
          <w:lang w:val="uk-UA" w:eastAsia="ru-RU"/>
        </w:rPr>
        <w:t>1. Поняття «психологічне здоров’я».</w:t>
      </w:r>
    </w:p>
    <w:p w:rsidR="00BA52C1" w:rsidRPr="00FD0D40" w:rsidRDefault="00BA52C1" w:rsidP="00BA52C1">
      <w:pPr>
        <w:spacing w:after="200" w:line="276" w:lineRule="auto"/>
        <w:ind w:firstLine="709"/>
        <w:contextualSpacing/>
        <w:jc w:val="both"/>
        <w:rPr>
          <w:sz w:val="28"/>
          <w:szCs w:val="28"/>
          <w:lang w:val="uk-UA" w:eastAsia="ru-RU"/>
        </w:rPr>
      </w:pPr>
      <w:r w:rsidRPr="00FD0D40">
        <w:rPr>
          <w:sz w:val="28"/>
          <w:szCs w:val="28"/>
          <w:lang w:val="uk-UA" w:eastAsia="ru-RU"/>
        </w:rPr>
        <w:t>2. Основні критерії психічного здоров’я.</w:t>
      </w:r>
    </w:p>
    <w:p w:rsidR="00BA52C1" w:rsidRPr="00FD0D40" w:rsidRDefault="00BA52C1" w:rsidP="00BA52C1">
      <w:pPr>
        <w:spacing w:after="200" w:line="276" w:lineRule="auto"/>
        <w:ind w:firstLine="709"/>
        <w:contextualSpacing/>
        <w:jc w:val="both"/>
        <w:rPr>
          <w:sz w:val="28"/>
          <w:szCs w:val="28"/>
          <w:lang w:val="uk-UA" w:eastAsia="ru-RU"/>
        </w:rPr>
      </w:pPr>
      <w:r w:rsidRPr="00FD0D40">
        <w:rPr>
          <w:sz w:val="28"/>
          <w:szCs w:val="28"/>
          <w:lang w:val="uk-UA" w:eastAsia="ru-RU"/>
        </w:rPr>
        <w:t>3. Модель здорової особистості (за А. Маслоу).</w:t>
      </w:r>
    </w:p>
    <w:p w:rsidR="00BA52C1" w:rsidRPr="00FD0D40" w:rsidRDefault="00BA52C1" w:rsidP="00BA52C1">
      <w:pPr>
        <w:spacing w:after="200" w:line="276" w:lineRule="auto"/>
        <w:ind w:firstLine="709"/>
        <w:contextualSpacing/>
        <w:jc w:val="both"/>
        <w:rPr>
          <w:sz w:val="28"/>
          <w:szCs w:val="28"/>
          <w:lang w:val="uk-UA" w:eastAsia="ru-RU"/>
        </w:rPr>
      </w:pPr>
      <w:r w:rsidRPr="00FD0D40">
        <w:rPr>
          <w:sz w:val="28"/>
          <w:szCs w:val="28"/>
          <w:lang w:val="uk-UA" w:eastAsia="ru-RU"/>
        </w:rPr>
        <w:t xml:space="preserve">4. Чинники функціонування здорової особистості (за К. </w:t>
      </w:r>
      <w:proofErr w:type="spellStart"/>
      <w:r w:rsidRPr="00FD0D40">
        <w:rPr>
          <w:sz w:val="28"/>
          <w:szCs w:val="28"/>
          <w:lang w:val="uk-UA" w:eastAsia="ru-RU"/>
        </w:rPr>
        <w:t>Роджерсом</w:t>
      </w:r>
      <w:proofErr w:type="spellEnd"/>
      <w:r w:rsidRPr="00FD0D40">
        <w:rPr>
          <w:sz w:val="28"/>
          <w:szCs w:val="28"/>
          <w:lang w:val="uk-UA" w:eastAsia="ru-RU"/>
        </w:rPr>
        <w:t>).</w:t>
      </w:r>
    </w:p>
    <w:p w:rsidR="00BA52C1" w:rsidRPr="00FD0D40" w:rsidRDefault="00BA52C1" w:rsidP="00BA52C1">
      <w:pPr>
        <w:spacing w:after="200" w:line="276" w:lineRule="auto"/>
        <w:ind w:firstLine="709"/>
        <w:contextualSpacing/>
        <w:jc w:val="both"/>
        <w:rPr>
          <w:sz w:val="28"/>
          <w:szCs w:val="28"/>
          <w:lang w:val="uk-UA" w:eastAsia="ru-RU"/>
        </w:rPr>
      </w:pPr>
      <w:r w:rsidRPr="00FD0D40">
        <w:rPr>
          <w:sz w:val="28"/>
          <w:szCs w:val="28"/>
          <w:lang w:val="uk-UA" w:eastAsia="ru-RU"/>
        </w:rPr>
        <w:t xml:space="preserve">5. Модель здорової особистості (за Г. </w:t>
      </w:r>
      <w:proofErr w:type="spellStart"/>
      <w:r w:rsidRPr="00FD0D40">
        <w:rPr>
          <w:sz w:val="28"/>
          <w:szCs w:val="28"/>
          <w:lang w:val="uk-UA" w:eastAsia="ru-RU"/>
        </w:rPr>
        <w:t>Олпортом</w:t>
      </w:r>
      <w:proofErr w:type="spellEnd"/>
      <w:r w:rsidRPr="00FD0D40">
        <w:rPr>
          <w:sz w:val="28"/>
          <w:szCs w:val="28"/>
          <w:lang w:val="uk-UA" w:eastAsia="ru-RU"/>
        </w:rPr>
        <w:t>).</w:t>
      </w:r>
    </w:p>
    <w:p w:rsidR="00BA52C1" w:rsidRPr="00FD0D40" w:rsidRDefault="00BA52C1" w:rsidP="00BA52C1">
      <w:pPr>
        <w:spacing w:after="200" w:line="276" w:lineRule="auto"/>
        <w:ind w:firstLine="709"/>
        <w:contextualSpacing/>
        <w:jc w:val="both"/>
        <w:rPr>
          <w:sz w:val="28"/>
          <w:szCs w:val="28"/>
          <w:lang w:val="uk-UA" w:eastAsia="ru-RU"/>
        </w:rPr>
      </w:pPr>
      <w:r w:rsidRPr="00FD0D40">
        <w:rPr>
          <w:sz w:val="28"/>
          <w:szCs w:val="28"/>
          <w:lang w:val="uk-UA" w:eastAsia="ru-RU"/>
        </w:rPr>
        <w:t>6. Модель здорової особистості (за Н. </w:t>
      </w:r>
      <w:proofErr w:type="spellStart"/>
      <w:r w:rsidRPr="00FD0D40">
        <w:rPr>
          <w:sz w:val="28"/>
          <w:szCs w:val="28"/>
          <w:lang w:val="uk-UA" w:eastAsia="ru-RU"/>
        </w:rPr>
        <w:t>Пезешкіаном</w:t>
      </w:r>
      <w:proofErr w:type="spellEnd"/>
      <w:r w:rsidRPr="00FD0D40">
        <w:rPr>
          <w:sz w:val="28"/>
          <w:szCs w:val="28"/>
          <w:lang w:val="uk-UA" w:eastAsia="ru-RU"/>
        </w:rPr>
        <w:t>).</w:t>
      </w:r>
    </w:p>
    <w:p w:rsidR="00BA52C1" w:rsidRPr="00FD0D40" w:rsidRDefault="00BA52C1" w:rsidP="00BA52C1">
      <w:pPr>
        <w:spacing w:after="200" w:line="276" w:lineRule="auto"/>
        <w:ind w:firstLine="709"/>
        <w:contextualSpacing/>
        <w:jc w:val="both"/>
        <w:rPr>
          <w:sz w:val="28"/>
          <w:szCs w:val="28"/>
          <w:lang w:val="uk-UA" w:eastAsia="ru-RU"/>
        </w:rPr>
      </w:pPr>
      <w:r w:rsidRPr="00FD0D40">
        <w:rPr>
          <w:sz w:val="28"/>
          <w:szCs w:val="28"/>
          <w:lang w:val="uk-UA" w:eastAsia="ru-RU"/>
        </w:rPr>
        <w:lastRenderedPageBreak/>
        <w:t xml:space="preserve">7. Чинники функціонування здорової особистості (І. Я. </w:t>
      </w:r>
      <w:proofErr w:type="spellStart"/>
      <w:r w:rsidRPr="00FD0D40">
        <w:rPr>
          <w:sz w:val="28"/>
          <w:szCs w:val="28"/>
          <w:lang w:val="uk-UA" w:eastAsia="ru-RU"/>
        </w:rPr>
        <w:t>Коцан</w:t>
      </w:r>
      <w:proofErr w:type="spellEnd"/>
      <w:r w:rsidRPr="00FD0D40">
        <w:rPr>
          <w:sz w:val="28"/>
          <w:szCs w:val="28"/>
          <w:lang w:val="uk-UA" w:eastAsia="ru-RU"/>
        </w:rPr>
        <w:t xml:space="preserve">, Г. В. </w:t>
      </w:r>
      <w:proofErr w:type="spellStart"/>
      <w:r w:rsidRPr="00FD0D40">
        <w:rPr>
          <w:sz w:val="28"/>
          <w:szCs w:val="28"/>
          <w:lang w:val="uk-UA" w:eastAsia="ru-RU"/>
        </w:rPr>
        <w:t>Ложкін</w:t>
      </w:r>
      <w:proofErr w:type="spellEnd"/>
      <w:r w:rsidRPr="00FD0D40">
        <w:rPr>
          <w:sz w:val="28"/>
          <w:szCs w:val="28"/>
          <w:lang w:val="uk-UA" w:eastAsia="ru-RU"/>
        </w:rPr>
        <w:t xml:space="preserve">, М. І. </w:t>
      </w:r>
      <w:proofErr w:type="spellStart"/>
      <w:r w:rsidRPr="00FD0D40">
        <w:rPr>
          <w:sz w:val="28"/>
          <w:szCs w:val="28"/>
          <w:lang w:val="uk-UA" w:eastAsia="ru-RU"/>
        </w:rPr>
        <w:t>Мушкевич</w:t>
      </w:r>
      <w:proofErr w:type="spellEnd"/>
      <w:r w:rsidRPr="00FD0D40">
        <w:rPr>
          <w:sz w:val="28"/>
          <w:szCs w:val="28"/>
          <w:lang w:val="uk-UA" w:eastAsia="ru-RU"/>
        </w:rPr>
        <w:t>).</w:t>
      </w:r>
    </w:p>
    <w:p w:rsidR="00BA52C1" w:rsidRPr="00FD0D40" w:rsidRDefault="00BA52C1" w:rsidP="00BA52C1">
      <w:pPr>
        <w:spacing w:after="200" w:line="276" w:lineRule="auto"/>
        <w:ind w:firstLine="709"/>
        <w:contextualSpacing/>
        <w:jc w:val="both"/>
        <w:rPr>
          <w:sz w:val="28"/>
          <w:szCs w:val="28"/>
          <w:lang w:val="uk-UA" w:eastAsia="ru-RU"/>
        </w:rPr>
      </w:pPr>
      <w:r w:rsidRPr="00FD0D40">
        <w:rPr>
          <w:sz w:val="28"/>
          <w:szCs w:val="28"/>
          <w:lang w:val="uk-UA" w:eastAsia="ru-RU"/>
        </w:rPr>
        <w:t xml:space="preserve">8. Психічне здоров’я людини (за М.В. </w:t>
      </w:r>
      <w:proofErr w:type="spellStart"/>
      <w:r w:rsidRPr="00FD0D40">
        <w:rPr>
          <w:sz w:val="28"/>
          <w:szCs w:val="28"/>
          <w:lang w:val="uk-UA" w:eastAsia="ru-RU"/>
        </w:rPr>
        <w:t>Савчиним</w:t>
      </w:r>
      <w:proofErr w:type="spellEnd"/>
      <w:r w:rsidRPr="00FD0D40">
        <w:rPr>
          <w:sz w:val="28"/>
          <w:szCs w:val="28"/>
          <w:lang w:val="uk-UA" w:eastAsia="ru-RU"/>
        </w:rPr>
        <w:t>).</w:t>
      </w:r>
    </w:p>
    <w:p w:rsidR="00BA52C1" w:rsidRPr="00FD0D40" w:rsidRDefault="00BA52C1" w:rsidP="00BA52C1">
      <w:pPr>
        <w:ind w:firstLine="709"/>
        <w:contextualSpacing/>
        <w:jc w:val="both"/>
        <w:rPr>
          <w:rFonts w:eastAsia="Calibri"/>
          <w:b/>
          <w:i/>
          <w:sz w:val="28"/>
          <w:szCs w:val="28"/>
          <w:lang w:val="uk-UA"/>
        </w:rPr>
      </w:pPr>
      <w:r w:rsidRPr="00FD0D40">
        <w:rPr>
          <w:rFonts w:eastAsia="Calibri"/>
          <w:b/>
          <w:i/>
          <w:sz w:val="28"/>
          <w:szCs w:val="28"/>
          <w:lang w:val="uk-UA"/>
        </w:rPr>
        <w:t>Практичні завдання:</w:t>
      </w:r>
    </w:p>
    <w:p w:rsidR="00BA52C1" w:rsidRPr="00FD0D40" w:rsidRDefault="00BA52C1" w:rsidP="00BA52C1">
      <w:pPr>
        <w:jc w:val="both"/>
        <w:rPr>
          <w:sz w:val="28"/>
          <w:szCs w:val="28"/>
          <w:lang w:val="uk-UA" w:eastAsia="ru-RU"/>
        </w:rPr>
      </w:pPr>
      <w:r w:rsidRPr="00FD0D40">
        <w:rPr>
          <w:i/>
          <w:sz w:val="28"/>
          <w:szCs w:val="28"/>
          <w:lang w:val="uk-UA" w:eastAsia="ru-RU"/>
        </w:rPr>
        <w:t>Завдання 1.</w:t>
      </w:r>
      <w:r w:rsidRPr="00FD0D40">
        <w:rPr>
          <w:sz w:val="28"/>
          <w:szCs w:val="28"/>
          <w:lang w:val="uk-UA" w:eastAsia="ru-RU"/>
        </w:rPr>
        <w:t xml:space="preserve"> Охарактеризувати еталон здорової особистості</w:t>
      </w:r>
      <w:r>
        <w:rPr>
          <w:sz w:val="28"/>
          <w:szCs w:val="28"/>
          <w:lang w:val="uk-UA" w:eastAsia="ru-RU"/>
        </w:rPr>
        <w:t>.</w:t>
      </w:r>
      <w:r w:rsidRPr="00FD0D40">
        <w:rPr>
          <w:sz w:val="28"/>
          <w:szCs w:val="28"/>
          <w:lang w:val="uk-UA" w:eastAsia="ru-RU"/>
        </w:rPr>
        <w:t xml:space="preserve"> </w:t>
      </w:r>
    </w:p>
    <w:p w:rsidR="00BA52C1" w:rsidRPr="00FD0D40" w:rsidRDefault="00BA52C1" w:rsidP="00BA52C1">
      <w:pPr>
        <w:jc w:val="both"/>
        <w:rPr>
          <w:sz w:val="28"/>
          <w:szCs w:val="28"/>
          <w:lang w:val="uk-UA" w:eastAsia="ru-RU"/>
        </w:rPr>
      </w:pPr>
      <w:r w:rsidRPr="00FD0D40">
        <w:rPr>
          <w:i/>
          <w:sz w:val="28"/>
          <w:szCs w:val="28"/>
          <w:lang w:eastAsia="ru-RU"/>
        </w:rPr>
        <w:t>Завдання 2.</w:t>
      </w:r>
      <w:r w:rsidRPr="00FD0D40">
        <w:rPr>
          <w:sz w:val="28"/>
          <w:szCs w:val="28"/>
          <w:lang w:val="uk-UA" w:eastAsia="ru-RU"/>
        </w:rPr>
        <w:t xml:space="preserve"> </w:t>
      </w:r>
      <w:r w:rsidRPr="00FD0D40">
        <w:rPr>
          <w:bCs/>
          <w:sz w:val="28"/>
          <w:szCs w:val="28"/>
          <w:lang w:val="uk-UA" w:eastAsia="ru-RU"/>
        </w:rPr>
        <w:t xml:space="preserve">Психодіагностика стану здоров’я особистості. </w:t>
      </w:r>
      <w:proofErr w:type="spellStart"/>
      <w:r w:rsidRPr="00FD0D40">
        <w:rPr>
          <w:bCs/>
          <w:sz w:val="28"/>
          <w:szCs w:val="28"/>
          <w:lang w:val="uk-UA" w:eastAsia="ru-RU"/>
        </w:rPr>
        <w:t>Аутоаналітичний</w:t>
      </w:r>
      <w:proofErr w:type="spellEnd"/>
      <w:r w:rsidRPr="00FD0D40">
        <w:rPr>
          <w:bCs/>
          <w:sz w:val="28"/>
          <w:szCs w:val="28"/>
          <w:lang w:val="uk-UA" w:eastAsia="ru-RU"/>
        </w:rPr>
        <w:t xml:space="preserve"> опитувальник здорової особистості</w:t>
      </w:r>
      <w:r w:rsidRPr="00FD0D40">
        <w:rPr>
          <w:sz w:val="28"/>
          <w:szCs w:val="28"/>
          <w:lang w:val="uk-UA" w:eastAsia="ru-RU"/>
        </w:rPr>
        <w:t>.</w:t>
      </w:r>
    </w:p>
    <w:p w:rsidR="00BA52C1" w:rsidRPr="00FD0D40" w:rsidRDefault="00BA52C1" w:rsidP="00BA52C1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jc w:val="center"/>
        <w:rPr>
          <w:b/>
          <w:i/>
          <w:color w:val="000000"/>
          <w:sz w:val="28"/>
          <w:szCs w:val="28"/>
          <w:lang w:val="uk-UA" w:eastAsia="ru-RU"/>
        </w:rPr>
      </w:pPr>
      <w:r w:rsidRPr="00FD0D40">
        <w:rPr>
          <w:b/>
          <w:i/>
          <w:color w:val="000000"/>
          <w:sz w:val="28"/>
          <w:szCs w:val="28"/>
          <w:lang w:val="uk-UA" w:eastAsia="ru-RU"/>
        </w:rPr>
        <w:t xml:space="preserve">Практичне заняття </w:t>
      </w:r>
    </w:p>
    <w:p w:rsidR="00BA52C1" w:rsidRPr="00FD0D40" w:rsidRDefault="00BA52C1" w:rsidP="00BA52C1">
      <w:pPr>
        <w:spacing w:after="200" w:line="276" w:lineRule="auto"/>
        <w:ind w:left="720" w:firstLine="708"/>
        <w:contextualSpacing/>
        <w:rPr>
          <w:rFonts w:eastAsia="Calibri"/>
          <w:b/>
          <w:sz w:val="28"/>
          <w:szCs w:val="28"/>
        </w:rPr>
      </w:pPr>
      <w:r w:rsidRPr="00FD0D40">
        <w:rPr>
          <w:rFonts w:eastAsia="Calibri"/>
          <w:b/>
          <w:sz w:val="28"/>
          <w:szCs w:val="28"/>
          <w:lang w:val="uk-UA"/>
        </w:rPr>
        <w:t xml:space="preserve">Тема: </w:t>
      </w:r>
      <w:proofErr w:type="spellStart"/>
      <w:r w:rsidRPr="00FD0D40">
        <w:rPr>
          <w:rFonts w:eastAsia="Calibri"/>
          <w:b/>
          <w:sz w:val="28"/>
          <w:szCs w:val="28"/>
        </w:rPr>
        <w:t>Внутрішня</w:t>
      </w:r>
      <w:proofErr w:type="spellEnd"/>
      <w:r w:rsidRPr="00FD0D40">
        <w:rPr>
          <w:rFonts w:eastAsia="Calibri"/>
          <w:b/>
          <w:sz w:val="28"/>
          <w:szCs w:val="28"/>
        </w:rPr>
        <w:t xml:space="preserve"> картина здоров’я.</w:t>
      </w:r>
    </w:p>
    <w:p w:rsidR="00BA52C1" w:rsidRPr="00FD0D40" w:rsidRDefault="00BA52C1" w:rsidP="00BA52C1">
      <w:pPr>
        <w:ind w:firstLine="709"/>
        <w:jc w:val="both"/>
        <w:rPr>
          <w:sz w:val="28"/>
          <w:szCs w:val="28"/>
          <w:lang w:val="uk-UA" w:eastAsia="ru-RU"/>
        </w:rPr>
      </w:pPr>
      <w:r w:rsidRPr="00FD0D40">
        <w:rPr>
          <w:b/>
          <w:sz w:val="28"/>
          <w:szCs w:val="28"/>
          <w:lang w:val="uk-UA" w:eastAsia="ru-RU"/>
        </w:rPr>
        <w:t>Мета:</w:t>
      </w:r>
      <w:r w:rsidRPr="00FD0D40">
        <w:rPr>
          <w:i/>
          <w:sz w:val="28"/>
          <w:szCs w:val="28"/>
          <w:lang w:val="uk-UA" w:eastAsia="ru-RU"/>
        </w:rPr>
        <w:t xml:space="preserve"> </w:t>
      </w:r>
      <w:r w:rsidRPr="00FD0D40">
        <w:rPr>
          <w:sz w:val="28"/>
          <w:szCs w:val="28"/>
          <w:lang w:val="uk-UA" w:eastAsia="ru-RU"/>
        </w:rPr>
        <w:t>розглянути поняття внутрішньої картини здоров’я. Деталізувати уявлення про психічне здоров’я людини та позитивні емоційні стани, психічне здоров’я людини й депресивні стани.</w:t>
      </w:r>
    </w:p>
    <w:p w:rsidR="00BA52C1" w:rsidRPr="00FD0D40" w:rsidRDefault="00BA52C1" w:rsidP="00BA52C1">
      <w:pPr>
        <w:widowControl w:val="0"/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 w:eastAsia="ru-RU"/>
        </w:rPr>
      </w:pPr>
      <w:r w:rsidRPr="00FD0D40">
        <w:rPr>
          <w:b/>
          <w:bCs/>
          <w:color w:val="000000"/>
          <w:sz w:val="28"/>
          <w:szCs w:val="28"/>
          <w:lang w:val="uk-UA" w:eastAsia="ru-RU"/>
        </w:rPr>
        <w:t xml:space="preserve">Основні поняття і терміни: </w:t>
      </w:r>
      <w:r w:rsidRPr="00FD0D40">
        <w:rPr>
          <w:bCs/>
          <w:color w:val="000000"/>
          <w:sz w:val="28"/>
          <w:szCs w:val="28"/>
          <w:lang w:val="uk-UA" w:eastAsia="ru-RU"/>
        </w:rPr>
        <w:t xml:space="preserve">психічне здоров’я, позитивний емоційний стан, депресивний стан, внутрішня картина здоров’я. </w:t>
      </w:r>
    </w:p>
    <w:p w:rsidR="00BA52C1" w:rsidRPr="00FD0D40" w:rsidRDefault="00BA52C1" w:rsidP="00BA52C1">
      <w:pPr>
        <w:widowControl w:val="0"/>
        <w:shd w:val="clear" w:color="auto" w:fill="FFFFFF"/>
        <w:jc w:val="center"/>
        <w:rPr>
          <w:b/>
          <w:bCs/>
          <w:color w:val="000000"/>
          <w:sz w:val="28"/>
          <w:szCs w:val="28"/>
          <w:lang w:val="uk-UA" w:eastAsia="ru-RU"/>
        </w:rPr>
      </w:pPr>
      <w:r w:rsidRPr="00FD0D40">
        <w:rPr>
          <w:b/>
          <w:bCs/>
          <w:color w:val="000000"/>
          <w:sz w:val="28"/>
          <w:szCs w:val="28"/>
          <w:lang w:val="uk-UA" w:eastAsia="ru-RU"/>
        </w:rPr>
        <w:t>Питання для самоконтролю:</w:t>
      </w:r>
    </w:p>
    <w:p w:rsidR="00BA52C1" w:rsidRPr="00FD0D40" w:rsidRDefault="00BA52C1" w:rsidP="00BA52C1">
      <w:pPr>
        <w:numPr>
          <w:ilvl w:val="0"/>
          <w:numId w:val="3"/>
        </w:numPr>
        <w:tabs>
          <w:tab w:val="left" w:pos="851"/>
          <w:tab w:val="left" w:pos="1134"/>
        </w:tabs>
        <w:suppressAutoHyphens w:val="0"/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FD0D40">
        <w:rPr>
          <w:rFonts w:eastAsia="Calibri"/>
          <w:sz w:val="28"/>
          <w:szCs w:val="28"/>
          <w:lang w:val="uk-UA"/>
        </w:rPr>
        <w:t>Основні складові частин</w:t>
      </w:r>
      <w:r w:rsidRPr="00FD0D40">
        <w:rPr>
          <w:rFonts w:eastAsia="Calibri"/>
          <w:sz w:val="28"/>
          <w:szCs w:val="28"/>
        </w:rPr>
        <w:t xml:space="preserve">и </w:t>
      </w:r>
      <w:proofErr w:type="spellStart"/>
      <w:r w:rsidRPr="00FD0D40">
        <w:rPr>
          <w:rFonts w:eastAsia="Calibri"/>
          <w:sz w:val="28"/>
          <w:szCs w:val="28"/>
        </w:rPr>
        <w:t>внутрішньої</w:t>
      </w:r>
      <w:proofErr w:type="spellEnd"/>
      <w:r w:rsidRPr="00FD0D40">
        <w:rPr>
          <w:rFonts w:eastAsia="Calibri"/>
          <w:sz w:val="28"/>
          <w:szCs w:val="28"/>
        </w:rPr>
        <w:t xml:space="preserve"> </w:t>
      </w:r>
      <w:proofErr w:type="spellStart"/>
      <w:r w:rsidRPr="00FD0D40">
        <w:rPr>
          <w:rFonts w:eastAsia="Calibri"/>
          <w:sz w:val="28"/>
          <w:szCs w:val="28"/>
        </w:rPr>
        <w:t>картини</w:t>
      </w:r>
      <w:proofErr w:type="spellEnd"/>
      <w:r w:rsidRPr="00FD0D40">
        <w:rPr>
          <w:rFonts w:eastAsia="Calibri"/>
          <w:sz w:val="28"/>
          <w:szCs w:val="28"/>
        </w:rPr>
        <w:t xml:space="preserve"> здоров’я та </w:t>
      </w:r>
      <w:proofErr w:type="spellStart"/>
      <w:r w:rsidRPr="00FD0D40">
        <w:rPr>
          <w:rFonts w:eastAsia="Calibri"/>
          <w:sz w:val="28"/>
          <w:szCs w:val="28"/>
        </w:rPr>
        <w:t>її</w:t>
      </w:r>
      <w:proofErr w:type="spellEnd"/>
      <w:r w:rsidRPr="00FD0D40">
        <w:rPr>
          <w:rFonts w:eastAsia="Calibri"/>
          <w:sz w:val="28"/>
          <w:szCs w:val="28"/>
        </w:rPr>
        <w:t xml:space="preserve"> формування.</w:t>
      </w:r>
    </w:p>
    <w:p w:rsidR="00BA52C1" w:rsidRPr="00FD0D40" w:rsidRDefault="00BA52C1" w:rsidP="00BA52C1">
      <w:pPr>
        <w:numPr>
          <w:ilvl w:val="0"/>
          <w:numId w:val="3"/>
        </w:numPr>
        <w:tabs>
          <w:tab w:val="left" w:pos="851"/>
          <w:tab w:val="left" w:pos="1134"/>
        </w:tabs>
        <w:suppressAutoHyphens w:val="0"/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</w:rPr>
      </w:pPr>
      <w:proofErr w:type="spellStart"/>
      <w:r w:rsidRPr="00FD0D40">
        <w:rPr>
          <w:rFonts w:eastAsia="Calibri"/>
          <w:sz w:val="28"/>
          <w:szCs w:val="28"/>
        </w:rPr>
        <w:t>Психічне</w:t>
      </w:r>
      <w:proofErr w:type="spellEnd"/>
      <w:r w:rsidRPr="00FD0D40">
        <w:rPr>
          <w:rFonts w:eastAsia="Calibri"/>
          <w:sz w:val="28"/>
          <w:szCs w:val="28"/>
        </w:rPr>
        <w:t xml:space="preserve"> здоров’я людини та </w:t>
      </w:r>
      <w:proofErr w:type="spellStart"/>
      <w:r w:rsidRPr="00FD0D40">
        <w:rPr>
          <w:rFonts w:eastAsia="Calibri"/>
          <w:sz w:val="28"/>
          <w:szCs w:val="28"/>
        </w:rPr>
        <w:t>позитивні</w:t>
      </w:r>
      <w:proofErr w:type="spellEnd"/>
      <w:r w:rsidRPr="00FD0D40">
        <w:rPr>
          <w:rFonts w:eastAsia="Calibri"/>
          <w:sz w:val="28"/>
          <w:szCs w:val="28"/>
        </w:rPr>
        <w:t xml:space="preserve"> </w:t>
      </w:r>
      <w:proofErr w:type="spellStart"/>
      <w:r w:rsidRPr="00FD0D40">
        <w:rPr>
          <w:rFonts w:eastAsia="Calibri"/>
          <w:sz w:val="28"/>
          <w:szCs w:val="28"/>
        </w:rPr>
        <w:t>емоційні</w:t>
      </w:r>
      <w:proofErr w:type="spellEnd"/>
      <w:r w:rsidRPr="00FD0D40">
        <w:rPr>
          <w:rFonts w:eastAsia="Calibri"/>
          <w:sz w:val="28"/>
          <w:szCs w:val="28"/>
        </w:rPr>
        <w:t xml:space="preserve"> </w:t>
      </w:r>
      <w:proofErr w:type="spellStart"/>
      <w:r w:rsidRPr="00FD0D40">
        <w:rPr>
          <w:rFonts w:eastAsia="Calibri"/>
          <w:sz w:val="28"/>
          <w:szCs w:val="28"/>
        </w:rPr>
        <w:t>стани</w:t>
      </w:r>
      <w:proofErr w:type="spellEnd"/>
      <w:r w:rsidRPr="00FD0D40">
        <w:rPr>
          <w:rFonts w:eastAsia="Calibri"/>
          <w:sz w:val="28"/>
          <w:szCs w:val="28"/>
        </w:rPr>
        <w:t>.</w:t>
      </w:r>
    </w:p>
    <w:p w:rsidR="00BA52C1" w:rsidRPr="00FD0D40" w:rsidRDefault="00BA52C1" w:rsidP="00BA52C1">
      <w:pPr>
        <w:numPr>
          <w:ilvl w:val="0"/>
          <w:numId w:val="3"/>
        </w:numPr>
        <w:tabs>
          <w:tab w:val="left" w:pos="851"/>
          <w:tab w:val="left" w:pos="1134"/>
        </w:tabs>
        <w:suppressAutoHyphens w:val="0"/>
        <w:ind w:left="0" w:firstLine="709"/>
        <w:contextualSpacing/>
        <w:jc w:val="both"/>
        <w:rPr>
          <w:rFonts w:eastAsia="Calibri"/>
          <w:sz w:val="28"/>
          <w:szCs w:val="28"/>
        </w:rPr>
      </w:pPr>
      <w:proofErr w:type="spellStart"/>
      <w:r w:rsidRPr="00FD0D40">
        <w:rPr>
          <w:rFonts w:eastAsia="Calibri"/>
          <w:sz w:val="28"/>
          <w:szCs w:val="28"/>
        </w:rPr>
        <w:t>Психічне</w:t>
      </w:r>
      <w:proofErr w:type="spellEnd"/>
      <w:r w:rsidRPr="00FD0D40">
        <w:rPr>
          <w:rFonts w:eastAsia="Calibri"/>
          <w:sz w:val="28"/>
          <w:szCs w:val="28"/>
        </w:rPr>
        <w:t xml:space="preserve"> здоров’я людини й </w:t>
      </w:r>
      <w:proofErr w:type="spellStart"/>
      <w:r w:rsidRPr="00FD0D40">
        <w:rPr>
          <w:rFonts w:eastAsia="Calibri"/>
          <w:sz w:val="28"/>
          <w:szCs w:val="28"/>
        </w:rPr>
        <w:t>депресивні</w:t>
      </w:r>
      <w:proofErr w:type="spellEnd"/>
      <w:r w:rsidRPr="00FD0D40">
        <w:rPr>
          <w:rFonts w:eastAsia="Calibri"/>
          <w:sz w:val="28"/>
          <w:szCs w:val="28"/>
        </w:rPr>
        <w:t xml:space="preserve"> </w:t>
      </w:r>
      <w:proofErr w:type="spellStart"/>
      <w:r w:rsidRPr="00FD0D40">
        <w:rPr>
          <w:rFonts w:eastAsia="Calibri"/>
          <w:sz w:val="28"/>
          <w:szCs w:val="28"/>
        </w:rPr>
        <w:t>стани</w:t>
      </w:r>
      <w:proofErr w:type="spellEnd"/>
      <w:r w:rsidRPr="00FD0D40">
        <w:rPr>
          <w:rFonts w:eastAsia="Calibri"/>
          <w:sz w:val="28"/>
          <w:szCs w:val="28"/>
        </w:rPr>
        <w:t>.</w:t>
      </w:r>
    </w:p>
    <w:p w:rsidR="00BA52C1" w:rsidRPr="00FD0D40" w:rsidRDefault="00BA52C1" w:rsidP="00BA52C1">
      <w:pPr>
        <w:ind w:firstLine="708"/>
        <w:contextualSpacing/>
        <w:jc w:val="center"/>
        <w:rPr>
          <w:rFonts w:eastAsia="Calibri"/>
          <w:b/>
          <w:i/>
          <w:sz w:val="28"/>
          <w:szCs w:val="28"/>
          <w:lang w:val="uk-UA"/>
        </w:rPr>
      </w:pPr>
      <w:r w:rsidRPr="00FD0D40">
        <w:rPr>
          <w:rFonts w:eastAsia="Calibri"/>
          <w:b/>
          <w:i/>
          <w:sz w:val="28"/>
          <w:szCs w:val="28"/>
          <w:lang w:val="uk-UA"/>
        </w:rPr>
        <w:t>Практичні завдання:</w:t>
      </w:r>
    </w:p>
    <w:p w:rsidR="00BA52C1" w:rsidRPr="00FD0D40" w:rsidRDefault="00BA52C1" w:rsidP="00BA52C1">
      <w:pPr>
        <w:ind w:firstLine="709"/>
        <w:jc w:val="both"/>
        <w:rPr>
          <w:i/>
          <w:sz w:val="28"/>
          <w:szCs w:val="28"/>
          <w:lang w:eastAsia="ru-RU"/>
        </w:rPr>
      </w:pPr>
      <w:r w:rsidRPr="00FD0D40">
        <w:rPr>
          <w:i/>
          <w:sz w:val="28"/>
          <w:szCs w:val="28"/>
          <w:lang w:val="uk-UA" w:eastAsia="ru-RU"/>
        </w:rPr>
        <w:t xml:space="preserve">Завдання 1. </w:t>
      </w:r>
      <w:r w:rsidRPr="00FD0D40">
        <w:rPr>
          <w:sz w:val="28"/>
          <w:szCs w:val="28"/>
          <w:lang w:val="uk-UA" w:eastAsia="ru-RU"/>
        </w:rPr>
        <w:t>Розв’язання психологічних задач</w:t>
      </w:r>
      <w:r w:rsidRPr="00FD0D40">
        <w:rPr>
          <w:sz w:val="28"/>
          <w:szCs w:val="28"/>
          <w:lang w:eastAsia="ru-RU"/>
        </w:rPr>
        <w:t>.</w:t>
      </w:r>
    </w:p>
    <w:p w:rsidR="00BA52C1" w:rsidRPr="00FD0D40" w:rsidRDefault="00BA52C1" w:rsidP="00BA52C1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FD0D40">
        <w:rPr>
          <w:bCs/>
          <w:i/>
          <w:sz w:val="28"/>
          <w:szCs w:val="28"/>
          <w:lang w:val="uk-UA" w:eastAsia="ru-RU"/>
        </w:rPr>
        <w:t>Завдання 2.</w:t>
      </w:r>
      <w:r w:rsidRPr="00FD0D40">
        <w:rPr>
          <w:bCs/>
          <w:sz w:val="28"/>
          <w:szCs w:val="28"/>
          <w:lang w:val="uk-UA" w:eastAsia="ru-RU"/>
        </w:rPr>
        <w:t xml:space="preserve"> Орієнтована оцінка емоційного благополуччя. Методика дослідження емоційно-особистісних особливостей (опитувальник </w:t>
      </w:r>
      <w:proofErr w:type="spellStart"/>
      <w:r w:rsidRPr="00FD0D40">
        <w:rPr>
          <w:bCs/>
          <w:sz w:val="28"/>
          <w:szCs w:val="28"/>
          <w:lang w:val="uk-UA" w:eastAsia="ru-RU"/>
        </w:rPr>
        <w:t>Ольшаннікової-Рабінович</w:t>
      </w:r>
      <w:proofErr w:type="spellEnd"/>
      <w:r w:rsidRPr="00FD0D40">
        <w:rPr>
          <w:bCs/>
          <w:sz w:val="28"/>
          <w:szCs w:val="28"/>
          <w:lang w:val="uk-UA" w:eastAsia="ru-RU"/>
        </w:rPr>
        <w:t>)</w:t>
      </w:r>
      <w:r w:rsidRPr="00FD0D40">
        <w:rPr>
          <w:bCs/>
          <w:sz w:val="28"/>
          <w:szCs w:val="28"/>
          <w:lang w:eastAsia="ru-RU"/>
        </w:rPr>
        <w:t>.</w:t>
      </w:r>
    </w:p>
    <w:p w:rsidR="00BA52C1" w:rsidRPr="00FD0D40" w:rsidRDefault="00BA52C1" w:rsidP="00BA52C1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ind w:firstLine="709"/>
        <w:jc w:val="both"/>
        <w:rPr>
          <w:b/>
          <w:i/>
          <w:color w:val="000000"/>
          <w:sz w:val="28"/>
          <w:szCs w:val="28"/>
          <w:u w:val="single"/>
          <w:lang w:val="uk-UA" w:eastAsia="ru-RU"/>
        </w:rPr>
      </w:pPr>
      <w:r w:rsidRPr="00FD0D40">
        <w:rPr>
          <w:bCs/>
          <w:i/>
          <w:sz w:val="28"/>
          <w:szCs w:val="28"/>
          <w:lang w:eastAsia="ru-RU"/>
        </w:rPr>
        <w:t>Завдання 3.</w:t>
      </w:r>
      <w:r w:rsidRPr="00FD0D40">
        <w:rPr>
          <w:bCs/>
          <w:sz w:val="28"/>
          <w:szCs w:val="28"/>
          <w:lang w:eastAsia="ru-RU"/>
        </w:rPr>
        <w:t xml:space="preserve"> Підготувати </w:t>
      </w:r>
      <w:r w:rsidRPr="00FD0D40">
        <w:rPr>
          <w:bCs/>
          <w:sz w:val="28"/>
          <w:szCs w:val="28"/>
          <w:lang w:val="uk-UA" w:eastAsia="ru-RU"/>
        </w:rPr>
        <w:t>твір-есе «Психічне здоров’я людини та позитивні емоційні стани».</w:t>
      </w:r>
    </w:p>
    <w:p w:rsidR="00BA52C1" w:rsidRPr="00FD0D40" w:rsidRDefault="00BA52C1" w:rsidP="00BA52C1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jc w:val="center"/>
        <w:rPr>
          <w:b/>
          <w:i/>
          <w:color w:val="000000"/>
          <w:sz w:val="28"/>
          <w:szCs w:val="28"/>
          <w:lang w:val="uk-UA" w:eastAsia="ru-RU"/>
        </w:rPr>
      </w:pPr>
      <w:r w:rsidRPr="00FD0D40">
        <w:rPr>
          <w:b/>
          <w:i/>
          <w:color w:val="000000"/>
          <w:sz w:val="28"/>
          <w:szCs w:val="28"/>
          <w:lang w:val="uk-UA" w:eastAsia="ru-RU"/>
        </w:rPr>
        <w:t xml:space="preserve">Практичне заняття </w:t>
      </w:r>
    </w:p>
    <w:p w:rsidR="00BA52C1" w:rsidRPr="00FD0D40" w:rsidRDefault="00BA52C1" w:rsidP="00BA52C1">
      <w:pPr>
        <w:ind w:firstLine="709"/>
        <w:jc w:val="both"/>
        <w:rPr>
          <w:b/>
          <w:sz w:val="28"/>
          <w:szCs w:val="28"/>
          <w:lang w:val="uk-UA" w:eastAsia="ru-RU"/>
        </w:rPr>
      </w:pPr>
      <w:r w:rsidRPr="00FD0D40">
        <w:rPr>
          <w:b/>
          <w:sz w:val="28"/>
          <w:szCs w:val="28"/>
          <w:lang w:val="uk-UA" w:eastAsia="ru-RU"/>
        </w:rPr>
        <w:t>Тема:</w:t>
      </w:r>
      <w:r w:rsidRPr="00FD0D40">
        <w:rPr>
          <w:b/>
          <w:i/>
          <w:sz w:val="28"/>
          <w:szCs w:val="28"/>
          <w:lang w:val="uk-UA" w:eastAsia="ru-RU"/>
        </w:rPr>
        <w:t xml:space="preserve"> </w:t>
      </w:r>
      <w:r w:rsidRPr="00FD0D40">
        <w:rPr>
          <w:b/>
          <w:sz w:val="28"/>
          <w:szCs w:val="28"/>
          <w:lang w:val="uk-UA" w:eastAsia="ru-RU"/>
        </w:rPr>
        <w:t>Психологічне забезпечення здоров’я людини. Психологічні механізми забезпечення психічного здоров’я</w:t>
      </w:r>
      <w:r>
        <w:rPr>
          <w:b/>
          <w:sz w:val="28"/>
          <w:szCs w:val="28"/>
          <w:lang w:val="uk-UA" w:eastAsia="ru-RU"/>
        </w:rPr>
        <w:t>.</w:t>
      </w:r>
    </w:p>
    <w:p w:rsidR="00BA52C1" w:rsidRPr="00FD0D40" w:rsidRDefault="00BA52C1" w:rsidP="00BA52C1">
      <w:pPr>
        <w:ind w:firstLine="709"/>
        <w:jc w:val="both"/>
        <w:rPr>
          <w:sz w:val="28"/>
          <w:szCs w:val="28"/>
          <w:lang w:val="uk-UA" w:eastAsia="ru-RU"/>
        </w:rPr>
      </w:pPr>
      <w:r w:rsidRPr="00FD0D40">
        <w:rPr>
          <w:b/>
          <w:sz w:val="28"/>
          <w:szCs w:val="28"/>
          <w:lang w:val="uk-UA" w:eastAsia="ru-RU"/>
        </w:rPr>
        <w:t>Мета:</w:t>
      </w:r>
      <w:r w:rsidRPr="00FD0D40">
        <w:rPr>
          <w:i/>
          <w:sz w:val="28"/>
          <w:szCs w:val="28"/>
          <w:lang w:val="uk-UA" w:eastAsia="ru-RU"/>
        </w:rPr>
        <w:t xml:space="preserve"> </w:t>
      </w:r>
      <w:r w:rsidRPr="00FD0D40">
        <w:rPr>
          <w:sz w:val="28"/>
          <w:szCs w:val="28"/>
          <w:lang w:val="uk-UA" w:eastAsia="ru-RU"/>
        </w:rPr>
        <w:t>розширити знання про психологічне забезпечення здоров’я людини, психологічні механізми забезпечення психічного здоров’я особистості.</w:t>
      </w:r>
    </w:p>
    <w:p w:rsidR="00BA52C1" w:rsidRPr="00FD0D40" w:rsidRDefault="00BA52C1" w:rsidP="00BA52C1">
      <w:pPr>
        <w:widowControl w:val="0"/>
        <w:shd w:val="clear" w:color="auto" w:fill="FFFFFF"/>
        <w:ind w:firstLine="709"/>
        <w:jc w:val="both"/>
        <w:rPr>
          <w:sz w:val="28"/>
          <w:szCs w:val="28"/>
          <w:lang w:val="uk-UA" w:eastAsia="ru-RU"/>
        </w:rPr>
      </w:pPr>
      <w:r w:rsidRPr="00FD0D40">
        <w:rPr>
          <w:b/>
          <w:bCs/>
          <w:color w:val="000000"/>
          <w:sz w:val="28"/>
          <w:szCs w:val="28"/>
          <w:lang w:val="uk-UA" w:eastAsia="ru-RU"/>
        </w:rPr>
        <w:t xml:space="preserve">Основні поняття і терміни: </w:t>
      </w:r>
      <w:r w:rsidRPr="00FD0D40">
        <w:rPr>
          <w:bCs/>
          <w:color w:val="000000"/>
          <w:sz w:val="28"/>
          <w:szCs w:val="28"/>
          <w:lang w:val="uk-UA" w:eastAsia="ru-RU"/>
        </w:rPr>
        <w:t>саморегуляція, самоконтроль, механізми компенсації, психогігієна, збереження здоров’я, психічне здоров’я.</w:t>
      </w:r>
    </w:p>
    <w:p w:rsidR="00BA52C1" w:rsidRPr="00FD0D40" w:rsidRDefault="00BA52C1" w:rsidP="00BA52C1">
      <w:pPr>
        <w:widowControl w:val="0"/>
        <w:shd w:val="clear" w:color="auto" w:fill="FFFFFF"/>
        <w:jc w:val="center"/>
        <w:rPr>
          <w:b/>
          <w:bCs/>
          <w:color w:val="000000"/>
          <w:sz w:val="28"/>
          <w:szCs w:val="28"/>
          <w:lang w:val="uk-UA" w:eastAsia="ru-RU"/>
        </w:rPr>
      </w:pPr>
      <w:r w:rsidRPr="00FD0D40">
        <w:rPr>
          <w:b/>
          <w:bCs/>
          <w:color w:val="000000"/>
          <w:sz w:val="28"/>
          <w:szCs w:val="28"/>
          <w:lang w:val="uk-UA" w:eastAsia="ru-RU"/>
        </w:rPr>
        <w:t>Питання для самоконтролю:</w:t>
      </w:r>
    </w:p>
    <w:p w:rsidR="00BA52C1" w:rsidRPr="00FD0D40" w:rsidRDefault="00BA52C1" w:rsidP="00BA52C1">
      <w:pPr>
        <w:ind w:firstLine="567"/>
        <w:rPr>
          <w:sz w:val="28"/>
          <w:szCs w:val="28"/>
          <w:lang w:eastAsia="ru-RU"/>
        </w:rPr>
      </w:pPr>
      <w:r w:rsidRPr="00FD0D40">
        <w:rPr>
          <w:sz w:val="28"/>
          <w:szCs w:val="28"/>
          <w:lang w:eastAsia="ru-RU"/>
        </w:rPr>
        <w:t xml:space="preserve">1.Саморегуляція стану та </w:t>
      </w:r>
      <w:proofErr w:type="spellStart"/>
      <w:r w:rsidRPr="00FD0D40">
        <w:rPr>
          <w:sz w:val="28"/>
          <w:szCs w:val="28"/>
          <w:lang w:eastAsia="ru-RU"/>
        </w:rPr>
        <w:t>поведінки</w:t>
      </w:r>
      <w:proofErr w:type="spellEnd"/>
      <w:r w:rsidRPr="00FD0D40">
        <w:rPr>
          <w:sz w:val="28"/>
          <w:szCs w:val="28"/>
          <w:lang w:eastAsia="ru-RU"/>
        </w:rPr>
        <w:t xml:space="preserve"> в </w:t>
      </w:r>
      <w:proofErr w:type="spellStart"/>
      <w:r w:rsidRPr="00FD0D40">
        <w:rPr>
          <w:sz w:val="28"/>
          <w:szCs w:val="28"/>
          <w:lang w:eastAsia="ru-RU"/>
        </w:rPr>
        <w:t>забезпеченні</w:t>
      </w:r>
      <w:proofErr w:type="spellEnd"/>
      <w:r w:rsidRPr="00FD0D40">
        <w:rPr>
          <w:sz w:val="28"/>
          <w:szCs w:val="28"/>
          <w:lang w:eastAsia="ru-RU"/>
        </w:rPr>
        <w:t xml:space="preserve"> здоров’я.</w:t>
      </w:r>
    </w:p>
    <w:p w:rsidR="00BA52C1" w:rsidRPr="00FD0D40" w:rsidRDefault="00BA52C1" w:rsidP="00BA52C1">
      <w:pPr>
        <w:ind w:firstLine="567"/>
        <w:rPr>
          <w:sz w:val="28"/>
          <w:szCs w:val="28"/>
          <w:lang w:eastAsia="ru-RU"/>
        </w:rPr>
      </w:pPr>
      <w:r w:rsidRPr="00FD0D40">
        <w:rPr>
          <w:sz w:val="28"/>
          <w:szCs w:val="28"/>
          <w:lang w:eastAsia="ru-RU"/>
        </w:rPr>
        <w:t xml:space="preserve">2.Самоконтроль стану і </w:t>
      </w:r>
      <w:proofErr w:type="spellStart"/>
      <w:r w:rsidRPr="00FD0D40">
        <w:rPr>
          <w:sz w:val="28"/>
          <w:szCs w:val="28"/>
          <w:lang w:eastAsia="ru-RU"/>
        </w:rPr>
        <w:t>поведінки</w:t>
      </w:r>
      <w:proofErr w:type="spellEnd"/>
      <w:r w:rsidRPr="00FD0D40">
        <w:rPr>
          <w:sz w:val="28"/>
          <w:szCs w:val="28"/>
          <w:lang w:eastAsia="ru-RU"/>
        </w:rPr>
        <w:t xml:space="preserve"> в </w:t>
      </w:r>
      <w:proofErr w:type="spellStart"/>
      <w:r w:rsidRPr="00FD0D40">
        <w:rPr>
          <w:sz w:val="28"/>
          <w:szCs w:val="28"/>
          <w:lang w:eastAsia="ru-RU"/>
        </w:rPr>
        <w:t>забезпеченні</w:t>
      </w:r>
      <w:proofErr w:type="spellEnd"/>
      <w:r w:rsidRPr="00FD0D40">
        <w:rPr>
          <w:sz w:val="28"/>
          <w:szCs w:val="28"/>
          <w:lang w:eastAsia="ru-RU"/>
        </w:rPr>
        <w:t xml:space="preserve"> здоров’я.</w:t>
      </w:r>
    </w:p>
    <w:p w:rsidR="00BA52C1" w:rsidRPr="00FD0D40" w:rsidRDefault="00BA52C1" w:rsidP="00BA52C1">
      <w:pPr>
        <w:ind w:firstLine="567"/>
        <w:rPr>
          <w:sz w:val="28"/>
          <w:szCs w:val="28"/>
          <w:lang w:eastAsia="ru-RU"/>
        </w:rPr>
      </w:pPr>
      <w:r w:rsidRPr="00FD0D40">
        <w:rPr>
          <w:sz w:val="28"/>
          <w:szCs w:val="28"/>
          <w:lang w:eastAsia="ru-RU"/>
        </w:rPr>
        <w:t xml:space="preserve">3.Механізми </w:t>
      </w:r>
      <w:proofErr w:type="spellStart"/>
      <w:r w:rsidRPr="00FD0D40">
        <w:rPr>
          <w:sz w:val="28"/>
          <w:szCs w:val="28"/>
          <w:lang w:eastAsia="ru-RU"/>
        </w:rPr>
        <w:t>компенсації</w:t>
      </w:r>
      <w:proofErr w:type="spellEnd"/>
      <w:r w:rsidRPr="00FD0D40">
        <w:rPr>
          <w:sz w:val="28"/>
          <w:szCs w:val="28"/>
          <w:lang w:eastAsia="ru-RU"/>
        </w:rPr>
        <w:t xml:space="preserve"> в </w:t>
      </w:r>
      <w:proofErr w:type="spellStart"/>
      <w:r w:rsidRPr="00FD0D40">
        <w:rPr>
          <w:sz w:val="28"/>
          <w:szCs w:val="28"/>
          <w:lang w:eastAsia="ru-RU"/>
        </w:rPr>
        <w:t>забезпеченні</w:t>
      </w:r>
      <w:proofErr w:type="spellEnd"/>
      <w:r w:rsidRPr="00FD0D40">
        <w:rPr>
          <w:sz w:val="28"/>
          <w:szCs w:val="28"/>
          <w:lang w:eastAsia="ru-RU"/>
        </w:rPr>
        <w:t xml:space="preserve"> </w:t>
      </w:r>
      <w:proofErr w:type="spellStart"/>
      <w:r w:rsidRPr="00FD0D40">
        <w:rPr>
          <w:sz w:val="28"/>
          <w:szCs w:val="28"/>
          <w:lang w:eastAsia="ru-RU"/>
        </w:rPr>
        <w:t>психічного</w:t>
      </w:r>
      <w:proofErr w:type="spellEnd"/>
      <w:r w:rsidRPr="00FD0D40">
        <w:rPr>
          <w:sz w:val="28"/>
          <w:szCs w:val="28"/>
          <w:lang w:eastAsia="ru-RU"/>
        </w:rPr>
        <w:t xml:space="preserve"> здоров’я.</w:t>
      </w:r>
    </w:p>
    <w:p w:rsidR="00BA52C1" w:rsidRPr="00FD0D40" w:rsidRDefault="00BA52C1" w:rsidP="00BA52C1">
      <w:pPr>
        <w:ind w:firstLine="567"/>
        <w:rPr>
          <w:sz w:val="28"/>
          <w:szCs w:val="28"/>
          <w:lang w:eastAsia="ru-RU"/>
        </w:rPr>
      </w:pPr>
      <w:r w:rsidRPr="00FD0D40">
        <w:rPr>
          <w:sz w:val="28"/>
          <w:szCs w:val="28"/>
          <w:lang w:eastAsia="ru-RU"/>
        </w:rPr>
        <w:t xml:space="preserve">4.Психогігієна і </w:t>
      </w:r>
      <w:proofErr w:type="spellStart"/>
      <w:r w:rsidRPr="00FD0D40">
        <w:rPr>
          <w:sz w:val="28"/>
          <w:szCs w:val="28"/>
          <w:lang w:eastAsia="ru-RU"/>
        </w:rPr>
        <w:t>збереження</w:t>
      </w:r>
      <w:proofErr w:type="spellEnd"/>
      <w:r w:rsidRPr="00FD0D40">
        <w:rPr>
          <w:sz w:val="28"/>
          <w:szCs w:val="28"/>
          <w:lang w:eastAsia="ru-RU"/>
        </w:rPr>
        <w:t xml:space="preserve"> здоров’я людини.</w:t>
      </w:r>
    </w:p>
    <w:p w:rsidR="00BA52C1" w:rsidRPr="00FD0D40" w:rsidRDefault="00BA52C1" w:rsidP="00BA52C1">
      <w:pPr>
        <w:ind w:firstLine="708"/>
        <w:contextualSpacing/>
        <w:jc w:val="center"/>
        <w:rPr>
          <w:rFonts w:eastAsia="Calibri"/>
          <w:b/>
          <w:i/>
          <w:sz w:val="28"/>
          <w:szCs w:val="28"/>
          <w:lang w:val="uk-UA"/>
        </w:rPr>
      </w:pPr>
      <w:r w:rsidRPr="00FD0D40">
        <w:rPr>
          <w:rFonts w:eastAsia="Calibri"/>
          <w:b/>
          <w:i/>
          <w:sz w:val="28"/>
          <w:szCs w:val="28"/>
          <w:lang w:val="uk-UA"/>
        </w:rPr>
        <w:t>Практичні завдання:</w:t>
      </w:r>
    </w:p>
    <w:p w:rsidR="00BA52C1" w:rsidRPr="00FD0D40" w:rsidRDefault="00BA52C1" w:rsidP="00BA52C1">
      <w:pPr>
        <w:ind w:firstLine="708"/>
        <w:jc w:val="both"/>
        <w:rPr>
          <w:sz w:val="28"/>
          <w:szCs w:val="28"/>
          <w:lang w:val="uk-UA" w:eastAsia="ru-RU"/>
        </w:rPr>
      </w:pPr>
      <w:r w:rsidRPr="00FD0D40">
        <w:rPr>
          <w:i/>
          <w:sz w:val="28"/>
          <w:szCs w:val="28"/>
          <w:lang w:val="uk-UA" w:eastAsia="ru-RU"/>
        </w:rPr>
        <w:t xml:space="preserve">Завдання 1. </w:t>
      </w:r>
      <w:r w:rsidRPr="00FD0D40">
        <w:rPr>
          <w:sz w:val="28"/>
          <w:szCs w:val="28"/>
          <w:lang w:val="uk-UA" w:eastAsia="ru-RU"/>
        </w:rPr>
        <w:t>Розв’язання психологічних задач</w:t>
      </w:r>
    </w:p>
    <w:p w:rsidR="00BA52C1" w:rsidRPr="00FD0D40" w:rsidRDefault="00BA52C1" w:rsidP="00BA52C1">
      <w:pPr>
        <w:widowControl w:val="0"/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 w:eastAsia="ru-RU"/>
        </w:rPr>
      </w:pPr>
      <w:r w:rsidRPr="00FD0D40">
        <w:rPr>
          <w:bCs/>
          <w:i/>
          <w:color w:val="000000"/>
          <w:sz w:val="28"/>
          <w:szCs w:val="28"/>
          <w:lang w:val="uk-UA" w:eastAsia="ru-RU"/>
        </w:rPr>
        <w:t>Завдання 2.</w:t>
      </w:r>
      <w:r w:rsidRPr="00FD0D40">
        <w:rPr>
          <w:bCs/>
          <w:color w:val="000000"/>
          <w:sz w:val="28"/>
          <w:szCs w:val="28"/>
          <w:lang w:val="uk-UA" w:eastAsia="ru-RU"/>
        </w:rPr>
        <w:t xml:space="preserve"> Методика дослідження локусу контролю (ЛК) (Дж. </w:t>
      </w:r>
      <w:proofErr w:type="spellStart"/>
      <w:r w:rsidRPr="00FD0D40">
        <w:rPr>
          <w:bCs/>
          <w:color w:val="000000"/>
          <w:sz w:val="28"/>
          <w:szCs w:val="28"/>
          <w:lang w:val="uk-UA" w:eastAsia="ru-RU"/>
        </w:rPr>
        <w:t>Роттера</w:t>
      </w:r>
      <w:proofErr w:type="spellEnd"/>
      <w:r w:rsidRPr="00FD0D40">
        <w:rPr>
          <w:bCs/>
          <w:color w:val="000000"/>
          <w:sz w:val="28"/>
          <w:szCs w:val="28"/>
          <w:lang w:val="uk-UA" w:eastAsia="ru-RU"/>
        </w:rPr>
        <w:t>)</w:t>
      </w:r>
    </w:p>
    <w:p w:rsidR="00BA52C1" w:rsidRPr="00FD0D40" w:rsidRDefault="00BA52C1" w:rsidP="00BA52C1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jc w:val="center"/>
        <w:rPr>
          <w:b/>
          <w:i/>
          <w:color w:val="000000"/>
          <w:sz w:val="28"/>
          <w:szCs w:val="28"/>
          <w:lang w:eastAsia="ru-RU"/>
        </w:rPr>
      </w:pPr>
      <w:r w:rsidRPr="00FD0D40">
        <w:rPr>
          <w:b/>
          <w:i/>
          <w:color w:val="000000"/>
          <w:sz w:val="28"/>
          <w:szCs w:val="28"/>
          <w:lang w:val="uk-UA" w:eastAsia="ru-RU"/>
        </w:rPr>
        <w:t xml:space="preserve">Практичне заняття </w:t>
      </w:r>
    </w:p>
    <w:p w:rsidR="00BA52C1" w:rsidRPr="00FD0D40" w:rsidRDefault="00BA52C1" w:rsidP="00BA52C1">
      <w:pPr>
        <w:widowControl w:val="0"/>
        <w:shd w:val="clear" w:color="auto" w:fill="FFFFFF"/>
        <w:tabs>
          <w:tab w:val="left" w:pos="595"/>
          <w:tab w:val="left" w:pos="851"/>
        </w:tabs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  <w:lang w:val="uk-UA" w:eastAsia="ru-RU"/>
        </w:rPr>
      </w:pPr>
      <w:r w:rsidRPr="00FD0D40">
        <w:rPr>
          <w:b/>
          <w:color w:val="000000"/>
          <w:sz w:val="28"/>
          <w:szCs w:val="28"/>
          <w:lang w:val="uk-UA" w:eastAsia="ru-RU"/>
        </w:rPr>
        <w:t>Тема:</w:t>
      </w:r>
      <w:r w:rsidRPr="00FD0D40">
        <w:rPr>
          <w:b/>
          <w:i/>
          <w:color w:val="000000"/>
          <w:sz w:val="28"/>
          <w:szCs w:val="28"/>
          <w:lang w:val="uk-UA" w:eastAsia="ru-RU"/>
        </w:rPr>
        <w:tab/>
      </w:r>
      <w:r w:rsidRPr="00FD0D40">
        <w:rPr>
          <w:b/>
          <w:color w:val="000000"/>
          <w:sz w:val="28"/>
          <w:szCs w:val="28"/>
          <w:lang w:val="uk-UA" w:eastAsia="ru-RU"/>
        </w:rPr>
        <w:t>Психологічний захист особистості</w:t>
      </w:r>
      <w:r w:rsidRPr="00FD0D40">
        <w:rPr>
          <w:b/>
          <w:i/>
          <w:color w:val="000000"/>
          <w:sz w:val="28"/>
          <w:szCs w:val="28"/>
          <w:lang w:val="uk-UA" w:eastAsia="ru-RU"/>
        </w:rPr>
        <w:t xml:space="preserve">. </w:t>
      </w:r>
      <w:r w:rsidRPr="00FD0D40">
        <w:rPr>
          <w:b/>
          <w:color w:val="000000"/>
          <w:sz w:val="28"/>
          <w:szCs w:val="28"/>
          <w:lang w:val="uk-UA" w:eastAsia="ru-RU"/>
        </w:rPr>
        <w:t xml:space="preserve">Психологія </w:t>
      </w:r>
      <w:r w:rsidRPr="00FD0D40">
        <w:rPr>
          <w:b/>
          <w:color w:val="000000"/>
          <w:sz w:val="28"/>
          <w:szCs w:val="28"/>
          <w:lang w:val="uk-UA" w:eastAsia="ru-RU"/>
        </w:rPr>
        <w:lastRenderedPageBreak/>
        <w:t>впевненості особистості.</w:t>
      </w:r>
    </w:p>
    <w:p w:rsidR="00BA52C1" w:rsidRPr="00FD0D40" w:rsidRDefault="00BA52C1" w:rsidP="00BA52C1">
      <w:pPr>
        <w:ind w:firstLine="709"/>
        <w:jc w:val="both"/>
        <w:rPr>
          <w:sz w:val="28"/>
          <w:szCs w:val="28"/>
          <w:lang w:val="uk-UA" w:eastAsia="ru-RU"/>
        </w:rPr>
      </w:pPr>
      <w:r w:rsidRPr="00FD0D40">
        <w:rPr>
          <w:b/>
          <w:sz w:val="28"/>
          <w:szCs w:val="28"/>
          <w:lang w:val="uk-UA" w:eastAsia="ru-RU"/>
        </w:rPr>
        <w:t>Мета:</w:t>
      </w:r>
      <w:r w:rsidRPr="00FD0D40">
        <w:rPr>
          <w:sz w:val="28"/>
          <w:szCs w:val="28"/>
          <w:lang w:val="uk-UA" w:eastAsia="ru-RU"/>
        </w:rPr>
        <w:t xml:space="preserve"> сформувати уявлення про психологічний захист особистості, основні захисні реакції і механізми особистості.</w:t>
      </w:r>
    </w:p>
    <w:p w:rsidR="00BA52C1" w:rsidRPr="00FD0D40" w:rsidRDefault="00BA52C1" w:rsidP="00BA52C1">
      <w:pPr>
        <w:ind w:firstLine="709"/>
        <w:jc w:val="both"/>
        <w:rPr>
          <w:bCs/>
          <w:color w:val="000000"/>
          <w:sz w:val="28"/>
          <w:szCs w:val="28"/>
          <w:lang w:val="uk-UA" w:eastAsia="ru-RU"/>
        </w:rPr>
      </w:pPr>
      <w:r w:rsidRPr="00FD0D40">
        <w:rPr>
          <w:b/>
          <w:bCs/>
          <w:color w:val="000000"/>
          <w:sz w:val="28"/>
          <w:szCs w:val="28"/>
          <w:lang w:val="uk-UA" w:eastAsia="ru-RU"/>
        </w:rPr>
        <w:t xml:space="preserve">Основні поняття і терміни: </w:t>
      </w:r>
      <w:r w:rsidRPr="00FD0D40">
        <w:rPr>
          <w:bCs/>
          <w:color w:val="000000"/>
          <w:sz w:val="28"/>
          <w:szCs w:val="28"/>
          <w:lang w:val="uk-UA" w:eastAsia="ru-RU"/>
        </w:rPr>
        <w:t>психологічний захист,</w:t>
      </w:r>
      <w:r w:rsidRPr="00FD0D40">
        <w:rPr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FD0D40">
        <w:rPr>
          <w:bCs/>
          <w:color w:val="000000"/>
          <w:sz w:val="28"/>
          <w:szCs w:val="28"/>
          <w:lang w:val="uk-UA" w:eastAsia="ru-RU"/>
        </w:rPr>
        <w:t>усвідомлення себе, соціальне здоров’я, захисна реакція особистості, захисний механізм особистості.</w:t>
      </w:r>
    </w:p>
    <w:p w:rsidR="00BA52C1" w:rsidRPr="00FD0D40" w:rsidRDefault="00BA52C1" w:rsidP="00BA52C1">
      <w:pPr>
        <w:widowControl w:val="0"/>
        <w:shd w:val="clear" w:color="auto" w:fill="FFFFFF"/>
        <w:jc w:val="center"/>
        <w:rPr>
          <w:b/>
          <w:bCs/>
          <w:color w:val="000000"/>
          <w:sz w:val="28"/>
          <w:szCs w:val="28"/>
          <w:lang w:val="uk-UA" w:eastAsia="ru-RU"/>
        </w:rPr>
      </w:pPr>
      <w:r w:rsidRPr="00FD0D40">
        <w:rPr>
          <w:b/>
          <w:bCs/>
          <w:color w:val="000000"/>
          <w:sz w:val="28"/>
          <w:szCs w:val="28"/>
          <w:lang w:val="uk-UA" w:eastAsia="ru-RU"/>
        </w:rPr>
        <w:t>Питання для самоконтролю:</w:t>
      </w:r>
    </w:p>
    <w:p w:rsidR="00BA52C1" w:rsidRPr="00FD0D40" w:rsidRDefault="00BA52C1" w:rsidP="00BA52C1">
      <w:pPr>
        <w:numPr>
          <w:ilvl w:val="0"/>
          <w:numId w:val="4"/>
        </w:numPr>
        <w:suppressAutoHyphens w:val="0"/>
        <w:spacing w:after="200" w:line="276" w:lineRule="auto"/>
        <w:contextualSpacing/>
        <w:jc w:val="both"/>
        <w:rPr>
          <w:rFonts w:eastAsia="Calibri"/>
          <w:sz w:val="28"/>
          <w:szCs w:val="28"/>
          <w:lang w:val="uk-UA"/>
        </w:rPr>
      </w:pPr>
      <w:r w:rsidRPr="00FD0D40">
        <w:rPr>
          <w:rFonts w:eastAsia="Calibri"/>
          <w:sz w:val="28"/>
          <w:szCs w:val="28"/>
          <w:lang w:val="uk-UA"/>
        </w:rPr>
        <w:t>Зміст поняття «психологічний захист особистості».</w:t>
      </w:r>
    </w:p>
    <w:p w:rsidR="00BA52C1" w:rsidRPr="00FD0D40" w:rsidRDefault="00BA52C1" w:rsidP="00BA52C1">
      <w:pPr>
        <w:numPr>
          <w:ilvl w:val="0"/>
          <w:numId w:val="4"/>
        </w:numPr>
        <w:suppressAutoHyphens w:val="0"/>
        <w:spacing w:after="200" w:line="276" w:lineRule="auto"/>
        <w:contextualSpacing/>
        <w:jc w:val="both"/>
        <w:rPr>
          <w:rFonts w:eastAsia="Calibri"/>
          <w:sz w:val="28"/>
          <w:szCs w:val="28"/>
          <w:lang w:val="uk-UA"/>
        </w:rPr>
      </w:pPr>
      <w:r w:rsidRPr="00FD0D40">
        <w:rPr>
          <w:rFonts w:eastAsia="Calibri"/>
          <w:sz w:val="28"/>
          <w:szCs w:val="28"/>
          <w:lang w:val="uk-UA"/>
        </w:rPr>
        <w:t>Усвідомлення себе і свого місця у світі.</w:t>
      </w:r>
    </w:p>
    <w:p w:rsidR="00BA52C1" w:rsidRPr="00FD0D40" w:rsidRDefault="00BA52C1" w:rsidP="00BA52C1">
      <w:pPr>
        <w:numPr>
          <w:ilvl w:val="0"/>
          <w:numId w:val="4"/>
        </w:numPr>
        <w:suppressAutoHyphens w:val="0"/>
        <w:spacing w:after="200" w:line="276" w:lineRule="auto"/>
        <w:contextualSpacing/>
        <w:jc w:val="both"/>
        <w:rPr>
          <w:rFonts w:eastAsia="Calibri"/>
          <w:sz w:val="28"/>
          <w:szCs w:val="28"/>
          <w:lang w:val="uk-UA"/>
        </w:rPr>
      </w:pPr>
      <w:r w:rsidRPr="00FD0D40">
        <w:rPr>
          <w:rFonts w:eastAsia="Calibri"/>
          <w:sz w:val="28"/>
          <w:szCs w:val="28"/>
          <w:lang w:val="uk-UA"/>
        </w:rPr>
        <w:t>Психологія впевненості особистості.</w:t>
      </w:r>
    </w:p>
    <w:p w:rsidR="00BA52C1" w:rsidRPr="00FD0D40" w:rsidRDefault="00BA52C1" w:rsidP="00BA52C1">
      <w:pPr>
        <w:numPr>
          <w:ilvl w:val="0"/>
          <w:numId w:val="4"/>
        </w:numPr>
        <w:suppressAutoHyphens w:val="0"/>
        <w:spacing w:after="200" w:line="276" w:lineRule="auto"/>
        <w:contextualSpacing/>
        <w:jc w:val="both"/>
        <w:rPr>
          <w:rFonts w:eastAsia="Calibri"/>
          <w:sz w:val="28"/>
          <w:szCs w:val="28"/>
          <w:lang w:val="uk-UA"/>
        </w:rPr>
      </w:pPr>
      <w:r w:rsidRPr="00FD0D40">
        <w:rPr>
          <w:rFonts w:eastAsia="Calibri"/>
          <w:sz w:val="28"/>
          <w:szCs w:val="28"/>
          <w:lang w:val="uk-UA"/>
        </w:rPr>
        <w:t>Поняття про віру та довіру.</w:t>
      </w:r>
    </w:p>
    <w:p w:rsidR="00BA52C1" w:rsidRPr="00FD0D40" w:rsidRDefault="00BA52C1" w:rsidP="00BA52C1">
      <w:pPr>
        <w:numPr>
          <w:ilvl w:val="0"/>
          <w:numId w:val="4"/>
        </w:numPr>
        <w:suppressAutoHyphens w:val="0"/>
        <w:spacing w:after="200" w:line="276" w:lineRule="auto"/>
        <w:contextualSpacing/>
        <w:jc w:val="both"/>
        <w:rPr>
          <w:rFonts w:eastAsia="Calibri"/>
          <w:sz w:val="28"/>
          <w:szCs w:val="28"/>
          <w:lang w:val="uk-UA"/>
        </w:rPr>
      </w:pPr>
      <w:r w:rsidRPr="00FD0D40">
        <w:rPr>
          <w:rFonts w:eastAsia="Calibri"/>
          <w:sz w:val="28"/>
          <w:szCs w:val="28"/>
          <w:lang w:val="uk-UA"/>
        </w:rPr>
        <w:t>Класифікація довірливих стосунків.</w:t>
      </w:r>
    </w:p>
    <w:p w:rsidR="00BA52C1" w:rsidRPr="00FD0D40" w:rsidRDefault="00BA52C1" w:rsidP="00BA52C1">
      <w:pPr>
        <w:numPr>
          <w:ilvl w:val="0"/>
          <w:numId w:val="4"/>
        </w:numPr>
        <w:suppressAutoHyphens w:val="0"/>
        <w:spacing w:after="200" w:line="276" w:lineRule="auto"/>
        <w:contextualSpacing/>
        <w:jc w:val="both"/>
        <w:rPr>
          <w:rFonts w:eastAsia="Calibri"/>
          <w:sz w:val="28"/>
          <w:szCs w:val="28"/>
          <w:lang w:val="uk-UA"/>
        </w:rPr>
      </w:pPr>
      <w:r w:rsidRPr="00FD0D40">
        <w:rPr>
          <w:rFonts w:eastAsia="Calibri"/>
          <w:sz w:val="28"/>
          <w:szCs w:val="28"/>
          <w:lang w:val="uk-UA"/>
        </w:rPr>
        <w:t>Психологічні особливості впевненої в собі особистості.</w:t>
      </w:r>
    </w:p>
    <w:p w:rsidR="00BA52C1" w:rsidRPr="00FD0D40" w:rsidRDefault="00BA52C1" w:rsidP="00BA52C1">
      <w:pPr>
        <w:numPr>
          <w:ilvl w:val="0"/>
          <w:numId w:val="4"/>
        </w:numPr>
        <w:suppressAutoHyphens w:val="0"/>
        <w:spacing w:after="200" w:line="276" w:lineRule="auto"/>
        <w:contextualSpacing/>
        <w:jc w:val="both"/>
        <w:rPr>
          <w:rFonts w:eastAsia="Calibri"/>
          <w:sz w:val="28"/>
          <w:szCs w:val="28"/>
          <w:lang w:val="uk-UA"/>
        </w:rPr>
      </w:pPr>
      <w:r w:rsidRPr="00FD0D40">
        <w:rPr>
          <w:rFonts w:eastAsia="Calibri"/>
          <w:sz w:val="28"/>
          <w:szCs w:val="28"/>
          <w:lang w:val="uk-UA"/>
        </w:rPr>
        <w:t>Соціальне здоров’я особистості.</w:t>
      </w:r>
    </w:p>
    <w:p w:rsidR="00BA52C1" w:rsidRPr="00FD0D40" w:rsidRDefault="00BA52C1" w:rsidP="00BA52C1">
      <w:pPr>
        <w:numPr>
          <w:ilvl w:val="0"/>
          <w:numId w:val="4"/>
        </w:numPr>
        <w:suppressAutoHyphens w:val="0"/>
        <w:spacing w:after="200" w:line="276" w:lineRule="auto"/>
        <w:contextualSpacing/>
        <w:jc w:val="both"/>
        <w:rPr>
          <w:rFonts w:eastAsia="Calibri"/>
          <w:sz w:val="28"/>
          <w:szCs w:val="28"/>
          <w:lang w:val="uk-UA"/>
        </w:rPr>
      </w:pPr>
      <w:r w:rsidRPr="00FD0D40">
        <w:rPr>
          <w:rFonts w:eastAsia="Calibri"/>
          <w:sz w:val="28"/>
          <w:szCs w:val="28"/>
          <w:lang w:val="uk-UA"/>
        </w:rPr>
        <w:t>Захисні реакції і механізми особистості.</w:t>
      </w:r>
    </w:p>
    <w:p w:rsidR="00BA52C1" w:rsidRPr="00FD0D40" w:rsidRDefault="00BA52C1" w:rsidP="00BA52C1">
      <w:pPr>
        <w:spacing w:after="200" w:line="276" w:lineRule="auto"/>
        <w:ind w:left="1069"/>
        <w:contextualSpacing/>
        <w:jc w:val="center"/>
        <w:rPr>
          <w:rFonts w:eastAsia="Calibri"/>
          <w:b/>
          <w:sz w:val="28"/>
          <w:szCs w:val="28"/>
          <w:lang w:val="uk-UA"/>
        </w:rPr>
      </w:pPr>
      <w:r w:rsidRPr="00FD0D40">
        <w:rPr>
          <w:rFonts w:eastAsia="Calibri"/>
          <w:b/>
          <w:sz w:val="28"/>
          <w:szCs w:val="28"/>
          <w:lang w:val="uk-UA"/>
        </w:rPr>
        <w:t>Практичні завдання:</w:t>
      </w:r>
    </w:p>
    <w:p w:rsidR="00BA52C1" w:rsidRPr="00FD0D40" w:rsidRDefault="00BA52C1" w:rsidP="00BA52C1">
      <w:pPr>
        <w:spacing w:after="200" w:line="276" w:lineRule="auto"/>
        <w:ind w:firstLine="709"/>
        <w:contextualSpacing/>
        <w:jc w:val="both"/>
        <w:rPr>
          <w:rFonts w:eastAsia="Calibri"/>
          <w:sz w:val="28"/>
          <w:szCs w:val="28"/>
          <w:lang w:val="uk-UA"/>
        </w:rPr>
      </w:pPr>
      <w:r w:rsidRPr="00FD0D40">
        <w:rPr>
          <w:rFonts w:eastAsia="Calibri"/>
          <w:i/>
          <w:sz w:val="28"/>
          <w:szCs w:val="28"/>
          <w:lang w:val="uk-UA"/>
        </w:rPr>
        <w:t>Завдання 1.</w:t>
      </w:r>
      <w:r w:rsidRPr="00FD0D40">
        <w:rPr>
          <w:rFonts w:eastAsia="Calibri"/>
          <w:sz w:val="28"/>
          <w:szCs w:val="28"/>
          <w:lang w:val="uk-UA"/>
        </w:rPr>
        <w:t xml:space="preserve"> Розв’язання психологічних задач.</w:t>
      </w:r>
    </w:p>
    <w:p w:rsidR="00BA52C1" w:rsidRPr="00FD0D40" w:rsidRDefault="00BA52C1" w:rsidP="00BA52C1">
      <w:pPr>
        <w:spacing w:after="200" w:line="276" w:lineRule="auto"/>
        <w:ind w:firstLine="709"/>
        <w:contextualSpacing/>
        <w:jc w:val="both"/>
        <w:rPr>
          <w:rFonts w:eastAsia="Calibri"/>
          <w:sz w:val="28"/>
          <w:szCs w:val="28"/>
          <w:lang w:val="uk-UA"/>
        </w:rPr>
      </w:pPr>
      <w:r w:rsidRPr="00FD0D40">
        <w:rPr>
          <w:rFonts w:eastAsia="Calibri"/>
          <w:i/>
          <w:sz w:val="28"/>
          <w:szCs w:val="28"/>
          <w:lang w:val="uk-UA"/>
        </w:rPr>
        <w:t xml:space="preserve">Завдання 2. </w:t>
      </w:r>
      <w:r w:rsidRPr="00FD0D40">
        <w:rPr>
          <w:rFonts w:eastAsia="Calibri"/>
          <w:sz w:val="28"/>
          <w:szCs w:val="28"/>
          <w:lang w:val="uk-UA"/>
        </w:rPr>
        <w:t>Діагностика смислових життєвих орієнтацій.  Методика діагностики ступеня задоволеності основних потреб. Психодіагностика самотності</w:t>
      </w:r>
      <w:r w:rsidRPr="00FD0D40">
        <w:rPr>
          <w:rFonts w:ascii="Calibri" w:eastAsia="Calibri" w:hAnsi="Calibri"/>
          <w:lang w:val="uk-UA"/>
        </w:rPr>
        <w:t xml:space="preserve"> (</w:t>
      </w:r>
      <w:proofErr w:type="spellStart"/>
      <w:r w:rsidRPr="00FD0D40">
        <w:rPr>
          <w:rFonts w:eastAsia="Calibri"/>
          <w:sz w:val="28"/>
          <w:szCs w:val="28"/>
          <w:lang w:val="uk-UA"/>
        </w:rPr>
        <w:t>Коцан</w:t>
      </w:r>
      <w:proofErr w:type="spellEnd"/>
      <w:r w:rsidRPr="00FD0D40">
        <w:rPr>
          <w:rFonts w:eastAsia="Calibri"/>
          <w:sz w:val="28"/>
          <w:szCs w:val="28"/>
          <w:lang w:val="uk-UA"/>
        </w:rPr>
        <w:t xml:space="preserve"> І.Я., </w:t>
      </w:r>
      <w:proofErr w:type="spellStart"/>
      <w:r w:rsidRPr="00FD0D40">
        <w:rPr>
          <w:rFonts w:eastAsia="Calibri"/>
          <w:sz w:val="28"/>
          <w:szCs w:val="28"/>
          <w:lang w:val="uk-UA"/>
        </w:rPr>
        <w:t>Ложкін</w:t>
      </w:r>
      <w:proofErr w:type="spellEnd"/>
      <w:r w:rsidRPr="00FD0D40">
        <w:rPr>
          <w:rFonts w:eastAsia="Calibri"/>
          <w:sz w:val="28"/>
          <w:szCs w:val="28"/>
          <w:lang w:val="uk-UA"/>
        </w:rPr>
        <w:t xml:space="preserve"> Г.В., </w:t>
      </w:r>
      <w:proofErr w:type="spellStart"/>
      <w:r w:rsidRPr="00FD0D40">
        <w:rPr>
          <w:rFonts w:eastAsia="Calibri"/>
          <w:sz w:val="28"/>
          <w:szCs w:val="28"/>
          <w:lang w:val="uk-UA"/>
        </w:rPr>
        <w:t>Мушкевич</w:t>
      </w:r>
      <w:proofErr w:type="spellEnd"/>
      <w:r w:rsidRPr="00FD0D40">
        <w:rPr>
          <w:rFonts w:eastAsia="Calibri"/>
          <w:sz w:val="28"/>
          <w:szCs w:val="28"/>
          <w:lang w:val="uk-UA"/>
        </w:rPr>
        <w:t xml:space="preserve"> М.І.).</w:t>
      </w:r>
    </w:p>
    <w:p w:rsidR="00BA52C1" w:rsidRPr="00FD0D40" w:rsidRDefault="00BA52C1" w:rsidP="00BA52C1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jc w:val="center"/>
        <w:rPr>
          <w:b/>
          <w:i/>
          <w:color w:val="000000"/>
          <w:sz w:val="28"/>
          <w:szCs w:val="28"/>
          <w:lang w:val="uk-UA" w:eastAsia="ru-RU"/>
        </w:rPr>
      </w:pPr>
      <w:r w:rsidRPr="00FD0D40">
        <w:rPr>
          <w:b/>
          <w:i/>
          <w:color w:val="000000"/>
          <w:sz w:val="28"/>
          <w:szCs w:val="28"/>
          <w:lang w:val="uk-UA" w:eastAsia="ru-RU"/>
        </w:rPr>
        <w:t xml:space="preserve">Практичне заняття </w:t>
      </w:r>
    </w:p>
    <w:p w:rsidR="00BA52C1" w:rsidRPr="00FD0D40" w:rsidRDefault="00BA52C1" w:rsidP="00BA52C1">
      <w:pPr>
        <w:ind w:firstLine="709"/>
        <w:jc w:val="both"/>
        <w:rPr>
          <w:b/>
          <w:sz w:val="28"/>
          <w:szCs w:val="28"/>
          <w:lang w:val="uk-UA" w:eastAsia="ru-RU"/>
        </w:rPr>
      </w:pPr>
      <w:r w:rsidRPr="00FD0D40">
        <w:rPr>
          <w:b/>
          <w:sz w:val="28"/>
          <w:szCs w:val="28"/>
          <w:lang w:val="uk-UA" w:eastAsia="ru-RU"/>
        </w:rPr>
        <w:t>Тема:</w:t>
      </w:r>
      <w:r w:rsidRPr="00FD0D40">
        <w:rPr>
          <w:b/>
          <w:i/>
          <w:sz w:val="28"/>
          <w:szCs w:val="28"/>
          <w:lang w:val="uk-UA" w:eastAsia="ru-RU"/>
        </w:rPr>
        <w:t xml:space="preserve"> </w:t>
      </w:r>
      <w:r w:rsidRPr="00FD0D40">
        <w:rPr>
          <w:b/>
          <w:sz w:val="28"/>
          <w:szCs w:val="28"/>
          <w:lang w:val="uk-UA" w:eastAsia="ru-RU"/>
        </w:rPr>
        <w:t>Психологія особистості і стресу. Психологія стресостійкості та емоційного вигорання.</w:t>
      </w:r>
    </w:p>
    <w:p w:rsidR="00BA52C1" w:rsidRPr="00FD0D40" w:rsidRDefault="00BA52C1" w:rsidP="00BA52C1">
      <w:pPr>
        <w:ind w:firstLine="709"/>
        <w:jc w:val="both"/>
        <w:rPr>
          <w:sz w:val="28"/>
          <w:szCs w:val="28"/>
          <w:lang w:val="uk-UA" w:eastAsia="ru-RU"/>
        </w:rPr>
      </w:pPr>
      <w:r w:rsidRPr="00FD0D40">
        <w:rPr>
          <w:b/>
          <w:sz w:val="28"/>
          <w:szCs w:val="28"/>
          <w:lang w:val="uk-UA" w:eastAsia="ru-RU"/>
        </w:rPr>
        <w:t>Мета:</w:t>
      </w:r>
      <w:r w:rsidRPr="00FD0D40">
        <w:rPr>
          <w:sz w:val="28"/>
          <w:szCs w:val="28"/>
          <w:lang w:val="uk-UA" w:eastAsia="ru-RU"/>
        </w:rPr>
        <w:t xml:space="preserve"> розширити уявлення про психологію особистості і стресу, з’ясувати проблеми виникнення психологічного стресу та їх розв’язання. </w:t>
      </w:r>
    </w:p>
    <w:p w:rsidR="00BA52C1" w:rsidRPr="00FD0D40" w:rsidRDefault="00BA52C1" w:rsidP="00BA52C1">
      <w:pPr>
        <w:ind w:firstLine="709"/>
        <w:jc w:val="both"/>
        <w:rPr>
          <w:bCs/>
          <w:color w:val="000000"/>
          <w:sz w:val="28"/>
          <w:szCs w:val="28"/>
          <w:lang w:val="uk-UA" w:eastAsia="ru-RU"/>
        </w:rPr>
      </w:pPr>
      <w:r w:rsidRPr="00FD0D40">
        <w:rPr>
          <w:b/>
          <w:bCs/>
          <w:color w:val="000000"/>
          <w:sz w:val="28"/>
          <w:szCs w:val="28"/>
          <w:lang w:val="uk-UA" w:eastAsia="ru-RU"/>
        </w:rPr>
        <w:t xml:space="preserve">Основні поняття і терміни: </w:t>
      </w:r>
      <w:r w:rsidRPr="00FD0D40">
        <w:rPr>
          <w:bCs/>
          <w:color w:val="000000"/>
          <w:sz w:val="28"/>
          <w:szCs w:val="28"/>
          <w:lang w:val="uk-UA" w:eastAsia="ru-RU"/>
        </w:rPr>
        <w:t>стрес, психологічний стрес, професійний стрес, стресостійкість, стресова ситуація, поведінкова реакція.</w:t>
      </w:r>
      <w:r w:rsidRPr="00FD0D40">
        <w:rPr>
          <w:b/>
          <w:bCs/>
          <w:color w:val="000000"/>
          <w:sz w:val="28"/>
          <w:szCs w:val="28"/>
          <w:lang w:val="uk-UA" w:eastAsia="ru-RU"/>
        </w:rPr>
        <w:t xml:space="preserve"> </w:t>
      </w:r>
    </w:p>
    <w:p w:rsidR="00BA52C1" w:rsidRPr="00FD0D40" w:rsidRDefault="00BA52C1" w:rsidP="00BA52C1">
      <w:pPr>
        <w:jc w:val="center"/>
        <w:rPr>
          <w:b/>
          <w:sz w:val="28"/>
          <w:szCs w:val="28"/>
          <w:lang w:val="uk-UA" w:eastAsia="ru-RU"/>
        </w:rPr>
      </w:pPr>
      <w:r w:rsidRPr="00FD0D40">
        <w:rPr>
          <w:b/>
          <w:sz w:val="28"/>
          <w:szCs w:val="28"/>
          <w:lang w:val="uk-UA" w:eastAsia="ru-RU"/>
        </w:rPr>
        <w:t>Питання для самоконтролю:</w:t>
      </w:r>
    </w:p>
    <w:p w:rsidR="00BA52C1" w:rsidRPr="00FD0D40" w:rsidRDefault="00BA52C1" w:rsidP="00BA52C1">
      <w:pPr>
        <w:numPr>
          <w:ilvl w:val="0"/>
          <w:numId w:val="5"/>
        </w:numPr>
        <w:suppressAutoHyphens w:val="0"/>
        <w:spacing w:after="200" w:line="276" w:lineRule="auto"/>
        <w:contextualSpacing/>
        <w:jc w:val="both"/>
        <w:rPr>
          <w:sz w:val="28"/>
          <w:szCs w:val="28"/>
          <w:lang w:val="uk-UA" w:eastAsia="ru-RU"/>
        </w:rPr>
      </w:pPr>
      <w:r w:rsidRPr="00FD0D40">
        <w:rPr>
          <w:sz w:val="28"/>
          <w:szCs w:val="28"/>
          <w:lang w:val="uk-UA" w:eastAsia="ru-RU"/>
        </w:rPr>
        <w:t>Особистість і стрес.</w:t>
      </w:r>
    </w:p>
    <w:p w:rsidR="00BA52C1" w:rsidRPr="00FD0D40" w:rsidRDefault="00BA52C1" w:rsidP="00BA52C1">
      <w:pPr>
        <w:numPr>
          <w:ilvl w:val="0"/>
          <w:numId w:val="5"/>
        </w:numPr>
        <w:suppressAutoHyphens w:val="0"/>
        <w:spacing w:after="200" w:line="276" w:lineRule="auto"/>
        <w:contextualSpacing/>
        <w:jc w:val="both"/>
        <w:rPr>
          <w:sz w:val="28"/>
          <w:szCs w:val="28"/>
          <w:lang w:val="uk-UA" w:eastAsia="ru-RU"/>
        </w:rPr>
      </w:pPr>
      <w:r w:rsidRPr="00FD0D40">
        <w:rPr>
          <w:sz w:val="28"/>
          <w:szCs w:val="28"/>
          <w:lang w:val="uk-UA" w:eastAsia="ru-RU"/>
        </w:rPr>
        <w:t>Види стресу.</w:t>
      </w:r>
    </w:p>
    <w:p w:rsidR="00BA52C1" w:rsidRPr="00FD0D40" w:rsidRDefault="00BA52C1" w:rsidP="00BA52C1">
      <w:pPr>
        <w:numPr>
          <w:ilvl w:val="0"/>
          <w:numId w:val="5"/>
        </w:numPr>
        <w:suppressAutoHyphens w:val="0"/>
        <w:spacing w:after="200" w:line="276" w:lineRule="auto"/>
        <w:contextualSpacing/>
        <w:jc w:val="both"/>
        <w:rPr>
          <w:sz w:val="28"/>
          <w:szCs w:val="28"/>
          <w:lang w:val="uk-UA" w:eastAsia="ru-RU"/>
        </w:rPr>
      </w:pPr>
      <w:r w:rsidRPr="00FD0D40">
        <w:rPr>
          <w:sz w:val="28"/>
          <w:szCs w:val="28"/>
          <w:lang w:val="uk-UA" w:eastAsia="ru-RU"/>
        </w:rPr>
        <w:t>Поняття психологічного стресу та причини його виникнення.</w:t>
      </w:r>
    </w:p>
    <w:p w:rsidR="00BA52C1" w:rsidRPr="00FD0D40" w:rsidRDefault="00BA52C1" w:rsidP="00BA52C1">
      <w:pPr>
        <w:numPr>
          <w:ilvl w:val="0"/>
          <w:numId w:val="5"/>
        </w:numPr>
        <w:suppressAutoHyphens w:val="0"/>
        <w:spacing w:after="200" w:line="276" w:lineRule="auto"/>
        <w:contextualSpacing/>
        <w:jc w:val="both"/>
        <w:rPr>
          <w:sz w:val="28"/>
          <w:szCs w:val="28"/>
          <w:lang w:val="uk-UA" w:eastAsia="ru-RU"/>
        </w:rPr>
      </w:pPr>
      <w:r w:rsidRPr="00FD0D40">
        <w:rPr>
          <w:sz w:val="28"/>
          <w:szCs w:val="28"/>
          <w:lang w:val="uk-UA" w:eastAsia="ru-RU"/>
        </w:rPr>
        <w:t>Поняття професійного стресу та причини його виникнення.</w:t>
      </w:r>
    </w:p>
    <w:p w:rsidR="00BA52C1" w:rsidRPr="00FD0D40" w:rsidRDefault="00BA52C1" w:rsidP="00BA52C1">
      <w:pPr>
        <w:numPr>
          <w:ilvl w:val="0"/>
          <w:numId w:val="5"/>
        </w:numPr>
        <w:suppressAutoHyphens w:val="0"/>
        <w:contextualSpacing/>
        <w:jc w:val="both"/>
        <w:rPr>
          <w:rFonts w:eastAsia="Calibri"/>
          <w:b/>
          <w:i/>
          <w:sz w:val="28"/>
          <w:szCs w:val="28"/>
          <w:lang w:val="uk-UA"/>
        </w:rPr>
      </w:pPr>
      <w:r w:rsidRPr="00FD0D40">
        <w:rPr>
          <w:sz w:val="28"/>
          <w:szCs w:val="28"/>
          <w:lang w:val="uk-UA" w:eastAsia="ru-RU"/>
        </w:rPr>
        <w:t>Особливості поведінкових реакцій людини у стресових ситуаціях.</w:t>
      </w:r>
    </w:p>
    <w:p w:rsidR="00BA52C1" w:rsidRPr="00FD0D40" w:rsidRDefault="00BA52C1" w:rsidP="00BA52C1">
      <w:pPr>
        <w:numPr>
          <w:ilvl w:val="0"/>
          <w:numId w:val="5"/>
        </w:numPr>
        <w:suppressAutoHyphens w:val="0"/>
        <w:contextualSpacing/>
        <w:jc w:val="both"/>
        <w:rPr>
          <w:rFonts w:eastAsia="Calibri"/>
          <w:b/>
          <w:i/>
          <w:sz w:val="28"/>
          <w:szCs w:val="28"/>
          <w:lang w:val="uk-UA"/>
        </w:rPr>
      </w:pPr>
      <w:r w:rsidRPr="00FD0D40">
        <w:rPr>
          <w:sz w:val="28"/>
          <w:szCs w:val="28"/>
          <w:lang w:val="uk-UA" w:eastAsia="ru-RU"/>
        </w:rPr>
        <w:t>Шляхи уникнення та розв’язання проблем пов’язаних з психологічним стресом.</w:t>
      </w:r>
    </w:p>
    <w:p w:rsidR="00BA52C1" w:rsidRPr="00FD0D40" w:rsidRDefault="00BA52C1" w:rsidP="00BA52C1">
      <w:pPr>
        <w:numPr>
          <w:ilvl w:val="0"/>
          <w:numId w:val="5"/>
        </w:numPr>
        <w:suppressAutoHyphens w:val="0"/>
        <w:contextualSpacing/>
        <w:jc w:val="both"/>
        <w:rPr>
          <w:rFonts w:eastAsia="Calibri"/>
          <w:b/>
          <w:i/>
          <w:sz w:val="28"/>
          <w:szCs w:val="28"/>
          <w:lang w:val="uk-UA"/>
        </w:rPr>
      </w:pPr>
      <w:r w:rsidRPr="00FD0D40">
        <w:rPr>
          <w:sz w:val="28"/>
          <w:szCs w:val="28"/>
          <w:lang w:val="uk-UA" w:eastAsia="ru-RU"/>
        </w:rPr>
        <w:t>Емоційне (професійне) вигорання та шляхи його уникнення та подолання.</w:t>
      </w:r>
    </w:p>
    <w:p w:rsidR="00BA52C1" w:rsidRPr="00FD0D40" w:rsidRDefault="00BA52C1" w:rsidP="00BA52C1">
      <w:pPr>
        <w:ind w:firstLine="708"/>
        <w:contextualSpacing/>
        <w:jc w:val="center"/>
        <w:rPr>
          <w:rFonts w:eastAsia="Calibri"/>
          <w:b/>
          <w:i/>
          <w:sz w:val="28"/>
          <w:szCs w:val="28"/>
          <w:lang w:val="uk-UA"/>
        </w:rPr>
      </w:pPr>
      <w:r w:rsidRPr="00FD0D40">
        <w:rPr>
          <w:rFonts w:eastAsia="Calibri"/>
          <w:b/>
          <w:i/>
          <w:sz w:val="28"/>
          <w:szCs w:val="28"/>
          <w:lang w:val="uk-UA"/>
        </w:rPr>
        <w:t>Практичні завдання:</w:t>
      </w:r>
    </w:p>
    <w:p w:rsidR="00BA52C1" w:rsidRPr="00FD0D40" w:rsidRDefault="00BA52C1" w:rsidP="00BA52C1">
      <w:pPr>
        <w:ind w:firstLine="708"/>
        <w:jc w:val="both"/>
        <w:rPr>
          <w:sz w:val="28"/>
          <w:szCs w:val="28"/>
          <w:lang w:val="uk-UA" w:eastAsia="ru-RU"/>
        </w:rPr>
      </w:pPr>
      <w:r w:rsidRPr="00FD0D40">
        <w:rPr>
          <w:i/>
          <w:sz w:val="28"/>
          <w:szCs w:val="28"/>
          <w:lang w:val="uk-UA" w:eastAsia="ru-RU"/>
        </w:rPr>
        <w:t xml:space="preserve">Завдання 1. </w:t>
      </w:r>
      <w:r w:rsidRPr="00FD0D40">
        <w:rPr>
          <w:sz w:val="28"/>
          <w:szCs w:val="28"/>
          <w:lang w:val="uk-UA" w:eastAsia="ru-RU"/>
        </w:rPr>
        <w:t xml:space="preserve">Тест на визначення стресостійкості. Тест на професійний стрес. </w:t>
      </w:r>
    </w:p>
    <w:p w:rsidR="00BA52C1" w:rsidRPr="00FD0D40" w:rsidRDefault="00BA52C1" w:rsidP="00BA52C1">
      <w:pPr>
        <w:ind w:firstLine="708"/>
        <w:jc w:val="both"/>
        <w:rPr>
          <w:sz w:val="28"/>
          <w:szCs w:val="28"/>
          <w:lang w:val="uk-UA" w:eastAsia="ru-RU"/>
        </w:rPr>
      </w:pPr>
      <w:r w:rsidRPr="00FD0D40">
        <w:rPr>
          <w:i/>
          <w:sz w:val="28"/>
          <w:szCs w:val="28"/>
          <w:lang w:val="uk-UA" w:eastAsia="ru-RU"/>
        </w:rPr>
        <w:t>Завдання 2.</w:t>
      </w:r>
      <w:r w:rsidRPr="00FD0D40">
        <w:rPr>
          <w:sz w:val="28"/>
          <w:szCs w:val="28"/>
          <w:lang w:val="uk-UA" w:eastAsia="ru-RU"/>
        </w:rPr>
        <w:t xml:space="preserve"> Розв’язання психологічних задач.</w:t>
      </w:r>
    </w:p>
    <w:p w:rsidR="00BA52C1" w:rsidRPr="00FD0D40" w:rsidRDefault="00BA52C1" w:rsidP="00BA52C1">
      <w:pPr>
        <w:ind w:firstLine="708"/>
        <w:jc w:val="both"/>
        <w:rPr>
          <w:sz w:val="28"/>
          <w:szCs w:val="28"/>
          <w:lang w:val="uk-UA" w:eastAsia="ru-RU"/>
        </w:rPr>
      </w:pPr>
      <w:r w:rsidRPr="00FD0D40">
        <w:rPr>
          <w:i/>
          <w:sz w:val="28"/>
          <w:szCs w:val="28"/>
          <w:lang w:val="uk-UA" w:eastAsia="ru-RU"/>
        </w:rPr>
        <w:t>Завдання 3</w:t>
      </w:r>
      <w:r w:rsidRPr="00FD0D40">
        <w:rPr>
          <w:sz w:val="28"/>
          <w:szCs w:val="28"/>
          <w:lang w:val="uk-UA" w:eastAsia="ru-RU"/>
        </w:rPr>
        <w:t>. Вправи на уникнення та подолання емоційного вигорання.</w:t>
      </w:r>
    </w:p>
    <w:p w:rsidR="00BA52C1" w:rsidRPr="00FD0D40" w:rsidRDefault="00BA52C1" w:rsidP="00BA52C1">
      <w:pPr>
        <w:ind w:firstLine="709"/>
        <w:jc w:val="both"/>
        <w:rPr>
          <w:sz w:val="28"/>
          <w:szCs w:val="28"/>
          <w:lang w:val="uk-UA" w:eastAsia="ru-RU"/>
        </w:rPr>
      </w:pPr>
      <w:r w:rsidRPr="00FD0D40">
        <w:rPr>
          <w:i/>
          <w:sz w:val="28"/>
          <w:szCs w:val="28"/>
          <w:lang w:val="uk-UA" w:eastAsia="ru-RU"/>
        </w:rPr>
        <w:lastRenderedPageBreak/>
        <w:t>Завдання 4.</w:t>
      </w:r>
      <w:r w:rsidRPr="00FD0D40">
        <w:rPr>
          <w:sz w:val="28"/>
          <w:szCs w:val="28"/>
          <w:lang w:val="uk-UA" w:eastAsia="ru-RU"/>
        </w:rPr>
        <w:t xml:space="preserve"> Виконання тестових (модульних) завдань.</w:t>
      </w:r>
    </w:p>
    <w:p w:rsidR="00BA52C1" w:rsidRPr="00FD0D40" w:rsidRDefault="00BA52C1" w:rsidP="00BA52C1">
      <w:pPr>
        <w:jc w:val="center"/>
        <w:rPr>
          <w:b/>
          <w:caps/>
          <w:sz w:val="28"/>
          <w:szCs w:val="28"/>
          <w:lang w:eastAsia="ru-RU"/>
        </w:rPr>
      </w:pPr>
      <w:r w:rsidRPr="00FD0D40">
        <w:rPr>
          <w:b/>
          <w:sz w:val="28"/>
          <w:szCs w:val="28"/>
          <w:lang w:val="uk-UA" w:eastAsia="ru-RU"/>
        </w:rPr>
        <w:t>Змістовий модуль 2. Психологія здорового способу життя</w:t>
      </w:r>
      <w:r w:rsidRPr="00FD0D40">
        <w:rPr>
          <w:b/>
          <w:sz w:val="28"/>
          <w:szCs w:val="28"/>
          <w:lang w:eastAsia="ru-RU"/>
        </w:rPr>
        <w:t xml:space="preserve"> та спорту</w:t>
      </w:r>
    </w:p>
    <w:p w:rsidR="00BA52C1" w:rsidRPr="00FD0D40" w:rsidRDefault="00BA52C1" w:rsidP="00BA52C1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jc w:val="center"/>
        <w:rPr>
          <w:b/>
          <w:i/>
          <w:color w:val="000000"/>
          <w:sz w:val="28"/>
          <w:szCs w:val="28"/>
          <w:lang w:val="uk-UA" w:eastAsia="ru-RU"/>
        </w:rPr>
      </w:pPr>
      <w:r w:rsidRPr="00FD0D40">
        <w:rPr>
          <w:b/>
          <w:i/>
          <w:color w:val="000000"/>
          <w:sz w:val="28"/>
          <w:szCs w:val="28"/>
          <w:lang w:val="uk-UA" w:eastAsia="ru-RU"/>
        </w:rPr>
        <w:t xml:space="preserve">Практичне заняття </w:t>
      </w:r>
    </w:p>
    <w:p w:rsidR="00BA52C1" w:rsidRPr="00FD0D40" w:rsidRDefault="00BA52C1" w:rsidP="00BA52C1">
      <w:pPr>
        <w:ind w:firstLine="709"/>
        <w:jc w:val="both"/>
        <w:rPr>
          <w:b/>
          <w:sz w:val="28"/>
          <w:szCs w:val="28"/>
          <w:lang w:val="uk-UA" w:eastAsia="ru-RU"/>
        </w:rPr>
      </w:pPr>
      <w:r w:rsidRPr="00FD0D40">
        <w:rPr>
          <w:b/>
          <w:sz w:val="28"/>
          <w:szCs w:val="28"/>
          <w:lang w:val="uk-UA" w:eastAsia="ru-RU"/>
        </w:rPr>
        <w:t>Тема: Психологія здорового способу життя</w:t>
      </w:r>
      <w:r>
        <w:rPr>
          <w:b/>
          <w:sz w:val="28"/>
          <w:szCs w:val="28"/>
          <w:lang w:val="uk-UA" w:eastAsia="ru-RU"/>
        </w:rPr>
        <w:t>.</w:t>
      </w:r>
    </w:p>
    <w:p w:rsidR="00BA52C1" w:rsidRPr="00FD0D40" w:rsidRDefault="00BA52C1" w:rsidP="00BA52C1">
      <w:pPr>
        <w:ind w:firstLine="709"/>
        <w:jc w:val="both"/>
        <w:rPr>
          <w:sz w:val="28"/>
          <w:szCs w:val="28"/>
          <w:lang w:eastAsia="ru-RU"/>
        </w:rPr>
      </w:pPr>
      <w:r w:rsidRPr="00FD0D40">
        <w:rPr>
          <w:b/>
          <w:sz w:val="28"/>
          <w:szCs w:val="28"/>
          <w:lang w:val="uk-UA" w:eastAsia="ru-RU"/>
        </w:rPr>
        <w:t>Мета:</w:t>
      </w:r>
      <w:r w:rsidRPr="00FD0D40">
        <w:rPr>
          <w:i/>
          <w:sz w:val="28"/>
          <w:szCs w:val="28"/>
          <w:lang w:val="uk-UA" w:eastAsia="ru-RU"/>
        </w:rPr>
        <w:t xml:space="preserve"> </w:t>
      </w:r>
      <w:r w:rsidRPr="00FD0D40">
        <w:rPr>
          <w:sz w:val="28"/>
          <w:szCs w:val="28"/>
          <w:lang w:val="uk-UA" w:eastAsia="ru-RU"/>
        </w:rPr>
        <w:t>розширити уявлення</w:t>
      </w:r>
      <w:r w:rsidRPr="00FD0D40">
        <w:rPr>
          <w:i/>
          <w:sz w:val="28"/>
          <w:szCs w:val="28"/>
          <w:lang w:val="uk-UA" w:eastAsia="ru-RU"/>
        </w:rPr>
        <w:t xml:space="preserve"> </w:t>
      </w:r>
      <w:r w:rsidRPr="00FD0D40">
        <w:rPr>
          <w:sz w:val="28"/>
          <w:szCs w:val="28"/>
          <w:lang w:val="uk-UA" w:eastAsia="ru-RU"/>
        </w:rPr>
        <w:t xml:space="preserve">про психологію здорового способу життя. </w:t>
      </w:r>
    </w:p>
    <w:p w:rsidR="00BA52C1" w:rsidRPr="00FD0D40" w:rsidRDefault="00BA52C1" w:rsidP="00BA52C1">
      <w:pPr>
        <w:spacing w:after="120"/>
        <w:ind w:firstLine="709"/>
        <w:jc w:val="both"/>
        <w:rPr>
          <w:sz w:val="28"/>
          <w:szCs w:val="28"/>
          <w:lang w:val="uk-UA" w:eastAsia="ru-RU"/>
        </w:rPr>
      </w:pPr>
      <w:r w:rsidRPr="00FD0D40">
        <w:rPr>
          <w:b/>
          <w:bCs/>
          <w:color w:val="000000"/>
          <w:sz w:val="28"/>
          <w:szCs w:val="28"/>
          <w:lang w:val="uk-UA" w:eastAsia="ru-RU"/>
        </w:rPr>
        <w:t xml:space="preserve">Основні поняття і терміни: </w:t>
      </w:r>
      <w:r w:rsidRPr="00FD0D40">
        <w:rPr>
          <w:bCs/>
          <w:color w:val="000000"/>
          <w:sz w:val="28"/>
          <w:szCs w:val="28"/>
          <w:lang w:val="uk-UA" w:eastAsia="ru-RU"/>
        </w:rPr>
        <w:t>здоровий спосіб життя,</w:t>
      </w:r>
      <w:r w:rsidRPr="00FD0D40">
        <w:rPr>
          <w:sz w:val="28"/>
          <w:szCs w:val="28"/>
          <w:lang w:val="uk-UA" w:eastAsia="ru-RU"/>
        </w:rPr>
        <w:t xml:space="preserve"> психологія здорового способу життя, функціональні резерви організму, раціональне харчування, оптимальний руховий режим,  загартування організму,  особиста гігієна, відсутність шкідливих звичок, позитивні емоції, інтелектуальний розвиток,  моральний і духовний розвиток, формування і розвиток вольових якостей, спілкування з природою.</w:t>
      </w:r>
    </w:p>
    <w:p w:rsidR="00BA52C1" w:rsidRPr="00FD0D40" w:rsidRDefault="00BA52C1" w:rsidP="00BA52C1">
      <w:pPr>
        <w:widowControl w:val="0"/>
        <w:shd w:val="clear" w:color="auto" w:fill="FFFFFF"/>
        <w:jc w:val="center"/>
        <w:rPr>
          <w:b/>
          <w:bCs/>
          <w:color w:val="000000"/>
          <w:sz w:val="28"/>
          <w:szCs w:val="28"/>
          <w:lang w:val="uk-UA" w:eastAsia="ru-RU"/>
        </w:rPr>
      </w:pPr>
      <w:r w:rsidRPr="00FD0D40">
        <w:rPr>
          <w:b/>
          <w:bCs/>
          <w:color w:val="000000"/>
          <w:sz w:val="28"/>
          <w:szCs w:val="28"/>
          <w:lang w:val="uk-UA" w:eastAsia="ru-RU"/>
        </w:rPr>
        <w:t>Питання для самоконтролю:</w:t>
      </w:r>
    </w:p>
    <w:p w:rsidR="00BA52C1" w:rsidRPr="00FD0D40" w:rsidRDefault="00BA52C1" w:rsidP="00BA52C1">
      <w:pPr>
        <w:numPr>
          <w:ilvl w:val="0"/>
          <w:numId w:val="6"/>
        </w:numPr>
        <w:suppressAutoHyphens w:val="0"/>
        <w:spacing w:after="200" w:line="276" w:lineRule="auto"/>
        <w:contextualSpacing/>
        <w:rPr>
          <w:rFonts w:eastAsia="Calibri"/>
          <w:sz w:val="28"/>
          <w:szCs w:val="28"/>
          <w:lang w:val="uk-UA"/>
        </w:rPr>
      </w:pPr>
      <w:r w:rsidRPr="00FD0D40">
        <w:rPr>
          <w:rFonts w:eastAsia="Calibri"/>
          <w:sz w:val="28"/>
          <w:szCs w:val="28"/>
          <w:lang w:val="uk-UA"/>
        </w:rPr>
        <w:t>Принципи здорового способу життя.</w:t>
      </w:r>
    </w:p>
    <w:p w:rsidR="00BA52C1" w:rsidRPr="00FD0D40" w:rsidRDefault="00BA52C1" w:rsidP="00BA52C1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val="uk-UA"/>
        </w:rPr>
      </w:pPr>
      <w:r w:rsidRPr="00FD0D40">
        <w:rPr>
          <w:rFonts w:eastAsia="Calibri"/>
          <w:sz w:val="28"/>
          <w:szCs w:val="28"/>
          <w:lang w:val="uk-UA"/>
        </w:rPr>
        <w:t xml:space="preserve">    раціональне харчування;</w:t>
      </w:r>
    </w:p>
    <w:p w:rsidR="00BA52C1" w:rsidRPr="00FD0D40" w:rsidRDefault="00BA52C1" w:rsidP="00BA52C1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val="uk-UA"/>
        </w:rPr>
      </w:pPr>
      <w:r w:rsidRPr="00FD0D40">
        <w:rPr>
          <w:rFonts w:eastAsia="Calibri"/>
          <w:sz w:val="28"/>
          <w:szCs w:val="28"/>
          <w:lang w:val="uk-UA"/>
        </w:rPr>
        <w:t xml:space="preserve">    оптимальний руховий режим;</w:t>
      </w:r>
    </w:p>
    <w:p w:rsidR="00BA52C1" w:rsidRPr="00FD0D40" w:rsidRDefault="00BA52C1" w:rsidP="00BA52C1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val="uk-UA"/>
        </w:rPr>
      </w:pPr>
      <w:r w:rsidRPr="00FD0D40">
        <w:rPr>
          <w:rFonts w:eastAsia="Calibri"/>
          <w:sz w:val="28"/>
          <w:szCs w:val="28"/>
          <w:lang w:val="uk-UA"/>
        </w:rPr>
        <w:t xml:space="preserve">    загартування організму;</w:t>
      </w:r>
    </w:p>
    <w:p w:rsidR="00BA52C1" w:rsidRPr="00FD0D40" w:rsidRDefault="00BA52C1" w:rsidP="00BA52C1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val="uk-UA"/>
        </w:rPr>
      </w:pPr>
      <w:r w:rsidRPr="00FD0D40">
        <w:rPr>
          <w:rFonts w:eastAsia="Calibri"/>
          <w:sz w:val="28"/>
          <w:szCs w:val="28"/>
          <w:lang w:val="uk-UA"/>
        </w:rPr>
        <w:t xml:space="preserve">    особиста гігієна;</w:t>
      </w:r>
    </w:p>
    <w:p w:rsidR="00BA52C1" w:rsidRPr="00FD0D40" w:rsidRDefault="00BA52C1" w:rsidP="00BA52C1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val="uk-UA"/>
        </w:rPr>
      </w:pPr>
      <w:r w:rsidRPr="00FD0D40">
        <w:rPr>
          <w:rFonts w:eastAsia="Calibri"/>
          <w:sz w:val="28"/>
          <w:szCs w:val="28"/>
          <w:lang w:val="uk-UA"/>
        </w:rPr>
        <w:t xml:space="preserve">    відсутність шкідливих звичок;</w:t>
      </w:r>
    </w:p>
    <w:p w:rsidR="00BA52C1" w:rsidRPr="00FD0D40" w:rsidRDefault="00BA52C1" w:rsidP="00BA52C1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val="uk-UA"/>
        </w:rPr>
      </w:pPr>
      <w:r w:rsidRPr="00FD0D40">
        <w:rPr>
          <w:rFonts w:eastAsia="Calibri"/>
          <w:sz w:val="28"/>
          <w:szCs w:val="28"/>
          <w:lang w:val="uk-UA"/>
        </w:rPr>
        <w:t xml:space="preserve">    позитивні емоції;</w:t>
      </w:r>
    </w:p>
    <w:p w:rsidR="00BA52C1" w:rsidRPr="00FD0D40" w:rsidRDefault="00BA52C1" w:rsidP="00BA52C1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val="uk-UA"/>
        </w:rPr>
      </w:pPr>
      <w:r w:rsidRPr="00FD0D40">
        <w:rPr>
          <w:rFonts w:eastAsia="Calibri"/>
          <w:sz w:val="28"/>
          <w:szCs w:val="28"/>
          <w:lang w:val="uk-UA"/>
        </w:rPr>
        <w:t xml:space="preserve">    інтелектуальний розвиток;</w:t>
      </w:r>
    </w:p>
    <w:p w:rsidR="00BA52C1" w:rsidRPr="00FD0D40" w:rsidRDefault="00BA52C1" w:rsidP="00BA52C1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val="uk-UA"/>
        </w:rPr>
      </w:pPr>
      <w:r w:rsidRPr="00FD0D40">
        <w:rPr>
          <w:rFonts w:eastAsia="Calibri"/>
          <w:sz w:val="28"/>
          <w:szCs w:val="28"/>
          <w:lang w:val="uk-UA"/>
        </w:rPr>
        <w:t xml:space="preserve">    моральний і духовний розвиток;</w:t>
      </w:r>
    </w:p>
    <w:p w:rsidR="00BA52C1" w:rsidRPr="00FD0D40" w:rsidRDefault="00BA52C1" w:rsidP="00BA52C1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val="uk-UA"/>
        </w:rPr>
      </w:pPr>
      <w:r w:rsidRPr="00FD0D40">
        <w:rPr>
          <w:rFonts w:eastAsia="Calibri"/>
          <w:sz w:val="28"/>
          <w:szCs w:val="28"/>
          <w:lang w:val="uk-UA"/>
        </w:rPr>
        <w:t xml:space="preserve">    формування розвиток вольових якостей;</w:t>
      </w:r>
    </w:p>
    <w:p w:rsidR="00BA52C1" w:rsidRPr="00FD0D40" w:rsidRDefault="00BA52C1" w:rsidP="00BA52C1">
      <w:pPr>
        <w:spacing w:after="200" w:line="276" w:lineRule="auto"/>
        <w:ind w:left="720" w:firstLine="273"/>
        <w:contextualSpacing/>
        <w:rPr>
          <w:rFonts w:eastAsia="Calibri"/>
          <w:sz w:val="28"/>
          <w:szCs w:val="28"/>
          <w:lang w:val="uk-UA"/>
        </w:rPr>
      </w:pPr>
      <w:r w:rsidRPr="00FD0D40">
        <w:rPr>
          <w:rFonts w:eastAsia="Calibri"/>
          <w:sz w:val="28"/>
          <w:szCs w:val="28"/>
          <w:lang w:val="uk-UA"/>
        </w:rPr>
        <w:t xml:space="preserve">спілкування з природою. </w:t>
      </w:r>
    </w:p>
    <w:p w:rsidR="00BA52C1" w:rsidRPr="00FD0D40" w:rsidRDefault="00BA52C1" w:rsidP="00BA52C1">
      <w:pPr>
        <w:numPr>
          <w:ilvl w:val="0"/>
          <w:numId w:val="6"/>
        </w:numPr>
        <w:suppressAutoHyphens w:val="0"/>
        <w:spacing w:after="200" w:line="276" w:lineRule="auto"/>
        <w:contextualSpacing/>
        <w:rPr>
          <w:rFonts w:eastAsia="Calibri"/>
          <w:sz w:val="28"/>
          <w:szCs w:val="28"/>
          <w:lang w:val="uk-UA"/>
        </w:rPr>
      </w:pPr>
      <w:r w:rsidRPr="00FD0D40">
        <w:rPr>
          <w:rFonts w:eastAsia="Calibri"/>
          <w:sz w:val="28"/>
          <w:szCs w:val="28"/>
          <w:lang w:val="uk-UA"/>
        </w:rPr>
        <w:t>Основні елементи здорового способу життя.</w:t>
      </w:r>
    </w:p>
    <w:p w:rsidR="00BA52C1" w:rsidRPr="00FD0D40" w:rsidRDefault="00BA52C1" w:rsidP="00BA52C1">
      <w:pPr>
        <w:numPr>
          <w:ilvl w:val="0"/>
          <w:numId w:val="6"/>
        </w:numPr>
        <w:suppressAutoHyphens w:val="0"/>
        <w:spacing w:after="200" w:line="276" w:lineRule="auto"/>
        <w:contextualSpacing/>
        <w:rPr>
          <w:rFonts w:eastAsia="Calibri"/>
          <w:sz w:val="28"/>
          <w:szCs w:val="28"/>
          <w:lang w:val="uk-UA"/>
        </w:rPr>
      </w:pPr>
      <w:r w:rsidRPr="00FD0D40">
        <w:rPr>
          <w:rFonts w:eastAsia="Calibri"/>
          <w:sz w:val="28"/>
          <w:szCs w:val="28"/>
          <w:lang w:val="uk-UA"/>
        </w:rPr>
        <w:t>Функціональні резерви організму.</w:t>
      </w:r>
    </w:p>
    <w:p w:rsidR="00BA52C1" w:rsidRPr="00FD0D40" w:rsidRDefault="00BA52C1" w:rsidP="00BA52C1">
      <w:pPr>
        <w:numPr>
          <w:ilvl w:val="0"/>
          <w:numId w:val="6"/>
        </w:numPr>
        <w:suppressAutoHyphens w:val="0"/>
        <w:spacing w:after="200" w:line="276" w:lineRule="auto"/>
        <w:contextualSpacing/>
        <w:rPr>
          <w:rFonts w:eastAsia="Calibri"/>
          <w:sz w:val="28"/>
          <w:szCs w:val="28"/>
          <w:lang w:val="uk-UA"/>
        </w:rPr>
      </w:pPr>
      <w:r w:rsidRPr="00FD0D40">
        <w:rPr>
          <w:rFonts w:eastAsia="Calibri"/>
          <w:sz w:val="28"/>
          <w:szCs w:val="28"/>
          <w:lang w:val="uk-UA"/>
        </w:rPr>
        <w:t xml:space="preserve">Психологічні особливості здорового способу життя. </w:t>
      </w:r>
    </w:p>
    <w:p w:rsidR="00BA52C1" w:rsidRPr="00FD0D40" w:rsidRDefault="00BA52C1" w:rsidP="00BA52C1">
      <w:pPr>
        <w:numPr>
          <w:ilvl w:val="0"/>
          <w:numId w:val="6"/>
        </w:numPr>
        <w:suppressAutoHyphens w:val="0"/>
        <w:spacing w:after="200" w:line="276" w:lineRule="auto"/>
        <w:contextualSpacing/>
        <w:rPr>
          <w:rFonts w:eastAsia="Calibri"/>
          <w:sz w:val="28"/>
          <w:szCs w:val="28"/>
          <w:lang w:val="uk-UA"/>
        </w:rPr>
      </w:pPr>
      <w:r w:rsidRPr="00FD0D40">
        <w:rPr>
          <w:rFonts w:eastAsia="Calibri"/>
          <w:sz w:val="28"/>
          <w:szCs w:val="28"/>
          <w:lang w:val="uk-UA"/>
        </w:rPr>
        <w:t>Здоровий спосіб життя та мотивація. Роль безпосередніх та опосередкованих мотивів.</w:t>
      </w:r>
    </w:p>
    <w:p w:rsidR="00BA52C1" w:rsidRPr="00FD0D40" w:rsidRDefault="00BA52C1" w:rsidP="00BA52C1">
      <w:pPr>
        <w:numPr>
          <w:ilvl w:val="0"/>
          <w:numId w:val="6"/>
        </w:numPr>
        <w:suppressAutoHyphens w:val="0"/>
        <w:spacing w:after="200" w:line="276" w:lineRule="auto"/>
        <w:contextualSpacing/>
        <w:rPr>
          <w:rFonts w:eastAsia="Calibri"/>
          <w:sz w:val="28"/>
          <w:szCs w:val="28"/>
          <w:lang w:val="uk-UA"/>
        </w:rPr>
      </w:pPr>
      <w:r w:rsidRPr="00FD0D40">
        <w:rPr>
          <w:rFonts w:eastAsia="Calibri"/>
          <w:sz w:val="28"/>
          <w:szCs w:val="28"/>
          <w:lang w:val="uk-UA"/>
        </w:rPr>
        <w:t xml:space="preserve">Формування здорового способу життя. </w:t>
      </w:r>
    </w:p>
    <w:p w:rsidR="00BA52C1" w:rsidRPr="00FD0D40" w:rsidRDefault="00BA52C1" w:rsidP="00BA52C1">
      <w:pPr>
        <w:ind w:firstLine="708"/>
        <w:contextualSpacing/>
        <w:jc w:val="center"/>
        <w:rPr>
          <w:rFonts w:eastAsia="Calibri"/>
          <w:b/>
          <w:i/>
          <w:sz w:val="28"/>
          <w:szCs w:val="28"/>
          <w:lang w:val="uk-UA"/>
        </w:rPr>
      </w:pPr>
      <w:r w:rsidRPr="00FD0D40">
        <w:rPr>
          <w:rFonts w:eastAsia="Calibri"/>
          <w:b/>
          <w:i/>
          <w:sz w:val="28"/>
          <w:szCs w:val="28"/>
          <w:lang w:val="uk-UA"/>
        </w:rPr>
        <w:t>Практичні завдання:</w:t>
      </w:r>
    </w:p>
    <w:p w:rsidR="00BA52C1" w:rsidRPr="00FD0D40" w:rsidRDefault="00BA52C1" w:rsidP="00BA52C1">
      <w:pPr>
        <w:ind w:firstLine="708"/>
        <w:jc w:val="both"/>
        <w:rPr>
          <w:i/>
          <w:sz w:val="28"/>
          <w:szCs w:val="28"/>
          <w:lang w:val="uk-UA" w:eastAsia="ru-RU"/>
        </w:rPr>
      </w:pPr>
      <w:r w:rsidRPr="00FD0D40">
        <w:rPr>
          <w:i/>
          <w:sz w:val="28"/>
          <w:szCs w:val="28"/>
          <w:lang w:val="uk-UA" w:eastAsia="ru-RU"/>
        </w:rPr>
        <w:t xml:space="preserve">Завдання 1. </w:t>
      </w:r>
      <w:r w:rsidRPr="00FD0D40">
        <w:rPr>
          <w:sz w:val="28"/>
          <w:szCs w:val="28"/>
          <w:lang w:val="uk-UA" w:eastAsia="ru-RU"/>
        </w:rPr>
        <w:t>Виконання арт-екопсихопрактик.</w:t>
      </w:r>
    </w:p>
    <w:p w:rsidR="00BA52C1" w:rsidRPr="00FD0D40" w:rsidRDefault="00BA52C1" w:rsidP="00BA52C1">
      <w:pPr>
        <w:ind w:firstLine="708"/>
        <w:jc w:val="both"/>
        <w:rPr>
          <w:i/>
          <w:sz w:val="28"/>
          <w:szCs w:val="28"/>
          <w:lang w:val="uk-UA" w:eastAsia="ru-RU"/>
        </w:rPr>
      </w:pPr>
      <w:r w:rsidRPr="00FD0D40">
        <w:rPr>
          <w:i/>
          <w:sz w:val="28"/>
          <w:szCs w:val="28"/>
          <w:lang w:val="uk-UA" w:eastAsia="ru-RU"/>
        </w:rPr>
        <w:t xml:space="preserve">Завдання 2. </w:t>
      </w:r>
      <w:r w:rsidRPr="00FD0D40">
        <w:rPr>
          <w:sz w:val="28"/>
          <w:szCs w:val="28"/>
          <w:lang w:val="uk-UA" w:eastAsia="ru-RU"/>
        </w:rPr>
        <w:t>Розв’язання психологічних задач.</w:t>
      </w:r>
    </w:p>
    <w:p w:rsidR="00BA52C1" w:rsidRPr="00FD0D40" w:rsidRDefault="00BA52C1" w:rsidP="00BA52C1">
      <w:pPr>
        <w:ind w:left="360"/>
        <w:rPr>
          <w:sz w:val="28"/>
          <w:szCs w:val="28"/>
          <w:lang w:val="uk-UA" w:eastAsia="ru-RU"/>
        </w:rPr>
      </w:pPr>
      <w:r w:rsidRPr="00FD0D40">
        <w:rPr>
          <w:i/>
          <w:sz w:val="28"/>
          <w:szCs w:val="28"/>
          <w:lang w:val="uk-UA" w:eastAsia="ru-RU"/>
        </w:rPr>
        <w:t xml:space="preserve">     Завдання 3.</w:t>
      </w:r>
      <w:r w:rsidRPr="00FD0D40">
        <w:rPr>
          <w:sz w:val="28"/>
          <w:szCs w:val="28"/>
          <w:lang w:val="uk-UA" w:eastAsia="ru-RU"/>
        </w:rPr>
        <w:t xml:space="preserve"> Підготовка та захист мультимедійної презентації на тему за вибором</w:t>
      </w:r>
      <w:r>
        <w:rPr>
          <w:sz w:val="28"/>
          <w:szCs w:val="28"/>
          <w:lang w:val="uk-UA" w:eastAsia="ru-RU"/>
        </w:rPr>
        <w:t>.</w:t>
      </w:r>
    </w:p>
    <w:p w:rsidR="00BA52C1" w:rsidRPr="00FD0D40" w:rsidRDefault="00BA52C1" w:rsidP="00BA52C1">
      <w:pPr>
        <w:keepNext/>
        <w:jc w:val="center"/>
        <w:outlineLvl w:val="3"/>
        <w:rPr>
          <w:b/>
          <w:i/>
          <w:sz w:val="28"/>
          <w:szCs w:val="28"/>
          <w:u w:val="single"/>
          <w:lang w:val="uk-UA" w:eastAsia="ru-RU"/>
        </w:rPr>
      </w:pPr>
      <w:r w:rsidRPr="00FD0D40">
        <w:rPr>
          <w:b/>
          <w:i/>
          <w:sz w:val="28"/>
          <w:szCs w:val="28"/>
          <w:u w:val="single"/>
          <w:lang w:val="uk-UA" w:eastAsia="ru-RU"/>
        </w:rPr>
        <w:t xml:space="preserve">Практичне заняття </w:t>
      </w:r>
    </w:p>
    <w:p w:rsidR="00BA52C1" w:rsidRPr="00FD0D40" w:rsidRDefault="00BA52C1" w:rsidP="00BA52C1">
      <w:pPr>
        <w:tabs>
          <w:tab w:val="left" w:pos="9639"/>
        </w:tabs>
        <w:ind w:firstLine="709"/>
        <w:jc w:val="both"/>
        <w:rPr>
          <w:b/>
          <w:sz w:val="28"/>
          <w:szCs w:val="28"/>
          <w:lang w:val="uk-UA" w:eastAsia="ru-RU"/>
        </w:rPr>
      </w:pPr>
      <w:r w:rsidRPr="00FD0D40">
        <w:rPr>
          <w:b/>
          <w:sz w:val="28"/>
          <w:szCs w:val="28"/>
          <w:lang w:val="uk-UA" w:eastAsia="ru-RU"/>
        </w:rPr>
        <w:t>Тема:</w:t>
      </w:r>
      <w:r w:rsidRPr="00FD0D40">
        <w:rPr>
          <w:i/>
          <w:sz w:val="28"/>
          <w:szCs w:val="28"/>
          <w:lang w:val="uk-UA" w:eastAsia="ru-RU"/>
        </w:rPr>
        <w:t xml:space="preserve"> </w:t>
      </w:r>
      <w:r w:rsidRPr="00FD0D40">
        <w:rPr>
          <w:b/>
          <w:sz w:val="28"/>
          <w:szCs w:val="28"/>
          <w:lang w:val="uk-UA" w:eastAsia="ru-RU"/>
        </w:rPr>
        <w:t>Психологічна витривалість.  Психологія спорту.</w:t>
      </w:r>
    </w:p>
    <w:p w:rsidR="00BA52C1" w:rsidRPr="00FD0D40" w:rsidRDefault="00BA52C1" w:rsidP="00BA52C1">
      <w:pPr>
        <w:ind w:firstLine="709"/>
        <w:jc w:val="both"/>
        <w:rPr>
          <w:sz w:val="28"/>
          <w:szCs w:val="28"/>
          <w:lang w:val="uk-UA" w:eastAsia="ru-RU"/>
        </w:rPr>
      </w:pPr>
      <w:r w:rsidRPr="00FD0D40">
        <w:rPr>
          <w:b/>
          <w:sz w:val="28"/>
          <w:szCs w:val="28"/>
          <w:lang w:val="uk-UA" w:eastAsia="ru-RU"/>
        </w:rPr>
        <w:t>Мета</w:t>
      </w:r>
      <w:r w:rsidRPr="00FD0D40">
        <w:rPr>
          <w:b/>
          <w:caps/>
          <w:sz w:val="28"/>
          <w:szCs w:val="28"/>
          <w:lang w:val="uk-UA" w:eastAsia="ru-RU"/>
        </w:rPr>
        <w:t>:</w:t>
      </w:r>
      <w:r w:rsidRPr="00FD0D40">
        <w:rPr>
          <w:sz w:val="28"/>
          <w:szCs w:val="28"/>
          <w:lang w:val="uk-UA" w:eastAsia="ru-RU"/>
        </w:rPr>
        <w:t xml:space="preserve"> розширити знання про особливості психологічної витривалості, психологію спорту, </w:t>
      </w:r>
    </w:p>
    <w:p w:rsidR="00BA52C1" w:rsidRPr="00FD0D40" w:rsidRDefault="00BA52C1" w:rsidP="00BA52C1">
      <w:pPr>
        <w:ind w:firstLine="709"/>
        <w:jc w:val="both"/>
        <w:rPr>
          <w:sz w:val="28"/>
          <w:szCs w:val="28"/>
          <w:lang w:val="uk-UA" w:eastAsia="ru-RU"/>
        </w:rPr>
      </w:pPr>
      <w:r w:rsidRPr="00FD0D40">
        <w:rPr>
          <w:b/>
          <w:bCs/>
          <w:color w:val="000000"/>
          <w:sz w:val="28"/>
          <w:szCs w:val="28"/>
          <w:lang w:val="uk-UA" w:eastAsia="ru-RU"/>
        </w:rPr>
        <w:t xml:space="preserve">Основні поняття і терміни: </w:t>
      </w:r>
      <w:r w:rsidRPr="00FD0D40">
        <w:rPr>
          <w:bCs/>
          <w:color w:val="000000"/>
          <w:sz w:val="28"/>
          <w:szCs w:val="28"/>
          <w:lang w:val="uk-UA" w:eastAsia="ru-RU"/>
        </w:rPr>
        <w:t xml:space="preserve">психологічна витривалість, психологія спорту, </w:t>
      </w:r>
    </w:p>
    <w:p w:rsidR="00BA52C1" w:rsidRPr="00FD0D40" w:rsidRDefault="00BA52C1" w:rsidP="00BA52C1">
      <w:pPr>
        <w:widowControl w:val="0"/>
        <w:shd w:val="clear" w:color="auto" w:fill="FFFFFF"/>
        <w:jc w:val="center"/>
        <w:rPr>
          <w:b/>
          <w:bCs/>
          <w:color w:val="000000"/>
          <w:sz w:val="28"/>
          <w:szCs w:val="28"/>
          <w:lang w:val="uk-UA" w:eastAsia="ru-RU"/>
        </w:rPr>
      </w:pPr>
      <w:r w:rsidRPr="00FD0D40">
        <w:rPr>
          <w:b/>
          <w:bCs/>
          <w:color w:val="000000"/>
          <w:sz w:val="28"/>
          <w:szCs w:val="28"/>
          <w:lang w:val="uk-UA" w:eastAsia="ru-RU"/>
        </w:rPr>
        <w:t>Питання для самоконтролю:</w:t>
      </w:r>
    </w:p>
    <w:p w:rsidR="00BA52C1" w:rsidRPr="00FD0D40" w:rsidRDefault="00BA52C1" w:rsidP="00BA52C1">
      <w:pPr>
        <w:ind w:left="709"/>
        <w:jc w:val="both"/>
        <w:rPr>
          <w:sz w:val="28"/>
          <w:szCs w:val="28"/>
          <w:lang w:val="uk-UA" w:eastAsia="ru-RU"/>
        </w:rPr>
      </w:pPr>
      <w:r w:rsidRPr="00FD0D40">
        <w:rPr>
          <w:sz w:val="28"/>
          <w:szCs w:val="28"/>
          <w:lang w:val="uk-UA" w:eastAsia="ru-RU"/>
        </w:rPr>
        <w:lastRenderedPageBreak/>
        <w:t>1. Створення необхідних психологічних умов для досягнення кращої психологічної витривалості, високих показників сили, спритності, а також для розвитку спеціалізованих видів сприйняття.</w:t>
      </w:r>
    </w:p>
    <w:p w:rsidR="00BA52C1" w:rsidRPr="00FD0D40" w:rsidRDefault="00BA52C1" w:rsidP="00BA52C1">
      <w:pPr>
        <w:ind w:left="709"/>
        <w:jc w:val="both"/>
        <w:rPr>
          <w:sz w:val="28"/>
          <w:szCs w:val="28"/>
          <w:lang w:val="uk-UA" w:eastAsia="ru-RU"/>
        </w:rPr>
      </w:pPr>
      <w:r w:rsidRPr="00FD0D40">
        <w:rPr>
          <w:sz w:val="28"/>
          <w:szCs w:val="28"/>
          <w:lang w:val="uk-UA" w:eastAsia="ru-RU"/>
        </w:rPr>
        <w:t>2. Психологічна підготовка до змагань.</w:t>
      </w:r>
    </w:p>
    <w:p w:rsidR="00BA52C1" w:rsidRPr="00FD0D40" w:rsidRDefault="00BA52C1" w:rsidP="00BA52C1">
      <w:pPr>
        <w:ind w:left="709"/>
        <w:jc w:val="both"/>
        <w:rPr>
          <w:sz w:val="28"/>
          <w:szCs w:val="28"/>
          <w:lang w:val="uk-UA" w:eastAsia="ru-RU"/>
        </w:rPr>
      </w:pPr>
      <w:r w:rsidRPr="00FD0D40">
        <w:rPr>
          <w:sz w:val="28"/>
          <w:szCs w:val="28"/>
          <w:lang w:val="uk-UA" w:eastAsia="ru-RU"/>
        </w:rPr>
        <w:t>3. Психічна регуляція.</w:t>
      </w:r>
    </w:p>
    <w:p w:rsidR="00BA52C1" w:rsidRPr="00FD0D40" w:rsidRDefault="00BA52C1" w:rsidP="00BA52C1">
      <w:pPr>
        <w:ind w:left="709"/>
        <w:jc w:val="both"/>
        <w:rPr>
          <w:sz w:val="28"/>
          <w:szCs w:val="28"/>
          <w:lang w:val="uk-UA" w:eastAsia="ru-RU"/>
        </w:rPr>
      </w:pPr>
      <w:r w:rsidRPr="00FD0D40">
        <w:rPr>
          <w:sz w:val="28"/>
          <w:szCs w:val="28"/>
          <w:lang w:val="uk-UA" w:eastAsia="ru-RU"/>
        </w:rPr>
        <w:t>4. Формування особистості спортсмена для кращої взаємодії з тренером, а також іншими спортсменами в команді.</w:t>
      </w:r>
    </w:p>
    <w:p w:rsidR="00BA52C1" w:rsidRPr="00FD0D40" w:rsidRDefault="00BA52C1" w:rsidP="00BA52C1">
      <w:pPr>
        <w:ind w:left="709"/>
        <w:jc w:val="both"/>
        <w:rPr>
          <w:sz w:val="28"/>
          <w:szCs w:val="28"/>
          <w:lang w:val="uk-UA" w:eastAsia="ru-RU"/>
        </w:rPr>
      </w:pPr>
      <w:r w:rsidRPr="00FD0D40">
        <w:rPr>
          <w:sz w:val="28"/>
          <w:szCs w:val="28"/>
          <w:lang w:val="uk-UA" w:eastAsia="ru-RU"/>
        </w:rPr>
        <w:t>5. Підвищення у спортсмена сили волі в ситуаціях, коли цей показник перебуває або на недостатньому для успішних спортивних виступів рівні, або цей показник дуже високий і є ризик того, що спортсмен може «перегоріти» ще до старту змагань.</w:t>
      </w:r>
    </w:p>
    <w:p w:rsidR="00BA52C1" w:rsidRPr="00FD0D40" w:rsidRDefault="00BA52C1" w:rsidP="00BA52C1">
      <w:pPr>
        <w:ind w:firstLine="708"/>
        <w:contextualSpacing/>
        <w:jc w:val="center"/>
        <w:rPr>
          <w:rFonts w:eastAsia="Calibri"/>
          <w:b/>
          <w:i/>
          <w:sz w:val="28"/>
          <w:szCs w:val="28"/>
          <w:lang w:val="uk-UA"/>
        </w:rPr>
      </w:pPr>
      <w:r w:rsidRPr="00FD0D40">
        <w:rPr>
          <w:rFonts w:eastAsia="Calibri"/>
          <w:b/>
          <w:i/>
          <w:sz w:val="28"/>
          <w:szCs w:val="28"/>
          <w:lang w:val="uk-UA"/>
        </w:rPr>
        <w:t>Практичні завдання:</w:t>
      </w:r>
    </w:p>
    <w:p w:rsidR="00BA52C1" w:rsidRPr="00FD0D40" w:rsidRDefault="00BA52C1" w:rsidP="00BA52C1">
      <w:pPr>
        <w:ind w:firstLine="708"/>
        <w:jc w:val="both"/>
        <w:rPr>
          <w:i/>
          <w:sz w:val="28"/>
          <w:szCs w:val="28"/>
          <w:lang w:val="uk-UA" w:eastAsia="ru-RU"/>
        </w:rPr>
      </w:pPr>
      <w:r w:rsidRPr="00FD0D40">
        <w:rPr>
          <w:i/>
          <w:sz w:val="28"/>
          <w:szCs w:val="28"/>
          <w:lang w:val="uk-UA" w:eastAsia="ru-RU"/>
        </w:rPr>
        <w:t>Завдання 1.</w:t>
      </w:r>
      <w:r w:rsidRPr="00FD0D40">
        <w:rPr>
          <w:sz w:val="28"/>
          <w:szCs w:val="28"/>
          <w:lang w:val="uk-UA" w:eastAsia="ru-RU"/>
        </w:rPr>
        <w:t xml:space="preserve"> Розв’язання психологічних задач.</w:t>
      </w:r>
    </w:p>
    <w:p w:rsidR="00BA52C1" w:rsidRPr="00FD0D40" w:rsidRDefault="00BA52C1" w:rsidP="00BA52C1">
      <w:pPr>
        <w:ind w:firstLine="708"/>
        <w:jc w:val="both"/>
        <w:rPr>
          <w:i/>
          <w:sz w:val="28"/>
          <w:szCs w:val="28"/>
          <w:lang w:val="uk-UA" w:eastAsia="ru-RU"/>
        </w:rPr>
      </w:pPr>
      <w:r w:rsidRPr="00FD0D40">
        <w:rPr>
          <w:i/>
          <w:sz w:val="28"/>
          <w:szCs w:val="28"/>
          <w:lang w:val="uk-UA" w:eastAsia="ru-RU"/>
        </w:rPr>
        <w:t xml:space="preserve">Завдання 2. </w:t>
      </w:r>
      <w:r w:rsidRPr="00FD0D40">
        <w:rPr>
          <w:sz w:val="28"/>
          <w:szCs w:val="28"/>
          <w:lang w:val="uk-UA" w:eastAsia="ru-RU"/>
        </w:rPr>
        <w:t>Виконання тестових (модульних) завдань.</w:t>
      </w:r>
    </w:p>
    <w:p w:rsidR="00BA52C1" w:rsidRPr="00FD0D40" w:rsidRDefault="00BA52C1" w:rsidP="00BA52C1">
      <w:pPr>
        <w:widowControl w:val="0"/>
        <w:shd w:val="clear" w:color="auto" w:fill="FFFFFF"/>
        <w:ind w:firstLine="709"/>
        <w:jc w:val="both"/>
        <w:rPr>
          <w:sz w:val="28"/>
          <w:szCs w:val="28"/>
          <w:lang w:val="uk-UA" w:eastAsia="ru-RU"/>
        </w:rPr>
      </w:pPr>
      <w:r>
        <w:rPr>
          <w:bCs/>
          <w:color w:val="000000"/>
          <w:sz w:val="28"/>
          <w:szCs w:val="28"/>
          <w:lang w:val="uk-UA" w:eastAsia="ru-RU"/>
        </w:rPr>
        <w:t>(м</w:t>
      </w:r>
      <w:r w:rsidRPr="0089675F">
        <w:rPr>
          <w:bCs/>
          <w:color w:val="000000"/>
          <w:sz w:val="28"/>
          <w:szCs w:val="28"/>
          <w:lang w:val="uk-UA" w:eastAsia="ru-RU"/>
        </w:rPr>
        <w:t xml:space="preserve">етодичні рекомендації до проведення практичних занять з курсу </w:t>
      </w:r>
      <w:r w:rsidRPr="0089675F">
        <w:rPr>
          <w:sz w:val="28"/>
          <w:szCs w:val="28"/>
          <w:lang w:val="uk-UA" w:eastAsia="ru-RU"/>
        </w:rPr>
        <w:t>«Психологія здоров’я та здорового способу життя»</w:t>
      </w:r>
      <w:r>
        <w:rPr>
          <w:sz w:val="28"/>
          <w:szCs w:val="28"/>
          <w:lang w:val="uk-UA" w:eastAsia="ru-RU"/>
        </w:rPr>
        <w:t xml:space="preserve"> укладено на основі літературних джерел: </w:t>
      </w:r>
      <w:r w:rsidRPr="00FD0D40">
        <w:rPr>
          <w:sz w:val="28"/>
          <w:szCs w:val="28"/>
          <w:lang w:val="uk-UA" w:eastAsia="ru-RU"/>
        </w:rPr>
        <w:t xml:space="preserve">Духовний потенціал людини: монографія / М. В. Савчин. – 2-ге вид., </w:t>
      </w:r>
      <w:proofErr w:type="spellStart"/>
      <w:r w:rsidRPr="00FD0D40">
        <w:rPr>
          <w:sz w:val="28"/>
          <w:szCs w:val="28"/>
          <w:lang w:val="uk-UA" w:eastAsia="ru-RU"/>
        </w:rPr>
        <w:t>переробл</w:t>
      </w:r>
      <w:proofErr w:type="spellEnd"/>
      <w:r w:rsidRPr="00FD0D40">
        <w:rPr>
          <w:sz w:val="28"/>
          <w:szCs w:val="28"/>
          <w:lang w:val="uk-UA" w:eastAsia="ru-RU"/>
        </w:rPr>
        <w:t>. і допов. – Івано-Фран</w:t>
      </w:r>
      <w:r>
        <w:rPr>
          <w:sz w:val="28"/>
          <w:szCs w:val="28"/>
          <w:lang w:val="uk-UA" w:eastAsia="ru-RU"/>
        </w:rPr>
        <w:t xml:space="preserve">ківськ: Місто НВ, 2010. – 508 с; </w:t>
      </w:r>
      <w:proofErr w:type="spellStart"/>
      <w:r w:rsidRPr="00FD0D40">
        <w:rPr>
          <w:sz w:val="28"/>
          <w:szCs w:val="28"/>
          <w:lang w:val="uk-UA" w:eastAsia="ru-RU"/>
        </w:rPr>
        <w:t>Коцан</w:t>
      </w:r>
      <w:proofErr w:type="spellEnd"/>
      <w:r>
        <w:rPr>
          <w:sz w:val="28"/>
          <w:szCs w:val="28"/>
          <w:lang w:val="uk-UA" w:eastAsia="ru-RU"/>
        </w:rPr>
        <w:t> </w:t>
      </w:r>
      <w:r w:rsidRPr="00FD0D40">
        <w:rPr>
          <w:sz w:val="28"/>
          <w:szCs w:val="28"/>
          <w:lang w:val="uk-UA" w:eastAsia="ru-RU"/>
        </w:rPr>
        <w:t xml:space="preserve">І.Я., </w:t>
      </w:r>
      <w:proofErr w:type="spellStart"/>
      <w:r w:rsidRPr="00FD0D40">
        <w:rPr>
          <w:sz w:val="28"/>
          <w:szCs w:val="28"/>
          <w:lang w:val="uk-UA" w:eastAsia="ru-RU"/>
        </w:rPr>
        <w:t>Ложкін</w:t>
      </w:r>
      <w:proofErr w:type="spellEnd"/>
      <w:r w:rsidRPr="00FD0D40">
        <w:rPr>
          <w:sz w:val="28"/>
          <w:szCs w:val="28"/>
          <w:lang w:val="uk-UA" w:eastAsia="ru-RU"/>
        </w:rPr>
        <w:t xml:space="preserve"> Г.В., </w:t>
      </w:r>
      <w:proofErr w:type="spellStart"/>
      <w:r w:rsidRPr="00FD0D40">
        <w:rPr>
          <w:sz w:val="28"/>
          <w:szCs w:val="28"/>
          <w:lang w:val="uk-UA" w:eastAsia="ru-RU"/>
        </w:rPr>
        <w:t>Мушкевич</w:t>
      </w:r>
      <w:proofErr w:type="spellEnd"/>
      <w:r w:rsidRPr="00FD0D40">
        <w:rPr>
          <w:sz w:val="28"/>
          <w:szCs w:val="28"/>
          <w:lang w:val="uk-UA" w:eastAsia="ru-RU"/>
        </w:rPr>
        <w:t xml:space="preserve"> М.І. Психологія здоров‘я людини. Луцьк: РВВ «Вежа» </w:t>
      </w:r>
      <w:proofErr w:type="spellStart"/>
      <w:r w:rsidRPr="00FD0D40">
        <w:rPr>
          <w:sz w:val="28"/>
          <w:szCs w:val="28"/>
          <w:lang w:val="uk-UA" w:eastAsia="ru-RU"/>
        </w:rPr>
        <w:t>Волин</w:t>
      </w:r>
      <w:proofErr w:type="spellEnd"/>
      <w:r w:rsidRPr="00FD0D40">
        <w:rPr>
          <w:sz w:val="28"/>
          <w:szCs w:val="28"/>
          <w:lang w:val="uk-UA" w:eastAsia="ru-RU"/>
        </w:rPr>
        <w:t xml:space="preserve">. </w:t>
      </w:r>
      <w:proofErr w:type="spellStart"/>
      <w:r w:rsidRPr="00FD0D40">
        <w:rPr>
          <w:sz w:val="28"/>
          <w:szCs w:val="28"/>
          <w:lang w:val="uk-UA" w:eastAsia="ru-RU"/>
        </w:rPr>
        <w:t>нац</w:t>
      </w:r>
      <w:proofErr w:type="spellEnd"/>
      <w:r w:rsidRPr="00FD0D40">
        <w:rPr>
          <w:sz w:val="28"/>
          <w:szCs w:val="28"/>
          <w:lang w:val="uk-UA" w:eastAsia="ru-RU"/>
        </w:rPr>
        <w:t>. ун-ту ім. Лесі Українки, 2011.– 430 с.</w:t>
      </w:r>
      <w:r>
        <w:rPr>
          <w:sz w:val="28"/>
          <w:szCs w:val="28"/>
          <w:lang w:val="uk-UA" w:eastAsia="ru-RU"/>
        </w:rPr>
        <w:t xml:space="preserve">; </w:t>
      </w:r>
      <w:r w:rsidRPr="00FD0D40">
        <w:rPr>
          <w:sz w:val="28"/>
          <w:szCs w:val="28"/>
          <w:lang w:val="uk-UA" w:eastAsia="ru-RU"/>
        </w:rPr>
        <w:t xml:space="preserve">Тимофієва М.П., </w:t>
      </w:r>
      <w:proofErr w:type="spellStart"/>
      <w:r w:rsidRPr="00FD0D40">
        <w:rPr>
          <w:sz w:val="28"/>
          <w:szCs w:val="28"/>
          <w:lang w:val="uk-UA" w:eastAsia="ru-RU"/>
        </w:rPr>
        <w:t>Двіжона</w:t>
      </w:r>
      <w:proofErr w:type="spellEnd"/>
      <w:r w:rsidRPr="00FD0D40">
        <w:rPr>
          <w:sz w:val="28"/>
          <w:szCs w:val="28"/>
          <w:lang w:val="uk-UA" w:eastAsia="ru-RU"/>
        </w:rPr>
        <w:t xml:space="preserve"> О.В. Психологія здоров'я: Навчальний посібник. – Чернів</w:t>
      </w:r>
      <w:r>
        <w:rPr>
          <w:sz w:val="28"/>
          <w:szCs w:val="28"/>
          <w:lang w:val="uk-UA" w:eastAsia="ru-RU"/>
        </w:rPr>
        <w:t>ці: Книги – XXI, 2009. – 296 с</w:t>
      </w:r>
      <w:r w:rsidRPr="00FD0D40">
        <w:rPr>
          <w:sz w:val="28"/>
          <w:szCs w:val="28"/>
          <w:lang w:val="uk-UA" w:eastAsia="ru-RU"/>
        </w:rPr>
        <w:t>.</w:t>
      </w:r>
      <w:r>
        <w:rPr>
          <w:sz w:val="28"/>
          <w:szCs w:val="28"/>
          <w:lang w:val="uk-UA" w:eastAsia="ru-RU"/>
        </w:rPr>
        <w:t>)</w:t>
      </w:r>
    </w:p>
    <w:p w:rsidR="00BA52C1" w:rsidRDefault="00BA52C1" w:rsidP="00BA52C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Отже, для забезпечення та збереження психологічного здоров’я молоді доцільно:</w:t>
      </w:r>
    </w:p>
    <w:p w:rsidR="00BA52C1" w:rsidRPr="000D5711" w:rsidRDefault="00BA52C1" w:rsidP="00BA52C1">
      <w:pPr>
        <w:ind w:firstLine="720"/>
        <w:jc w:val="both"/>
        <w:rPr>
          <w:sz w:val="28"/>
          <w:szCs w:val="28"/>
        </w:rPr>
      </w:pPr>
      <w:r w:rsidRPr="000D5711">
        <w:rPr>
          <w:bCs/>
          <w:sz w:val="28"/>
          <w:szCs w:val="28"/>
        </w:rPr>
        <w:t>1.</w:t>
      </w:r>
      <w:r w:rsidRPr="000D5711">
        <w:rPr>
          <w:sz w:val="28"/>
          <w:szCs w:val="28"/>
        </w:rPr>
        <w:t xml:space="preserve"> </w:t>
      </w:r>
      <w:proofErr w:type="spellStart"/>
      <w:r w:rsidRPr="000D5711">
        <w:rPr>
          <w:bCs/>
          <w:sz w:val="28"/>
          <w:szCs w:val="28"/>
        </w:rPr>
        <w:t>Змінювати</w:t>
      </w:r>
      <w:proofErr w:type="spellEnd"/>
      <w:r w:rsidRPr="000D5711">
        <w:rPr>
          <w:bCs/>
          <w:sz w:val="28"/>
          <w:szCs w:val="28"/>
        </w:rPr>
        <w:t xml:space="preserve"> </w:t>
      </w:r>
      <w:proofErr w:type="spellStart"/>
      <w:r w:rsidRPr="000D5711">
        <w:rPr>
          <w:bCs/>
          <w:sz w:val="28"/>
          <w:szCs w:val="28"/>
        </w:rPr>
        <w:t>негативне</w:t>
      </w:r>
      <w:proofErr w:type="spellEnd"/>
      <w:r w:rsidRPr="000D5711">
        <w:rPr>
          <w:bCs/>
          <w:sz w:val="28"/>
          <w:szCs w:val="28"/>
        </w:rPr>
        <w:t xml:space="preserve"> мислення на </w:t>
      </w:r>
      <w:proofErr w:type="spellStart"/>
      <w:r w:rsidRPr="000D5711">
        <w:rPr>
          <w:bCs/>
          <w:sz w:val="28"/>
          <w:szCs w:val="28"/>
        </w:rPr>
        <w:t>позитивне</w:t>
      </w:r>
      <w:proofErr w:type="spellEnd"/>
      <w:r w:rsidRPr="000D5711">
        <w:rPr>
          <w:bCs/>
          <w:sz w:val="28"/>
          <w:szCs w:val="28"/>
        </w:rPr>
        <w:t>, саногенне</w:t>
      </w:r>
      <w:r w:rsidRPr="000D5711">
        <w:rPr>
          <w:sz w:val="28"/>
          <w:szCs w:val="28"/>
        </w:rPr>
        <w:t xml:space="preserve">. </w:t>
      </w:r>
      <w:proofErr w:type="spellStart"/>
      <w:r w:rsidRPr="000D5711">
        <w:rPr>
          <w:sz w:val="28"/>
          <w:szCs w:val="28"/>
        </w:rPr>
        <w:t>Помічати</w:t>
      </w:r>
      <w:proofErr w:type="spellEnd"/>
      <w:r w:rsidRPr="000D5711">
        <w:rPr>
          <w:sz w:val="28"/>
          <w:szCs w:val="28"/>
        </w:rPr>
        <w:t xml:space="preserve"> й </w:t>
      </w:r>
      <w:proofErr w:type="spellStart"/>
      <w:r w:rsidRPr="000D5711">
        <w:rPr>
          <w:sz w:val="28"/>
          <w:szCs w:val="28"/>
        </w:rPr>
        <w:t>радіти</w:t>
      </w:r>
      <w:proofErr w:type="spellEnd"/>
      <w:r w:rsidRPr="000D5711">
        <w:rPr>
          <w:sz w:val="28"/>
          <w:szCs w:val="28"/>
        </w:rPr>
        <w:t xml:space="preserve"> </w:t>
      </w:r>
      <w:proofErr w:type="spellStart"/>
      <w:r w:rsidRPr="000D5711">
        <w:rPr>
          <w:sz w:val="28"/>
          <w:szCs w:val="28"/>
        </w:rPr>
        <w:t>найпростішим</w:t>
      </w:r>
      <w:proofErr w:type="spellEnd"/>
      <w:r w:rsidRPr="000D5711">
        <w:rPr>
          <w:sz w:val="28"/>
          <w:szCs w:val="28"/>
        </w:rPr>
        <w:t xml:space="preserve"> речам, які </w:t>
      </w:r>
      <w:r>
        <w:rPr>
          <w:sz w:val="28"/>
          <w:szCs w:val="28"/>
          <w:lang w:val="uk-UA"/>
        </w:rPr>
        <w:t>н</w:t>
      </w:r>
      <w:r w:rsidRPr="000D5711">
        <w:rPr>
          <w:sz w:val="28"/>
          <w:szCs w:val="28"/>
        </w:rPr>
        <w:t xml:space="preserve">ас </w:t>
      </w:r>
      <w:proofErr w:type="spellStart"/>
      <w:r w:rsidRPr="000D5711">
        <w:rPr>
          <w:sz w:val="28"/>
          <w:szCs w:val="28"/>
        </w:rPr>
        <w:t>оточують</w:t>
      </w:r>
      <w:proofErr w:type="spellEnd"/>
      <w:r w:rsidRPr="000D5711">
        <w:rPr>
          <w:sz w:val="28"/>
          <w:szCs w:val="28"/>
        </w:rPr>
        <w:t>.</w:t>
      </w:r>
    </w:p>
    <w:p w:rsidR="00BA52C1" w:rsidRPr="000D5711" w:rsidRDefault="00BA52C1" w:rsidP="00BA52C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 В</w:t>
      </w:r>
      <w:proofErr w:type="spellStart"/>
      <w:r>
        <w:rPr>
          <w:bCs/>
          <w:sz w:val="28"/>
          <w:szCs w:val="28"/>
          <w:lang w:val="uk-UA"/>
        </w:rPr>
        <w:t>олодіти</w:t>
      </w:r>
      <w:proofErr w:type="spellEnd"/>
      <w:r w:rsidRPr="000D5711">
        <w:rPr>
          <w:bCs/>
          <w:sz w:val="28"/>
          <w:szCs w:val="28"/>
        </w:rPr>
        <w:t xml:space="preserve"> </w:t>
      </w:r>
      <w:proofErr w:type="spellStart"/>
      <w:r w:rsidRPr="000D5711">
        <w:rPr>
          <w:bCs/>
          <w:sz w:val="28"/>
          <w:szCs w:val="28"/>
        </w:rPr>
        <w:t>своїми</w:t>
      </w:r>
      <w:proofErr w:type="spellEnd"/>
      <w:r w:rsidRPr="000D5711">
        <w:rPr>
          <w:bCs/>
          <w:sz w:val="28"/>
          <w:szCs w:val="28"/>
        </w:rPr>
        <w:t xml:space="preserve"> емоціями, бути </w:t>
      </w:r>
      <w:proofErr w:type="spellStart"/>
      <w:r w:rsidRPr="000D5711">
        <w:rPr>
          <w:bCs/>
          <w:sz w:val="28"/>
          <w:szCs w:val="28"/>
        </w:rPr>
        <w:t>толерантними</w:t>
      </w:r>
      <w:proofErr w:type="spellEnd"/>
      <w:r w:rsidRPr="000D5711">
        <w:rPr>
          <w:bCs/>
          <w:sz w:val="28"/>
          <w:szCs w:val="28"/>
        </w:rPr>
        <w:t>.</w:t>
      </w:r>
      <w:r w:rsidRPr="000D5711">
        <w:rPr>
          <w:sz w:val="28"/>
          <w:szCs w:val="28"/>
        </w:rPr>
        <w:t xml:space="preserve"> </w:t>
      </w:r>
      <w:proofErr w:type="spellStart"/>
      <w:r w:rsidRPr="000D5711">
        <w:rPr>
          <w:sz w:val="28"/>
          <w:szCs w:val="28"/>
        </w:rPr>
        <w:t>Вміння</w:t>
      </w:r>
      <w:proofErr w:type="spellEnd"/>
      <w:r w:rsidRPr="000D5711">
        <w:rPr>
          <w:sz w:val="28"/>
          <w:szCs w:val="28"/>
        </w:rPr>
        <w:t xml:space="preserve"> керувати емоціями – </w:t>
      </w:r>
      <w:proofErr w:type="spellStart"/>
      <w:r w:rsidRPr="000D5711">
        <w:rPr>
          <w:sz w:val="28"/>
          <w:szCs w:val="28"/>
        </w:rPr>
        <w:t>важливий</w:t>
      </w:r>
      <w:proofErr w:type="spellEnd"/>
      <w:r w:rsidRPr="000D5711">
        <w:rPr>
          <w:sz w:val="28"/>
          <w:szCs w:val="28"/>
        </w:rPr>
        <w:t xml:space="preserve"> </w:t>
      </w:r>
      <w:proofErr w:type="spellStart"/>
      <w:r w:rsidRPr="000D5711">
        <w:rPr>
          <w:sz w:val="28"/>
          <w:szCs w:val="28"/>
        </w:rPr>
        <w:t>чинник</w:t>
      </w:r>
      <w:proofErr w:type="spellEnd"/>
      <w:r w:rsidRPr="000D5711">
        <w:rPr>
          <w:sz w:val="28"/>
          <w:szCs w:val="28"/>
        </w:rPr>
        <w:t xml:space="preserve"> психологічного здоров'я.  </w:t>
      </w:r>
    </w:p>
    <w:p w:rsidR="00BA52C1" w:rsidRPr="000D5711" w:rsidRDefault="00BA52C1" w:rsidP="00BA52C1">
      <w:pPr>
        <w:ind w:firstLine="709"/>
        <w:jc w:val="both"/>
        <w:rPr>
          <w:sz w:val="28"/>
          <w:szCs w:val="28"/>
        </w:rPr>
      </w:pPr>
      <w:r w:rsidRPr="000D5711">
        <w:rPr>
          <w:bCs/>
          <w:sz w:val="28"/>
          <w:szCs w:val="28"/>
        </w:rPr>
        <w:t>3.</w:t>
      </w:r>
      <w:r w:rsidRPr="000D5711">
        <w:rPr>
          <w:sz w:val="28"/>
          <w:szCs w:val="28"/>
        </w:rPr>
        <w:t xml:space="preserve"> </w:t>
      </w:r>
      <w:proofErr w:type="spellStart"/>
      <w:r w:rsidRPr="000D5711">
        <w:rPr>
          <w:bCs/>
          <w:sz w:val="28"/>
          <w:szCs w:val="28"/>
        </w:rPr>
        <w:t>Частіше</w:t>
      </w:r>
      <w:proofErr w:type="spellEnd"/>
      <w:r w:rsidRPr="000D571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по</w:t>
      </w:r>
      <w:proofErr w:type="spellStart"/>
      <w:r w:rsidRPr="000D5711">
        <w:rPr>
          <w:bCs/>
          <w:sz w:val="28"/>
          <w:szCs w:val="28"/>
        </w:rPr>
        <w:t>сміхатися</w:t>
      </w:r>
      <w:proofErr w:type="spellEnd"/>
      <w:r w:rsidRPr="000D5711">
        <w:rPr>
          <w:bCs/>
          <w:sz w:val="28"/>
          <w:szCs w:val="28"/>
        </w:rPr>
        <w:t>.</w:t>
      </w:r>
      <w:r w:rsidRPr="000D5711">
        <w:rPr>
          <w:sz w:val="28"/>
          <w:szCs w:val="28"/>
        </w:rPr>
        <w:t xml:space="preserve"> </w:t>
      </w:r>
      <w:proofErr w:type="spellStart"/>
      <w:r w:rsidRPr="000D5711">
        <w:rPr>
          <w:sz w:val="28"/>
          <w:szCs w:val="28"/>
        </w:rPr>
        <w:t>Усміхатися</w:t>
      </w:r>
      <w:proofErr w:type="spellEnd"/>
      <w:r w:rsidRPr="000D5711">
        <w:rPr>
          <w:sz w:val="28"/>
          <w:szCs w:val="28"/>
        </w:rPr>
        <w:t xml:space="preserve"> людям, які нас </w:t>
      </w:r>
      <w:proofErr w:type="spellStart"/>
      <w:r w:rsidRPr="000D5711">
        <w:rPr>
          <w:sz w:val="28"/>
          <w:szCs w:val="28"/>
        </w:rPr>
        <w:t>оточують</w:t>
      </w:r>
      <w:proofErr w:type="spellEnd"/>
      <w:r w:rsidRPr="000D5711">
        <w:rPr>
          <w:sz w:val="28"/>
          <w:szCs w:val="28"/>
        </w:rPr>
        <w:t xml:space="preserve">, </w:t>
      </w:r>
      <w:proofErr w:type="spellStart"/>
      <w:r w:rsidRPr="000D5711">
        <w:rPr>
          <w:sz w:val="28"/>
          <w:szCs w:val="28"/>
        </w:rPr>
        <w:t>бачити</w:t>
      </w:r>
      <w:proofErr w:type="spellEnd"/>
      <w:r w:rsidRPr="000D5711">
        <w:rPr>
          <w:sz w:val="28"/>
          <w:szCs w:val="28"/>
        </w:rPr>
        <w:t xml:space="preserve"> в них </w:t>
      </w:r>
      <w:proofErr w:type="spellStart"/>
      <w:r w:rsidRPr="000D5711">
        <w:rPr>
          <w:sz w:val="28"/>
          <w:szCs w:val="28"/>
        </w:rPr>
        <w:t>позитивні</w:t>
      </w:r>
      <w:proofErr w:type="spellEnd"/>
      <w:r w:rsidRPr="000D5711">
        <w:rPr>
          <w:sz w:val="28"/>
          <w:szCs w:val="28"/>
        </w:rPr>
        <w:t xml:space="preserve"> </w:t>
      </w:r>
      <w:proofErr w:type="spellStart"/>
      <w:r w:rsidRPr="000D5711">
        <w:rPr>
          <w:sz w:val="28"/>
          <w:szCs w:val="28"/>
        </w:rPr>
        <w:t>риси</w:t>
      </w:r>
      <w:proofErr w:type="spellEnd"/>
      <w:r w:rsidRPr="000D5711">
        <w:rPr>
          <w:sz w:val="28"/>
          <w:szCs w:val="28"/>
        </w:rPr>
        <w:t xml:space="preserve">. </w:t>
      </w:r>
    </w:p>
    <w:p w:rsidR="00BA52C1" w:rsidRDefault="00BA52C1" w:rsidP="00BA52C1">
      <w:pPr>
        <w:ind w:firstLine="709"/>
        <w:jc w:val="both"/>
        <w:rPr>
          <w:sz w:val="28"/>
          <w:szCs w:val="28"/>
          <w:lang w:val="uk-UA"/>
        </w:rPr>
      </w:pPr>
      <w:r w:rsidRPr="000D5711">
        <w:rPr>
          <w:bCs/>
          <w:sz w:val="28"/>
          <w:szCs w:val="28"/>
        </w:rPr>
        <w:t>4.</w:t>
      </w:r>
      <w:r w:rsidRPr="000D5711">
        <w:rPr>
          <w:sz w:val="28"/>
          <w:szCs w:val="28"/>
        </w:rPr>
        <w:t xml:space="preserve"> </w:t>
      </w:r>
      <w:proofErr w:type="spellStart"/>
      <w:r w:rsidRPr="000D5711">
        <w:rPr>
          <w:bCs/>
          <w:sz w:val="28"/>
          <w:szCs w:val="28"/>
        </w:rPr>
        <w:t>Спілкува</w:t>
      </w:r>
      <w:r>
        <w:rPr>
          <w:bCs/>
          <w:sz w:val="28"/>
          <w:szCs w:val="28"/>
          <w:lang w:val="uk-UA"/>
        </w:rPr>
        <w:t>тися</w:t>
      </w:r>
      <w:proofErr w:type="spellEnd"/>
      <w:r>
        <w:rPr>
          <w:bCs/>
          <w:sz w:val="28"/>
          <w:szCs w:val="28"/>
          <w:lang w:val="uk-UA"/>
        </w:rPr>
        <w:t>, виконувати творчу діяльність</w:t>
      </w:r>
      <w:r w:rsidRPr="000D5711">
        <w:rPr>
          <w:bCs/>
          <w:sz w:val="28"/>
          <w:szCs w:val="28"/>
        </w:rPr>
        <w:t>.</w:t>
      </w:r>
      <w:r w:rsidRPr="000D5711">
        <w:rPr>
          <w:sz w:val="28"/>
          <w:szCs w:val="28"/>
        </w:rPr>
        <w:t xml:space="preserve"> </w:t>
      </w:r>
      <w:proofErr w:type="spellStart"/>
      <w:r w:rsidRPr="000D5711">
        <w:rPr>
          <w:sz w:val="28"/>
          <w:szCs w:val="28"/>
        </w:rPr>
        <w:t>Знаходити</w:t>
      </w:r>
      <w:proofErr w:type="spellEnd"/>
      <w:r w:rsidRPr="000D5711">
        <w:rPr>
          <w:sz w:val="28"/>
          <w:szCs w:val="28"/>
        </w:rPr>
        <w:t xml:space="preserve"> час і </w:t>
      </w:r>
      <w:proofErr w:type="spellStart"/>
      <w:r w:rsidRPr="000D5711">
        <w:rPr>
          <w:sz w:val="28"/>
          <w:szCs w:val="28"/>
        </w:rPr>
        <w:t>якомога</w:t>
      </w:r>
      <w:proofErr w:type="spellEnd"/>
      <w:r w:rsidRPr="000D5711">
        <w:rPr>
          <w:sz w:val="28"/>
          <w:szCs w:val="28"/>
        </w:rPr>
        <w:t xml:space="preserve"> </w:t>
      </w:r>
      <w:proofErr w:type="spellStart"/>
      <w:r w:rsidRPr="000D5711">
        <w:rPr>
          <w:sz w:val="28"/>
          <w:szCs w:val="28"/>
        </w:rPr>
        <w:t>частіше</w:t>
      </w:r>
      <w:proofErr w:type="spellEnd"/>
      <w:r w:rsidRPr="000D5711">
        <w:rPr>
          <w:sz w:val="28"/>
          <w:szCs w:val="28"/>
        </w:rPr>
        <w:t xml:space="preserve"> </w:t>
      </w:r>
      <w:proofErr w:type="spellStart"/>
      <w:r w:rsidRPr="000D5711">
        <w:rPr>
          <w:sz w:val="28"/>
          <w:szCs w:val="28"/>
        </w:rPr>
        <w:t>спілкуватися</w:t>
      </w:r>
      <w:proofErr w:type="spellEnd"/>
      <w:r w:rsidRPr="000D5711">
        <w:rPr>
          <w:sz w:val="28"/>
          <w:szCs w:val="28"/>
        </w:rPr>
        <w:t xml:space="preserve"> з</w:t>
      </w:r>
      <w:r>
        <w:rPr>
          <w:sz w:val="28"/>
          <w:szCs w:val="28"/>
          <w:lang w:val="uk-UA"/>
        </w:rPr>
        <w:t xml:space="preserve"> оточуючими. Проявляти креативність.</w:t>
      </w:r>
    </w:p>
    <w:p w:rsidR="00BA52C1" w:rsidRPr="000660D5" w:rsidRDefault="00BA52C1" w:rsidP="00BA52C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Вести здоровий спосіб життя.</w:t>
      </w:r>
    </w:p>
    <w:p w:rsidR="00BA52C1" w:rsidRPr="007E6424" w:rsidRDefault="00BA52C1" w:rsidP="00BA52C1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Список л</w:t>
      </w:r>
      <w:r w:rsidRPr="007E6424">
        <w:rPr>
          <w:b/>
          <w:sz w:val="28"/>
          <w:szCs w:val="28"/>
          <w:lang w:val="uk-UA"/>
        </w:rPr>
        <w:t>ітератур</w:t>
      </w:r>
      <w:r>
        <w:rPr>
          <w:b/>
          <w:sz w:val="28"/>
          <w:szCs w:val="28"/>
          <w:lang w:val="uk-UA"/>
        </w:rPr>
        <w:t>и:</w:t>
      </w:r>
    </w:p>
    <w:p w:rsidR="00BA52C1" w:rsidRPr="00482DE9" w:rsidRDefault="00BA52C1" w:rsidP="00BA52C1">
      <w:pPr>
        <w:pStyle w:val="a4"/>
        <w:numPr>
          <w:ilvl w:val="1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482DE9">
        <w:rPr>
          <w:sz w:val="28"/>
          <w:szCs w:val="28"/>
          <w:lang w:val="uk-UA"/>
        </w:rPr>
        <w:t xml:space="preserve">Атаманчук Н. М. Підвищення стресостійкості молоді: психологічний ресурс арт-технік / Н. М. Атаманчук // Гуманітарний простір науки: досвід та перспективи : </w:t>
      </w:r>
      <w:proofErr w:type="spellStart"/>
      <w:r w:rsidRPr="00482DE9">
        <w:rPr>
          <w:sz w:val="28"/>
          <w:szCs w:val="28"/>
          <w:lang w:val="uk-UA"/>
        </w:rPr>
        <w:t>зб</w:t>
      </w:r>
      <w:proofErr w:type="spellEnd"/>
      <w:r w:rsidRPr="00482DE9">
        <w:rPr>
          <w:sz w:val="28"/>
          <w:szCs w:val="28"/>
          <w:lang w:val="uk-UA"/>
        </w:rPr>
        <w:t xml:space="preserve">. матеріалів ХХVIІ </w:t>
      </w:r>
      <w:proofErr w:type="spellStart"/>
      <w:r w:rsidRPr="00482DE9">
        <w:rPr>
          <w:sz w:val="28"/>
          <w:szCs w:val="28"/>
          <w:lang w:val="uk-UA"/>
        </w:rPr>
        <w:t>Міжнарод</w:t>
      </w:r>
      <w:proofErr w:type="spellEnd"/>
      <w:r w:rsidRPr="00482DE9">
        <w:rPr>
          <w:sz w:val="28"/>
          <w:szCs w:val="28"/>
          <w:lang w:val="uk-UA"/>
        </w:rPr>
        <w:t xml:space="preserve">. наук. </w:t>
      </w:r>
      <w:proofErr w:type="spellStart"/>
      <w:r w:rsidRPr="00482DE9">
        <w:rPr>
          <w:sz w:val="28"/>
          <w:szCs w:val="28"/>
          <w:lang w:val="uk-UA"/>
        </w:rPr>
        <w:t>практ</w:t>
      </w:r>
      <w:proofErr w:type="spellEnd"/>
      <w:r w:rsidRPr="00482DE9">
        <w:rPr>
          <w:sz w:val="28"/>
          <w:szCs w:val="28"/>
          <w:lang w:val="uk-UA"/>
        </w:rPr>
        <w:t>. інтернет-</w:t>
      </w:r>
      <w:proofErr w:type="spellStart"/>
      <w:r w:rsidRPr="00482DE9">
        <w:rPr>
          <w:sz w:val="28"/>
          <w:szCs w:val="28"/>
          <w:lang w:val="uk-UA"/>
        </w:rPr>
        <w:t>конф</w:t>
      </w:r>
      <w:proofErr w:type="spellEnd"/>
      <w:r w:rsidRPr="00482DE9">
        <w:rPr>
          <w:sz w:val="28"/>
          <w:szCs w:val="28"/>
          <w:lang w:val="uk-UA"/>
        </w:rPr>
        <w:t>., 4 травня 2020 р. Переяслав, 2020. Вип. 27. С. 159-160.</w:t>
      </w:r>
    </w:p>
    <w:p w:rsidR="00BA52C1" w:rsidRPr="00482DE9" w:rsidRDefault="00BA52C1" w:rsidP="00BA52C1">
      <w:pPr>
        <w:pStyle w:val="a4"/>
        <w:numPr>
          <w:ilvl w:val="1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482DE9">
        <w:rPr>
          <w:sz w:val="28"/>
          <w:szCs w:val="28"/>
          <w:lang w:val="uk-UA"/>
        </w:rPr>
        <w:t xml:space="preserve"> </w:t>
      </w:r>
      <w:proofErr w:type="spellStart"/>
      <w:r w:rsidRPr="00482DE9">
        <w:rPr>
          <w:sz w:val="28"/>
          <w:szCs w:val="28"/>
          <w:lang w:val="uk-UA"/>
        </w:rPr>
        <w:t>Коцан</w:t>
      </w:r>
      <w:proofErr w:type="spellEnd"/>
      <w:r w:rsidRPr="00482DE9">
        <w:rPr>
          <w:sz w:val="28"/>
          <w:szCs w:val="28"/>
          <w:lang w:val="uk-UA"/>
        </w:rPr>
        <w:t xml:space="preserve"> І.Я.</w:t>
      </w:r>
      <w:r>
        <w:rPr>
          <w:sz w:val="28"/>
          <w:szCs w:val="28"/>
          <w:lang w:val="uk-UA"/>
        </w:rPr>
        <w:t xml:space="preserve"> Психологія здоров‘я людини /</w:t>
      </w:r>
      <w:r w:rsidRPr="00482DE9">
        <w:rPr>
          <w:sz w:val="28"/>
          <w:szCs w:val="28"/>
          <w:lang w:val="uk-UA"/>
        </w:rPr>
        <w:t xml:space="preserve"> І.Я.</w:t>
      </w:r>
      <w:r>
        <w:rPr>
          <w:sz w:val="28"/>
          <w:szCs w:val="28"/>
          <w:lang w:val="uk-UA"/>
        </w:rPr>
        <w:t> </w:t>
      </w:r>
      <w:proofErr w:type="spellStart"/>
      <w:r w:rsidRPr="00482DE9">
        <w:rPr>
          <w:sz w:val="28"/>
          <w:szCs w:val="28"/>
          <w:lang w:val="uk-UA"/>
        </w:rPr>
        <w:t>Коцан</w:t>
      </w:r>
      <w:proofErr w:type="spellEnd"/>
      <w:r w:rsidRPr="00482DE9">
        <w:rPr>
          <w:sz w:val="28"/>
          <w:szCs w:val="28"/>
          <w:lang w:val="uk-UA"/>
        </w:rPr>
        <w:t>, Г.В.</w:t>
      </w:r>
      <w:r>
        <w:rPr>
          <w:sz w:val="28"/>
          <w:szCs w:val="28"/>
          <w:lang w:val="uk-UA"/>
        </w:rPr>
        <w:t> </w:t>
      </w:r>
      <w:proofErr w:type="spellStart"/>
      <w:r w:rsidRPr="00482DE9">
        <w:rPr>
          <w:sz w:val="28"/>
          <w:szCs w:val="28"/>
          <w:lang w:val="uk-UA"/>
        </w:rPr>
        <w:t>Ложкін</w:t>
      </w:r>
      <w:proofErr w:type="spellEnd"/>
      <w:r w:rsidRPr="00482DE9">
        <w:rPr>
          <w:sz w:val="28"/>
          <w:szCs w:val="28"/>
          <w:lang w:val="uk-UA"/>
        </w:rPr>
        <w:t>, М.І.</w:t>
      </w:r>
      <w:r>
        <w:rPr>
          <w:sz w:val="28"/>
          <w:szCs w:val="28"/>
          <w:lang w:val="uk-UA"/>
        </w:rPr>
        <w:t> </w:t>
      </w:r>
      <w:proofErr w:type="spellStart"/>
      <w:r w:rsidRPr="00482DE9">
        <w:rPr>
          <w:sz w:val="28"/>
          <w:szCs w:val="28"/>
          <w:lang w:val="uk-UA"/>
        </w:rPr>
        <w:t>Мушкевич</w:t>
      </w:r>
      <w:proofErr w:type="spellEnd"/>
      <w:r>
        <w:rPr>
          <w:sz w:val="28"/>
          <w:szCs w:val="28"/>
          <w:lang w:val="uk-UA"/>
        </w:rPr>
        <w:t>. –</w:t>
      </w:r>
      <w:r w:rsidRPr="00482DE9">
        <w:rPr>
          <w:sz w:val="28"/>
          <w:szCs w:val="28"/>
          <w:lang w:val="uk-UA"/>
        </w:rPr>
        <w:t xml:space="preserve"> Луцьк: РВВ «Вежа» </w:t>
      </w:r>
      <w:proofErr w:type="spellStart"/>
      <w:r w:rsidRPr="00482DE9">
        <w:rPr>
          <w:sz w:val="28"/>
          <w:szCs w:val="28"/>
          <w:lang w:val="uk-UA"/>
        </w:rPr>
        <w:t>Волин</w:t>
      </w:r>
      <w:proofErr w:type="spellEnd"/>
      <w:r w:rsidRPr="00482DE9">
        <w:rPr>
          <w:sz w:val="28"/>
          <w:szCs w:val="28"/>
          <w:lang w:val="uk-UA"/>
        </w:rPr>
        <w:t xml:space="preserve">. </w:t>
      </w:r>
      <w:proofErr w:type="spellStart"/>
      <w:r w:rsidRPr="00482DE9">
        <w:rPr>
          <w:sz w:val="28"/>
          <w:szCs w:val="28"/>
          <w:lang w:val="uk-UA"/>
        </w:rPr>
        <w:t>нац</w:t>
      </w:r>
      <w:proofErr w:type="spellEnd"/>
      <w:r w:rsidRPr="00482DE9">
        <w:rPr>
          <w:sz w:val="28"/>
          <w:szCs w:val="28"/>
          <w:lang w:val="uk-UA"/>
        </w:rPr>
        <w:t>. ун-ту ім. Лесі Українки, 2011.– 430 с.</w:t>
      </w:r>
    </w:p>
    <w:p w:rsidR="00BA52C1" w:rsidRPr="00482DE9" w:rsidRDefault="00BA52C1" w:rsidP="00BA52C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D27FAD">
        <w:rPr>
          <w:sz w:val="28"/>
          <w:szCs w:val="28"/>
          <w:lang w:val="uk-UA"/>
        </w:rPr>
        <w:t xml:space="preserve">Максименко Д. С. Різнокольорове дитинство: ігротерапія, казкотерапія, ізотерапія, музикотерапія. </w:t>
      </w:r>
      <w:r w:rsidRPr="00482DE9">
        <w:rPr>
          <w:sz w:val="28"/>
          <w:szCs w:val="28"/>
          <w:lang w:val="uk-UA"/>
        </w:rPr>
        <w:t>Практична психологія</w:t>
      </w:r>
      <w:r>
        <w:rPr>
          <w:sz w:val="28"/>
          <w:szCs w:val="28"/>
          <w:lang w:val="uk-UA"/>
        </w:rPr>
        <w:t xml:space="preserve"> / С.Д. Максименко </w:t>
      </w:r>
      <w:r w:rsidRPr="00482DE9">
        <w:rPr>
          <w:sz w:val="28"/>
          <w:szCs w:val="28"/>
          <w:lang w:val="uk-UA"/>
        </w:rPr>
        <w:t>– К.: Центр учбової літератури, 2018 – 192 с.</w:t>
      </w:r>
    </w:p>
    <w:p w:rsidR="00BA52C1" w:rsidRPr="007E6424" w:rsidRDefault="00BA52C1" w:rsidP="00BA5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7E6424">
        <w:rPr>
          <w:sz w:val="28"/>
          <w:szCs w:val="28"/>
        </w:rPr>
        <w:t xml:space="preserve">. Моляко В.О. </w:t>
      </w:r>
      <w:proofErr w:type="spellStart"/>
      <w:r w:rsidRPr="007E6424">
        <w:rPr>
          <w:sz w:val="28"/>
          <w:szCs w:val="28"/>
        </w:rPr>
        <w:t>Психологічна</w:t>
      </w:r>
      <w:proofErr w:type="spellEnd"/>
      <w:r w:rsidRPr="007E6424">
        <w:rPr>
          <w:sz w:val="28"/>
          <w:szCs w:val="28"/>
        </w:rPr>
        <w:t xml:space="preserve"> </w:t>
      </w:r>
      <w:proofErr w:type="spellStart"/>
      <w:r w:rsidRPr="007E6424">
        <w:rPr>
          <w:sz w:val="28"/>
          <w:szCs w:val="28"/>
        </w:rPr>
        <w:t>теорія</w:t>
      </w:r>
      <w:proofErr w:type="spellEnd"/>
      <w:r w:rsidRPr="007E6424">
        <w:rPr>
          <w:sz w:val="28"/>
          <w:szCs w:val="28"/>
        </w:rPr>
        <w:t xml:space="preserve"> творчості / В. О. Моляко // </w:t>
      </w:r>
      <w:proofErr w:type="spellStart"/>
      <w:r w:rsidRPr="007E6424">
        <w:rPr>
          <w:sz w:val="28"/>
          <w:szCs w:val="28"/>
        </w:rPr>
        <w:t>Обдарована</w:t>
      </w:r>
      <w:proofErr w:type="spellEnd"/>
      <w:r w:rsidRPr="007E6424">
        <w:rPr>
          <w:sz w:val="28"/>
          <w:szCs w:val="28"/>
        </w:rPr>
        <w:t xml:space="preserve"> </w:t>
      </w:r>
      <w:proofErr w:type="spellStart"/>
      <w:r w:rsidRPr="007E6424">
        <w:rPr>
          <w:sz w:val="28"/>
          <w:szCs w:val="28"/>
        </w:rPr>
        <w:t>дитина</w:t>
      </w:r>
      <w:proofErr w:type="spellEnd"/>
      <w:r w:rsidRPr="007E6424">
        <w:rPr>
          <w:sz w:val="28"/>
          <w:szCs w:val="28"/>
        </w:rPr>
        <w:t xml:space="preserve">. – 2004. – № 6. – С. 2–9. </w:t>
      </w:r>
    </w:p>
    <w:p w:rsidR="00BA52C1" w:rsidRPr="007E6424" w:rsidRDefault="00BA52C1" w:rsidP="00BA5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7E6424">
        <w:rPr>
          <w:sz w:val="28"/>
          <w:szCs w:val="28"/>
        </w:rPr>
        <w:t xml:space="preserve"> Психологический словарь / авт.-сост. В. Н. </w:t>
      </w:r>
      <w:proofErr w:type="spellStart"/>
      <w:r w:rsidRPr="007E6424">
        <w:rPr>
          <w:sz w:val="28"/>
          <w:szCs w:val="28"/>
        </w:rPr>
        <w:t>Копорулина</w:t>
      </w:r>
      <w:proofErr w:type="spellEnd"/>
      <w:r w:rsidRPr="007E6424">
        <w:rPr>
          <w:sz w:val="28"/>
          <w:szCs w:val="28"/>
        </w:rPr>
        <w:t xml:space="preserve">, М. Н. Смирнова, Н. О. Гордеева, Л. М. </w:t>
      </w:r>
      <w:proofErr w:type="gramStart"/>
      <w:r w:rsidRPr="007E6424">
        <w:rPr>
          <w:sz w:val="28"/>
          <w:szCs w:val="28"/>
        </w:rPr>
        <w:t>Балабанов ;</w:t>
      </w:r>
      <w:proofErr w:type="gramEnd"/>
      <w:r w:rsidRPr="007E6424">
        <w:rPr>
          <w:sz w:val="28"/>
          <w:szCs w:val="28"/>
        </w:rPr>
        <w:t xml:space="preserve"> под общей ред. Ю. Л. </w:t>
      </w:r>
      <w:proofErr w:type="spellStart"/>
      <w:r w:rsidRPr="007E6424">
        <w:rPr>
          <w:sz w:val="28"/>
          <w:szCs w:val="28"/>
        </w:rPr>
        <w:t>Неймера</w:t>
      </w:r>
      <w:proofErr w:type="spellEnd"/>
      <w:r w:rsidRPr="007E6424">
        <w:rPr>
          <w:sz w:val="28"/>
          <w:szCs w:val="28"/>
        </w:rPr>
        <w:t>. – Ростов н/</w:t>
      </w:r>
      <w:proofErr w:type="gramStart"/>
      <w:r w:rsidRPr="007E6424">
        <w:rPr>
          <w:sz w:val="28"/>
          <w:szCs w:val="28"/>
        </w:rPr>
        <w:t>Д. :</w:t>
      </w:r>
      <w:proofErr w:type="gramEnd"/>
      <w:r w:rsidRPr="007E6424">
        <w:rPr>
          <w:sz w:val="28"/>
          <w:szCs w:val="28"/>
        </w:rPr>
        <w:t xml:space="preserve"> </w:t>
      </w:r>
      <w:proofErr w:type="spellStart"/>
      <w:r w:rsidRPr="007E6424">
        <w:rPr>
          <w:sz w:val="28"/>
          <w:szCs w:val="28"/>
        </w:rPr>
        <w:t>Фенікс</w:t>
      </w:r>
      <w:proofErr w:type="spellEnd"/>
      <w:r w:rsidRPr="007E6424">
        <w:rPr>
          <w:sz w:val="28"/>
          <w:szCs w:val="28"/>
        </w:rPr>
        <w:t xml:space="preserve">, 2003. – 640 с. </w:t>
      </w:r>
    </w:p>
    <w:p w:rsidR="00BA52C1" w:rsidRPr="000D5711" w:rsidRDefault="00BA52C1" w:rsidP="00BA5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E6424">
        <w:rPr>
          <w:sz w:val="28"/>
          <w:szCs w:val="28"/>
        </w:rPr>
        <w:t xml:space="preserve">. </w:t>
      </w:r>
      <w:proofErr w:type="spellStart"/>
      <w:r w:rsidRPr="007E6424">
        <w:rPr>
          <w:sz w:val="28"/>
          <w:szCs w:val="28"/>
        </w:rPr>
        <w:t>Терлецька</w:t>
      </w:r>
      <w:proofErr w:type="spellEnd"/>
      <w:r w:rsidRPr="007E6424">
        <w:rPr>
          <w:sz w:val="28"/>
          <w:szCs w:val="28"/>
        </w:rPr>
        <w:t xml:space="preserve"> Л. Г. Психологія здоровʼя: арт-терапевтичні </w:t>
      </w:r>
      <w:proofErr w:type="gramStart"/>
      <w:r w:rsidRPr="007E6424">
        <w:rPr>
          <w:sz w:val="28"/>
          <w:szCs w:val="28"/>
        </w:rPr>
        <w:t>технології :</w:t>
      </w:r>
      <w:proofErr w:type="gramEnd"/>
      <w:r w:rsidRPr="007E6424">
        <w:rPr>
          <w:sz w:val="28"/>
          <w:szCs w:val="28"/>
        </w:rPr>
        <w:t xml:space="preserve"> </w:t>
      </w:r>
      <w:proofErr w:type="spellStart"/>
      <w:r w:rsidRPr="007E6424">
        <w:rPr>
          <w:sz w:val="28"/>
          <w:szCs w:val="28"/>
        </w:rPr>
        <w:t>навчальний</w:t>
      </w:r>
      <w:proofErr w:type="spellEnd"/>
      <w:r w:rsidRPr="007E6424">
        <w:rPr>
          <w:sz w:val="28"/>
          <w:szCs w:val="28"/>
        </w:rPr>
        <w:t xml:space="preserve"> </w:t>
      </w:r>
      <w:proofErr w:type="spellStart"/>
      <w:r w:rsidRPr="007E6424">
        <w:rPr>
          <w:sz w:val="28"/>
          <w:szCs w:val="28"/>
        </w:rPr>
        <w:t>посібник</w:t>
      </w:r>
      <w:proofErr w:type="spellEnd"/>
      <w:r w:rsidRPr="007E6424">
        <w:rPr>
          <w:sz w:val="28"/>
          <w:szCs w:val="28"/>
        </w:rPr>
        <w:t xml:space="preserve"> / Л. Г. </w:t>
      </w:r>
      <w:proofErr w:type="spellStart"/>
      <w:r w:rsidRPr="007E6424">
        <w:rPr>
          <w:sz w:val="28"/>
          <w:szCs w:val="28"/>
        </w:rPr>
        <w:t>Терлецька</w:t>
      </w:r>
      <w:proofErr w:type="spellEnd"/>
      <w:r w:rsidRPr="007E6424">
        <w:rPr>
          <w:sz w:val="28"/>
          <w:szCs w:val="28"/>
        </w:rPr>
        <w:t xml:space="preserve">. – </w:t>
      </w:r>
      <w:proofErr w:type="gramStart"/>
      <w:r w:rsidRPr="007E6424">
        <w:rPr>
          <w:sz w:val="28"/>
          <w:szCs w:val="28"/>
        </w:rPr>
        <w:t>К. :</w:t>
      </w:r>
      <w:proofErr w:type="gramEnd"/>
      <w:r w:rsidRPr="007E6424">
        <w:rPr>
          <w:sz w:val="28"/>
          <w:szCs w:val="28"/>
        </w:rPr>
        <w:t xml:space="preserve"> Видавничий </w:t>
      </w:r>
      <w:proofErr w:type="spellStart"/>
      <w:r w:rsidRPr="007E6424">
        <w:rPr>
          <w:sz w:val="28"/>
          <w:szCs w:val="28"/>
        </w:rPr>
        <w:t>Дім</w:t>
      </w:r>
      <w:proofErr w:type="spellEnd"/>
      <w:r w:rsidRPr="007E6424">
        <w:rPr>
          <w:sz w:val="28"/>
          <w:szCs w:val="28"/>
        </w:rPr>
        <w:t xml:space="preserve"> «Слово», 2016. – 128 с.</w:t>
      </w:r>
    </w:p>
    <w:p w:rsidR="00BA52C1" w:rsidRDefault="00BA52C1" w:rsidP="00BA52C1">
      <w:pPr>
        <w:ind w:firstLine="709"/>
        <w:jc w:val="both"/>
      </w:pPr>
      <w:r>
        <w:rPr>
          <w:sz w:val="28"/>
          <w:szCs w:val="28"/>
          <w:lang w:val="uk-UA"/>
        </w:rPr>
        <w:t>7</w:t>
      </w:r>
      <w:r w:rsidRPr="000D5711">
        <w:rPr>
          <w:sz w:val="28"/>
          <w:szCs w:val="28"/>
          <w:lang w:val="uk-UA"/>
        </w:rPr>
        <w:t xml:space="preserve">. </w:t>
      </w:r>
      <w:proofErr w:type="spellStart"/>
      <w:r w:rsidRPr="000D5711">
        <w:rPr>
          <w:sz w:val="28"/>
          <w:szCs w:val="28"/>
        </w:rPr>
        <w:t>Тимофієва</w:t>
      </w:r>
      <w:proofErr w:type="spellEnd"/>
      <w:r w:rsidRPr="000D5711">
        <w:rPr>
          <w:sz w:val="28"/>
          <w:szCs w:val="28"/>
        </w:rPr>
        <w:t xml:space="preserve"> М. П. Психологія здоров</w:t>
      </w:r>
      <w:r>
        <w:rPr>
          <w:sz w:val="28"/>
          <w:szCs w:val="28"/>
        </w:rPr>
        <w:t>’</w:t>
      </w:r>
      <w:r w:rsidRPr="000D5711">
        <w:rPr>
          <w:sz w:val="28"/>
          <w:szCs w:val="28"/>
        </w:rPr>
        <w:t xml:space="preserve">я / М. П. </w:t>
      </w:r>
      <w:proofErr w:type="spellStart"/>
      <w:r w:rsidRPr="000D5711">
        <w:rPr>
          <w:sz w:val="28"/>
          <w:szCs w:val="28"/>
        </w:rPr>
        <w:t>Тимофієва</w:t>
      </w:r>
      <w:proofErr w:type="spellEnd"/>
      <w:r w:rsidRPr="000D5711">
        <w:rPr>
          <w:sz w:val="28"/>
          <w:szCs w:val="28"/>
        </w:rPr>
        <w:t xml:space="preserve">, О. В. </w:t>
      </w:r>
      <w:proofErr w:type="spellStart"/>
      <w:r w:rsidRPr="000D5711">
        <w:rPr>
          <w:sz w:val="28"/>
          <w:szCs w:val="28"/>
        </w:rPr>
        <w:t>Двіжона</w:t>
      </w:r>
      <w:proofErr w:type="spellEnd"/>
      <w:r w:rsidRPr="000D5711">
        <w:rPr>
          <w:sz w:val="28"/>
          <w:szCs w:val="28"/>
        </w:rPr>
        <w:t>. – 2009 – 296 с.</w:t>
      </w:r>
      <w:r>
        <w:t xml:space="preserve"> </w:t>
      </w:r>
    </w:p>
    <w:p w:rsidR="00BA52C1" w:rsidRDefault="00BA52C1" w:rsidP="00BA52C1">
      <w:pPr>
        <w:ind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8. </w:t>
      </w:r>
      <w:r w:rsidRPr="00FD0D40">
        <w:rPr>
          <w:sz w:val="28"/>
          <w:szCs w:val="28"/>
          <w:lang w:val="uk-UA" w:eastAsia="ru-RU"/>
        </w:rPr>
        <w:t xml:space="preserve">Яланська С. П. Психологія творчості: навч. </w:t>
      </w:r>
      <w:proofErr w:type="spellStart"/>
      <w:r w:rsidRPr="00FD0D40">
        <w:rPr>
          <w:sz w:val="28"/>
          <w:szCs w:val="28"/>
          <w:lang w:val="uk-UA" w:eastAsia="ru-RU"/>
        </w:rPr>
        <w:t>посіб</w:t>
      </w:r>
      <w:proofErr w:type="spellEnd"/>
      <w:r w:rsidRPr="00FD0D40">
        <w:rPr>
          <w:sz w:val="28"/>
          <w:szCs w:val="28"/>
          <w:lang w:val="uk-UA" w:eastAsia="ru-RU"/>
        </w:rPr>
        <w:t xml:space="preserve"> / С. П. Яланська. – 2-ге вид. випр. і </w:t>
      </w:r>
      <w:proofErr w:type="spellStart"/>
      <w:r w:rsidRPr="00FD0D40">
        <w:rPr>
          <w:sz w:val="28"/>
          <w:szCs w:val="28"/>
          <w:lang w:val="uk-UA" w:eastAsia="ru-RU"/>
        </w:rPr>
        <w:t>доповн</w:t>
      </w:r>
      <w:proofErr w:type="spellEnd"/>
      <w:r w:rsidRPr="00FD0D40">
        <w:rPr>
          <w:sz w:val="28"/>
          <w:szCs w:val="28"/>
          <w:lang w:val="uk-UA" w:eastAsia="ru-RU"/>
        </w:rPr>
        <w:t>. – Полтава : ПНПУ імені В.Г. Короленка, – 2018. – 180 с</w:t>
      </w:r>
      <w:r>
        <w:rPr>
          <w:sz w:val="28"/>
          <w:szCs w:val="28"/>
          <w:lang w:val="uk-UA" w:eastAsia="ru-RU"/>
        </w:rPr>
        <w:t>.</w:t>
      </w:r>
    </w:p>
    <w:p w:rsidR="00BA52C1" w:rsidRPr="006B3F6B" w:rsidRDefault="00BA52C1" w:rsidP="00BA52C1">
      <w:pPr>
        <w:ind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9. </w:t>
      </w:r>
      <w:r w:rsidRPr="006B3F6B">
        <w:rPr>
          <w:sz w:val="28"/>
          <w:szCs w:val="28"/>
          <w:lang w:val="pl-PL" w:eastAsia="ru-RU"/>
        </w:rPr>
        <w:t xml:space="preserve">Yalanska, S., Kapustian, I., Nikolashina, T. (2016). </w:t>
      </w:r>
      <w:proofErr w:type="spellStart"/>
      <w:r w:rsidRPr="006B3F6B">
        <w:rPr>
          <w:i/>
          <w:iCs/>
          <w:sz w:val="28"/>
          <w:szCs w:val="28"/>
          <w:lang w:val="uk-UA" w:eastAsia="ru-RU"/>
        </w:rPr>
        <w:t>Tolerance</w:t>
      </w:r>
      <w:proofErr w:type="spellEnd"/>
      <w:r w:rsidRPr="006B3F6B">
        <w:rPr>
          <w:i/>
          <w:iCs/>
          <w:sz w:val="28"/>
          <w:szCs w:val="28"/>
          <w:lang w:val="uk-UA" w:eastAsia="ru-RU"/>
        </w:rPr>
        <w:t xml:space="preserve">, </w:t>
      </w:r>
      <w:proofErr w:type="spellStart"/>
      <w:r w:rsidRPr="006B3F6B">
        <w:rPr>
          <w:i/>
          <w:iCs/>
          <w:sz w:val="28"/>
          <w:szCs w:val="28"/>
          <w:lang w:val="uk-UA" w:eastAsia="ru-RU"/>
        </w:rPr>
        <w:t>Volunteerism</w:t>
      </w:r>
      <w:proofErr w:type="spellEnd"/>
      <w:r w:rsidRPr="006B3F6B">
        <w:rPr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6B3F6B">
        <w:rPr>
          <w:i/>
          <w:iCs/>
          <w:sz w:val="28"/>
          <w:szCs w:val="28"/>
          <w:lang w:val="uk-UA" w:eastAsia="ru-RU"/>
        </w:rPr>
        <w:t>and</w:t>
      </w:r>
      <w:proofErr w:type="spellEnd"/>
      <w:r w:rsidRPr="006B3F6B">
        <w:rPr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6B3F6B">
        <w:rPr>
          <w:i/>
          <w:iCs/>
          <w:sz w:val="28"/>
          <w:szCs w:val="28"/>
          <w:lang w:val="uk-UA" w:eastAsia="ru-RU"/>
        </w:rPr>
        <w:t>Leadership</w:t>
      </w:r>
      <w:proofErr w:type="spellEnd"/>
      <w:r w:rsidRPr="006B3F6B">
        <w:rPr>
          <w:i/>
          <w:iCs/>
          <w:sz w:val="28"/>
          <w:szCs w:val="28"/>
          <w:lang w:val="uk-UA" w:eastAsia="ru-RU"/>
        </w:rPr>
        <w:t xml:space="preserve"> : </w:t>
      </w:r>
      <w:proofErr w:type="spellStart"/>
      <w:r w:rsidRPr="006B3F6B">
        <w:rPr>
          <w:i/>
          <w:iCs/>
          <w:sz w:val="28"/>
          <w:szCs w:val="28"/>
          <w:lang w:val="uk-UA" w:eastAsia="ru-RU"/>
        </w:rPr>
        <w:t>textbook</w:t>
      </w:r>
      <w:proofErr w:type="spellEnd"/>
      <w:r w:rsidRPr="006B3F6B">
        <w:rPr>
          <w:i/>
          <w:iCs/>
          <w:sz w:val="28"/>
          <w:szCs w:val="28"/>
          <w:lang w:val="en-US" w:eastAsia="ru-RU"/>
        </w:rPr>
        <w:t>.</w:t>
      </w:r>
      <w:r w:rsidRPr="006B3F6B">
        <w:rPr>
          <w:sz w:val="28"/>
          <w:szCs w:val="28"/>
          <w:lang w:val="en-US" w:eastAsia="ru-RU"/>
        </w:rPr>
        <w:t xml:space="preserve"> </w:t>
      </w:r>
      <w:proofErr w:type="spellStart"/>
      <w:r w:rsidRPr="006B3F6B">
        <w:rPr>
          <w:sz w:val="28"/>
          <w:szCs w:val="28"/>
          <w:lang w:val="uk-UA" w:eastAsia="ru-RU"/>
        </w:rPr>
        <w:t>Poltava</w:t>
      </w:r>
      <w:proofErr w:type="spellEnd"/>
      <w:r w:rsidRPr="006B3F6B">
        <w:rPr>
          <w:sz w:val="28"/>
          <w:szCs w:val="28"/>
          <w:lang w:val="uk-UA" w:eastAsia="ru-RU"/>
        </w:rPr>
        <w:t xml:space="preserve"> : </w:t>
      </w:r>
      <w:proofErr w:type="spellStart"/>
      <w:r w:rsidRPr="006B3F6B">
        <w:rPr>
          <w:sz w:val="28"/>
          <w:szCs w:val="28"/>
          <w:lang w:val="uk-UA" w:eastAsia="ru-RU"/>
        </w:rPr>
        <w:t>Publishing</w:t>
      </w:r>
      <w:proofErr w:type="spellEnd"/>
      <w:r w:rsidRPr="006B3F6B">
        <w:rPr>
          <w:sz w:val="28"/>
          <w:szCs w:val="28"/>
          <w:lang w:val="uk-UA" w:eastAsia="ru-RU"/>
        </w:rPr>
        <w:t xml:space="preserve"> </w:t>
      </w:r>
      <w:proofErr w:type="spellStart"/>
      <w:r w:rsidRPr="006B3F6B">
        <w:rPr>
          <w:sz w:val="28"/>
          <w:szCs w:val="28"/>
          <w:lang w:val="uk-UA" w:eastAsia="ru-RU"/>
        </w:rPr>
        <w:t>House</w:t>
      </w:r>
      <w:proofErr w:type="spellEnd"/>
      <w:r w:rsidRPr="006B3F6B">
        <w:rPr>
          <w:sz w:val="28"/>
          <w:szCs w:val="28"/>
          <w:lang w:val="uk-UA" w:eastAsia="ru-RU"/>
        </w:rPr>
        <w:t xml:space="preserve"> </w:t>
      </w:r>
      <w:r w:rsidRPr="006B3F6B">
        <w:rPr>
          <w:sz w:val="28"/>
          <w:szCs w:val="28"/>
          <w:lang w:val="en-US" w:eastAsia="ru-RU"/>
        </w:rPr>
        <w:t>“</w:t>
      </w:r>
      <w:proofErr w:type="spellStart"/>
      <w:r w:rsidRPr="006B3F6B">
        <w:rPr>
          <w:sz w:val="28"/>
          <w:szCs w:val="28"/>
          <w:lang w:val="uk-UA" w:eastAsia="ru-RU"/>
        </w:rPr>
        <w:t>Simon</w:t>
      </w:r>
      <w:proofErr w:type="spellEnd"/>
      <w:r w:rsidRPr="006B3F6B">
        <w:rPr>
          <w:sz w:val="28"/>
          <w:szCs w:val="28"/>
          <w:lang w:val="en-US" w:eastAsia="ru-RU"/>
        </w:rPr>
        <w:t>”.</w:t>
      </w:r>
    </w:p>
    <w:p w:rsidR="00C91AFC" w:rsidRPr="00604A9A" w:rsidRDefault="00C91AFC"/>
    <w:sectPr w:rsidR="00C91AFC" w:rsidRPr="00604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17B91"/>
    <w:multiLevelType w:val="hybridMultilevel"/>
    <w:tmpl w:val="67F0BF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6C7FA6"/>
    <w:multiLevelType w:val="multilevel"/>
    <w:tmpl w:val="0450F268"/>
    <w:lvl w:ilvl="0"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BE3544"/>
    <w:multiLevelType w:val="hybridMultilevel"/>
    <w:tmpl w:val="A614E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548D0"/>
    <w:multiLevelType w:val="hybridMultilevel"/>
    <w:tmpl w:val="7CDA3F76"/>
    <w:lvl w:ilvl="0" w:tplc="0D720EA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5FA20416"/>
    <w:multiLevelType w:val="hybridMultilevel"/>
    <w:tmpl w:val="78B078F2"/>
    <w:lvl w:ilvl="0" w:tplc="5C14F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3190133"/>
    <w:multiLevelType w:val="hybridMultilevel"/>
    <w:tmpl w:val="DE2E418E"/>
    <w:lvl w:ilvl="0" w:tplc="5834368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23F"/>
    <w:rsid w:val="00273663"/>
    <w:rsid w:val="0027723F"/>
    <w:rsid w:val="00604A9A"/>
    <w:rsid w:val="00A826C5"/>
    <w:rsid w:val="00BA52C1"/>
    <w:rsid w:val="00C9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A2E20-C516-469D-97A9-236966CA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A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qFormat/>
    <w:rsid w:val="00BA52C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List Paragraph"/>
    <w:aliases w:val="Paragraphe de liste1,List Paragraph (numbered (a)),Normal 2,Bullet List,FooterText,Colorful List - Accent 11,numbered,列出段落,列出段落1,Bulletr List Paragraph,List Paragraph2,List Paragraph21,Párrafo de lista1,Parágrafo da Lista1"/>
    <w:basedOn w:val="a"/>
    <w:link w:val="a5"/>
    <w:uiPriority w:val="34"/>
    <w:qFormat/>
    <w:rsid w:val="00BA52C1"/>
    <w:pPr>
      <w:suppressAutoHyphens w:val="0"/>
      <w:ind w:left="720"/>
      <w:contextualSpacing/>
    </w:pPr>
    <w:rPr>
      <w:lang w:eastAsia="ru-RU"/>
    </w:rPr>
  </w:style>
  <w:style w:type="character" w:customStyle="1" w:styleId="nolink">
    <w:name w:val="nolink"/>
    <w:basedOn w:val="a0"/>
    <w:rsid w:val="00BA52C1"/>
  </w:style>
  <w:style w:type="character" w:customStyle="1" w:styleId="a5">
    <w:name w:val="Абзац списка Знак"/>
    <w:aliases w:val="Paragraphe de liste1 Знак,List Paragraph (numbered (a)) Знак,Normal 2 Знак,Bullet List Знак,FooterText Знак,Colorful List - Accent 11 Знак,numbered Знак,列出段落 Знак,列出段落1 Знак,Bulletr List Paragraph Знак,List Paragraph2 Знак"/>
    <w:link w:val="a4"/>
    <w:uiPriority w:val="34"/>
    <w:locked/>
    <w:rsid w:val="00BA52C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15114</Words>
  <Characters>8615</Characters>
  <Application>Microsoft Office Word</Application>
  <DocSecurity>0</DocSecurity>
  <Lines>71</Lines>
  <Paragraphs>47</Paragraphs>
  <ScaleCrop>false</ScaleCrop>
  <Company/>
  <LinksUpToDate>false</LinksUpToDate>
  <CharactersWithSpaces>23682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2021-12-12T23:19:00Z</dcterms:created>
  <dcterms:modified xsi:type="dcterms:W3CDTF">2021-12-12T23:20:00Z</dcterms:modified>
</cp:coreProperties>
</file>