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41" w:rsidRPr="00A47E41" w:rsidRDefault="00A47E41" w:rsidP="00A47E41">
      <w:pPr>
        <w:widowControl w:val="0"/>
        <w:ind w:firstLine="397"/>
        <w:jc w:val="right"/>
        <w:rPr>
          <w:sz w:val="28"/>
          <w:szCs w:val="28"/>
          <w:lang w:val="uk-UA"/>
        </w:rPr>
      </w:pPr>
      <w:proofErr w:type="spellStart"/>
      <w:r w:rsidRPr="00A47E41">
        <w:rPr>
          <w:sz w:val="28"/>
          <w:szCs w:val="28"/>
          <w:lang w:val="uk-UA"/>
        </w:rPr>
        <w:t>Хоменко</w:t>
      </w:r>
      <w:proofErr w:type="spellEnd"/>
      <w:r w:rsidRPr="00A47E41">
        <w:rPr>
          <w:sz w:val="28"/>
          <w:szCs w:val="28"/>
          <w:lang w:val="uk-UA"/>
        </w:rPr>
        <w:t xml:space="preserve"> С.О.</w:t>
      </w:r>
    </w:p>
    <w:p w:rsidR="00A47E41" w:rsidRDefault="00A47E41" w:rsidP="00A47E41">
      <w:pPr>
        <w:ind w:firstLine="397"/>
        <w:jc w:val="right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магістрант спеціальності «Фізична культура і спорт»</w:t>
      </w:r>
    </w:p>
    <w:p w:rsidR="00A47E41" w:rsidRDefault="00A47E41" w:rsidP="00A47E41">
      <w:pPr>
        <w:ind w:firstLine="397"/>
        <w:jc w:val="right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Волошко Л.Б.</w:t>
      </w:r>
    </w:p>
    <w:p w:rsidR="00A47E41" w:rsidRPr="005614F5" w:rsidRDefault="00A47E41" w:rsidP="00A47E41">
      <w:pPr>
        <w:ind w:firstLine="397"/>
        <w:jc w:val="right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к.пед.н., доцент, завідувач кафедри фізичної терапії та ерготерапії</w:t>
      </w:r>
    </w:p>
    <w:p w:rsidR="00B24A67" w:rsidRDefault="00A47E41" w:rsidP="00A47E41">
      <w:pPr>
        <w:ind w:firstLine="397"/>
        <w:jc w:val="right"/>
        <w:rPr>
          <w:i/>
          <w:sz w:val="28"/>
          <w:szCs w:val="28"/>
          <w:shd w:val="clear" w:color="auto" w:fill="FFFFFF"/>
          <w:lang w:val="uk-UA"/>
        </w:rPr>
      </w:pPr>
      <w:r w:rsidRPr="005614F5">
        <w:rPr>
          <w:i/>
          <w:sz w:val="28"/>
          <w:szCs w:val="28"/>
          <w:shd w:val="clear" w:color="auto" w:fill="FFFFFF"/>
          <w:lang w:val="uk-UA"/>
        </w:rPr>
        <w:t>Національний університет «Полтавська політехніка</w:t>
      </w:r>
      <w:r w:rsidR="00B24A67">
        <w:rPr>
          <w:i/>
          <w:sz w:val="28"/>
          <w:szCs w:val="28"/>
          <w:shd w:val="clear" w:color="auto" w:fill="FFFFFF"/>
          <w:lang w:val="uk-UA"/>
        </w:rPr>
        <w:t xml:space="preserve"> </w:t>
      </w:r>
    </w:p>
    <w:p w:rsidR="00A47E41" w:rsidRPr="005614F5" w:rsidRDefault="00A47E41" w:rsidP="00A47E41">
      <w:pPr>
        <w:ind w:firstLine="397"/>
        <w:jc w:val="right"/>
        <w:rPr>
          <w:i/>
          <w:sz w:val="28"/>
          <w:szCs w:val="28"/>
          <w:shd w:val="clear" w:color="auto" w:fill="FFFFFF"/>
          <w:lang w:val="uk-UA"/>
        </w:rPr>
      </w:pPr>
      <w:r w:rsidRPr="005614F5">
        <w:rPr>
          <w:i/>
          <w:sz w:val="28"/>
          <w:szCs w:val="28"/>
          <w:shd w:val="clear" w:color="auto" w:fill="FFFFFF"/>
          <w:lang w:val="uk-UA"/>
        </w:rPr>
        <w:t>імені Юрія Кондратюка»</w:t>
      </w:r>
    </w:p>
    <w:p w:rsidR="00A47E41" w:rsidRDefault="00A47E41" w:rsidP="00A47E41">
      <w:pPr>
        <w:widowControl w:val="0"/>
        <w:ind w:firstLine="397"/>
        <w:jc w:val="center"/>
        <w:rPr>
          <w:b/>
          <w:sz w:val="28"/>
          <w:szCs w:val="28"/>
          <w:lang w:val="uk-UA"/>
        </w:rPr>
      </w:pPr>
    </w:p>
    <w:p w:rsidR="00B85AED" w:rsidRPr="00B85AED" w:rsidRDefault="00B85AED" w:rsidP="00A47E41">
      <w:pPr>
        <w:widowControl w:val="0"/>
        <w:ind w:firstLine="397"/>
        <w:jc w:val="center"/>
        <w:rPr>
          <w:b/>
          <w:color w:val="000000"/>
          <w:spacing w:val="5"/>
          <w:sz w:val="28"/>
          <w:szCs w:val="28"/>
          <w:lang w:val="uk-UA" w:eastAsia="uk-UA"/>
        </w:rPr>
      </w:pPr>
      <w:r w:rsidRPr="00B85AED">
        <w:rPr>
          <w:b/>
          <w:sz w:val="28"/>
          <w:szCs w:val="28"/>
          <w:lang w:val="uk-UA"/>
        </w:rPr>
        <w:t>В</w:t>
      </w:r>
      <w:r w:rsidR="007D7CBE">
        <w:rPr>
          <w:b/>
          <w:snapToGrid w:val="0"/>
          <w:sz w:val="28"/>
          <w:szCs w:val="28"/>
          <w:lang w:val="uk-UA"/>
        </w:rPr>
        <w:t xml:space="preserve">ИКОРИСТАННЯ ЗАСОБІВ </w:t>
      </w:r>
      <w:r w:rsidRPr="00B85AED">
        <w:rPr>
          <w:b/>
          <w:snapToGrid w:val="0"/>
          <w:sz w:val="28"/>
          <w:szCs w:val="28"/>
          <w:lang w:val="uk-UA"/>
        </w:rPr>
        <w:t xml:space="preserve">ФІТНЕСУ В РЕКРЕАЦІЙНО-ОЗДОРОВЧИХ ЗАНЯТТЯХ </w:t>
      </w:r>
    </w:p>
    <w:p w:rsidR="00B85AED" w:rsidRPr="00B85AED" w:rsidRDefault="00A47E41" w:rsidP="00A47E41">
      <w:pPr>
        <w:widowControl w:val="0"/>
        <w:ind w:firstLine="397"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 w:eastAsia="uk-UA"/>
        </w:rPr>
        <w:t>Реалізація</w:t>
      </w:r>
      <w:r w:rsidR="00B85AED" w:rsidRPr="00B85AED">
        <w:rPr>
          <w:color w:val="000000"/>
          <w:spacing w:val="5"/>
          <w:sz w:val="28"/>
          <w:szCs w:val="28"/>
          <w:lang w:val="uk-UA" w:eastAsia="uk-UA"/>
        </w:rPr>
        <w:t xml:space="preserve"> фізкультурно-оздоровчих технологій у фізичному вихованні </w:t>
      </w:r>
      <w:r>
        <w:rPr>
          <w:color w:val="000000"/>
          <w:spacing w:val="5"/>
          <w:sz w:val="28"/>
          <w:szCs w:val="28"/>
          <w:lang w:val="uk-UA" w:eastAsia="uk-UA"/>
        </w:rPr>
        <w:t>здійснюється через</w:t>
      </w:r>
      <w:r w:rsidR="00B85AED" w:rsidRPr="00B85AED">
        <w:rPr>
          <w:color w:val="000000"/>
          <w:spacing w:val="5"/>
          <w:sz w:val="28"/>
          <w:szCs w:val="28"/>
          <w:lang w:val="uk-UA" w:eastAsia="uk-UA"/>
        </w:rPr>
        <w:t xml:space="preserve"> різні </w:t>
      </w:r>
      <w:r w:rsidR="00B85AED" w:rsidRPr="00B85AED">
        <w:rPr>
          <w:iCs/>
          <w:color w:val="000000"/>
          <w:spacing w:val="-1"/>
          <w:sz w:val="28"/>
          <w:szCs w:val="28"/>
          <w:lang w:val="uk-UA" w:eastAsia="uk-UA"/>
        </w:rPr>
        <w:t>фітнес-програми</w:t>
      </w:r>
      <w:r w:rsidR="00B85AED" w:rsidRPr="00B85AED">
        <w:rPr>
          <w:color w:val="000000"/>
          <w:spacing w:val="5"/>
          <w:sz w:val="28"/>
          <w:szCs w:val="28"/>
          <w:lang w:val="uk-UA" w:eastAsia="uk-UA"/>
        </w:rPr>
        <w:t>.</w:t>
      </w:r>
      <w:r w:rsidR="00B85AED" w:rsidRPr="00B85AED">
        <w:rPr>
          <w:sz w:val="28"/>
          <w:szCs w:val="28"/>
          <w:lang w:val="uk-UA"/>
        </w:rPr>
        <w:t xml:space="preserve"> Фітнес-програми, як форми рухової активності, спеціально організованої у рамк</w:t>
      </w:r>
      <w:r w:rsidR="00B85AED">
        <w:rPr>
          <w:sz w:val="28"/>
          <w:szCs w:val="28"/>
          <w:lang w:val="uk-UA"/>
        </w:rPr>
        <w:t xml:space="preserve">ах групових або індивідуальних </w:t>
      </w:r>
      <w:r w:rsidR="00B85AED" w:rsidRPr="00B85AED">
        <w:rPr>
          <w:sz w:val="28"/>
          <w:szCs w:val="28"/>
          <w:lang w:val="uk-UA"/>
        </w:rPr>
        <w:t>занять, відрізняються від спортивних програм тим, що фітнес-програми орієнтовані на оздоровчо-кондиційний результат, а спортивні програми – на досягнення спортивного результату з обов’язковою участю у змаганнях [</w:t>
      </w:r>
      <w:r w:rsidR="00B85AED">
        <w:rPr>
          <w:sz w:val="28"/>
          <w:szCs w:val="28"/>
          <w:lang w:val="uk-UA"/>
        </w:rPr>
        <w:t>1</w:t>
      </w:r>
      <w:r w:rsidR="00B85AED" w:rsidRPr="00B85AED">
        <w:rPr>
          <w:sz w:val="28"/>
          <w:szCs w:val="28"/>
          <w:lang w:val="uk-UA"/>
        </w:rPr>
        <w:t xml:space="preserve">]. </w:t>
      </w:r>
      <w:r w:rsidR="00B85AED">
        <w:rPr>
          <w:sz w:val="28"/>
          <w:szCs w:val="28"/>
          <w:lang w:val="uk-UA"/>
        </w:rPr>
        <w:t>П</w:t>
      </w:r>
      <w:r w:rsidR="00B85AED" w:rsidRPr="004A5B1D">
        <w:rPr>
          <w:sz w:val="28"/>
          <w:szCs w:val="28"/>
          <w:lang w:val="uk-UA"/>
        </w:rPr>
        <w:t xml:space="preserve">роблема наукового обґрунтування організаційно-методичних основ використання ефективних засобів оздоровчого </w:t>
      </w:r>
      <w:r w:rsidR="00B85AED">
        <w:rPr>
          <w:sz w:val="28"/>
          <w:szCs w:val="28"/>
          <w:lang w:val="uk-UA"/>
        </w:rPr>
        <w:t xml:space="preserve">фітнесу в системі рекреаційно-оздоровчих занять </w:t>
      </w:r>
      <w:r w:rsidR="001C2D52">
        <w:rPr>
          <w:sz w:val="28"/>
          <w:szCs w:val="28"/>
          <w:lang w:val="uk-UA"/>
        </w:rPr>
        <w:t>і</w:t>
      </w:r>
      <w:r w:rsidR="00B85AED">
        <w:rPr>
          <w:sz w:val="28"/>
          <w:szCs w:val="28"/>
          <w:lang w:val="uk-UA"/>
        </w:rPr>
        <w:t xml:space="preserve">з різними верстами населення </w:t>
      </w:r>
      <w:r w:rsidR="00B85AED" w:rsidRPr="004A5B1D">
        <w:rPr>
          <w:sz w:val="28"/>
          <w:szCs w:val="28"/>
          <w:lang w:val="uk-UA"/>
        </w:rPr>
        <w:t xml:space="preserve">потребує глибокого теоретичного осмислення й ґрунтовного практичного вивчення, що й обумовлює актуальність </w:t>
      </w:r>
      <w:r w:rsidR="00B85AED" w:rsidRPr="00FC6357">
        <w:rPr>
          <w:rStyle w:val="longtext"/>
          <w:sz w:val="28"/>
          <w:szCs w:val="28"/>
          <w:shd w:val="clear" w:color="auto" w:fill="FFFFFF"/>
          <w:lang w:val="uk-UA"/>
        </w:rPr>
        <w:t>теми</w:t>
      </w:r>
      <w:r w:rsidR="00B85AED">
        <w:rPr>
          <w:rStyle w:val="longtext"/>
          <w:sz w:val="28"/>
          <w:szCs w:val="28"/>
          <w:shd w:val="clear" w:color="auto" w:fill="FFFFFF"/>
          <w:lang w:val="uk-UA"/>
        </w:rPr>
        <w:t>.</w:t>
      </w:r>
    </w:p>
    <w:p w:rsidR="00B85AED" w:rsidRPr="00B85AED" w:rsidRDefault="00B85AED" w:rsidP="00A47E41">
      <w:pPr>
        <w:ind w:firstLine="397"/>
        <w:jc w:val="both"/>
        <w:rPr>
          <w:sz w:val="28"/>
          <w:szCs w:val="28"/>
          <w:lang w:val="uk-UA"/>
        </w:rPr>
      </w:pPr>
      <w:r w:rsidRPr="00B85AED">
        <w:rPr>
          <w:sz w:val="28"/>
          <w:szCs w:val="28"/>
          <w:lang w:val="uk-UA"/>
        </w:rPr>
        <w:t xml:space="preserve">Оздоровчий фітнес можна визначити як ступінь збалансованості фізичного, психічного, соціального станів, що мають у своєму розпорядженні необхідні резерви для забезпечення поточної життєдіяльності </w:t>
      </w:r>
      <w:r>
        <w:rPr>
          <w:sz w:val="28"/>
          <w:szCs w:val="28"/>
          <w:lang w:val="uk-UA"/>
        </w:rPr>
        <w:t xml:space="preserve">людини </w:t>
      </w:r>
      <w:r w:rsidRPr="00B85AED">
        <w:rPr>
          <w:sz w:val="28"/>
          <w:szCs w:val="28"/>
          <w:lang w:val="uk-UA"/>
        </w:rPr>
        <w:t>без зайвої фізичної і психічної напруги в стані гармонії з навколишнім середовищем [</w:t>
      </w:r>
      <w:r>
        <w:rPr>
          <w:sz w:val="28"/>
          <w:szCs w:val="28"/>
          <w:lang w:val="uk-UA"/>
        </w:rPr>
        <w:t>2</w:t>
      </w:r>
      <w:r w:rsidRPr="00B85AED">
        <w:rPr>
          <w:sz w:val="28"/>
          <w:szCs w:val="28"/>
          <w:lang w:val="uk-UA"/>
        </w:rPr>
        <w:t>].</w:t>
      </w:r>
      <w:r w:rsidR="00A47E41">
        <w:rPr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 xml:space="preserve">Оздоровчий фітнес розглядається як соціокультурне явище, що відноситься до предметної сфери фізичної культури, родовим поняттям якої є загальнолюдська культура. Будучи універсальним феноменом соціокультурної діяльності, фітнес здобуває властивий </w:t>
      </w:r>
      <w:r>
        <w:rPr>
          <w:sz w:val="28"/>
          <w:szCs w:val="28"/>
          <w:lang w:val="uk-UA"/>
        </w:rPr>
        <w:t>йому</w:t>
      </w:r>
      <w:r w:rsidRPr="00B85AED">
        <w:rPr>
          <w:sz w:val="28"/>
          <w:szCs w:val="28"/>
          <w:lang w:val="uk-UA"/>
        </w:rPr>
        <w:t xml:space="preserve"> ціннісний вимір і реалізує цілий спектр цінностей: вітальні, естетичні, со</w:t>
      </w:r>
      <w:r>
        <w:rPr>
          <w:sz w:val="28"/>
          <w:szCs w:val="28"/>
          <w:lang w:val="uk-UA"/>
        </w:rPr>
        <w:t>ціальні, політичні, культурні</w:t>
      </w:r>
      <w:r w:rsidRPr="00B85AED">
        <w:rPr>
          <w:sz w:val="28"/>
          <w:szCs w:val="28"/>
          <w:lang w:val="uk-UA"/>
        </w:rPr>
        <w:t>.</w:t>
      </w:r>
    </w:p>
    <w:p w:rsidR="00B85AED" w:rsidRPr="00B85AED" w:rsidRDefault="00B85AED" w:rsidP="00A47E41">
      <w:pPr>
        <w:tabs>
          <w:tab w:val="num" w:pos="0"/>
        </w:tabs>
        <w:ind w:firstLine="397"/>
        <w:jc w:val="both"/>
        <w:rPr>
          <w:sz w:val="28"/>
          <w:szCs w:val="28"/>
          <w:lang w:val="uk-UA"/>
        </w:rPr>
      </w:pPr>
      <w:r w:rsidRPr="00B85AED">
        <w:rPr>
          <w:sz w:val="28"/>
          <w:szCs w:val="28"/>
          <w:lang w:val="uk-UA"/>
        </w:rPr>
        <w:t xml:space="preserve">Сучасною наукою </w:t>
      </w:r>
      <w:r>
        <w:rPr>
          <w:sz w:val="28"/>
          <w:szCs w:val="28"/>
          <w:lang w:val="uk-UA"/>
        </w:rPr>
        <w:t>розроблено</w:t>
      </w:r>
      <w:r w:rsidRPr="00B85AED">
        <w:rPr>
          <w:sz w:val="28"/>
          <w:szCs w:val="28"/>
          <w:lang w:val="uk-UA"/>
        </w:rPr>
        <w:t xml:space="preserve"> велик</w:t>
      </w:r>
      <w:r>
        <w:rPr>
          <w:sz w:val="28"/>
          <w:szCs w:val="28"/>
          <w:lang w:val="uk-UA"/>
        </w:rPr>
        <w:t>у</w:t>
      </w:r>
      <w:r w:rsidRPr="00B85AED">
        <w:rPr>
          <w:sz w:val="28"/>
          <w:szCs w:val="28"/>
          <w:lang w:val="uk-UA"/>
        </w:rPr>
        <w:t xml:space="preserve"> різноманітність засобів, форм, методів, фізкультурно-оздоровчої роботи з людьми різного віку. Серед провідних варто назвати такі системи занять, як аеробне тренування з використанням циклічних вправ (ходьба, біг, плавання, вправи на </w:t>
      </w:r>
      <w:proofErr w:type="spellStart"/>
      <w:r w:rsidRPr="00B85AED">
        <w:rPr>
          <w:sz w:val="28"/>
          <w:szCs w:val="28"/>
          <w:lang w:val="uk-UA"/>
        </w:rPr>
        <w:t>кардіотренажерах</w:t>
      </w:r>
      <w:proofErr w:type="spellEnd"/>
      <w:r w:rsidRPr="00B85AED">
        <w:rPr>
          <w:sz w:val="28"/>
          <w:szCs w:val="28"/>
          <w:lang w:val="uk-UA"/>
        </w:rPr>
        <w:t>), різні напрямки фітнесу (</w:t>
      </w:r>
      <w:proofErr w:type="spellStart"/>
      <w:r w:rsidRPr="00B85AED">
        <w:rPr>
          <w:sz w:val="28"/>
          <w:szCs w:val="28"/>
          <w:lang w:val="uk-UA"/>
        </w:rPr>
        <w:t>спінбайк-</w:t>
      </w:r>
      <w:proofErr w:type="spellEnd"/>
      <w:r w:rsidRPr="00B85AED">
        <w:rPr>
          <w:sz w:val="28"/>
          <w:szCs w:val="28"/>
          <w:lang w:val="uk-UA"/>
        </w:rPr>
        <w:t xml:space="preserve">, </w:t>
      </w:r>
      <w:proofErr w:type="spellStart"/>
      <w:r w:rsidRPr="00B85AED">
        <w:rPr>
          <w:sz w:val="28"/>
          <w:szCs w:val="28"/>
          <w:lang w:val="uk-UA"/>
        </w:rPr>
        <w:t>сайклінг-</w:t>
      </w:r>
      <w:proofErr w:type="spellEnd"/>
      <w:r w:rsidRPr="00B85AED">
        <w:rPr>
          <w:sz w:val="28"/>
          <w:szCs w:val="28"/>
          <w:lang w:val="uk-UA"/>
        </w:rPr>
        <w:t xml:space="preserve">, </w:t>
      </w:r>
      <w:proofErr w:type="spellStart"/>
      <w:r w:rsidRPr="00B85AED">
        <w:rPr>
          <w:sz w:val="28"/>
          <w:szCs w:val="28"/>
          <w:lang w:val="uk-UA"/>
        </w:rPr>
        <w:t>фітбол-</w:t>
      </w:r>
      <w:proofErr w:type="spellEnd"/>
      <w:r w:rsidRPr="00B85AED">
        <w:rPr>
          <w:sz w:val="28"/>
          <w:szCs w:val="28"/>
          <w:lang w:val="uk-UA"/>
        </w:rPr>
        <w:t xml:space="preserve">, </w:t>
      </w:r>
      <w:proofErr w:type="spellStart"/>
      <w:r w:rsidRPr="00B85AED">
        <w:rPr>
          <w:sz w:val="28"/>
          <w:szCs w:val="28"/>
          <w:lang w:val="uk-UA"/>
        </w:rPr>
        <w:t>данс-</w:t>
      </w:r>
      <w:proofErr w:type="spellEnd"/>
      <w:r w:rsidRPr="00B85AED">
        <w:rPr>
          <w:sz w:val="28"/>
          <w:szCs w:val="28"/>
          <w:lang w:val="uk-UA"/>
        </w:rPr>
        <w:t xml:space="preserve"> </w:t>
      </w:r>
      <w:proofErr w:type="spellStart"/>
      <w:r w:rsidRPr="00B85AED">
        <w:rPr>
          <w:sz w:val="28"/>
          <w:szCs w:val="28"/>
          <w:lang w:val="uk-UA"/>
        </w:rPr>
        <w:t>аква-</w:t>
      </w:r>
      <w:proofErr w:type="spellEnd"/>
      <w:r w:rsidRPr="00B85AED">
        <w:rPr>
          <w:sz w:val="28"/>
          <w:szCs w:val="28"/>
          <w:lang w:val="uk-UA"/>
        </w:rPr>
        <w:t xml:space="preserve">, </w:t>
      </w:r>
      <w:proofErr w:type="spellStart"/>
      <w:r w:rsidRPr="00B85AED">
        <w:rPr>
          <w:sz w:val="28"/>
          <w:szCs w:val="28"/>
          <w:lang w:val="uk-UA"/>
        </w:rPr>
        <w:t>степ-</w:t>
      </w:r>
      <w:proofErr w:type="spellEnd"/>
      <w:r w:rsidRPr="00B85AED">
        <w:rPr>
          <w:sz w:val="28"/>
          <w:szCs w:val="28"/>
          <w:lang w:val="uk-UA"/>
        </w:rPr>
        <w:t xml:space="preserve">, класичний та інший види аеробіки, атлетична гімнастика, </w:t>
      </w:r>
      <w:proofErr w:type="spellStart"/>
      <w:r w:rsidRPr="00B85AED">
        <w:rPr>
          <w:sz w:val="28"/>
          <w:szCs w:val="28"/>
          <w:lang w:val="uk-UA"/>
        </w:rPr>
        <w:t>шейпінг</w:t>
      </w:r>
      <w:proofErr w:type="spellEnd"/>
      <w:r w:rsidRPr="00B85AED">
        <w:rPr>
          <w:sz w:val="28"/>
          <w:szCs w:val="28"/>
          <w:lang w:val="uk-UA"/>
        </w:rPr>
        <w:t xml:space="preserve">, </w:t>
      </w:r>
      <w:proofErr w:type="spellStart"/>
      <w:r w:rsidRPr="00B85AED">
        <w:rPr>
          <w:sz w:val="28"/>
          <w:szCs w:val="28"/>
          <w:lang w:val="uk-UA"/>
        </w:rPr>
        <w:t>стретчинг</w:t>
      </w:r>
      <w:proofErr w:type="spellEnd"/>
      <w:r w:rsidRPr="00B85AED">
        <w:rPr>
          <w:sz w:val="28"/>
          <w:szCs w:val="28"/>
          <w:lang w:val="uk-UA"/>
        </w:rPr>
        <w:t xml:space="preserve">, </w:t>
      </w:r>
      <w:proofErr w:type="spellStart"/>
      <w:r w:rsidRPr="00B85AED">
        <w:rPr>
          <w:sz w:val="28"/>
          <w:szCs w:val="28"/>
          <w:lang w:val="uk-UA"/>
        </w:rPr>
        <w:t>пілатес</w:t>
      </w:r>
      <w:proofErr w:type="spellEnd"/>
      <w:r w:rsidRPr="00B85AED">
        <w:rPr>
          <w:sz w:val="28"/>
          <w:szCs w:val="28"/>
          <w:lang w:val="uk-UA"/>
        </w:rPr>
        <w:t xml:space="preserve">, </w:t>
      </w:r>
      <w:proofErr w:type="spellStart"/>
      <w:r w:rsidRPr="00B85AED">
        <w:rPr>
          <w:sz w:val="28"/>
          <w:szCs w:val="28"/>
          <w:lang w:val="uk-UA"/>
        </w:rPr>
        <w:t>слайдинг</w:t>
      </w:r>
      <w:proofErr w:type="spellEnd"/>
      <w:r w:rsidRPr="00B85AED">
        <w:rPr>
          <w:sz w:val="28"/>
          <w:szCs w:val="28"/>
          <w:lang w:val="uk-UA"/>
        </w:rPr>
        <w:t xml:space="preserve">, </w:t>
      </w:r>
      <w:proofErr w:type="spellStart"/>
      <w:r w:rsidRPr="00B85AED">
        <w:rPr>
          <w:sz w:val="28"/>
          <w:szCs w:val="28"/>
          <w:lang w:val="uk-UA"/>
        </w:rPr>
        <w:t>калланетика</w:t>
      </w:r>
      <w:proofErr w:type="spellEnd"/>
      <w:r w:rsidRPr="00B85AED">
        <w:rPr>
          <w:sz w:val="28"/>
          <w:szCs w:val="28"/>
          <w:lang w:val="uk-UA"/>
        </w:rPr>
        <w:t xml:space="preserve"> та ін.), оздоровч</w:t>
      </w:r>
      <w:r>
        <w:rPr>
          <w:sz w:val="28"/>
          <w:szCs w:val="28"/>
          <w:lang w:val="uk-UA"/>
        </w:rPr>
        <w:t>у</w:t>
      </w:r>
      <w:r w:rsidRPr="00B85AED">
        <w:rPr>
          <w:sz w:val="28"/>
          <w:szCs w:val="28"/>
          <w:lang w:val="uk-UA"/>
        </w:rPr>
        <w:t xml:space="preserve"> </w:t>
      </w:r>
      <w:r w:rsidR="00A47E41">
        <w:rPr>
          <w:sz w:val="28"/>
          <w:szCs w:val="28"/>
          <w:lang w:val="uk-UA"/>
        </w:rPr>
        <w:t>й</w:t>
      </w:r>
      <w:r w:rsidRPr="00B85AED">
        <w:rPr>
          <w:sz w:val="28"/>
          <w:szCs w:val="28"/>
          <w:lang w:val="uk-UA"/>
        </w:rPr>
        <w:t xml:space="preserve"> лікувальн</w:t>
      </w:r>
      <w:r>
        <w:rPr>
          <w:sz w:val="28"/>
          <w:szCs w:val="28"/>
          <w:lang w:val="uk-UA"/>
        </w:rPr>
        <w:t>у</w:t>
      </w:r>
      <w:r w:rsidRPr="00B85AED">
        <w:rPr>
          <w:sz w:val="28"/>
          <w:szCs w:val="28"/>
          <w:lang w:val="uk-UA"/>
        </w:rPr>
        <w:t xml:space="preserve"> гімнастик</w:t>
      </w:r>
      <w:r>
        <w:rPr>
          <w:sz w:val="28"/>
          <w:szCs w:val="28"/>
          <w:lang w:val="uk-UA"/>
        </w:rPr>
        <w:t>у</w:t>
      </w:r>
      <w:r w:rsidRPr="00B85AED">
        <w:rPr>
          <w:sz w:val="28"/>
          <w:szCs w:val="28"/>
          <w:lang w:val="uk-UA"/>
        </w:rPr>
        <w:t>.</w:t>
      </w:r>
    </w:p>
    <w:p w:rsidR="00B85AED" w:rsidRPr="00B85AED" w:rsidRDefault="00B85AED" w:rsidP="00A47E41">
      <w:pPr>
        <w:pStyle w:val="a3"/>
        <w:spacing w:after="0"/>
        <w:ind w:firstLine="397"/>
        <w:jc w:val="both"/>
        <w:rPr>
          <w:sz w:val="28"/>
          <w:szCs w:val="28"/>
          <w:lang w:val="uk-UA"/>
        </w:rPr>
      </w:pPr>
      <w:r w:rsidRPr="00B85AED">
        <w:rPr>
          <w:sz w:val="28"/>
          <w:szCs w:val="28"/>
          <w:lang w:val="uk-UA"/>
        </w:rPr>
        <w:t xml:space="preserve">Аналіз оздоровчих видів гімнастики свідчить, що існує безліч  методик, які мають певні переваги </w:t>
      </w:r>
      <w:r>
        <w:rPr>
          <w:sz w:val="28"/>
          <w:szCs w:val="28"/>
          <w:lang w:val="uk-UA"/>
        </w:rPr>
        <w:t>й</w:t>
      </w:r>
      <w:r w:rsidRPr="00B85AED">
        <w:rPr>
          <w:sz w:val="28"/>
          <w:szCs w:val="28"/>
          <w:lang w:val="uk-UA"/>
        </w:rPr>
        <w:t xml:space="preserve"> недоліки. Комплексна класифікація сучасних оздоровчих фітнес-технологій, які можуть бути використані в системі рекреаційно-оздоровчих занять для жінок</w:t>
      </w:r>
      <w:r>
        <w:rPr>
          <w:sz w:val="28"/>
          <w:szCs w:val="28"/>
          <w:lang w:val="uk-UA"/>
        </w:rPr>
        <w:t xml:space="preserve"> і чоловіків</w:t>
      </w:r>
      <w:r w:rsidRPr="00B85AED">
        <w:rPr>
          <w:sz w:val="28"/>
          <w:szCs w:val="28"/>
          <w:lang w:val="uk-UA"/>
        </w:rPr>
        <w:t>, передбачає їхній розподіл відповідно до наступних ознак: цільова спрямованість занять, зони інтенсивності навантаження, енергетичні механізми, віковий і статевий склад груп, технічна оснащеність занять, форми проведення занять, рівні підготовленості груп, місце проведення занять.</w:t>
      </w:r>
    </w:p>
    <w:p w:rsidR="00B85AED" w:rsidRPr="00B85AED" w:rsidRDefault="00B85AED" w:rsidP="00A47E41">
      <w:pPr>
        <w:pStyle w:val="a3"/>
        <w:spacing w:after="0"/>
        <w:ind w:firstLine="397"/>
        <w:jc w:val="both"/>
        <w:rPr>
          <w:sz w:val="28"/>
          <w:szCs w:val="28"/>
          <w:lang w:val="uk-UA"/>
        </w:rPr>
      </w:pPr>
      <w:r w:rsidRPr="00B85AED">
        <w:rPr>
          <w:sz w:val="28"/>
          <w:szCs w:val="28"/>
          <w:lang w:val="uk-UA"/>
        </w:rPr>
        <w:lastRenderedPageBreak/>
        <w:t xml:space="preserve">На думку Е. </w:t>
      </w:r>
      <w:proofErr w:type="spellStart"/>
      <w:r w:rsidRPr="00B85AED">
        <w:rPr>
          <w:sz w:val="28"/>
          <w:szCs w:val="28"/>
          <w:lang w:val="uk-UA"/>
        </w:rPr>
        <w:t>Карпей</w:t>
      </w:r>
      <w:proofErr w:type="spellEnd"/>
      <w:r w:rsidRPr="00B85AED">
        <w:rPr>
          <w:sz w:val="28"/>
          <w:szCs w:val="28"/>
          <w:lang w:val="uk-UA"/>
        </w:rPr>
        <w:t xml:space="preserve"> [</w:t>
      </w:r>
      <w:r>
        <w:rPr>
          <w:sz w:val="28"/>
          <w:szCs w:val="28"/>
          <w:lang w:val="uk-UA"/>
        </w:rPr>
        <w:t>3</w:t>
      </w:r>
      <w:r w:rsidRPr="00B85AED">
        <w:rPr>
          <w:sz w:val="28"/>
          <w:szCs w:val="28"/>
          <w:lang w:val="uk-UA"/>
        </w:rPr>
        <w:t>]</w:t>
      </w:r>
      <w:r w:rsidR="001C2D52" w:rsidRPr="00A47E41">
        <w:rPr>
          <w:sz w:val="28"/>
          <w:szCs w:val="28"/>
          <w:lang w:val="uk-UA"/>
        </w:rPr>
        <w:t>,</w:t>
      </w:r>
      <w:r w:rsidRPr="00B85AED">
        <w:rPr>
          <w:sz w:val="28"/>
          <w:szCs w:val="28"/>
          <w:lang w:val="uk-UA"/>
        </w:rPr>
        <w:t xml:space="preserve"> фітнес-програми можуть бути класифіковані на програми, побудовані:</w:t>
      </w:r>
      <w:r>
        <w:rPr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 xml:space="preserve"> на одному виді рухової активності (наприклад, аеробіки, оздоровчому бігу, плаванні, тощо);</w:t>
      </w:r>
      <w:r>
        <w:rPr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 xml:space="preserve">на поєднанні декількох видів рухової активності (наприклад, аеробіки та бодібілдингу; на аеробіці і </w:t>
      </w:r>
      <w:proofErr w:type="spellStart"/>
      <w:r w:rsidRPr="00B85AED">
        <w:rPr>
          <w:sz w:val="28"/>
          <w:szCs w:val="28"/>
          <w:lang w:val="uk-UA"/>
        </w:rPr>
        <w:t>стретчингу</w:t>
      </w:r>
      <w:proofErr w:type="spellEnd"/>
      <w:r w:rsidRPr="00B85AED">
        <w:rPr>
          <w:sz w:val="28"/>
          <w:szCs w:val="28"/>
          <w:lang w:val="uk-UA"/>
        </w:rPr>
        <w:t>; на оздоровчому плаванні та силовій підготовці тощо);</w:t>
      </w:r>
      <w:r>
        <w:rPr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>на поєднанні одного або декількох видів рухової активності і  різних чинників здорового способу життя.</w:t>
      </w:r>
    </w:p>
    <w:p w:rsidR="00B85AED" w:rsidRPr="00B85AED" w:rsidRDefault="00B85AED" w:rsidP="00A47E41">
      <w:pPr>
        <w:pStyle w:val="a3"/>
        <w:spacing w:after="0"/>
        <w:ind w:firstLine="397"/>
        <w:jc w:val="both"/>
        <w:rPr>
          <w:sz w:val="28"/>
          <w:szCs w:val="28"/>
          <w:lang w:val="uk-UA"/>
        </w:rPr>
      </w:pPr>
      <w:r w:rsidRPr="00B85AED">
        <w:rPr>
          <w:sz w:val="28"/>
          <w:szCs w:val="28"/>
          <w:lang w:val="uk-UA"/>
        </w:rPr>
        <w:t>У свою чергу, фітнес-програми, побудовані на одному виді рухової активності, можуть бути розділені на програми, в основу яких покладені:</w:t>
      </w:r>
      <w:r>
        <w:rPr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>види рухової активності аеробної</w:t>
      </w:r>
      <w:r w:rsidRPr="00B85AED">
        <w:rPr>
          <w:spacing w:val="-15"/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>спрямованості;</w:t>
      </w:r>
      <w:r>
        <w:rPr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>оздоровчі види</w:t>
      </w:r>
      <w:r w:rsidRPr="00B85AED">
        <w:rPr>
          <w:spacing w:val="-15"/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>гімнастики;</w:t>
      </w:r>
      <w:r>
        <w:rPr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>види рухової активності силової</w:t>
      </w:r>
      <w:r w:rsidRPr="00B85AED">
        <w:rPr>
          <w:spacing w:val="-16"/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>спрямованості;</w:t>
      </w:r>
      <w:r>
        <w:rPr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>види рухової активності у</w:t>
      </w:r>
      <w:r w:rsidRPr="00B85AED">
        <w:rPr>
          <w:spacing w:val="-12"/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>воді;</w:t>
      </w:r>
      <w:r>
        <w:rPr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>засоби психоемоційної</w:t>
      </w:r>
      <w:r w:rsidRPr="00B85AED">
        <w:rPr>
          <w:spacing w:val="-17"/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>регуляції.</w:t>
      </w:r>
      <w:r w:rsidR="00402A79">
        <w:rPr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>Крім того, можна виділити інтегративні, узагальнені фітнес-програми, орієнтовані на спеціальні групи населення. Ці програми включають ті або інш</w:t>
      </w:r>
      <w:r>
        <w:rPr>
          <w:sz w:val="28"/>
          <w:szCs w:val="28"/>
          <w:lang w:val="uk-UA"/>
        </w:rPr>
        <w:t>і частини вищеназваних програм</w:t>
      </w:r>
      <w:r w:rsidRPr="00B85AED">
        <w:rPr>
          <w:sz w:val="28"/>
          <w:szCs w:val="28"/>
          <w:lang w:val="uk-UA"/>
        </w:rPr>
        <w:t>: програми для</w:t>
      </w:r>
      <w:r w:rsidRPr="00B85AED">
        <w:rPr>
          <w:spacing w:val="-15"/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>вагітних; програми для осіб з високим ризиком захворювань або тих, хто мають</w:t>
      </w:r>
      <w:r w:rsidRPr="00B85AED">
        <w:rPr>
          <w:spacing w:val="-13"/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>захворювання; програми для корекції маси</w:t>
      </w:r>
      <w:r w:rsidRPr="00B85AED">
        <w:rPr>
          <w:spacing w:val="-13"/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>тіла.</w:t>
      </w:r>
      <w:r w:rsidR="00A47E41">
        <w:rPr>
          <w:sz w:val="28"/>
          <w:szCs w:val="28"/>
          <w:lang w:val="uk-UA"/>
        </w:rPr>
        <w:t xml:space="preserve"> </w:t>
      </w:r>
      <w:r w:rsidRPr="00B85AED">
        <w:rPr>
          <w:sz w:val="28"/>
          <w:szCs w:val="28"/>
          <w:lang w:val="uk-UA"/>
        </w:rPr>
        <w:t>Основним завданням розробки оздоровчих фітнес-технологій є досягнення їх ефективності та комплексності оздоровчої спрямованості, тобто підвищення рівня фізичного, психічного і соціального здоров'я тих, хто ними займається</w:t>
      </w:r>
      <w:r w:rsidR="00A47E41">
        <w:rPr>
          <w:sz w:val="28"/>
          <w:szCs w:val="28"/>
          <w:lang w:val="uk-UA"/>
        </w:rPr>
        <w:t xml:space="preserve"> [</w:t>
      </w:r>
      <w:r w:rsidR="00A47E41" w:rsidRPr="00A47E41">
        <w:rPr>
          <w:sz w:val="28"/>
          <w:szCs w:val="28"/>
          <w:lang w:val="uk-UA"/>
        </w:rPr>
        <w:t>4</w:t>
      </w:r>
      <w:r w:rsidR="00A47E41">
        <w:rPr>
          <w:sz w:val="28"/>
          <w:szCs w:val="28"/>
          <w:lang w:val="uk-UA"/>
        </w:rPr>
        <w:t>]</w:t>
      </w:r>
      <w:r w:rsidRPr="00B85AED">
        <w:rPr>
          <w:sz w:val="28"/>
          <w:szCs w:val="28"/>
          <w:lang w:val="uk-UA"/>
        </w:rPr>
        <w:t>.</w:t>
      </w:r>
    </w:p>
    <w:p w:rsidR="001C2D52" w:rsidRDefault="00402A79" w:rsidP="00A47E41">
      <w:pPr>
        <w:ind w:firstLine="3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</w:t>
      </w:r>
      <w:r w:rsidR="00B85AED">
        <w:rPr>
          <w:sz w:val="28"/>
          <w:szCs w:val="28"/>
          <w:lang w:val="uk-UA"/>
        </w:rPr>
        <w:t xml:space="preserve">, рекреаційно-оздоровчі заняття з різними верствами населення можуть будуватися на основі занять оздоровчим фітнесом. </w:t>
      </w:r>
      <w:r w:rsidR="00B85AED" w:rsidRPr="001C2D52">
        <w:rPr>
          <w:sz w:val="28"/>
          <w:szCs w:val="28"/>
          <w:lang w:val="uk-UA"/>
        </w:rPr>
        <w:t xml:space="preserve">Оздоровчий фітнес – багатогранне, </w:t>
      </w:r>
      <w:proofErr w:type="spellStart"/>
      <w:r w:rsidR="00B85AED" w:rsidRPr="001C2D52">
        <w:rPr>
          <w:sz w:val="28"/>
          <w:szCs w:val="28"/>
          <w:lang w:val="uk-UA"/>
        </w:rPr>
        <w:t>поліфункціональне</w:t>
      </w:r>
      <w:proofErr w:type="spellEnd"/>
      <w:r w:rsidR="00B85AED" w:rsidRPr="001C2D52">
        <w:rPr>
          <w:sz w:val="28"/>
          <w:szCs w:val="28"/>
          <w:lang w:val="uk-UA"/>
        </w:rPr>
        <w:t xml:space="preserve"> соціальне явище, </w:t>
      </w:r>
      <w:r w:rsidR="001C2D52">
        <w:rPr>
          <w:sz w:val="28"/>
          <w:szCs w:val="28"/>
          <w:lang w:val="uk-UA"/>
        </w:rPr>
        <w:t xml:space="preserve">що </w:t>
      </w:r>
      <w:r w:rsidR="001C2D52" w:rsidRPr="001C2D52">
        <w:rPr>
          <w:sz w:val="28"/>
          <w:szCs w:val="28"/>
          <w:lang w:val="uk-UA"/>
        </w:rPr>
        <w:t xml:space="preserve"> об’єднує різні форми фізичної культури, </w:t>
      </w:r>
      <w:r w:rsidR="001C2D52">
        <w:rPr>
          <w:sz w:val="28"/>
          <w:szCs w:val="28"/>
          <w:lang w:val="uk-UA"/>
        </w:rPr>
        <w:t>які</w:t>
      </w:r>
      <w:r w:rsidR="001C2D52" w:rsidRPr="001C2D52">
        <w:rPr>
          <w:sz w:val="28"/>
          <w:szCs w:val="28"/>
          <w:lang w:val="uk-UA"/>
        </w:rPr>
        <w:t xml:space="preserve"> мають кондиційну, оздоровчу </w:t>
      </w:r>
      <w:r>
        <w:rPr>
          <w:sz w:val="28"/>
          <w:szCs w:val="28"/>
          <w:lang w:val="uk-UA"/>
        </w:rPr>
        <w:t>й</w:t>
      </w:r>
      <w:r w:rsidR="001C2D52" w:rsidRPr="001C2D52">
        <w:rPr>
          <w:sz w:val="28"/>
          <w:szCs w:val="28"/>
          <w:lang w:val="uk-UA"/>
        </w:rPr>
        <w:t xml:space="preserve"> спортивну спрямованість, засновану на використанні ши</w:t>
      </w:r>
      <w:r w:rsidR="001C2D52">
        <w:rPr>
          <w:sz w:val="28"/>
          <w:szCs w:val="28"/>
          <w:lang w:val="uk-UA"/>
        </w:rPr>
        <w:t>рокого комплексу фізичних вправ</w:t>
      </w:r>
      <w:r w:rsidR="001C2D52" w:rsidRPr="001C2D52">
        <w:rPr>
          <w:sz w:val="28"/>
          <w:szCs w:val="28"/>
          <w:lang w:val="uk-UA"/>
        </w:rPr>
        <w:t xml:space="preserve">, </w:t>
      </w:r>
      <w:r w:rsidR="001C2D52">
        <w:rPr>
          <w:sz w:val="28"/>
          <w:szCs w:val="28"/>
          <w:lang w:val="uk-UA"/>
        </w:rPr>
        <w:t>що проводяться в залі, басейні</w:t>
      </w:r>
      <w:r w:rsidR="001C2D52" w:rsidRPr="001C2D52">
        <w:rPr>
          <w:sz w:val="28"/>
          <w:szCs w:val="28"/>
          <w:lang w:val="uk-UA"/>
        </w:rPr>
        <w:t xml:space="preserve"> чи на відкритих майданчиках, в усіх вікових групах населення</w:t>
      </w:r>
      <w:r w:rsidR="00B85AED" w:rsidRPr="001C2D52">
        <w:rPr>
          <w:sz w:val="28"/>
          <w:szCs w:val="28"/>
          <w:lang w:val="uk-UA"/>
        </w:rPr>
        <w:t>.</w:t>
      </w:r>
      <w:r w:rsidR="00B85AED" w:rsidRPr="00FC6357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="001C2D52" w:rsidRPr="001C2D52">
        <w:rPr>
          <w:sz w:val="28"/>
          <w:szCs w:val="28"/>
        </w:rPr>
        <w:t>Р</w:t>
      </w:r>
      <w:proofErr w:type="gramEnd"/>
      <w:r w:rsidR="001C2D52" w:rsidRPr="001C2D52">
        <w:rPr>
          <w:sz w:val="28"/>
          <w:szCs w:val="28"/>
        </w:rPr>
        <w:t>ізноманітність</w:t>
      </w:r>
      <w:proofErr w:type="spellEnd"/>
      <w:r w:rsidR="001C2D52" w:rsidRPr="001C2D52">
        <w:rPr>
          <w:sz w:val="28"/>
          <w:szCs w:val="28"/>
        </w:rPr>
        <w:t xml:space="preserve"> </w:t>
      </w:r>
      <w:proofErr w:type="spellStart"/>
      <w:r w:rsidR="001C2D52" w:rsidRPr="001C2D52">
        <w:rPr>
          <w:sz w:val="28"/>
          <w:szCs w:val="28"/>
        </w:rPr>
        <w:t>програм</w:t>
      </w:r>
      <w:proofErr w:type="spellEnd"/>
      <w:r w:rsidR="001C2D52" w:rsidRPr="001C2D52">
        <w:rPr>
          <w:sz w:val="28"/>
          <w:szCs w:val="28"/>
        </w:rPr>
        <w:t xml:space="preserve"> та </w:t>
      </w:r>
      <w:r w:rsidR="00A47E41">
        <w:rPr>
          <w:sz w:val="28"/>
          <w:szCs w:val="28"/>
          <w:lang w:val="uk-UA"/>
        </w:rPr>
        <w:t xml:space="preserve">їх </w:t>
      </w:r>
      <w:proofErr w:type="spellStart"/>
      <w:r w:rsidR="001C2D52" w:rsidRPr="001C2D52">
        <w:rPr>
          <w:sz w:val="28"/>
          <w:szCs w:val="28"/>
        </w:rPr>
        <w:t>емоційний</w:t>
      </w:r>
      <w:proofErr w:type="spellEnd"/>
      <w:r w:rsidR="001C2D52" w:rsidRPr="001C2D52">
        <w:rPr>
          <w:sz w:val="28"/>
          <w:szCs w:val="28"/>
        </w:rPr>
        <w:t xml:space="preserve"> фон </w:t>
      </w:r>
      <w:proofErr w:type="spellStart"/>
      <w:r w:rsidR="001C2D52" w:rsidRPr="001C2D52">
        <w:rPr>
          <w:sz w:val="28"/>
          <w:szCs w:val="28"/>
        </w:rPr>
        <w:t>дозволяють</w:t>
      </w:r>
      <w:proofErr w:type="spellEnd"/>
      <w:r w:rsidR="001C2D52" w:rsidRPr="001C2D52">
        <w:rPr>
          <w:sz w:val="28"/>
          <w:szCs w:val="28"/>
        </w:rPr>
        <w:t xml:space="preserve"> </w:t>
      </w:r>
      <w:proofErr w:type="spellStart"/>
      <w:r w:rsidR="001C2D52" w:rsidRPr="001C2D52">
        <w:rPr>
          <w:sz w:val="28"/>
          <w:szCs w:val="28"/>
        </w:rPr>
        <w:t>фітнесу</w:t>
      </w:r>
      <w:proofErr w:type="spellEnd"/>
      <w:r w:rsidR="001C2D52" w:rsidRPr="001C2D52">
        <w:rPr>
          <w:sz w:val="28"/>
          <w:szCs w:val="28"/>
        </w:rPr>
        <w:t xml:space="preserve"> </w:t>
      </w:r>
      <w:proofErr w:type="spellStart"/>
      <w:r w:rsidR="001C2D52" w:rsidRPr="001C2D52">
        <w:rPr>
          <w:sz w:val="28"/>
          <w:szCs w:val="28"/>
        </w:rPr>
        <w:t>утримувати</w:t>
      </w:r>
      <w:proofErr w:type="spellEnd"/>
      <w:r w:rsidR="001C2D52" w:rsidRPr="001C2D52">
        <w:rPr>
          <w:sz w:val="28"/>
          <w:szCs w:val="28"/>
        </w:rPr>
        <w:t xml:space="preserve"> </w:t>
      </w:r>
      <w:proofErr w:type="spellStart"/>
      <w:r w:rsidR="001C2D52" w:rsidRPr="001C2D52">
        <w:rPr>
          <w:sz w:val="28"/>
          <w:szCs w:val="28"/>
        </w:rPr>
        <w:t>тривалий</w:t>
      </w:r>
      <w:proofErr w:type="spellEnd"/>
      <w:r w:rsidR="001C2D52" w:rsidRPr="001C2D52">
        <w:rPr>
          <w:sz w:val="28"/>
          <w:szCs w:val="28"/>
        </w:rPr>
        <w:t xml:space="preserve"> час </w:t>
      </w:r>
      <w:proofErr w:type="spellStart"/>
      <w:r w:rsidR="001C2D52" w:rsidRPr="001C2D52">
        <w:rPr>
          <w:sz w:val="28"/>
          <w:szCs w:val="28"/>
        </w:rPr>
        <w:t>високий</w:t>
      </w:r>
      <w:proofErr w:type="spellEnd"/>
      <w:r w:rsidR="001C2D52" w:rsidRPr="001C2D52">
        <w:rPr>
          <w:sz w:val="28"/>
          <w:szCs w:val="28"/>
        </w:rPr>
        <w:t xml:space="preserve"> рейтинг серед інших </w:t>
      </w:r>
      <w:proofErr w:type="spellStart"/>
      <w:r w:rsidR="001C2D52">
        <w:rPr>
          <w:sz w:val="28"/>
          <w:szCs w:val="28"/>
        </w:rPr>
        <w:t>фізкультурно-оздоровчих</w:t>
      </w:r>
      <w:proofErr w:type="spellEnd"/>
      <w:r w:rsidR="001C2D52">
        <w:rPr>
          <w:sz w:val="28"/>
          <w:szCs w:val="28"/>
        </w:rPr>
        <w:t xml:space="preserve"> занять.</w:t>
      </w:r>
    </w:p>
    <w:p w:rsidR="00B85AED" w:rsidRDefault="00B24A67" w:rsidP="00A47E41">
      <w:pPr>
        <w:ind w:firstLine="3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Перспектив</w:t>
      </w:r>
      <w:r w:rsidR="001C2D52" w:rsidRPr="001C2D52">
        <w:rPr>
          <w:sz w:val="28"/>
          <w:szCs w:val="28"/>
          <w:lang w:val="uk-UA"/>
        </w:rPr>
        <w:t xml:space="preserve">и </w:t>
      </w:r>
      <w:r w:rsidR="00A47E41">
        <w:rPr>
          <w:sz w:val="28"/>
          <w:szCs w:val="28"/>
          <w:lang w:val="uk-UA"/>
        </w:rPr>
        <w:t>подальших досліджень</w:t>
      </w:r>
      <w:r w:rsidR="001C2D52" w:rsidRPr="001C2D52">
        <w:rPr>
          <w:sz w:val="28"/>
          <w:szCs w:val="28"/>
          <w:lang w:val="uk-UA"/>
        </w:rPr>
        <w:t xml:space="preserve"> можуть бути </w:t>
      </w:r>
      <w:proofErr w:type="spellStart"/>
      <w:r w:rsidR="00A47E41" w:rsidRPr="00A47E41">
        <w:rPr>
          <w:sz w:val="28"/>
          <w:szCs w:val="28"/>
          <w:lang w:val="uk-UA"/>
        </w:rPr>
        <w:t>пов</w:t>
      </w:r>
      <w:r w:rsidR="00A47E41" w:rsidRPr="00A47E41">
        <w:rPr>
          <w:rFonts w:ascii="Calibri" w:hAnsi="Calibri"/>
          <w:sz w:val="28"/>
          <w:szCs w:val="28"/>
          <w:lang w:val="uk-UA"/>
        </w:rPr>
        <w:t>ʼ</w:t>
      </w:r>
      <w:r w:rsidR="00A47E41" w:rsidRPr="00A47E41">
        <w:rPr>
          <w:sz w:val="28"/>
          <w:szCs w:val="28"/>
          <w:lang w:val="uk-UA"/>
        </w:rPr>
        <w:t>язані</w:t>
      </w:r>
      <w:proofErr w:type="spellEnd"/>
      <w:r w:rsidR="00A47E41" w:rsidRPr="00A47E41">
        <w:rPr>
          <w:sz w:val="28"/>
          <w:szCs w:val="28"/>
          <w:lang w:val="uk-UA"/>
        </w:rPr>
        <w:t xml:space="preserve"> із </w:t>
      </w:r>
      <w:r w:rsidR="00A47E41">
        <w:rPr>
          <w:sz w:val="28"/>
          <w:szCs w:val="28"/>
          <w:lang w:val="uk-UA"/>
        </w:rPr>
        <w:t>вивченням</w:t>
      </w:r>
      <w:r w:rsidR="001C2D52" w:rsidRPr="001C2D52">
        <w:rPr>
          <w:sz w:val="28"/>
          <w:szCs w:val="28"/>
          <w:lang w:val="uk-UA"/>
        </w:rPr>
        <w:t xml:space="preserve"> </w:t>
      </w:r>
      <w:r w:rsidR="001C2D52">
        <w:rPr>
          <w:sz w:val="28"/>
          <w:szCs w:val="28"/>
          <w:lang w:val="uk-UA"/>
        </w:rPr>
        <w:t>особливостей корекції фізичного стану чоловіків і жінок</w:t>
      </w:r>
      <w:r w:rsidR="00A47E41">
        <w:rPr>
          <w:sz w:val="28"/>
          <w:szCs w:val="28"/>
          <w:lang w:val="uk-UA"/>
        </w:rPr>
        <w:t>, які ведуть малорухливий спосіб життя,</w:t>
      </w:r>
      <w:r w:rsidR="001C2D52">
        <w:rPr>
          <w:sz w:val="28"/>
          <w:szCs w:val="28"/>
          <w:lang w:val="uk-UA"/>
        </w:rPr>
        <w:t xml:space="preserve"> у процесі занять оздоровчим фітнесом.</w:t>
      </w:r>
    </w:p>
    <w:p w:rsidR="001C2D52" w:rsidRPr="00A47E41" w:rsidRDefault="00A47E41" w:rsidP="00A47E41">
      <w:pPr>
        <w:ind w:firstLine="397"/>
        <w:jc w:val="center"/>
        <w:rPr>
          <w:i/>
          <w:sz w:val="28"/>
          <w:szCs w:val="28"/>
          <w:lang w:val="uk-UA"/>
        </w:rPr>
      </w:pPr>
      <w:r w:rsidRPr="00A47E41">
        <w:rPr>
          <w:i/>
          <w:sz w:val="28"/>
          <w:szCs w:val="28"/>
          <w:lang w:val="uk-UA"/>
        </w:rPr>
        <w:t>Література</w:t>
      </w:r>
    </w:p>
    <w:p w:rsidR="001C2D52" w:rsidRDefault="001C2D52" w:rsidP="00A47E41">
      <w:pPr>
        <w:numPr>
          <w:ilvl w:val="0"/>
          <w:numId w:val="6"/>
        </w:numPr>
        <w:tabs>
          <w:tab w:val="left" w:pos="284"/>
          <w:tab w:val="left" w:pos="851"/>
        </w:tabs>
        <w:ind w:left="0" w:firstLine="397"/>
        <w:jc w:val="both"/>
        <w:rPr>
          <w:sz w:val="28"/>
          <w:szCs w:val="28"/>
          <w:lang w:val="uk-UA"/>
        </w:rPr>
      </w:pPr>
      <w:proofErr w:type="spellStart"/>
      <w:r w:rsidRPr="0059101B">
        <w:rPr>
          <w:sz w:val="28"/>
          <w:szCs w:val="28"/>
          <w:lang w:val="uk-UA"/>
        </w:rPr>
        <w:t>Виес</w:t>
      </w:r>
      <w:proofErr w:type="spellEnd"/>
      <w:r w:rsidRPr="0059101B">
        <w:rPr>
          <w:sz w:val="28"/>
          <w:szCs w:val="28"/>
          <w:lang w:val="uk-UA"/>
        </w:rPr>
        <w:t xml:space="preserve"> Ю. Б. </w:t>
      </w:r>
      <w:proofErr w:type="spellStart"/>
      <w:r w:rsidRPr="0059101B">
        <w:rPr>
          <w:sz w:val="28"/>
          <w:szCs w:val="28"/>
          <w:lang w:val="uk-UA"/>
        </w:rPr>
        <w:t>Фитнес</w:t>
      </w:r>
      <w:proofErr w:type="spellEnd"/>
      <w:r w:rsidRPr="0059101B">
        <w:rPr>
          <w:sz w:val="28"/>
          <w:szCs w:val="28"/>
          <w:lang w:val="uk-UA"/>
        </w:rPr>
        <w:t xml:space="preserve"> для </w:t>
      </w:r>
      <w:proofErr w:type="spellStart"/>
      <w:r w:rsidRPr="0059101B">
        <w:rPr>
          <w:sz w:val="28"/>
          <w:szCs w:val="28"/>
          <w:lang w:val="uk-UA"/>
        </w:rPr>
        <w:t>всех</w:t>
      </w:r>
      <w:proofErr w:type="spellEnd"/>
      <w:r w:rsidR="00A47E41">
        <w:rPr>
          <w:sz w:val="28"/>
          <w:szCs w:val="28"/>
          <w:lang w:val="uk-UA"/>
        </w:rPr>
        <w:t xml:space="preserve">. </w:t>
      </w:r>
      <w:proofErr w:type="spellStart"/>
      <w:r w:rsidR="00A47E41">
        <w:rPr>
          <w:sz w:val="28"/>
          <w:szCs w:val="28"/>
          <w:lang w:val="uk-UA"/>
        </w:rPr>
        <w:t>Минск</w:t>
      </w:r>
      <w:proofErr w:type="spellEnd"/>
      <w:r w:rsidR="00A47E41">
        <w:rPr>
          <w:sz w:val="28"/>
          <w:szCs w:val="28"/>
          <w:lang w:val="uk-UA"/>
        </w:rPr>
        <w:t xml:space="preserve">: </w:t>
      </w:r>
      <w:proofErr w:type="spellStart"/>
      <w:r w:rsidR="00A47E41">
        <w:rPr>
          <w:sz w:val="28"/>
          <w:szCs w:val="28"/>
          <w:lang w:val="uk-UA"/>
        </w:rPr>
        <w:t>Книжный</w:t>
      </w:r>
      <w:proofErr w:type="spellEnd"/>
      <w:r w:rsidR="00A47E41">
        <w:rPr>
          <w:sz w:val="28"/>
          <w:szCs w:val="28"/>
          <w:lang w:val="uk-UA"/>
        </w:rPr>
        <w:t xml:space="preserve"> </w:t>
      </w:r>
      <w:proofErr w:type="spellStart"/>
      <w:r w:rsidR="00A47E41">
        <w:rPr>
          <w:sz w:val="28"/>
          <w:szCs w:val="28"/>
          <w:lang w:val="uk-UA"/>
        </w:rPr>
        <w:t>дом</w:t>
      </w:r>
      <w:proofErr w:type="spellEnd"/>
      <w:r w:rsidR="00A47E41">
        <w:rPr>
          <w:sz w:val="28"/>
          <w:szCs w:val="28"/>
          <w:lang w:val="uk-UA"/>
        </w:rPr>
        <w:t>, 2006.</w:t>
      </w:r>
      <w:r w:rsidRPr="0059101B">
        <w:rPr>
          <w:sz w:val="28"/>
          <w:szCs w:val="28"/>
          <w:lang w:val="uk-UA"/>
        </w:rPr>
        <w:t xml:space="preserve"> 512 с.</w:t>
      </w:r>
    </w:p>
    <w:p w:rsidR="001C2D52" w:rsidRPr="007E7D6C" w:rsidRDefault="00A47E41" w:rsidP="00A47E41">
      <w:pPr>
        <w:pStyle w:val="a3"/>
        <w:numPr>
          <w:ilvl w:val="0"/>
          <w:numId w:val="6"/>
        </w:numPr>
        <w:spacing w:after="0"/>
        <w:ind w:left="0" w:firstLine="397"/>
        <w:jc w:val="both"/>
        <w:rPr>
          <w:sz w:val="28"/>
          <w:szCs w:val="28"/>
        </w:rPr>
      </w:pPr>
      <w:r>
        <w:rPr>
          <w:sz w:val="28"/>
          <w:szCs w:val="28"/>
        </w:rPr>
        <w:t>Давыдов В.Ю</w:t>
      </w:r>
      <w:r>
        <w:rPr>
          <w:sz w:val="28"/>
          <w:szCs w:val="28"/>
          <w:lang w:val="uk-UA"/>
        </w:rPr>
        <w:t xml:space="preserve">., </w:t>
      </w:r>
      <w:proofErr w:type="spellStart"/>
      <w:r>
        <w:rPr>
          <w:sz w:val="28"/>
          <w:szCs w:val="28"/>
          <w:lang w:val="uk-UA"/>
        </w:rPr>
        <w:t>Шамардин</w:t>
      </w:r>
      <w:proofErr w:type="spellEnd"/>
      <w:r>
        <w:rPr>
          <w:sz w:val="28"/>
          <w:szCs w:val="28"/>
          <w:lang w:val="uk-UA"/>
        </w:rPr>
        <w:t xml:space="preserve"> А.И., Краснова Г.О.</w:t>
      </w:r>
      <w:r w:rsidR="001C2D52" w:rsidRPr="007E7D6C">
        <w:rPr>
          <w:sz w:val="28"/>
          <w:szCs w:val="28"/>
        </w:rPr>
        <w:t xml:space="preserve"> Новые </w:t>
      </w:r>
      <w:proofErr w:type="spellStart"/>
      <w:proofErr w:type="gramStart"/>
      <w:r w:rsidR="001C2D52" w:rsidRPr="007E7D6C">
        <w:rPr>
          <w:sz w:val="28"/>
          <w:szCs w:val="28"/>
        </w:rPr>
        <w:t>фитнес-системы</w:t>
      </w:r>
      <w:proofErr w:type="spellEnd"/>
      <w:proofErr w:type="gramEnd"/>
      <w:r w:rsidR="001C2D52" w:rsidRPr="007E7D6C">
        <w:rPr>
          <w:sz w:val="28"/>
          <w:szCs w:val="28"/>
        </w:rPr>
        <w:t xml:space="preserve"> (новые направления, методики, оборудова</w:t>
      </w:r>
      <w:r w:rsidR="007D7CBE">
        <w:rPr>
          <w:sz w:val="28"/>
          <w:szCs w:val="28"/>
        </w:rPr>
        <w:t>ние и</w:t>
      </w:r>
      <w:r w:rsidR="001C2D52">
        <w:rPr>
          <w:sz w:val="28"/>
          <w:szCs w:val="28"/>
        </w:rPr>
        <w:t xml:space="preserve"> инвентарь)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 xml:space="preserve">Волгоград: ВРАФК, 2001. </w:t>
      </w:r>
      <w:r w:rsidR="001C2D52" w:rsidRPr="007E7D6C">
        <w:rPr>
          <w:sz w:val="28"/>
          <w:szCs w:val="28"/>
        </w:rPr>
        <w:t>140</w:t>
      </w:r>
      <w:r w:rsidR="001C2D52" w:rsidRPr="007E7D6C">
        <w:rPr>
          <w:spacing w:val="-9"/>
          <w:sz w:val="28"/>
          <w:szCs w:val="28"/>
        </w:rPr>
        <w:t xml:space="preserve"> </w:t>
      </w:r>
      <w:r w:rsidR="001C2D52" w:rsidRPr="007E7D6C">
        <w:rPr>
          <w:sz w:val="28"/>
          <w:szCs w:val="28"/>
        </w:rPr>
        <w:t>с.</w:t>
      </w:r>
    </w:p>
    <w:p w:rsidR="001C2D52" w:rsidRPr="001C2D52" w:rsidRDefault="001C2D52" w:rsidP="00A47E41">
      <w:pPr>
        <w:pStyle w:val="a3"/>
        <w:numPr>
          <w:ilvl w:val="0"/>
          <w:numId w:val="6"/>
        </w:numPr>
        <w:spacing w:after="0"/>
        <w:ind w:left="0" w:firstLine="39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Карпей</w:t>
      </w:r>
      <w:proofErr w:type="spellEnd"/>
      <w:r>
        <w:rPr>
          <w:sz w:val="28"/>
          <w:szCs w:val="28"/>
        </w:rPr>
        <w:t xml:space="preserve"> Э. Энциклопедия фитнеса</w:t>
      </w:r>
      <w:r w:rsidR="00A47E41">
        <w:rPr>
          <w:sz w:val="28"/>
          <w:szCs w:val="28"/>
        </w:rPr>
        <w:t xml:space="preserve">. М.: ФАИР ПРЕСС, 2003. </w:t>
      </w:r>
      <w:r w:rsidRPr="007E7D6C">
        <w:rPr>
          <w:sz w:val="28"/>
          <w:szCs w:val="28"/>
        </w:rPr>
        <w:t xml:space="preserve">368 </w:t>
      </w:r>
      <w:proofErr w:type="gramStart"/>
      <w:r w:rsidRPr="007E7D6C">
        <w:rPr>
          <w:sz w:val="28"/>
          <w:szCs w:val="28"/>
        </w:rPr>
        <w:t>с</w:t>
      </w:r>
      <w:proofErr w:type="gramEnd"/>
      <w:r w:rsidRPr="007E7D6C">
        <w:rPr>
          <w:sz w:val="28"/>
          <w:szCs w:val="28"/>
        </w:rPr>
        <w:t>.</w:t>
      </w:r>
    </w:p>
    <w:p w:rsidR="001C2D52" w:rsidRPr="00A47E41" w:rsidRDefault="001C2D52" w:rsidP="00A47E41">
      <w:pPr>
        <w:pStyle w:val="a5"/>
        <w:numPr>
          <w:ilvl w:val="0"/>
          <w:numId w:val="6"/>
        </w:numPr>
        <w:tabs>
          <w:tab w:val="left" w:pos="830"/>
        </w:tabs>
        <w:spacing w:before="0"/>
        <w:ind w:left="0" w:firstLine="397"/>
        <w:rPr>
          <w:sz w:val="28"/>
          <w:szCs w:val="28"/>
          <w:lang w:val="uk-UA"/>
        </w:rPr>
      </w:pPr>
      <w:proofErr w:type="spellStart"/>
      <w:r w:rsidRPr="00A47E41">
        <w:rPr>
          <w:sz w:val="28"/>
          <w:lang w:val="uk-UA"/>
        </w:rPr>
        <w:t>Хадер</w:t>
      </w:r>
      <w:proofErr w:type="spellEnd"/>
      <w:r w:rsidRPr="00A47E41">
        <w:rPr>
          <w:sz w:val="28"/>
          <w:lang w:val="uk-UA"/>
        </w:rPr>
        <w:t xml:space="preserve"> </w:t>
      </w:r>
      <w:proofErr w:type="spellStart"/>
      <w:r w:rsidRPr="00A47E41">
        <w:rPr>
          <w:sz w:val="28"/>
          <w:lang w:val="uk-UA"/>
        </w:rPr>
        <w:t>Самер</w:t>
      </w:r>
      <w:proofErr w:type="spellEnd"/>
      <w:r w:rsidRPr="00A47E41">
        <w:rPr>
          <w:sz w:val="28"/>
          <w:lang w:val="uk-UA"/>
        </w:rPr>
        <w:t>. До питання тлума</w:t>
      </w:r>
      <w:r w:rsidR="00A47E41" w:rsidRPr="00A47E41">
        <w:rPr>
          <w:sz w:val="28"/>
          <w:lang w:val="uk-UA"/>
        </w:rPr>
        <w:t>чення поняття фітнес-технологі</w:t>
      </w:r>
      <w:r w:rsidR="00A47E41">
        <w:rPr>
          <w:sz w:val="28"/>
          <w:lang w:val="uk-UA"/>
        </w:rPr>
        <w:t>й</w:t>
      </w:r>
      <w:r w:rsidR="00A47E41" w:rsidRPr="00A47E41">
        <w:rPr>
          <w:sz w:val="28"/>
          <w:lang w:val="uk-UA"/>
        </w:rPr>
        <w:t>.</w:t>
      </w:r>
      <w:r w:rsidRPr="00A47E41">
        <w:rPr>
          <w:sz w:val="28"/>
          <w:lang w:val="uk-UA"/>
        </w:rPr>
        <w:t xml:space="preserve"> </w:t>
      </w:r>
      <w:r w:rsidRPr="00A47E41">
        <w:rPr>
          <w:i/>
          <w:sz w:val="28"/>
          <w:lang w:val="uk-UA"/>
        </w:rPr>
        <w:t>Н</w:t>
      </w:r>
      <w:r w:rsidR="00A47E41" w:rsidRPr="00A47E41">
        <w:rPr>
          <w:i/>
          <w:sz w:val="28"/>
          <w:lang w:val="uk-UA"/>
        </w:rPr>
        <w:t xml:space="preserve">ауковий часопис національного </w:t>
      </w:r>
      <w:r w:rsidR="007D7CBE">
        <w:rPr>
          <w:i/>
          <w:sz w:val="28"/>
          <w:lang w:val="uk-UA"/>
        </w:rPr>
        <w:t xml:space="preserve">педагогічного  університету </w:t>
      </w:r>
      <w:proofErr w:type="spellStart"/>
      <w:r w:rsidR="007D7CBE">
        <w:rPr>
          <w:i/>
          <w:sz w:val="28"/>
          <w:lang w:val="uk-UA"/>
        </w:rPr>
        <w:t>ім.М</w:t>
      </w:r>
      <w:proofErr w:type="spellEnd"/>
      <w:r w:rsidR="007D7CBE">
        <w:rPr>
          <w:i/>
          <w:sz w:val="28"/>
          <w:lang w:val="uk-UA"/>
        </w:rPr>
        <w:t>. </w:t>
      </w:r>
      <w:r w:rsidRPr="00A47E41">
        <w:rPr>
          <w:i/>
          <w:sz w:val="28"/>
          <w:lang w:val="uk-UA"/>
        </w:rPr>
        <w:t>Драгоманова</w:t>
      </w:r>
      <w:r w:rsidRPr="00A47E41">
        <w:rPr>
          <w:sz w:val="28"/>
          <w:lang w:val="uk-UA"/>
        </w:rPr>
        <w:t>. Сер. 15: Науково-педагогічні проблеми фізичної культур</w:t>
      </w:r>
      <w:r w:rsidR="00A47E41" w:rsidRPr="00A47E41">
        <w:rPr>
          <w:sz w:val="28"/>
          <w:lang w:val="uk-UA"/>
        </w:rPr>
        <w:t xml:space="preserve">и (фізична культура і спорт). К., 2015. </w:t>
      </w:r>
      <w:r w:rsidRPr="00A47E41">
        <w:rPr>
          <w:sz w:val="28"/>
          <w:lang w:val="uk-UA"/>
        </w:rPr>
        <w:t xml:space="preserve">Вип. 6 (62) </w:t>
      </w:r>
      <w:r w:rsidR="00A47E41" w:rsidRPr="00A47E41">
        <w:rPr>
          <w:sz w:val="28"/>
          <w:lang w:val="ru-RU"/>
        </w:rPr>
        <w:t xml:space="preserve">15. </w:t>
      </w:r>
      <w:r w:rsidR="00A47E41">
        <w:rPr>
          <w:sz w:val="28"/>
          <w:lang w:val="ru-RU"/>
        </w:rPr>
        <w:t>К.</w:t>
      </w:r>
      <w:r w:rsidR="00A47E41" w:rsidRPr="00A47E41">
        <w:rPr>
          <w:sz w:val="28"/>
          <w:lang w:val="ru-RU"/>
        </w:rPr>
        <w:t xml:space="preserve">, 2015. </w:t>
      </w:r>
      <w:r w:rsidRPr="00A47E41">
        <w:rPr>
          <w:sz w:val="28"/>
          <w:lang w:val="ru-RU"/>
        </w:rPr>
        <w:t>С.</w:t>
      </w:r>
      <w:r w:rsidRPr="00A47E41">
        <w:rPr>
          <w:spacing w:val="-15"/>
          <w:sz w:val="28"/>
          <w:lang w:val="ru-RU"/>
        </w:rPr>
        <w:t xml:space="preserve"> </w:t>
      </w:r>
      <w:r w:rsidR="00B24A67">
        <w:rPr>
          <w:sz w:val="28"/>
          <w:lang w:val="ru-RU"/>
        </w:rPr>
        <w:t>68-</w:t>
      </w:r>
      <w:r w:rsidRPr="00A47E41">
        <w:rPr>
          <w:sz w:val="28"/>
          <w:lang w:val="ru-RU"/>
        </w:rPr>
        <w:t>70.</w:t>
      </w:r>
    </w:p>
    <w:sectPr w:rsidR="001C2D52" w:rsidRPr="00A47E41" w:rsidSect="00A47E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36196"/>
    <w:multiLevelType w:val="hybridMultilevel"/>
    <w:tmpl w:val="EFDC855E"/>
    <w:lvl w:ilvl="0" w:tplc="110E877E">
      <w:start w:val="1"/>
      <w:numFmt w:val="decimal"/>
      <w:lvlText w:val="%1."/>
      <w:lvlJc w:val="left"/>
      <w:pPr>
        <w:ind w:left="119" w:hanging="41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A36257A">
      <w:numFmt w:val="bullet"/>
      <w:lvlText w:val="•"/>
      <w:lvlJc w:val="left"/>
      <w:pPr>
        <w:ind w:left="1066" w:hanging="413"/>
      </w:pPr>
      <w:rPr>
        <w:rFonts w:hint="default"/>
      </w:rPr>
    </w:lvl>
    <w:lvl w:ilvl="2" w:tplc="0BD89B14">
      <w:numFmt w:val="bullet"/>
      <w:lvlText w:val="•"/>
      <w:lvlJc w:val="left"/>
      <w:pPr>
        <w:ind w:left="2012" w:hanging="413"/>
      </w:pPr>
      <w:rPr>
        <w:rFonts w:hint="default"/>
      </w:rPr>
    </w:lvl>
    <w:lvl w:ilvl="3" w:tplc="BFA84A48">
      <w:numFmt w:val="bullet"/>
      <w:lvlText w:val="•"/>
      <w:lvlJc w:val="left"/>
      <w:pPr>
        <w:ind w:left="2958" w:hanging="413"/>
      </w:pPr>
      <w:rPr>
        <w:rFonts w:hint="default"/>
      </w:rPr>
    </w:lvl>
    <w:lvl w:ilvl="4" w:tplc="FA288C12">
      <w:numFmt w:val="bullet"/>
      <w:lvlText w:val="•"/>
      <w:lvlJc w:val="left"/>
      <w:pPr>
        <w:ind w:left="3904" w:hanging="413"/>
      </w:pPr>
      <w:rPr>
        <w:rFonts w:hint="default"/>
      </w:rPr>
    </w:lvl>
    <w:lvl w:ilvl="5" w:tplc="015A52BE">
      <w:numFmt w:val="bullet"/>
      <w:lvlText w:val="•"/>
      <w:lvlJc w:val="left"/>
      <w:pPr>
        <w:ind w:left="4850" w:hanging="413"/>
      </w:pPr>
      <w:rPr>
        <w:rFonts w:hint="default"/>
      </w:rPr>
    </w:lvl>
    <w:lvl w:ilvl="6" w:tplc="BDF4C6DC">
      <w:numFmt w:val="bullet"/>
      <w:lvlText w:val="•"/>
      <w:lvlJc w:val="left"/>
      <w:pPr>
        <w:ind w:left="5796" w:hanging="413"/>
      </w:pPr>
      <w:rPr>
        <w:rFonts w:hint="default"/>
      </w:rPr>
    </w:lvl>
    <w:lvl w:ilvl="7" w:tplc="635059F0">
      <w:numFmt w:val="bullet"/>
      <w:lvlText w:val="•"/>
      <w:lvlJc w:val="left"/>
      <w:pPr>
        <w:ind w:left="6742" w:hanging="413"/>
      </w:pPr>
      <w:rPr>
        <w:rFonts w:hint="default"/>
      </w:rPr>
    </w:lvl>
    <w:lvl w:ilvl="8" w:tplc="A542609A">
      <w:numFmt w:val="bullet"/>
      <w:lvlText w:val="•"/>
      <w:lvlJc w:val="left"/>
      <w:pPr>
        <w:ind w:left="7688" w:hanging="413"/>
      </w:pPr>
      <w:rPr>
        <w:rFonts w:hint="default"/>
      </w:rPr>
    </w:lvl>
  </w:abstractNum>
  <w:abstractNum w:abstractNumId="1">
    <w:nsid w:val="2379177A"/>
    <w:multiLevelType w:val="multilevel"/>
    <w:tmpl w:val="42309708"/>
    <w:lvl w:ilvl="0">
      <w:start w:val="1"/>
      <w:numFmt w:val="decimal"/>
      <w:lvlText w:val="%1."/>
      <w:lvlJc w:val="left"/>
      <w:pPr>
        <w:ind w:left="128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64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2160"/>
      </w:pPr>
      <w:rPr>
        <w:rFonts w:hint="default"/>
      </w:rPr>
    </w:lvl>
  </w:abstractNum>
  <w:abstractNum w:abstractNumId="2">
    <w:nsid w:val="243D6805"/>
    <w:multiLevelType w:val="multilevel"/>
    <w:tmpl w:val="59D00A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272450BB"/>
    <w:multiLevelType w:val="multilevel"/>
    <w:tmpl w:val="59D00A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288B14D9"/>
    <w:multiLevelType w:val="hybridMultilevel"/>
    <w:tmpl w:val="F7668E92"/>
    <w:lvl w:ilvl="0" w:tplc="08DAD662">
      <w:numFmt w:val="bullet"/>
      <w:lvlText w:val="–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BFE6032">
      <w:numFmt w:val="bullet"/>
      <w:lvlText w:val="•"/>
      <w:lvlJc w:val="left"/>
      <w:pPr>
        <w:ind w:left="1066" w:hanging="212"/>
      </w:pPr>
      <w:rPr>
        <w:rFonts w:hint="default"/>
      </w:rPr>
    </w:lvl>
    <w:lvl w:ilvl="2" w:tplc="DD02360A">
      <w:numFmt w:val="bullet"/>
      <w:lvlText w:val="•"/>
      <w:lvlJc w:val="left"/>
      <w:pPr>
        <w:ind w:left="2012" w:hanging="212"/>
      </w:pPr>
      <w:rPr>
        <w:rFonts w:hint="default"/>
      </w:rPr>
    </w:lvl>
    <w:lvl w:ilvl="3" w:tplc="956A718E">
      <w:numFmt w:val="bullet"/>
      <w:lvlText w:val="•"/>
      <w:lvlJc w:val="left"/>
      <w:pPr>
        <w:ind w:left="2958" w:hanging="212"/>
      </w:pPr>
      <w:rPr>
        <w:rFonts w:hint="default"/>
      </w:rPr>
    </w:lvl>
    <w:lvl w:ilvl="4" w:tplc="D09EFE84">
      <w:numFmt w:val="bullet"/>
      <w:lvlText w:val="•"/>
      <w:lvlJc w:val="left"/>
      <w:pPr>
        <w:ind w:left="3904" w:hanging="212"/>
      </w:pPr>
      <w:rPr>
        <w:rFonts w:hint="default"/>
      </w:rPr>
    </w:lvl>
    <w:lvl w:ilvl="5" w:tplc="D21639F4">
      <w:numFmt w:val="bullet"/>
      <w:lvlText w:val="•"/>
      <w:lvlJc w:val="left"/>
      <w:pPr>
        <w:ind w:left="4850" w:hanging="212"/>
      </w:pPr>
      <w:rPr>
        <w:rFonts w:hint="default"/>
      </w:rPr>
    </w:lvl>
    <w:lvl w:ilvl="6" w:tplc="CC0EAD28">
      <w:numFmt w:val="bullet"/>
      <w:lvlText w:val="•"/>
      <w:lvlJc w:val="left"/>
      <w:pPr>
        <w:ind w:left="5796" w:hanging="212"/>
      </w:pPr>
      <w:rPr>
        <w:rFonts w:hint="default"/>
      </w:rPr>
    </w:lvl>
    <w:lvl w:ilvl="7" w:tplc="82628D8E">
      <w:numFmt w:val="bullet"/>
      <w:lvlText w:val="•"/>
      <w:lvlJc w:val="left"/>
      <w:pPr>
        <w:ind w:left="6742" w:hanging="212"/>
      </w:pPr>
      <w:rPr>
        <w:rFonts w:hint="default"/>
      </w:rPr>
    </w:lvl>
    <w:lvl w:ilvl="8" w:tplc="160406F4">
      <w:numFmt w:val="bullet"/>
      <w:lvlText w:val="•"/>
      <w:lvlJc w:val="left"/>
      <w:pPr>
        <w:ind w:left="7688" w:hanging="212"/>
      </w:pPr>
      <w:rPr>
        <w:rFonts w:hint="default"/>
      </w:rPr>
    </w:lvl>
  </w:abstractNum>
  <w:abstractNum w:abstractNumId="5">
    <w:nsid w:val="609F7262"/>
    <w:multiLevelType w:val="hybridMultilevel"/>
    <w:tmpl w:val="F2A40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AED"/>
    <w:rsid w:val="000F65DE"/>
    <w:rsid w:val="001C2D52"/>
    <w:rsid w:val="003F5300"/>
    <w:rsid w:val="0040131F"/>
    <w:rsid w:val="00402A79"/>
    <w:rsid w:val="00476BB6"/>
    <w:rsid w:val="00726834"/>
    <w:rsid w:val="007D7CBE"/>
    <w:rsid w:val="00816A9D"/>
    <w:rsid w:val="00A47E41"/>
    <w:rsid w:val="00AC6973"/>
    <w:rsid w:val="00B24A67"/>
    <w:rsid w:val="00B320B6"/>
    <w:rsid w:val="00B85AED"/>
    <w:rsid w:val="00C912BD"/>
    <w:rsid w:val="00CF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E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AED"/>
    <w:pPr>
      <w:spacing w:after="120"/>
    </w:pPr>
  </w:style>
  <w:style w:type="character" w:customStyle="1" w:styleId="a4">
    <w:name w:val="Основной текст Знак"/>
    <w:basedOn w:val="a0"/>
    <w:link w:val="a3"/>
    <w:rsid w:val="00B85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2">
    <w:name w:val="Heading 2"/>
    <w:basedOn w:val="a"/>
    <w:uiPriority w:val="1"/>
    <w:qFormat/>
    <w:rsid w:val="00B85AED"/>
    <w:pPr>
      <w:widowControl w:val="0"/>
      <w:ind w:left="119"/>
      <w:outlineLvl w:val="2"/>
    </w:pPr>
    <w:rPr>
      <w:b/>
      <w:bCs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B85AED"/>
    <w:pPr>
      <w:widowControl w:val="0"/>
      <w:spacing w:before="7"/>
      <w:ind w:left="479" w:hanging="360"/>
      <w:jc w:val="both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85AED"/>
    <w:pPr>
      <w:widowControl w:val="0"/>
      <w:ind w:left="105"/>
    </w:pPr>
    <w:rPr>
      <w:sz w:val="22"/>
      <w:szCs w:val="22"/>
      <w:lang w:val="en-US" w:eastAsia="en-US"/>
    </w:rPr>
  </w:style>
  <w:style w:type="character" w:customStyle="1" w:styleId="longtext">
    <w:name w:val="long_text"/>
    <w:basedOn w:val="a0"/>
    <w:rsid w:val="00B85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as</cp:lastModifiedBy>
  <cp:revision>8</cp:revision>
  <cp:lastPrinted>2017-02-08T12:51:00Z</cp:lastPrinted>
  <dcterms:created xsi:type="dcterms:W3CDTF">2017-02-08T12:30:00Z</dcterms:created>
  <dcterms:modified xsi:type="dcterms:W3CDTF">2020-10-17T09:58:00Z</dcterms:modified>
</cp:coreProperties>
</file>