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66" w:rsidRPr="00AC1F35" w:rsidRDefault="00BD4566" w:rsidP="00BD4566">
      <w:pPr>
        <w:spacing w:line="360" w:lineRule="auto"/>
        <w:ind w:firstLine="39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СПЕЦИФІКА</w:t>
      </w:r>
      <w:r w:rsidRPr="008162A0">
        <w:rPr>
          <w:b/>
          <w:noProof/>
          <w:sz w:val="28"/>
          <w:szCs w:val="28"/>
        </w:rPr>
        <w:t xml:space="preserve"> ФІЗИЧНОЇ РЕАБІЛІТАЦІЇ ПРИ ДИСКОПАТІЇ ШИЙНОГО ВІДДІЛУ ХРЕБТА</w:t>
      </w:r>
    </w:p>
    <w:p w:rsidR="00BD4566" w:rsidRPr="00562FFD" w:rsidRDefault="00BD4566" w:rsidP="00BD4566">
      <w:pPr>
        <w:ind w:firstLine="397"/>
        <w:jc w:val="right"/>
        <w:rPr>
          <w:b/>
          <w:noProof/>
          <w:sz w:val="28"/>
          <w:szCs w:val="28"/>
        </w:rPr>
      </w:pPr>
      <w:r w:rsidRPr="00562FFD">
        <w:rPr>
          <w:b/>
          <w:noProof/>
          <w:sz w:val="28"/>
          <w:szCs w:val="28"/>
        </w:rPr>
        <w:t>Жовновата Віта</w:t>
      </w:r>
    </w:p>
    <w:p w:rsidR="00BD4566" w:rsidRPr="006B468D" w:rsidRDefault="00BD4566" w:rsidP="00BD4566">
      <w:pPr>
        <w:ind w:firstLine="397"/>
        <w:jc w:val="right"/>
        <w:rPr>
          <w:noProof/>
          <w:sz w:val="28"/>
          <w:szCs w:val="28"/>
        </w:rPr>
      </w:pPr>
      <w:r w:rsidRPr="00562FFD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туден</w:t>
      </w:r>
      <w:r w:rsidRPr="00562FFD">
        <w:rPr>
          <w:noProof/>
          <w:sz w:val="28"/>
          <w:szCs w:val="28"/>
        </w:rPr>
        <w:t xml:space="preserve">тка </w:t>
      </w:r>
      <w:r>
        <w:rPr>
          <w:noProof/>
          <w:sz w:val="28"/>
          <w:szCs w:val="28"/>
        </w:rPr>
        <w:t>3</w:t>
      </w:r>
      <w:r w:rsidRPr="006B468D">
        <w:rPr>
          <w:noProof/>
          <w:sz w:val="28"/>
          <w:szCs w:val="28"/>
        </w:rPr>
        <w:t xml:space="preserve"> курс</w:t>
      </w:r>
      <w:r>
        <w:rPr>
          <w:noProof/>
          <w:sz w:val="28"/>
          <w:szCs w:val="28"/>
          <w:lang w:val="ru-RU"/>
        </w:rPr>
        <w:t>у</w:t>
      </w:r>
      <w:r w:rsidRPr="006B468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спеціальн</w:t>
      </w:r>
      <w:r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</w:rPr>
        <w:t>ст</w:t>
      </w:r>
      <w:r>
        <w:rPr>
          <w:noProof/>
          <w:sz w:val="28"/>
          <w:szCs w:val="28"/>
          <w:lang w:val="ru-RU"/>
        </w:rPr>
        <w:t>і</w:t>
      </w:r>
      <w:r w:rsidRPr="006B468D">
        <w:rPr>
          <w:noProof/>
          <w:sz w:val="28"/>
          <w:szCs w:val="28"/>
        </w:rPr>
        <w:t xml:space="preserve">  «</w:t>
      </w:r>
      <w:r>
        <w:rPr>
          <w:noProof/>
          <w:sz w:val="28"/>
          <w:szCs w:val="28"/>
        </w:rPr>
        <w:t>Фізична терапія, ерготерапія»</w:t>
      </w:r>
    </w:p>
    <w:p w:rsidR="00BD4566" w:rsidRDefault="00BD4566" w:rsidP="00BD45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BD4566" w:rsidRPr="00AB40C4" w:rsidRDefault="00BD4566" w:rsidP="00BD45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BD4566" w:rsidRDefault="00BD4566" w:rsidP="00BD4566">
      <w:pPr>
        <w:ind w:firstLine="397"/>
        <w:jc w:val="right"/>
        <w:rPr>
          <w:bCs/>
          <w:noProof/>
          <w:sz w:val="28"/>
          <w:szCs w:val="28"/>
        </w:rPr>
      </w:pPr>
      <w:r w:rsidRPr="00BA4D7B">
        <w:rPr>
          <w:b/>
          <w:bCs/>
          <w:noProof/>
          <w:sz w:val="28"/>
          <w:szCs w:val="28"/>
        </w:rPr>
        <w:t>Науковий керівник</w:t>
      </w:r>
      <w:r w:rsidRPr="006B468D">
        <w:rPr>
          <w:bCs/>
          <w:noProof/>
          <w:sz w:val="28"/>
          <w:szCs w:val="28"/>
        </w:rPr>
        <w:t xml:space="preserve">: </w:t>
      </w:r>
      <w:r>
        <w:rPr>
          <w:bCs/>
          <w:noProof/>
          <w:sz w:val="28"/>
          <w:szCs w:val="28"/>
        </w:rPr>
        <w:t>Волошко Л.Б.</w:t>
      </w:r>
      <w:r w:rsidRPr="006B468D">
        <w:rPr>
          <w:bCs/>
          <w:noProof/>
          <w:sz w:val="28"/>
          <w:szCs w:val="28"/>
        </w:rPr>
        <w:t xml:space="preserve">, </w:t>
      </w:r>
      <w:r>
        <w:rPr>
          <w:bCs/>
          <w:noProof/>
          <w:sz w:val="28"/>
          <w:szCs w:val="28"/>
        </w:rPr>
        <w:t>к</w:t>
      </w:r>
      <w:r w:rsidRPr="006B468D">
        <w:rPr>
          <w:bCs/>
          <w:noProof/>
          <w:sz w:val="28"/>
          <w:szCs w:val="28"/>
        </w:rPr>
        <w:t xml:space="preserve">.пед.н., </w:t>
      </w:r>
      <w:r>
        <w:rPr>
          <w:bCs/>
          <w:noProof/>
          <w:sz w:val="28"/>
          <w:szCs w:val="28"/>
        </w:rPr>
        <w:t>доцент,</w:t>
      </w:r>
    </w:p>
    <w:p w:rsidR="00BD4566" w:rsidRDefault="00BD4566" w:rsidP="00BD45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в.о. зав. кафедри фізичної терапії та ерготерапії</w:t>
      </w:r>
    </w:p>
    <w:p w:rsidR="00BD4566" w:rsidRDefault="00BD4566" w:rsidP="00BD45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BD4566" w:rsidRPr="00AB40C4" w:rsidRDefault="00BD4566" w:rsidP="00BD45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BD4566" w:rsidRDefault="00BD4566" w:rsidP="00BD4566">
      <w:pPr>
        <w:spacing w:line="360" w:lineRule="auto"/>
        <w:ind w:firstLine="397"/>
        <w:jc w:val="both"/>
        <w:rPr>
          <w:sz w:val="28"/>
          <w:szCs w:val="28"/>
        </w:rPr>
      </w:pPr>
    </w:p>
    <w:p w:rsidR="00BD4566" w:rsidRPr="00AC1F35" w:rsidRDefault="00BD4566" w:rsidP="00BD4566">
      <w:pPr>
        <w:spacing w:line="360" w:lineRule="auto"/>
        <w:ind w:firstLine="397"/>
        <w:jc w:val="both"/>
        <w:rPr>
          <w:sz w:val="28"/>
          <w:szCs w:val="28"/>
        </w:rPr>
      </w:pPr>
      <w:r w:rsidRPr="00042EE5">
        <w:rPr>
          <w:sz w:val="28"/>
          <w:szCs w:val="28"/>
        </w:rPr>
        <w:t>Дископатія шийного відділу хребта приводять до обмеження рухливості не лише шийного відділу, але й до обмеження рухливості сусідніх відділів та суглобів верхнього плечового поясу та загальної рухової активності. У комплексному лікуванні та</w:t>
      </w:r>
      <w:r w:rsidRPr="00AC1F35">
        <w:rPr>
          <w:sz w:val="28"/>
          <w:szCs w:val="28"/>
        </w:rPr>
        <w:t xml:space="preserve"> реабілітації пацієнтів з дископатією шийного відділу хребта використовують медикаментозні, вертеброневрологічні, рефлекторні, фізичні методи. Проте, не завжди їх кількість сприяє найшвидшому одужанню, нерідко вони можуть перевантажувати пацієнтів, протидіяти один одному.</w:t>
      </w:r>
      <w:r>
        <w:rPr>
          <w:sz w:val="28"/>
          <w:szCs w:val="28"/>
        </w:rPr>
        <w:t xml:space="preserve"> Ф</w:t>
      </w:r>
      <w:r w:rsidRPr="00AC1F35">
        <w:rPr>
          <w:sz w:val="28"/>
          <w:szCs w:val="28"/>
        </w:rPr>
        <w:t>ізична реабілітація при даній патології має спрямовуватись на два основні ланцюги в патогенезі захворювання: патологічні зміни в ушкодженому диску та реактивно-спастичні процеси в нервових корінцях і прилеглих тканинах. Для цього необхідно забезпечити спокій ушкодженого диска та створити умови, які зменшують тиск випуклого диска на нервовий корінець.</w:t>
      </w:r>
    </w:p>
    <w:p w:rsidR="00BD4566" w:rsidRDefault="00BD4566" w:rsidP="00BD4566">
      <w:pPr>
        <w:spacing w:line="360" w:lineRule="auto"/>
        <w:ind w:firstLine="397"/>
        <w:jc w:val="both"/>
        <w:rPr>
          <w:sz w:val="28"/>
          <w:szCs w:val="28"/>
        </w:rPr>
      </w:pPr>
      <w:r w:rsidRPr="00AC1F35">
        <w:rPr>
          <w:sz w:val="28"/>
          <w:szCs w:val="28"/>
        </w:rPr>
        <w:t>Оскільки в гострий період захворювання спостерігається вира</w:t>
      </w:r>
      <w:r>
        <w:rPr>
          <w:sz w:val="28"/>
          <w:szCs w:val="28"/>
        </w:rPr>
        <w:t>жений больовий синдром, набряк</w:t>
      </w:r>
      <w:r w:rsidRPr="00AC1F35">
        <w:rPr>
          <w:sz w:val="28"/>
          <w:szCs w:val="28"/>
        </w:rPr>
        <w:t>, завданням фізичної реабілітації визначають забезпечення спокою для ураженого відділу. Для цього використовують</w:t>
      </w:r>
      <w:r>
        <w:rPr>
          <w:sz w:val="28"/>
          <w:szCs w:val="28"/>
        </w:rPr>
        <w:t xml:space="preserve"> комірець Шанца. </w:t>
      </w:r>
      <w:r w:rsidRPr="00AC1F35">
        <w:rPr>
          <w:sz w:val="28"/>
          <w:szCs w:val="28"/>
        </w:rPr>
        <w:t>Для зменшення больових відчуттів широко використову</w:t>
      </w:r>
      <w:r>
        <w:rPr>
          <w:sz w:val="28"/>
          <w:szCs w:val="28"/>
        </w:rPr>
        <w:t>ються медикаментозні препарати</w:t>
      </w:r>
      <w:r w:rsidRPr="00AC1F35">
        <w:rPr>
          <w:sz w:val="28"/>
          <w:szCs w:val="28"/>
        </w:rPr>
        <w:t>.</w:t>
      </w:r>
    </w:p>
    <w:p w:rsidR="00BD4566" w:rsidRPr="00AC1F35" w:rsidRDefault="00BD4566" w:rsidP="00BD4566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C1F35">
        <w:rPr>
          <w:sz w:val="28"/>
          <w:szCs w:val="28"/>
        </w:rPr>
        <w:t xml:space="preserve">ри дископатіях шийного відділу хребта </w:t>
      </w:r>
      <w:r>
        <w:rPr>
          <w:sz w:val="28"/>
          <w:szCs w:val="28"/>
        </w:rPr>
        <w:t>широко застосовують</w:t>
      </w:r>
      <w:r w:rsidRPr="00AC1F35">
        <w:rPr>
          <w:sz w:val="28"/>
          <w:szCs w:val="28"/>
        </w:rPr>
        <w:t xml:space="preserve"> програми лікувальної фізичної культури, що ґрунтуються на  обмеженні рухів </w:t>
      </w:r>
      <w:r>
        <w:rPr>
          <w:sz w:val="28"/>
          <w:szCs w:val="28"/>
        </w:rPr>
        <w:t>у</w:t>
      </w:r>
      <w:r w:rsidRPr="00AC1F35">
        <w:rPr>
          <w:sz w:val="28"/>
          <w:szCs w:val="28"/>
        </w:rPr>
        <w:t xml:space="preserve"> гострий період захворювання. Рекомендується проводити дихальні вправи, вправи на розслаблення м’язів шиї, плечового поясу, верхніх кінцівок, які </w:t>
      </w:r>
      <w:r w:rsidRPr="00AC1F35">
        <w:rPr>
          <w:sz w:val="28"/>
          <w:szCs w:val="28"/>
        </w:rPr>
        <w:lastRenderedPageBreak/>
        <w:t>виконуються з вихідного положення лежачи чи сидячи. Курс терапії гострого періоду триває у середньому 10-15 днів.</w:t>
      </w:r>
    </w:p>
    <w:p w:rsidR="00BD4566" w:rsidRPr="00AC1F35" w:rsidRDefault="00BD4566" w:rsidP="00BD4566">
      <w:pPr>
        <w:spacing w:line="360" w:lineRule="auto"/>
        <w:ind w:firstLine="397"/>
        <w:jc w:val="both"/>
        <w:rPr>
          <w:sz w:val="28"/>
          <w:szCs w:val="28"/>
        </w:rPr>
      </w:pPr>
      <w:r w:rsidRPr="00AC1F35">
        <w:rPr>
          <w:sz w:val="28"/>
          <w:szCs w:val="28"/>
        </w:rPr>
        <w:t xml:space="preserve">Релаксаційний масаж м’язів шиї, місцеві теплові процедури та фізіотерапевтичні процедури (електрофорез, </w:t>
      </w:r>
      <w:proofErr w:type="spellStart"/>
      <w:r w:rsidRPr="00AC1F35">
        <w:rPr>
          <w:sz w:val="28"/>
          <w:szCs w:val="28"/>
        </w:rPr>
        <w:t>фонофорез</w:t>
      </w:r>
      <w:proofErr w:type="spellEnd"/>
      <w:r w:rsidRPr="00AC1F35">
        <w:rPr>
          <w:sz w:val="28"/>
          <w:szCs w:val="28"/>
        </w:rPr>
        <w:t xml:space="preserve">, магнітотерапія), які діють </w:t>
      </w:r>
      <w:proofErr w:type="spellStart"/>
      <w:r w:rsidRPr="00AC1F35">
        <w:rPr>
          <w:sz w:val="28"/>
          <w:szCs w:val="28"/>
        </w:rPr>
        <w:t>протизапально</w:t>
      </w:r>
      <w:proofErr w:type="spellEnd"/>
      <w:r w:rsidRPr="00AC1F35">
        <w:rPr>
          <w:sz w:val="28"/>
          <w:szCs w:val="28"/>
        </w:rPr>
        <w:t>, зменшують біль, тому показані у курсах реабілітації при даній нозології.</w:t>
      </w:r>
    </w:p>
    <w:p w:rsidR="00BD4566" w:rsidRPr="00AC1F35" w:rsidRDefault="00BD4566" w:rsidP="00BD4566">
      <w:pPr>
        <w:autoSpaceDE w:val="0"/>
        <w:autoSpaceDN w:val="0"/>
        <w:adjustRightInd w:val="0"/>
        <w:spacing w:line="360" w:lineRule="auto"/>
        <w:ind w:firstLine="397"/>
        <w:jc w:val="both"/>
        <w:rPr>
          <w:sz w:val="28"/>
          <w:szCs w:val="28"/>
        </w:rPr>
      </w:pPr>
      <w:r w:rsidRPr="00AC1F35">
        <w:rPr>
          <w:sz w:val="28"/>
          <w:szCs w:val="28"/>
        </w:rPr>
        <w:t xml:space="preserve">Середня тривалість лікування </w:t>
      </w:r>
      <w:proofErr w:type="spellStart"/>
      <w:r w:rsidRPr="00AC1F35">
        <w:rPr>
          <w:sz w:val="28"/>
          <w:szCs w:val="28"/>
        </w:rPr>
        <w:t>підгострого</w:t>
      </w:r>
      <w:proofErr w:type="spellEnd"/>
      <w:r w:rsidRPr="00AC1F35">
        <w:rPr>
          <w:sz w:val="28"/>
          <w:szCs w:val="28"/>
        </w:rPr>
        <w:t xml:space="preserve"> періоду складає близько 2 тижнів. Завданнями фізичн</w:t>
      </w:r>
      <w:r>
        <w:rPr>
          <w:sz w:val="28"/>
          <w:szCs w:val="28"/>
        </w:rPr>
        <w:t>ої реабілітації в цей період є</w:t>
      </w:r>
      <w:r w:rsidRPr="00AC1F35">
        <w:rPr>
          <w:sz w:val="28"/>
          <w:szCs w:val="28"/>
        </w:rPr>
        <w:t xml:space="preserve">: адаптація всіх систем організму до дії фізичних навантажень; покращення вісцеральної регуляції. У цей період призначають ЛФК, масаж, </w:t>
      </w:r>
      <w:proofErr w:type="spellStart"/>
      <w:r w:rsidRPr="00AC1F35">
        <w:rPr>
          <w:sz w:val="28"/>
          <w:szCs w:val="28"/>
        </w:rPr>
        <w:t>тракційну</w:t>
      </w:r>
      <w:proofErr w:type="spellEnd"/>
      <w:r w:rsidRPr="00AC1F35">
        <w:rPr>
          <w:sz w:val="28"/>
          <w:szCs w:val="28"/>
        </w:rPr>
        <w:t xml:space="preserve"> терапію, препарати, які регулюють репаративні процеси, зокрема: біостимулятори, регулятори </w:t>
      </w:r>
      <w:proofErr w:type="spellStart"/>
      <w:r w:rsidRPr="00AC1F35">
        <w:rPr>
          <w:sz w:val="28"/>
          <w:szCs w:val="28"/>
        </w:rPr>
        <w:t>остеогенез</w:t>
      </w:r>
      <w:r>
        <w:rPr>
          <w:sz w:val="28"/>
          <w:szCs w:val="28"/>
        </w:rPr>
        <w:t>у</w:t>
      </w:r>
      <w:proofErr w:type="spellEnd"/>
      <w:r w:rsidRPr="00AC1F35">
        <w:rPr>
          <w:sz w:val="28"/>
          <w:szCs w:val="28"/>
        </w:rPr>
        <w:t xml:space="preserve">. Фізіотерапія на цьому етапі включає магнітотерапію, електрофорез, лазеротерапію. Використання </w:t>
      </w:r>
      <w:proofErr w:type="spellStart"/>
      <w:r w:rsidRPr="00AC1F35">
        <w:rPr>
          <w:sz w:val="28"/>
          <w:szCs w:val="28"/>
        </w:rPr>
        <w:t>рефлексотерапії</w:t>
      </w:r>
      <w:proofErr w:type="spellEnd"/>
      <w:r w:rsidRPr="00AC1F35">
        <w:rPr>
          <w:sz w:val="28"/>
          <w:szCs w:val="28"/>
        </w:rPr>
        <w:t xml:space="preserve"> здійснює стимулюючий вплив на енергетичні процеси та адаптаційно-компенсаторні механізми, які відбуваються у хребті. </w:t>
      </w:r>
    </w:p>
    <w:p w:rsidR="00BD4566" w:rsidRPr="00AC1F35" w:rsidRDefault="00BD4566" w:rsidP="00BD4566">
      <w:pPr>
        <w:spacing w:line="360" w:lineRule="auto"/>
        <w:ind w:firstLine="397"/>
        <w:jc w:val="both"/>
        <w:rPr>
          <w:sz w:val="28"/>
          <w:szCs w:val="28"/>
        </w:rPr>
      </w:pPr>
      <w:r w:rsidRPr="00AC1F35">
        <w:rPr>
          <w:sz w:val="28"/>
          <w:szCs w:val="28"/>
        </w:rPr>
        <w:t xml:space="preserve">Основними завданнями лікувальної фізичної культури є зменшення патологічної </w:t>
      </w:r>
      <w:proofErr w:type="spellStart"/>
      <w:r w:rsidRPr="00AC1F35">
        <w:rPr>
          <w:sz w:val="28"/>
          <w:szCs w:val="28"/>
        </w:rPr>
        <w:t>пропріоцептивної</w:t>
      </w:r>
      <w:proofErr w:type="spellEnd"/>
      <w:r w:rsidRPr="00AC1F35">
        <w:rPr>
          <w:sz w:val="28"/>
          <w:szCs w:val="28"/>
        </w:rPr>
        <w:t xml:space="preserve"> </w:t>
      </w:r>
      <w:proofErr w:type="spellStart"/>
      <w:r w:rsidRPr="00AC1F35">
        <w:rPr>
          <w:sz w:val="28"/>
          <w:szCs w:val="28"/>
        </w:rPr>
        <w:t>імпульсації</w:t>
      </w:r>
      <w:proofErr w:type="spellEnd"/>
      <w:r w:rsidRPr="00AC1F35">
        <w:rPr>
          <w:sz w:val="28"/>
          <w:szCs w:val="28"/>
        </w:rPr>
        <w:t xml:space="preserve"> шийного відділу хребта, покращення кровообігу в ураженому хребетному сегменті, зменшення набряку в тканинах. </w:t>
      </w:r>
      <w:r>
        <w:rPr>
          <w:sz w:val="28"/>
          <w:szCs w:val="28"/>
        </w:rPr>
        <w:t xml:space="preserve">Фахівці </w:t>
      </w:r>
      <w:r w:rsidRPr="00AC1F35">
        <w:rPr>
          <w:sz w:val="28"/>
          <w:szCs w:val="28"/>
        </w:rPr>
        <w:t>рекомендують використовувати динамічні вправи для шийного відділу хребта як засіб лікування та профілактики дегегенеративно-дистрофічних змін, але зазначають, що повороти голови в сторону та розгинання зменшують амплітуду пульсового кровонаповнення, збільшують асиметрію, підвищують тонус церебральних судин, при цьом</w:t>
      </w:r>
      <w:r>
        <w:rPr>
          <w:sz w:val="28"/>
          <w:szCs w:val="28"/>
        </w:rPr>
        <w:t>у погіршується венозний відтік</w:t>
      </w:r>
      <w:r w:rsidRPr="00AC1F35">
        <w:rPr>
          <w:sz w:val="28"/>
          <w:szCs w:val="28"/>
        </w:rPr>
        <w:t>.</w:t>
      </w:r>
    </w:p>
    <w:p w:rsidR="005235F8" w:rsidRDefault="00BD4566" w:rsidP="00BD4566">
      <w:pPr>
        <w:spacing w:line="360" w:lineRule="auto"/>
        <w:ind w:firstLine="397"/>
        <w:jc w:val="both"/>
      </w:pPr>
      <w:r w:rsidRPr="00042EE5">
        <w:rPr>
          <w:sz w:val="28"/>
          <w:szCs w:val="28"/>
        </w:rPr>
        <w:t>Останнім часом значного поширення набула мануальна терапія хребта з послідовним застосуванням прийомів для розслаблення м’язів та мобілізації опо</w:t>
      </w:r>
      <w:r>
        <w:rPr>
          <w:sz w:val="28"/>
          <w:szCs w:val="28"/>
        </w:rPr>
        <w:t>рно-рухового апарату</w:t>
      </w:r>
      <w:r w:rsidRPr="00042EE5">
        <w:rPr>
          <w:sz w:val="28"/>
          <w:szCs w:val="28"/>
        </w:rPr>
        <w:t xml:space="preserve">. Мануальна </w:t>
      </w:r>
      <w:proofErr w:type="spellStart"/>
      <w:r w:rsidRPr="00042EE5">
        <w:rPr>
          <w:sz w:val="28"/>
          <w:szCs w:val="28"/>
        </w:rPr>
        <w:t>тракція</w:t>
      </w:r>
      <w:proofErr w:type="spellEnd"/>
      <w:r w:rsidRPr="00042EE5">
        <w:rPr>
          <w:sz w:val="28"/>
          <w:szCs w:val="28"/>
        </w:rPr>
        <w:t xml:space="preserve"> шийного відділу хребта виконується з вихідно</w:t>
      </w:r>
      <w:r>
        <w:rPr>
          <w:sz w:val="28"/>
          <w:szCs w:val="28"/>
        </w:rPr>
        <w:t>го положення сидячи або лежачи</w:t>
      </w:r>
      <w:r w:rsidRPr="00042EE5">
        <w:rPr>
          <w:sz w:val="28"/>
          <w:szCs w:val="28"/>
        </w:rPr>
        <w:t>, з мінімальною силою та виконується з допомогою багаторазових, повторювальних ритмічних прийомів пас</w:t>
      </w:r>
      <w:r>
        <w:rPr>
          <w:sz w:val="28"/>
          <w:szCs w:val="28"/>
        </w:rPr>
        <w:t>ивного переміщення частин тіла</w:t>
      </w:r>
      <w:r w:rsidRPr="00042E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sectPr w:rsidR="005235F8" w:rsidSect="005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D4566"/>
    <w:rsid w:val="005235F8"/>
    <w:rsid w:val="00BD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>Microsoft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2020-04-02T13:00:00Z</dcterms:created>
  <dcterms:modified xsi:type="dcterms:W3CDTF">2020-04-02T13:01:00Z</dcterms:modified>
</cp:coreProperties>
</file>