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9F" w:rsidRPr="00EB0279" w:rsidRDefault="00FD0A89" w:rsidP="00FD0A89">
      <w:pPr>
        <w:pStyle w:val="a3"/>
        <w:spacing w:before="0" w:beforeAutospacing="0" w:after="0" w:afterAutospacing="0" w:line="288" w:lineRule="auto"/>
        <w:ind w:firstLine="567"/>
        <w:jc w:val="center"/>
        <w:rPr>
          <w:b/>
          <w:color w:val="000000"/>
          <w:lang w:val="uk-UA"/>
        </w:rPr>
      </w:pPr>
      <w:r w:rsidRPr="00EB0279">
        <w:rPr>
          <w:b/>
          <w:color w:val="000000"/>
          <w:lang w:val="uk-UA"/>
        </w:rPr>
        <w:t>ЕКОНОМІЧНА БЕЗПЕКА: ПРОБЛЕМИ ТА СПОСОБИ ЗАБЕЗПЕЧЕННЯ</w:t>
      </w:r>
    </w:p>
    <w:p w:rsidR="00FD0A89" w:rsidRPr="00EB0279" w:rsidRDefault="00FD0A89" w:rsidP="00FD0A89">
      <w:pPr>
        <w:pStyle w:val="a3"/>
        <w:spacing w:before="0" w:beforeAutospacing="0" w:after="0" w:afterAutospacing="0" w:line="288" w:lineRule="auto"/>
        <w:ind w:firstLine="567"/>
        <w:jc w:val="center"/>
        <w:rPr>
          <w:color w:val="000000"/>
          <w:lang w:val="uk-UA"/>
        </w:rPr>
      </w:pPr>
      <w:r w:rsidRPr="00EB0279">
        <w:rPr>
          <w:color w:val="000000"/>
          <w:lang w:val="uk-UA"/>
        </w:rPr>
        <w:t xml:space="preserve">Дмитренко А.В., </w:t>
      </w:r>
      <w:proofErr w:type="spellStart"/>
      <w:r w:rsidRPr="00EB0279">
        <w:rPr>
          <w:color w:val="000000"/>
          <w:lang w:val="uk-UA"/>
        </w:rPr>
        <w:t>д.е.н</w:t>
      </w:r>
      <w:proofErr w:type="spellEnd"/>
      <w:r w:rsidRPr="00EB0279">
        <w:rPr>
          <w:color w:val="000000"/>
          <w:lang w:val="uk-UA"/>
        </w:rPr>
        <w:t>., доцент, доцент кафедри фінансів, банківського бізнесу та оподаткування</w:t>
      </w:r>
    </w:p>
    <w:p w:rsidR="00FD0A89" w:rsidRPr="00EB0279" w:rsidRDefault="00FD0A89" w:rsidP="00FD0A89">
      <w:pPr>
        <w:pStyle w:val="a3"/>
        <w:spacing w:before="0" w:beforeAutospacing="0" w:after="0" w:afterAutospacing="0" w:line="288" w:lineRule="auto"/>
        <w:ind w:firstLine="567"/>
        <w:jc w:val="center"/>
        <w:rPr>
          <w:color w:val="000000"/>
          <w:lang w:val="uk-UA"/>
        </w:rPr>
      </w:pPr>
      <w:r w:rsidRPr="00EB0279">
        <w:rPr>
          <w:color w:val="000000"/>
          <w:lang w:val="uk-UA"/>
        </w:rPr>
        <w:t>Національний університет «Полтавська політехніка імені Юрія Кондратюка»</w:t>
      </w:r>
    </w:p>
    <w:p w:rsidR="008C15B1" w:rsidRPr="00EB0279" w:rsidRDefault="008C15B1" w:rsidP="00FD0A89">
      <w:pPr>
        <w:pStyle w:val="a3"/>
        <w:spacing w:before="0" w:beforeAutospacing="0" w:after="0" w:afterAutospacing="0" w:line="288" w:lineRule="auto"/>
        <w:ind w:firstLine="567"/>
        <w:jc w:val="center"/>
        <w:rPr>
          <w:color w:val="000000"/>
          <w:lang w:val="uk-UA"/>
        </w:rPr>
      </w:pPr>
      <w:r w:rsidRPr="00EB0279">
        <w:rPr>
          <w:color w:val="000000"/>
          <w:lang w:val="uk-UA"/>
        </w:rPr>
        <w:t>м. Полтава</w:t>
      </w:r>
    </w:p>
    <w:p w:rsidR="00EA679F" w:rsidRPr="00EB0279" w:rsidRDefault="00EA679F" w:rsidP="00EA679F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</w:p>
    <w:p w:rsidR="00731E1F" w:rsidRPr="00EB0279" w:rsidRDefault="00731E1F" w:rsidP="00EA679F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Економічна безпека – це сукупність умов і факторів, що забезпечують незалежність національної економіки, її стабільність і стійкість, здатність до постійного відновлення і самовдосконалення</w:t>
      </w:r>
      <w:r w:rsidR="008C15B1" w:rsidRPr="00EB0279">
        <w:rPr>
          <w:color w:val="000000"/>
          <w:lang w:val="uk-UA"/>
        </w:rPr>
        <w:t xml:space="preserve"> [2]</w:t>
      </w:r>
      <w:r w:rsidRPr="00EB0279">
        <w:rPr>
          <w:color w:val="000000"/>
          <w:lang w:val="uk-UA"/>
        </w:rPr>
        <w:t>.</w:t>
      </w:r>
    </w:p>
    <w:p w:rsidR="00731E1F" w:rsidRPr="00EB0279" w:rsidRDefault="00731E1F" w:rsidP="00EA679F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Економічна безпека органічно включена в систему державної безпеки. Як показує світовий досвід, забезпечення економічної безпеки - це гарантія незалежності країни, умова стабільності й ефективності життєдіяльності суспільства, досягнення успіху. Тому забезпечення економічної безпеки належить до числа найважливіших національних пріоритетів.</w:t>
      </w:r>
    </w:p>
    <w:p w:rsidR="00731E1F" w:rsidRPr="00EB0279" w:rsidRDefault="00731E1F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Крім численних задач, розв'язуваних у рамках цивільного суспільства і ринкової економіки, існують проблеми, що відносяться до виняткової прерогативи держави. Ніхто інший, крім держави, їх просто не може вирішити. До числа таких проблем відноситься і забезпечення економічної безпеки країни. </w:t>
      </w:r>
    </w:p>
    <w:p w:rsidR="00731E1F" w:rsidRPr="00EB0279" w:rsidRDefault="00731E1F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Ключова функція держави полягає в тому, щоб забезпечити стабільність суспільства, його самозбереження і розвиток, відбити можливі погрози безпеці країни</w:t>
      </w:r>
      <w:r w:rsidR="00B37B92" w:rsidRPr="00EB0279">
        <w:rPr>
          <w:color w:val="000000"/>
          <w:lang w:val="uk-UA"/>
        </w:rPr>
        <w:t xml:space="preserve"> [1]</w:t>
      </w:r>
      <w:r w:rsidRPr="00EB0279">
        <w:rPr>
          <w:color w:val="000000"/>
          <w:lang w:val="uk-UA"/>
        </w:rPr>
        <w:t>. </w:t>
      </w:r>
    </w:p>
    <w:p w:rsidR="00731E1F" w:rsidRPr="00EB0279" w:rsidRDefault="00731E1F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Забезпечення економічної без</w:t>
      </w:r>
      <w:r w:rsidR="00EA679F" w:rsidRPr="00EB0279">
        <w:rPr>
          <w:color w:val="000000"/>
          <w:lang w:val="uk-UA"/>
        </w:rPr>
        <w:t>пеки - завдання</w:t>
      </w:r>
      <w:r w:rsidRPr="00EB0279">
        <w:rPr>
          <w:color w:val="000000"/>
          <w:lang w:val="uk-UA"/>
        </w:rPr>
        <w:t xml:space="preserve"> по самій своїй сутнос</w:t>
      </w:r>
      <w:r w:rsidR="00EA679F" w:rsidRPr="00EB0279">
        <w:rPr>
          <w:color w:val="000000"/>
          <w:lang w:val="uk-UA"/>
        </w:rPr>
        <w:t>ті довгострокове і стратегічне</w:t>
      </w:r>
      <w:r w:rsidRPr="00EB0279">
        <w:rPr>
          <w:color w:val="000000"/>
          <w:lang w:val="uk-UA"/>
        </w:rPr>
        <w:t>.</w:t>
      </w:r>
    </w:p>
    <w:p w:rsidR="00731E1F" w:rsidRPr="00EB0279" w:rsidRDefault="004E3AE4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Розробка програми першочергових заходів для забезпечення економічної безпеки країни і практичних кроків у цьому напрямку повинні спиратися н</w:t>
      </w:r>
      <w:r w:rsidR="00EA679F" w:rsidRPr="00EB0279">
        <w:rPr>
          <w:color w:val="000000"/>
          <w:lang w:val="uk-UA"/>
        </w:rPr>
        <w:t>а чітке усвідомлення сучасних за</w:t>
      </w:r>
      <w:r w:rsidRPr="00EB0279">
        <w:rPr>
          <w:color w:val="000000"/>
          <w:lang w:val="uk-UA"/>
        </w:rPr>
        <w:t>гроз</w:t>
      </w:r>
      <w:r w:rsidR="008C15B1" w:rsidRPr="00EB0279">
        <w:rPr>
          <w:color w:val="000000"/>
          <w:lang w:val="uk-UA"/>
        </w:rPr>
        <w:t xml:space="preserve"> [3, </w:t>
      </w:r>
      <w:r w:rsidR="008C15B1" w:rsidRPr="00EB0279">
        <w:rPr>
          <w:shd w:val="clear" w:color="auto" w:fill="FFFFFF"/>
          <w:lang w:val="uk-UA"/>
        </w:rPr>
        <w:t>С.197-202</w:t>
      </w:r>
      <w:r w:rsidR="008C15B1" w:rsidRPr="00EB0279">
        <w:rPr>
          <w:color w:val="000000"/>
          <w:lang w:val="uk-UA"/>
        </w:rPr>
        <w:t>]</w:t>
      </w:r>
    </w:p>
    <w:p w:rsidR="004E3AE4" w:rsidRPr="00EB0279" w:rsidRDefault="004E3AE4" w:rsidP="00FD0A89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 xml:space="preserve">Руйнування науково-технічного потенціалу. Серйозну і дуже реальну погрозу економічній безпеці країни представляють згортання фундаментальних досліджень, розпад науково-дослідних колективів і конструкторських бюро світового класу, різке скорочення замовлень на цілком </w:t>
      </w:r>
      <w:r w:rsidR="00EB0279" w:rsidRPr="00EB0279">
        <w:rPr>
          <w:color w:val="000000"/>
          <w:lang w:val="uk-UA"/>
        </w:rPr>
        <w:t>конкурентоздатну</w:t>
      </w:r>
      <w:r w:rsidRPr="00EB0279">
        <w:rPr>
          <w:color w:val="000000"/>
          <w:lang w:val="uk-UA"/>
        </w:rPr>
        <w:t xml:space="preserve"> продукцію. Не менш серйозною небезпекою є відхід висококваліфікованих фахівців і робітників зі сфери своєї професійної діяльності в сектори економіки, які виявились більш престижними і високооплачуваними.</w:t>
      </w:r>
    </w:p>
    <w:p w:rsidR="004E3AE4" w:rsidRPr="00EB0279" w:rsidRDefault="004E3AE4" w:rsidP="00FD0A89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Ріст безробіття й ослаблення трудової мотивації. Ріст безробіття, негативний сам по собі, викликає особливу тривогу тоді, коли безробіття здобуває масовий і застійний характер. Безробіття збільшує навантаження на зайнятих. За масове безробіття приходиться розплачуватися усім у першу чергу зниженням рівня життя, тому що на підвищення продуктивності праці розраховувати не приходиться. Нарешті, безробіття згодом неминуче веде до втрати кваліфікації і трудових навичок, що знову таки завдає серйозної шкоди економіці.</w:t>
      </w:r>
    </w:p>
    <w:p w:rsidR="004E3AE4" w:rsidRPr="00EB0279" w:rsidRDefault="004E3AE4" w:rsidP="00FD0A89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 xml:space="preserve">Істотне збільшення зовнішнього боргу. В умовах наростаючої економічної кризи і штучного стримування ділової й інвестиційної активності усе більше використовується зовнішнє запозичення. Воно може стати  і потужним важелем підйому економіки, її технічного переозброєння, підвищення </w:t>
      </w:r>
      <w:r w:rsidR="00EB0279" w:rsidRPr="00EB0279">
        <w:rPr>
          <w:color w:val="000000"/>
          <w:lang w:val="uk-UA"/>
        </w:rPr>
        <w:t>конкурентоздатності</w:t>
      </w:r>
      <w:r w:rsidRPr="00EB0279">
        <w:rPr>
          <w:color w:val="000000"/>
          <w:lang w:val="uk-UA"/>
        </w:rPr>
        <w:t xml:space="preserve"> виробленої продукції. Усе питання в цільовому використанні позик і в масштабах державного боргу.</w:t>
      </w:r>
    </w:p>
    <w:p w:rsidR="004E3AE4" w:rsidRPr="00EB0279" w:rsidRDefault="004E3AE4" w:rsidP="00FD0A89">
      <w:pPr>
        <w:pStyle w:val="a3"/>
        <w:numPr>
          <w:ilvl w:val="0"/>
          <w:numId w:val="2"/>
        </w:numPr>
        <w:spacing w:before="0" w:beforeAutospacing="0" w:after="0" w:afterAutospacing="0" w:line="288" w:lineRule="auto"/>
        <w:ind w:left="0"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lastRenderedPageBreak/>
        <w:t>Криміналізація економіки. В останні роки різко погіршується криміногенна ситуація в економічній сфері, що уже сьогодні становить реальну небезпеку. Криміналізація охопила практично всі області господарського життя – відносини власності, фінансову і банківську діяльність, виробництво, торгівлю і послуги, зовнішньоекономічні відносини.</w:t>
      </w:r>
    </w:p>
    <w:p w:rsidR="004E3AE4" w:rsidRPr="00EB0279" w:rsidRDefault="004E3AE4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Підкреслюємо базисну роль економіки, тому що виробництво, розподіл і споживання матеріальних благ первинні для кожної з них, визначають життєдіяльність і життєздатність суспільства.</w:t>
      </w:r>
    </w:p>
    <w:p w:rsidR="008C15B1" w:rsidRPr="00EB0279" w:rsidRDefault="004E3AE4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 xml:space="preserve">Економічна безпека забезпечується як чисто економічними методами, так і засобами неекономічного характеру: </w:t>
      </w:r>
    </w:p>
    <w:p w:rsidR="008C15B1" w:rsidRPr="00EB0279" w:rsidRDefault="008C15B1" w:rsidP="008C15B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політичними;</w:t>
      </w:r>
    </w:p>
    <w:p w:rsidR="008C15B1" w:rsidRPr="00EB0279" w:rsidRDefault="004E3AE4" w:rsidP="008C15B1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 xml:space="preserve">військовими й іншими, включаючи захист секретів. </w:t>
      </w:r>
    </w:p>
    <w:p w:rsidR="004E3AE4" w:rsidRPr="00EB0279" w:rsidRDefault="004E3AE4" w:rsidP="008C15B1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У свою чергу, варто підкреслити, що безпека в суміжних позаекономічних сферах забезпечується не тільки специфічними для них методами, але значною мірою й економічними засобами, у тому числі завжди з залученням грошових і інших ресурсів економічного характеру.</w:t>
      </w:r>
    </w:p>
    <w:p w:rsidR="004E3AE4" w:rsidRPr="00EB0279" w:rsidRDefault="004E3AE4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Хоча проблеми економічної безпеки повинні розглядатися переважно в рамках економічних процесів, глибокі катастрофічні наслідки виявляються і в позаекономічній сфері. Найбільшу небезпеку представляють політичні потрясіння в суспільстві через невдоволення мас своїм економічним становищем, а також викликані економічними причинами прямі великомасштабні руйнування виробничого потенціалу, соціальної інфраструктури і природного середовища.</w:t>
      </w:r>
    </w:p>
    <w:p w:rsidR="004E3AE4" w:rsidRPr="00EB0279" w:rsidRDefault="004E3AE4" w:rsidP="00FD0A89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Економічна безпека країни сьогодні висунулася в число проблем, що залучають пильну увагу фахівців усілякого профілю, що працюють у сферах економіки, політики, міжн</w:t>
      </w:r>
      <w:r w:rsidR="00EA679F" w:rsidRPr="00EB0279">
        <w:rPr>
          <w:color w:val="000000"/>
          <w:lang w:val="uk-UA"/>
        </w:rPr>
        <w:t>ародних відносин. Найбільш вагомі</w:t>
      </w:r>
      <w:r w:rsidRPr="00EB0279">
        <w:rPr>
          <w:color w:val="000000"/>
          <w:lang w:val="uk-UA"/>
        </w:rPr>
        <w:t xml:space="preserve"> її прояви зв'язані з наростаючими хвилями економічної злочинності, що перетворилася в предмет комплексного міждисциплінарного наукового аналізу.</w:t>
      </w:r>
    </w:p>
    <w:p w:rsidR="004E3AE4" w:rsidRPr="00EB0279" w:rsidRDefault="004E3AE4" w:rsidP="00EA679F">
      <w:pPr>
        <w:pStyle w:val="a3"/>
        <w:spacing w:before="0" w:beforeAutospacing="0" w:after="0" w:afterAutospacing="0" w:line="288" w:lineRule="auto"/>
        <w:ind w:firstLine="567"/>
        <w:jc w:val="both"/>
        <w:rPr>
          <w:color w:val="000000"/>
          <w:lang w:val="uk-UA"/>
        </w:rPr>
      </w:pPr>
      <w:r w:rsidRPr="00EB0279">
        <w:rPr>
          <w:color w:val="000000"/>
          <w:lang w:val="uk-UA"/>
        </w:rPr>
        <w:t>Таким чином, концепція економічної бе</w:t>
      </w:r>
      <w:r w:rsidR="00EA679F" w:rsidRPr="00EB0279">
        <w:rPr>
          <w:color w:val="000000"/>
          <w:lang w:val="uk-UA"/>
        </w:rPr>
        <w:t>зпеки країни</w:t>
      </w:r>
      <w:r w:rsidRPr="00EB0279">
        <w:rPr>
          <w:color w:val="000000"/>
          <w:lang w:val="uk-UA"/>
        </w:rPr>
        <w:t xml:space="preserve"> повинна ґрунтуватися на обліку всього розмаїття факторів, включаючи її головний елемент – ріст ефективності економіки. Виходячи з цього можна сказати, що економічна безпека являє собою сукупність внутрішніх і зовнішніх умов, сприяючих ефективному динамічному росту національної економіки, її здатності задовольняти потреби суспільства, держави, індивіда, забезпечувати </w:t>
      </w:r>
      <w:r w:rsidR="00EB0279" w:rsidRPr="00EB0279">
        <w:rPr>
          <w:color w:val="000000"/>
          <w:lang w:val="uk-UA"/>
        </w:rPr>
        <w:t>конкурентоздатність</w:t>
      </w:r>
      <w:r w:rsidRPr="00EB0279">
        <w:rPr>
          <w:color w:val="000000"/>
          <w:lang w:val="uk-UA"/>
        </w:rPr>
        <w:t xml:space="preserve"> на зовнішніх ринках, що гар</w:t>
      </w:r>
      <w:r w:rsidR="00FD0A89" w:rsidRPr="00EB0279">
        <w:rPr>
          <w:color w:val="000000"/>
          <w:lang w:val="uk-UA"/>
        </w:rPr>
        <w:t>антує захист від різного роду за</w:t>
      </w:r>
      <w:r w:rsidRPr="00EB0279">
        <w:rPr>
          <w:color w:val="000000"/>
          <w:lang w:val="uk-UA"/>
        </w:rPr>
        <w:t>гроз і втрат.</w:t>
      </w:r>
    </w:p>
    <w:p w:rsidR="00EA679F" w:rsidRPr="00EB0279" w:rsidRDefault="00EA679F" w:rsidP="00EA679F">
      <w:pPr>
        <w:pStyle w:val="a3"/>
        <w:spacing w:before="0" w:beforeAutospacing="0" w:after="0" w:afterAutospacing="0" w:line="288" w:lineRule="auto"/>
        <w:ind w:firstLine="567"/>
        <w:jc w:val="both"/>
        <w:rPr>
          <w:shd w:val="clear" w:color="auto" w:fill="FFFFDD"/>
          <w:lang w:val="uk-UA"/>
        </w:rPr>
      </w:pPr>
    </w:p>
    <w:p w:rsidR="00EA679F" w:rsidRPr="00EB0279" w:rsidRDefault="00EA679F" w:rsidP="00EA679F">
      <w:pPr>
        <w:pStyle w:val="a3"/>
        <w:spacing w:before="0" w:beforeAutospacing="0" w:after="0" w:afterAutospacing="0" w:line="288" w:lineRule="auto"/>
        <w:ind w:firstLine="567"/>
        <w:jc w:val="center"/>
        <w:rPr>
          <w:b/>
          <w:color w:val="000000"/>
          <w:lang w:val="uk-UA"/>
        </w:rPr>
      </w:pPr>
      <w:r w:rsidRPr="00EB0279">
        <w:rPr>
          <w:b/>
          <w:color w:val="000000"/>
          <w:lang w:val="uk-UA"/>
        </w:rPr>
        <w:t>Література:</w:t>
      </w:r>
    </w:p>
    <w:p w:rsidR="00FD0A89" w:rsidRPr="00EB0279" w:rsidRDefault="00FD0A89" w:rsidP="00EA679F">
      <w:pPr>
        <w:pStyle w:val="a3"/>
        <w:spacing w:before="0" w:beforeAutospacing="0" w:after="0" w:afterAutospacing="0" w:line="288" w:lineRule="auto"/>
        <w:ind w:firstLine="567"/>
        <w:jc w:val="center"/>
        <w:rPr>
          <w:b/>
          <w:color w:val="000000"/>
          <w:lang w:val="uk-UA"/>
        </w:rPr>
      </w:pPr>
    </w:p>
    <w:p w:rsidR="008C15B1" w:rsidRPr="00EB0279" w:rsidRDefault="008C15B1" w:rsidP="008C15B1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 w:firstLine="567"/>
        <w:jc w:val="both"/>
        <w:rPr>
          <w:lang w:val="uk-UA"/>
        </w:rPr>
      </w:pPr>
      <w:r w:rsidRPr="00EB0279">
        <w:rPr>
          <w:color w:val="000000"/>
          <w:lang w:val="uk-UA"/>
        </w:rPr>
        <w:t xml:space="preserve">Концепція (основи державної політики) національної безпеки України. URL : </w:t>
      </w:r>
      <w:hyperlink r:id="rId6" w:history="1">
        <w:r w:rsidR="00845C0E" w:rsidRPr="003300DA">
          <w:rPr>
            <w:rStyle w:val="a4"/>
            <w:lang w:val="uk-UA"/>
          </w:rPr>
          <w:t>http://zakon.rada.gov.ua/cgi-bin</w:t>
        </w:r>
      </w:hyperlink>
      <w:r w:rsidR="00845C0E">
        <w:rPr>
          <w:color w:val="000000"/>
          <w:lang w:val="uk-UA"/>
        </w:rPr>
        <w:t xml:space="preserve"> (Дата звернення: 06.01.2021р.).</w:t>
      </w:r>
    </w:p>
    <w:p w:rsidR="00845C0E" w:rsidRPr="00EB0279" w:rsidRDefault="008C15B1" w:rsidP="00845C0E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 w:firstLine="567"/>
        <w:jc w:val="both"/>
        <w:rPr>
          <w:lang w:val="uk-UA"/>
        </w:rPr>
      </w:pPr>
      <w:r w:rsidRPr="00EB0279">
        <w:rPr>
          <w:lang w:val="uk-UA"/>
        </w:rPr>
        <w:t xml:space="preserve">Сосновська І.М. Поняття та значення економічної безпеки виробничо-господарської діяльності підприємств / І.М. Сосновська. </w:t>
      </w:r>
      <w:r w:rsidRPr="00EB0279">
        <w:rPr>
          <w:i/>
          <w:lang w:val="uk-UA"/>
        </w:rPr>
        <w:t>Ефективна економіка</w:t>
      </w:r>
      <w:r w:rsidRPr="00EB0279">
        <w:rPr>
          <w:lang w:val="uk-UA"/>
        </w:rPr>
        <w:t xml:space="preserve">. 2015. № 9.  </w:t>
      </w:r>
      <w:r w:rsidRPr="00EB0279">
        <w:rPr>
          <w:color w:val="000000"/>
          <w:lang w:val="uk-UA"/>
        </w:rPr>
        <w:t xml:space="preserve">URL </w:t>
      </w:r>
      <w:r w:rsidRPr="00EB0279">
        <w:rPr>
          <w:lang w:val="uk-UA"/>
        </w:rPr>
        <w:t xml:space="preserve">: </w:t>
      </w:r>
      <w:hyperlink r:id="rId7" w:history="1">
        <w:r w:rsidR="00845C0E" w:rsidRPr="003300DA">
          <w:rPr>
            <w:rStyle w:val="a4"/>
            <w:lang w:val="uk-UA"/>
          </w:rPr>
          <w:t>http://www.economy.nayka.com.ua/?op=1&amp;z=4303</w:t>
        </w:r>
      </w:hyperlink>
      <w:r w:rsidR="00845C0E">
        <w:rPr>
          <w:lang w:val="uk-UA"/>
        </w:rPr>
        <w:t xml:space="preserve"> </w:t>
      </w:r>
      <w:r w:rsidR="00845C0E">
        <w:rPr>
          <w:color w:val="000000"/>
          <w:lang w:val="uk-UA"/>
        </w:rPr>
        <w:t>(Дата звернення: 06.01.2021р.).</w:t>
      </w:r>
    </w:p>
    <w:p w:rsidR="00FD0A89" w:rsidRPr="00EB0279" w:rsidRDefault="00FD0A89" w:rsidP="008C15B1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 w:firstLine="567"/>
        <w:jc w:val="both"/>
        <w:rPr>
          <w:b/>
          <w:color w:val="000000"/>
          <w:lang w:val="uk-UA"/>
        </w:rPr>
      </w:pPr>
      <w:bookmarkStart w:id="0" w:name="_GoBack"/>
      <w:bookmarkEnd w:id="0"/>
      <w:proofErr w:type="spellStart"/>
      <w:r w:rsidRPr="00EB0279">
        <w:rPr>
          <w:shd w:val="clear" w:color="auto" w:fill="FFFFFF"/>
          <w:lang w:val="uk-UA"/>
        </w:rPr>
        <w:t>Паліга</w:t>
      </w:r>
      <w:proofErr w:type="spellEnd"/>
      <w:r w:rsidRPr="00EB0279">
        <w:rPr>
          <w:shd w:val="clear" w:color="auto" w:fill="FFFFFF"/>
          <w:lang w:val="uk-UA"/>
        </w:rPr>
        <w:t xml:space="preserve"> Н. Б., Світлична Ю.В. Шляхи запобігання зовнішнім та внутрішнім загрозам економічній безпеці промислового підприємства. </w:t>
      </w:r>
      <w:r w:rsidRPr="00EB0279">
        <w:rPr>
          <w:i/>
          <w:shd w:val="clear" w:color="auto" w:fill="FFFFFF"/>
          <w:lang w:val="uk-UA"/>
        </w:rPr>
        <w:t>Економіка промисловості</w:t>
      </w:r>
      <w:r w:rsidRPr="00EB0279">
        <w:rPr>
          <w:shd w:val="clear" w:color="auto" w:fill="FFFFFF"/>
          <w:lang w:val="uk-UA"/>
        </w:rPr>
        <w:t xml:space="preserve">. 2011. </w:t>
      </w:r>
      <w:r w:rsidR="0072117B" w:rsidRPr="00845C0E">
        <w:rPr>
          <w:shd w:val="clear" w:color="auto" w:fill="FFFFFF"/>
          <w:lang w:val="uk-UA"/>
        </w:rPr>
        <w:t xml:space="preserve">    </w:t>
      </w:r>
      <w:r w:rsidRPr="00EB0279">
        <w:rPr>
          <w:shd w:val="clear" w:color="auto" w:fill="FFFFFF"/>
          <w:lang w:val="uk-UA"/>
        </w:rPr>
        <w:t>№ 1. С.197-202.</w:t>
      </w:r>
    </w:p>
    <w:sectPr w:rsidR="00FD0A89" w:rsidRPr="00EB0279" w:rsidSect="00EA6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FFD"/>
    <w:multiLevelType w:val="hybridMultilevel"/>
    <w:tmpl w:val="D5000CCE"/>
    <w:lvl w:ilvl="0" w:tplc="3E72F23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D367F9"/>
    <w:multiLevelType w:val="hybridMultilevel"/>
    <w:tmpl w:val="47AACAA4"/>
    <w:lvl w:ilvl="0" w:tplc="7222ED3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B272A2"/>
    <w:multiLevelType w:val="hybridMultilevel"/>
    <w:tmpl w:val="766458A8"/>
    <w:lvl w:ilvl="0" w:tplc="99804BB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853FE6"/>
    <w:multiLevelType w:val="hybridMultilevel"/>
    <w:tmpl w:val="97CCFE28"/>
    <w:lvl w:ilvl="0" w:tplc="3D52C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1F"/>
    <w:rsid w:val="00106DC6"/>
    <w:rsid w:val="001A19F6"/>
    <w:rsid w:val="00243204"/>
    <w:rsid w:val="004C3AD5"/>
    <w:rsid w:val="004E3AE4"/>
    <w:rsid w:val="0072117B"/>
    <w:rsid w:val="00731E1F"/>
    <w:rsid w:val="00845C0E"/>
    <w:rsid w:val="008C15B1"/>
    <w:rsid w:val="008E7E17"/>
    <w:rsid w:val="00935C6C"/>
    <w:rsid w:val="00B37B92"/>
    <w:rsid w:val="00BD1BAD"/>
    <w:rsid w:val="00CA111C"/>
    <w:rsid w:val="00EA679F"/>
    <w:rsid w:val="00EB0279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5AC4"/>
  <w15:chartTrackingRefBased/>
  <w15:docId w15:val="{57A21D79-E6CB-446A-84C4-7B392A7E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5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onomy.nayka.com.ua/?op=1&amp;z=43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rada.gov.ua/cgi-b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DD6B-91F6-44B4-BE9B-9FF8080E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2020-12-22T13:24:00Z</dcterms:created>
  <dcterms:modified xsi:type="dcterms:W3CDTF">2021-01-06T10:54:00Z</dcterms:modified>
</cp:coreProperties>
</file>