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A52" w:rsidRPr="00D60A52" w:rsidRDefault="00A76A52" w:rsidP="00A76A52">
      <w:pPr>
        <w:spacing w:line="360" w:lineRule="auto"/>
        <w:ind w:firstLine="567"/>
        <w:jc w:val="both"/>
        <w:rPr>
          <w:rFonts w:ascii="Times New Roman" w:hAnsi="Times New Roman"/>
          <w:b/>
          <w:sz w:val="28"/>
          <w:szCs w:val="28"/>
          <w:lang w:val="en-US"/>
        </w:rPr>
      </w:pPr>
      <w:r w:rsidRPr="00D60A52">
        <w:rPr>
          <w:rFonts w:ascii="Times New Roman" w:hAnsi="Times New Roman"/>
          <w:b/>
          <w:sz w:val="28"/>
          <w:szCs w:val="28"/>
          <w:lang w:val="uk-UA"/>
        </w:rPr>
        <w:t>УДК 657.222</w:t>
      </w:r>
    </w:p>
    <w:p w:rsidR="00A76A52" w:rsidRDefault="00A76A52" w:rsidP="00A76A52">
      <w:pPr>
        <w:spacing w:line="360" w:lineRule="auto"/>
        <w:ind w:firstLine="567"/>
        <w:jc w:val="center"/>
        <w:rPr>
          <w:rFonts w:ascii="Times New Roman" w:hAnsi="Times New Roman"/>
          <w:b/>
          <w:sz w:val="28"/>
          <w:szCs w:val="28"/>
          <w:lang w:val="en-US"/>
        </w:rPr>
      </w:pPr>
      <w:r w:rsidRPr="00D60A52">
        <w:rPr>
          <w:rFonts w:ascii="Times New Roman" w:hAnsi="Times New Roman"/>
          <w:b/>
          <w:sz w:val="28"/>
          <w:szCs w:val="28"/>
          <w:lang w:val="uk-UA"/>
        </w:rPr>
        <w:t>А.В. Дмитренко, кандидат економічних наук, доцент</w:t>
      </w:r>
      <w:r w:rsidRPr="00D60A52">
        <w:rPr>
          <w:rFonts w:ascii="Times New Roman" w:hAnsi="Times New Roman"/>
          <w:b/>
          <w:sz w:val="28"/>
          <w:szCs w:val="28"/>
          <w:lang w:val="uk-UA"/>
        </w:rPr>
        <w:br/>
        <w:t>Полтавський національний технічний університет</w:t>
      </w:r>
      <w:r w:rsidRPr="00D60A52">
        <w:rPr>
          <w:rFonts w:ascii="Times New Roman" w:hAnsi="Times New Roman"/>
          <w:b/>
          <w:sz w:val="28"/>
          <w:szCs w:val="28"/>
          <w:lang w:val="uk-UA"/>
        </w:rPr>
        <w:br/>
        <w:t>імені Юрія Кондратюка</w:t>
      </w:r>
      <w:r w:rsidRPr="00D60A52">
        <w:rPr>
          <w:rFonts w:ascii="Times New Roman" w:hAnsi="Times New Roman"/>
          <w:b/>
          <w:sz w:val="28"/>
          <w:szCs w:val="28"/>
          <w:lang w:val="uk-UA"/>
        </w:rPr>
        <w:br/>
        <w:t>кандидат економічних наук, доцент</w:t>
      </w:r>
      <w:r w:rsidRPr="00D60A52">
        <w:rPr>
          <w:rFonts w:ascii="Times New Roman" w:hAnsi="Times New Roman"/>
          <w:b/>
          <w:sz w:val="28"/>
          <w:szCs w:val="28"/>
          <w:lang w:val="uk-UA"/>
        </w:rPr>
        <w:br/>
        <w:t>Полтавський національний технічний університет</w:t>
      </w:r>
      <w:r w:rsidRPr="00D60A52">
        <w:rPr>
          <w:rFonts w:ascii="Times New Roman" w:hAnsi="Times New Roman"/>
          <w:b/>
          <w:sz w:val="28"/>
          <w:szCs w:val="28"/>
          <w:lang w:val="uk-UA"/>
        </w:rPr>
        <w:br/>
        <w:t> імені Юрія Кондратюка, м Полтава, Україна</w:t>
      </w:r>
      <w:r w:rsidRPr="000707B9">
        <w:rPr>
          <w:rFonts w:ascii="Times New Roman" w:hAnsi="Times New Roman"/>
          <w:sz w:val="28"/>
          <w:szCs w:val="28"/>
          <w:lang w:val="uk-UA"/>
        </w:rPr>
        <w:br/>
      </w:r>
    </w:p>
    <w:p w:rsidR="00A76A52" w:rsidRDefault="00A76A52" w:rsidP="00A76A52">
      <w:pPr>
        <w:spacing w:line="360" w:lineRule="auto"/>
        <w:ind w:firstLine="567"/>
        <w:jc w:val="center"/>
        <w:rPr>
          <w:rFonts w:ascii="Times New Roman" w:hAnsi="Times New Roman"/>
          <w:b/>
          <w:sz w:val="28"/>
          <w:szCs w:val="28"/>
          <w:lang w:val="uk-UA"/>
        </w:rPr>
      </w:pPr>
      <w:r>
        <w:rPr>
          <w:rFonts w:ascii="Times New Roman" w:hAnsi="Times New Roman"/>
          <w:b/>
          <w:sz w:val="28"/>
          <w:szCs w:val="28"/>
          <w:lang w:val="uk-UA"/>
        </w:rPr>
        <w:t>П</w:t>
      </w:r>
      <w:r w:rsidR="00EB5A34">
        <w:rPr>
          <w:rFonts w:ascii="Times New Roman" w:hAnsi="Times New Roman"/>
          <w:b/>
          <w:sz w:val="28"/>
          <w:szCs w:val="28"/>
          <w:lang w:val="uk-UA"/>
        </w:rPr>
        <w:t>РОБЛЕМНІ ПИТАННЯ ПОДАТКОВОГО</w:t>
      </w:r>
      <w:r>
        <w:rPr>
          <w:rFonts w:ascii="Times New Roman" w:hAnsi="Times New Roman"/>
          <w:b/>
          <w:sz w:val="28"/>
          <w:szCs w:val="28"/>
          <w:lang w:val="uk-UA"/>
        </w:rPr>
        <w:t xml:space="preserve"> ОБЛІКУ СПІЛЬН</w:t>
      </w:r>
      <w:r w:rsidRPr="00A53C39">
        <w:rPr>
          <w:rFonts w:ascii="Times New Roman" w:hAnsi="Times New Roman"/>
          <w:b/>
          <w:sz w:val="28"/>
          <w:szCs w:val="28"/>
          <w:lang w:val="uk-UA"/>
        </w:rPr>
        <w:t>ОЇ</w:t>
      </w:r>
      <w:r w:rsidRPr="000707B9">
        <w:rPr>
          <w:rFonts w:ascii="Times New Roman" w:hAnsi="Times New Roman"/>
          <w:b/>
          <w:sz w:val="28"/>
          <w:szCs w:val="28"/>
          <w:lang w:val="uk-UA"/>
        </w:rPr>
        <w:t xml:space="preserve"> ДІЯЛЬН</w:t>
      </w:r>
      <w:r w:rsidRPr="00A53C39">
        <w:rPr>
          <w:rFonts w:ascii="Times New Roman" w:hAnsi="Times New Roman"/>
          <w:b/>
          <w:sz w:val="28"/>
          <w:szCs w:val="28"/>
          <w:lang w:val="uk-UA"/>
        </w:rPr>
        <w:t>ОСТІ</w:t>
      </w:r>
      <w:r>
        <w:rPr>
          <w:rFonts w:ascii="Times New Roman" w:hAnsi="Times New Roman"/>
          <w:b/>
          <w:sz w:val="28"/>
          <w:szCs w:val="28"/>
          <w:lang w:val="uk-UA"/>
        </w:rPr>
        <w:t xml:space="preserve"> НА ПІДПРИЄМСТВАХ УКРАЇНИ</w:t>
      </w:r>
      <w:r w:rsidR="00176AE7">
        <w:rPr>
          <w:rFonts w:ascii="Times New Roman" w:hAnsi="Times New Roman"/>
          <w:b/>
          <w:sz w:val="28"/>
          <w:szCs w:val="28"/>
          <w:lang w:val="uk-UA"/>
        </w:rPr>
        <w:t xml:space="preserve"> В УМОВАХ АВТОМАТИЗАЦІЇ</w:t>
      </w:r>
    </w:p>
    <w:p w:rsidR="000E391E" w:rsidRDefault="000E391E" w:rsidP="00DA1ABC">
      <w:pPr>
        <w:spacing w:after="0" w:line="360" w:lineRule="auto"/>
        <w:ind w:firstLine="540"/>
        <w:jc w:val="both"/>
        <w:rPr>
          <w:rFonts w:ascii="Times New Roman" w:hAnsi="Times New Roman"/>
          <w:sz w:val="28"/>
          <w:szCs w:val="28"/>
          <w:lang w:val="uk-UA"/>
        </w:rPr>
      </w:pPr>
      <w:r w:rsidRPr="000E391E">
        <w:rPr>
          <w:rFonts w:ascii="Times New Roman" w:hAnsi="Times New Roman"/>
          <w:b/>
          <w:sz w:val="28"/>
          <w:szCs w:val="28"/>
          <w:lang w:val="uk-UA"/>
        </w:rPr>
        <w:t>Вступ.</w:t>
      </w:r>
      <w:r w:rsidRPr="000E391E">
        <w:rPr>
          <w:rFonts w:ascii="Times New Roman" w:hAnsi="Times New Roman"/>
          <w:sz w:val="28"/>
          <w:szCs w:val="28"/>
          <w:lang w:val="uk-UA"/>
        </w:rPr>
        <w:t xml:space="preserve"> Часом об’єднання ресурсів різних суб’єктів господарювання для здійснення</w:t>
      </w:r>
      <w:r w:rsidR="00494C8D">
        <w:rPr>
          <w:rFonts w:ascii="Times New Roman" w:hAnsi="Times New Roman"/>
          <w:sz w:val="28"/>
          <w:szCs w:val="28"/>
          <w:lang w:val="uk-UA"/>
        </w:rPr>
        <w:t xml:space="preserve"> спільної діяльності</w:t>
      </w:r>
      <w:r w:rsidRPr="000E391E">
        <w:rPr>
          <w:rFonts w:ascii="Times New Roman" w:hAnsi="Times New Roman"/>
          <w:sz w:val="28"/>
          <w:szCs w:val="28"/>
          <w:lang w:val="uk-UA"/>
        </w:rPr>
        <w:t xml:space="preserve"> може виявитися досить ефективним стратегічним рішенням і принести суб’єкту господарювання вигоди від використання такої форми співпраці. Разом із тим здійснення цього виду діяльності має свої специфічні особливості. Насамперед до них можна віднести особливості оподаткування.</w:t>
      </w:r>
    </w:p>
    <w:p w:rsidR="00DA1ABC" w:rsidRPr="00FD3337" w:rsidRDefault="00DA1ABC" w:rsidP="00DA1ABC">
      <w:pPr>
        <w:spacing w:after="0" w:line="360" w:lineRule="auto"/>
        <w:ind w:firstLine="709"/>
        <w:contextualSpacing/>
        <w:jc w:val="both"/>
        <w:rPr>
          <w:rFonts w:ascii="Times New Roman" w:hAnsi="Times New Roman"/>
          <w:sz w:val="28"/>
          <w:szCs w:val="28"/>
          <w:lang w:val="uk-UA"/>
        </w:rPr>
      </w:pPr>
      <w:r w:rsidRPr="00FD3337">
        <w:rPr>
          <w:rFonts w:ascii="Times New Roman" w:hAnsi="Times New Roman"/>
          <w:sz w:val="28"/>
          <w:szCs w:val="28"/>
          <w:lang w:val="uk-UA"/>
        </w:rPr>
        <w:t>На сьогоднішній день існує багато недоліків при оподаткуванні підприємницької діяльності в Україні. Серед них: складність, нестабільність та переважно фіскальна спрямованість чинної податкової системи; адміністрування податків та зборів, яке ставить у нерівні умови платників податків і контролюючі органи та ін. Це призводить до відтоку підприємств у тіньову сферу, тобто до ведення нелегальної діяльності і повному ухилянню від сплати податків, порушення податкового законодавства і зменшення суми податків, яку необх</w:t>
      </w:r>
      <w:r>
        <w:rPr>
          <w:rFonts w:ascii="Times New Roman" w:hAnsi="Times New Roman"/>
          <w:sz w:val="28"/>
          <w:szCs w:val="28"/>
          <w:lang w:val="uk-UA"/>
        </w:rPr>
        <w:t>ідно перерахувати до бюджету</w:t>
      </w:r>
      <w:r w:rsidRPr="00FD3337">
        <w:rPr>
          <w:rFonts w:ascii="Times New Roman" w:hAnsi="Times New Roman"/>
          <w:sz w:val="28"/>
          <w:szCs w:val="28"/>
          <w:lang w:val="uk-UA"/>
        </w:rPr>
        <w:t>.</w:t>
      </w:r>
    </w:p>
    <w:p w:rsidR="000C7068" w:rsidRPr="00460D35" w:rsidRDefault="000C7068" w:rsidP="00460D35">
      <w:pPr>
        <w:spacing w:after="0" w:line="360" w:lineRule="auto"/>
        <w:ind w:firstLine="540"/>
        <w:jc w:val="both"/>
        <w:rPr>
          <w:rFonts w:ascii="Times New Roman" w:hAnsi="Times New Roman"/>
          <w:sz w:val="28"/>
          <w:szCs w:val="28"/>
          <w:lang w:val="uk-UA"/>
        </w:rPr>
      </w:pPr>
      <w:r w:rsidRPr="000C7068">
        <w:rPr>
          <w:rFonts w:ascii="Times New Roman" w:hAnsi="Times New Roman"/>
          <w:sz w:val="28"/>
          <w:szCs w:val="28"/>
          <w:lang w:val="uk-UA"/>
        </w:rPr>
        <w:t xml:space="preserve">Існуюча нормативна база, що регулює оподаткування </w:t>
      </w:r>
      <w:r w:rsidR="00494C8D" w:rsidRPr="000E391E">
        <w:rPr>
          <w:rFonts w:ascii="Times New Roman" w:hAnsi="Times New Roman"/>
          <w:sz w:val="28"/>
          <w:szCs w:val="28"/>
          <w:lang w:val="uk-UA"/>
        </w:rPr>
        <w:t>спільної діяльності</w:t>
      </w:r>
      <w:r w:rsidRPr="000C7068">
        <w:rPr>
          <w:rFonts w:ascii="Times New Roman" w:hAnsi="Times New Roman"/>
          <w:sz w:val="28"/>
          <w:szCs w:val="28"/>
          <w:lang w:val="uk-UA"/>
        </w:rPr>
        <w:t xml:space="preserve"> без створення юридичної особи, незначна за обсягом і не </w:t>
      </w:r>
      <w:r w:rsidRPr="000C7068">
        <w:rPr>
          <w:rFonts w:ascii="Times New Roman" w:hAnsi="Times New Roman"/>
          <w:sz w:val="28"/>
          <w:szCs w:val="28"/>
          <w:lang w:val="uk-UA"/>
        </w:rPr>
        <w:lastRenderedPageBreak/>
        <w:t xml:space="preserve">відрізняється особливою прозорістю. Можливо, саме тому, що податковий облік </w:t>
      </w:r>
      <w:r w:rsidR="00494C8D" w:rsidRPr="000E391E">
        <w:rPr>
          <w:rFonts w:ascii="Times New Roman" w:hAnsi="Times New Roman"/>
          <w:sz w:val="28"/>
          <w:szCs w:val="28"/>
          <w:lang w:val="uk-UA"/>
        </w:rPr>
        <w:t>спільної діяльності</w:t>
      </w:r>
      <w:r w:rsidRPr="000C7068">
        <w:rPr>
          <w:rFonts w:ascii="Times New Roman" w:hAnsi="Times New Roman"/>
          <w:sz w:val="28"/>
          <w:szCs w:val="28"/>
          <w:lang w:val="uk-UA"/>
        </w:rPr>
        <w:t xml:space="preserve">, занадто вже неврегульований та заплутаний, на практиці </w:t>
      </w:r>
      <w:r w:rsidR="00494C8D">
        <w:rPr>
          <w:rFonts w:ascii="Times New Roman" w:hAnsi="Times New Roman"/>
          <w:sz w:val="28"/>
          <w:szCs w:val="28"/>
          <w:lang w:val="uk-UA"/>
        </w:rPr>
        <w:t>спільна діяльність</w:t>
      </w:r>
      <w:r w:rsidRPr="000C7068">
        <w:rPr>
          <w:rFonts w:ascii="Times New Roman" w:hAnsi="Times New Roman"/>
          <w:sz w:val="28"/>
          <w:szCs w:val="28"/>
          <w:lang w:val="uk-UA"/>
        </w:rPr>
        <w:t xml:space="preserve">, незважаючи на свої організаційні переваги, не набула повсюдного поширення. Однак часом спільна праця може виявитися досить ефективною та мати свої </w:t>
      </w:r>
      <w:r w:rsidRPr="00460D35">
        <w:rPr>
          <w:rFonts w:ascii="Times New Roman" w:hAnsi="Times New Roman"/>
          <w:sz w:val="28"/>
          <w:szCs w:val="28"/>
          <w:lang w:val="uk-UA"/>
        </w:rPr>
        <w:t>позитивні аспекти.</w:t>
      </w:r>
    </w:p>
    <w:p w:rsidR="00460D35" w:rsidRPr="00460D35" w:rsidRDefault="00460D35" w:rsidP="00460D35">
      <w:pPr>
        <w:spacing w:after="0" w:line="360" w:lineRule="auto"/>
        <w:ind w:firstLine="720"/>
        <w:jc w:val="both"/>
        <w:rPr>
          <w:rFonts w:ascii="Times New Roman" w:hAnsi="Times New Roman"/>
          <w:snapToGrid w:val="0"/>
          <w:sz w:val="28"/>
          <w:lang w:val="uk-UA"/>
        </w:rPr>
      </w:pPr>
      <w:r w:rsidRPr="00460D35">
        <w:rPr>
          <w:rFonts w:ascii="Times New Roman" w:hAnsi="Times New Roman"/>
          <w:snapToGrid w:val="0"/>
          <w:sz w:val="28"/>
          <w:lang w:val="uk-UA"/>
        </w:rPr>
        <w:t>В сучасних умовах управління діяльністю підприємства, незалежно від його розмірів, форми власності та виду діяльності, існує потреба в опрацюванні значних обсягів інформації впродовж незначного періоду часу. Розвиток комп’ютерних технологій дозволив виконувати окремі операції, пов’язані з опрацюванням інформації за незначні періоди часу. Однак, досягнення оптимального результату, тобто надання повної, достовірної та своєчасної інформації користувачам неможливе без правильного використання наявної електронно-обчислювальної техніки.</w:t>
      </w:r>
    </w:p>
    <w:p w:rsidR="00460D35" w:rsidRDefault="00460D35" w:rsidP="00460D35">
      <w:pPr>
        <w:spacing w:after="0" w:line="360" w:lineRule="auto"/>
        <w:ind w:firstLine="720"/>
        <w:jc w:val="both"/>
        <w:rPr>
          <w:rFonts w:ascii="Times New Roman" w:hAnsi="Times New Roman"/>
          <w:snapToGrid w:val="0"/>
          <w:sz w:val="28"/>
          <w:lang w:val="uk-UA"/>
        </w:rPr>
      </w:pPr>
      <w:r w:rsidRPr="00460D35">
        <w:rPr>
          <w:rFonts w:ascii="Times New Roman" w:hAnsi="Times New Roman"/>
          <w:snapToGrid w:val="0"/>
          <w:sz w:val="28"/>
          <w:lang w:val="uk-UA"/>
        </w:rPr>
        <w:t xml:space="preserve">Ведення обліку з використанням сучасних комп’ютерних програм має певні особливості, що суттєво відрізняють ведення обліку з використанням комп’ютерних облікових програм від ведення обліку з використанням паперових облікових регістрів. Використання комп’ютерних облікових програм дозволяє підвищити оперативність ведення обліку, збільшити рівень його деталізації, посилити контроль за достовірністю та правильністю облікової інформації на всіх етапах її обробки та складанні звітності, що і підкреслює </w:t>
      </w:r>
      <w:r w:rsidRPr="00460D35">
        <w:rPr>
          <w:rFonts w:ascii="Times New Roman" w:hAnsi="Times New Roman"/>
          <w:b/>
          <w:snapToGrid w:val="0"/>
          <w:color w:val="000000"/>
          <w:sz w:val="28"/>
          <w:lang w:val="uk-UA"/>
        </w:rPr>
        <w:t>актуальність</w:t>
      </w:r>
      <w:r w:rsidRPr="00460D35">
        <w:rPr>
          <w:rFonts w:ascii="Times New Roman" w:hAnsi="Times New Roman"/>
          <w:snapToGrid w:val="0"/>
          <w:sz w:val="28"/>
          <w:lang w:val="uk-UA"/>
        </w:rPr>
        <w:t xml:space="preserve"> досліджуваного питання.</w:t>
      </w:r>
    </w:p>
    <w:p w:rsidR="0035769F" w:rsidRDefault="0035769F" w:rsidP="0035769F">
      <w:pPr>
        <w:spacing w:after="0" w:line="360" w:lineRule="auto"/>
        <w:ind w:firstLine="709"/>
        <w:contextualSpacing/>
        <w:jc w:val="both"/>
        <w:rPr>
          <w:rFonts w:ascii="Times New Roman" w:hAnsi="Times New Roman"/>
          <w:sz w:val="28"/>
          <w:szCs w:val="28"/>
          <w:lang w:val="uk-UA"/>
        </w:rPr>
      </w:pPr>
      <w:r w:rsidRPr="00F05A31">
        <w:rPr>
          <w:rFonts w:ascii="Times New Roman" w:hAnsi="Times New Roman"/>
          <w:b/>
          <w:sz w:val="28"/>
          <w:szCs w:val="28"/>
          <w:lang w:val="uk-UA"/>
        </w:rPr>
        <w:t>Аналіз останніх досліджень і публікацій.</w:t>
      </w:r>
      <w:r>
        <w:rPr>
          <w:rFonts w:ascii="Times New Roman" w:hAnsi="Times New Roman"/>
          <w:sz w:val="28"/>
          <w:szCs w:val="28"/>
          <w:lang w:val="uk-UA"/>
        </w:rPr>
        <w:t xml:space="preserve"> Висвітленням проблемних питань з оподаткування юридичних осіб в Україні та напрямів його вдосконалення займалися такі вчені, як: А.Р. </w:t>
      </w:r>
      <w:proofErr w:type="spellStart"/>
      <w:r>
        <w:rPr>
          <w:rFonts w:ascii="Times New Roman" w:hAnsi="Times New Roman"/>
          <w:sz w:val="28"/>
          <w:szCs w:val="28"/>
          <w:lang w:val="uk-UA"/>
        </w:rPr>
        <w:t>Антипов</w:t>
      </w:r>
      <w:proofErr w:type="spellEnd"/>
      <w:r>
        <w:rPr>
          <w:rFonts w:ascii="Times New Roman" w:hAnsi="Times New Roman"/>
          <w:sz w:val="28"/>
          <w:szCs w:val="28"/>
          <w:lang w:val="uk-UA"/>
        </w:rPr>
        <w:t xml:space="preserve"> </w:t>
      </w:r>
      <w:r w:rsidRPr="009F0EA5">
        <w:rPr>
          <w:rFonts w:ascii="Times New Roman" w:hAnsi="Times New Roman"/>
          <w:color w:val="200F03"/>
          <w:sz w:val="28"/>
          <w:szCs w:val="28"/>
          <w:lang w:val="uk-UA"/>
        </w:rPr>
        <w:t>[</w:t>
      </w:r>
      <w:r>
        <w:rPr>
          <w:rFonts w:ascii="Times New Roman" w:hAnsi="Times New Roman"/>
          <w:color w:val="200F03"/>
          <w:sz w:val="28"/>
          <w:szCs w:val="28"/>
          <w:lang w:val="uk-UA"/>
        </w:rPr>
        <w:t>1</w:t>
      </w:r>
      <w:r w:rsidRPr="009F0EA5">
        <w:rPr>
          <w:rFonts w:ascii="Times New Roman" w:hAnsi="Times New Roman"/>
          <w:color w:val="200F03"/>
          <w:sz w:val="28"/>
          <w:szCs w:val="28"/>
          <w:lang w:val="uk-UA"/>
        </w:rPr>
        <w:t>]</w:t>
      </w:r>
      <w:r>
        <w:rPr>
          <w:rFonts w:ascii="Times New Roman" w:hAnsi="Times New Roman"/>
          <w:sz w:val="28"/>
          <w:szCs w:val="28"/>
          <w:lang w:val="uk-UA"/>
        </w:rPr>
        <w:t>, О.І. </w:t>
      </w:r>
      <w:proofErr w:type="spellStart"/>
      <w:r>
        <w:rPr>
          <w:rFonts w:ascii="Times New Roman" w:hAnsi="Times New Roman"/>
          <w:sz w:val="28"/>
          <w:szCs w:val="28"/>
          <w:lang w:val="uk-UA"/>
        </w:rPr>
        <w:t>Линник</w:t>
      </w:r>
      <w:proofErr w:type="spellEnd"/>
      <w:r>
        <w:rPr>
          <w:rFonts w:ascii="Times New Roman" w:hAnsi="Times New Roman"/>
          <w:sz w:val="28"/>
          <w:szCs w:val="28"/>
          <w:lang w:val="uk-UA"/>
        </w:rPr>
        <w:t xml:space="preserve">, Л.С. Чернова </w:t>
      </w:r>
      <w:r w:rsidRPr="009F0EA5">
        <w:rPr>
          <w:rFonts w:ascii="Times New Roman" w:hAnsi="Times New Roman"/>
          <w:color w:val="200F03"/>
          <w:sz w:val="28"/>
          <w:szCs w:val="28"/>
          <w:lang w:val="uk-UA"/>
        </w:rPr>
        <w:t>[</w:t>
      </w:r>
      <w:r>
        <w:rPr>
          <w:rFonts w:ascii="Times New Roman" w:hAnsi="Times New Roman"/>
          <w:color w:val="200F03"/>
          <w:sz w:val="28"/>
          <w:szCs w:val="28"/>
          <w:lang w:val="uk-UA"/>
        </w:rPr>
        <w:t>2</w:t>
      </w:r>
      <w:r w:rsidRPr="009F0EA5">
        <w:rPr>
          <w:rFonts w:ascii="Times New Roman" w:hAnsi="Times New Roman"/>
          <w:color w:val="200F03"/>
          <w:sz w:val="28"/>
          <w:szCs w:val="28"/>
          <w:lang w:val="uk-UA"/>
        </w:rPr>
        <w:t>]</w:t>
      </w:r>
      <w:r>
        <w:rPr>
          <w:rFonts w:ascii="Times New Roman" w:hAnsi="Times New Roman"/>
          <w:sz w:val="28"/>
          <w:szCs w:val="28"/>
          <w:lang w:val="uk-UA"/>
        </w:rPr>
        <w:t xml:space="preserve">, І.В. </w:t>
      </w:r>
      <w:proofErr w:type="spellStart"/>
      <w:r>
        <w:rPr>
          <w:rFonts w:ascii="Times New Roman" w:hAnsi="Times New Roman"/>
          <w:sz w:val="28"/>
          <w:szCs w:val="28"/>
          <w:lang w:val="uk-UA"/>
        </w:rPr>
        <w:t>Фільчекова</w:t>
      </w:r>
      <w:proofErr w:type="spellEnd"/>
      <w:r>
        <w:rPr>
          <w:rFonts w:ascii="Times New Roman" w:hAnsi="Times New Roman"/>
          <w:sz w:val="28"/>
          <w:szCs w:val="28"/>
          <w:lang w:val="uk-UA"/>
        </w:rPr>
        <w:t>, О.В. </w:t>
      </w:r>
      <w:proofErr w:type="spellStart"/>
      <w:r>
        <w:rPr>
          <w:rFonts w:ascii="Times New Roman" w:hAnsi="Times New Roman"/>
          <w:sz w:val="28"/>
          <w:szCs w:val="28"/>
          <w:lang w:val="uk-UA"/>
        </w:rPr>
        <w:t>Пічкова</w:t>
      </w:r>
      <w:proofErr w:type="spellEnd"/>
      <w:r>
        <w:rPr>
          <w:rFonts w:ascii="Times New Roman" w:hAnsi="Times New Roman"/>
          <w:sz w:val="28"/>
          <w:szCs w:val="28"/>
          <w:lang w:val="uk-UA"/>
        </w:rPr>
        <w:t xml:space="preserve"> </w:t>
      </w:r>
      <w:r w:rsidRPr="009F0EA5">
        <w:rPr>
          <w:rFonts w:ascii="Times New Roman" w:hAnsi="Times New Roman"/>
          <w:color w:val="200F03"/>
          <w:sz w:val="28"/>
          <w:szCs w:val="28"/>
          <w:lang w:val="uk-UA"/>
        </w:rPr>
        <w:t>[</w:t>
      </w:r>
      <w:r>
        <w:rPr>
          <w:rFonts w:ascii="Times New Roman" w:hAnsi="Times New Roman"/>
          <w:color w:val="200F03"/>
          <w:sz w:val="28"/>
          <w:szCs w:val="28"/>
          <w:lang w:val="uk-UA"/>
        </w:rPr>
        <w:t>3</w:t>
      </w:r>
      <w:r w:rsidRPr="009F0EA5">
        <w:rPr>
          <w:rFonts w:ascii="Times New Roman" w:hAnsi="Times New Roman"/>
          <w:color w:val="200F03"/>
          <w:sz w:val="28"/>
          <w:szCs w:val="28"/>
          <w:lang w:val="uk-UA"/>
        </w:rPr>
        <w:t>]</w:t>
      </w:r>
      <w:r>
        <w:rPr>
          <w:rFonts w:ascii="Times New Roman" w:hAnsi="Times New Roman"/>
          <w:sz w:val="28"/>
          <w:szCs w:val="28"/>
          <w:lang w:val="uk-UA"/>
        </w:rPr>
        <w:t xml:space="preserve">, Т.В. Бугай, О.П. </w:t>
      </w:r>
      <w:proofErr w:type="spellStart"/>
      <w:r>
        <w:rPr>
          <w:rFonts w:ascii="Times New Roman" w:hAnsi="Times New Roman"/>
          <w:sz w:val="28"/>
          <w:szCs w:val="28"/>
          <w:lang w:val="uk-UA"/>
        </w:rPr>
        <w:t>Герус</w:t>
      </w:r>
      <w:proofErr w:type="spellEnd"/>
      <w:r>
        <w:rPr>
          <w:rFonts w:ascii="Times New Roman" w:hAnsi="Times New Roman"/>
          <w:sz w:val="28"/>
          <w:szCs w:val="28"/>
          <w:lang w:val="uk-UA"/>
        </w:rPr>
        <w:t xml:space="preserve"> </w:t>
      </w:r>
      <w:r w:rsidRPr="009F0EA5">
        <w:rPr>
          <w:rFonts w:ascii="Times New Roman" w:hAnsi="Times New Roman"/>
          <w:color w:val="200F03"/>
          <w:sz w:val="28"/>
          <w:szCs w:val="28"/>
          <w:lang w:val="uk-UA"/>
        </w:rPr>
        <w:t>[</w:t>
      </w:r>
      <w:r>
        <w:rPr>
          <w:rFonts w:ascii="Times New Roman" w:hAnsi="Times New Roman"/>
          <w:color w:val="200F03"/>
          <w:sz w:val="28"/>
          <w:szCs w:val="28"/>
          <w:lang w:val="uk-UA"/>
        </w:rPr>
        <w:t>4</w:t>
      </w:r>
      <w:r w:rsidRPr="009F0EA5">
        <w:rPr>
          <w:rFonts w:ascii="Times New Roman" w:hAnsi="Times New Roman"/>
          <w:color w:val="200F03"/>
          <w:sz w:val="28"/>
          <w:szCs w:val="28"/>
          <w:lang w:val="uk-UA"/>
        </w:rPr>
        <w:t>]</w:t>
      </w:r>
      <w:r>
        <w:rPr>
          <w:rFonts w:ascii="Times New Roman" w:hAnsi="Times New Roman"/>
          <w:color w:val="200F03"/>
          <w:sz w:val="28"/>
          <w:szCs w:val="28"/>
          <w:lang w:val="uk-UA"/>
        </w:rPr>
        <w:t xml:space="preserve"> </w:t>
      </w:r>
      <w:r>
        <w:rPr>
          <w:rFonts w:ascii="Times New Roman" w:hAnsi="Times New Roman"/>
          <w:sz w:val="28"/>
          <w:szCs w:val="28"/>
          <w:lang w:val="uk-UA"/>
        </w:rPr>
        <w:t xml:space="preserve">та ін. Результати їх досліджень, теоретичні та практичні розробки щодо оподаткування юридичних осіб та напрямів його вдосконалення зводяться до вивчення питань теорії оподаткування </w:t>
      </w:r>
      <w:r>
        <w:rPr>
          <w:rFonts w:ascii="Times New Roman" w:hAnsi="Times New Roman"/>
          <w:sz w:val="28"/>
          <w:szCs w:val="28"/>
          <w:lang w:val="uk-UA"/>
        </w:rPr>
        <w:lastRenderedPageBreak/>
        <w:t>юридичних осіб. Водночас низка питань практики недостатньо досліджена та потребує подальших наукових розробок з урахуванням сучасних умов ведення підприємницької діяльності.</w:t>
      </w:r>
    </w:p>
    <w:p w:rsidR="007B57A1" w:rsidRDefault="007B57A1" w:rsidP="007B57A1">
      <w:pPr>
        <w:spacing w:after="0" w:line="360" w:lineRule="auto"/>
        <w:ind w:firstLine="709"/>
        <w:contextualSpacing/>
        <w:jc w:val="both"/>
        <w:rPr>
          <w:rFonts w:ascii="Times New Roman" w:hAnsi="Times New Roman"/>
          <w:sz w:val="28"/>
          <w:szCs w:val="28"/>
          <w:lang w:val="uk-UA"/>
        </w:rPr>
      </w:pPr>
      <w:r w:rsidRPr="007A796C">
        <w:rPr>
          <w:rFonts w:ascii="Times New Roman" w:hAnsi="Times New Roman"/>
          <w:b/>
          <w:sz w:val="28"/>
          <w:szCs w:val="28"/>
          <w:lang w:val="uk-UA"/>
        </w:rPr>
        <w:t>Мета статті</w:t>
      </w:r>
      <w:r>
        <w:rPr>
          <w:rFonts w:ascii="Times New Roman" w:hAnsi="Times New Roman"/>
          <w:sz w:val="28"/>
          <w:szCs w:val="28"/>
          <w:lang w:val="uk-UA"/>
        </w:rPr>
        <w:t xml:space="preserve"> полягає у </w:t>
      </w:r>
      <w:r w:rsidRPr="00336B06">
        <w:rPr>
          <w:rFonts w:ascii="Times New Roman" w:hAnsi="Times New Roman"/>
          <w:sz w:val="28"/>
          <w:szCs w:val="28"/>
          <w:lang w:val="uk-UA"/>
        </w:rPr>
        <w:t>дослід</w:t>
      </w:r>
      <w:r>
        <w:rPr>
          <w:rFonts w:ascii="Times New Roman" w:hAnsi="Times New Roman"/>
          <w:sz w:val="28"/>
          <w:szCs w:val="28"/>
          <w:lang w:val="uk-UA"/>
        </w:rPr>
        <w:t>женні</w:t>
      </w:r>
      <w:r w:rsidRPr="00336B06">
        <w:rPr>
          <w:rFonts w:ascii="Times New Roman" w:hAnsi="Times New Roman"/>
          <w:sz w:val="28"/>
          <w:szCs w:val="28"/>
          <w:lang w:val="uk-UA"/>
        </w:rPr>
        <w:t xml:space="preserve"> систем</w:t>
      </w:r>
      <w:r>
        <w:rPr>
          <w:rFonts w:ascii="Times New Roman" w:hAnsi="Times New Roman"/>
          <w:sz w:val="28"/>
          <w:szCs w:val="28"/>
          <w:lang w:val="uk-UA"/>
        </w:rPr>
        <w:t>и оподаткування юридичних осіб</w:t>
      </w:r>
      <w:r w:rsidR="00494C8D">
        <w:rPr>
          <w:rFonts w:ascii="Times New Roman" w:hAnsi="Times New Roman"/>
          <w:sz w:val="28"/>
          <w:szCs w:val="28"/>
          <w:lang w:val="uk-UA"/>
        </w:rPr>
        <w:t xml:space="preserve"> (спільних підприємств) та підприємств, що здійснюють </w:t>
      </w:r>
      <w:r w:rsidR="00664B1D">
        <w:rPr>
          <w:rFonts w:ascii="Times New Roman" w:hAnsi="Times New Roman"/>
          <w:sz w:val="28"/>
          <w:szCs w:val="28"/>
          <w:lang w:val="uk-UA"/>
        </w:rPr>
        <w:t>спільну діяльність</w:t>
      </w:r>
      <w:r w:rsidR="00494C8D">
        <w:rPr>
          <w:rFonts w:ascii="Times New Roman" w:hAnsi="Times New Roman"/>
          <w:sz w:val="28"/>
          <w:szCs w:val="28"/>
          <w:lang w:val="uk-UA"/>
        </w:rPr>
        <w:t xml:space="preserve"> без створення юридичної особи</w:t>
      </w:r>
      <w:r>
        <w:rPr>
          <w:rFonts w:ascii="Times New Roman" w:hAnsi="Times New Roman"/>
          <w:sz w:val="28"/>
          <w:szCs w:val="28"/>
          <w:lang w:val="uk-UA"/>
        </w:rPr>
        <w:t>, методики та організації обліку розрахунків з податку на прибуток, а також визначення проблеми та напрямів вдосконалення системи оподаткування юридичних осіб в Україні.</w:t>
      </w:r>
    </w:p>
    <w:p w:rsidR="007B57A1" w:rsidRPr="00494C8D" w:rsidRDefault="007B57A1" w:rsidP="007B57A1">
      <w:pPr>
        <w:spacing w:after="0" w:line="360" w:lineRule="auto"/>
        <w:ind w:firstLine="709"/>
        <w:contextualSpacing/>
        <w:jc w:val="both"/>
        <w:rPr>
          <w:rFonts w:ascii="Times New Roman" w:hAnsi="Times New Roman"/>
          <w:b/>
          <w:sz w:val="28"/>
          <w:szCs w:val="28"/>
          <w:lang w:val="uk-UA"/>
        </w:rPr>
      </w:pPr>
      <w:r w:rsidRPr="00336B06">
        <w:rPr>
          <w:rFonts w:ascii="Times New Roman" w:hAnsi="Times New Roman"/>
          <w:sz w:val="28"/>
          <w:szCs w:val="28"/>
          <w:lang w:val="uk-UA"/>
        </w:rPr>
        <w:t xml:space="preserve">Мета передбачає виконання таких </w:t>
      </w:r>
      <w:r w:rsidRPr="00494C8D">
        <w:rPr>
          <w:rFonts w:ascii="Times New Roman" w:hAnsi="Times New Roman"/>
          <w:b/>
          <w:sz w:val="28"/>
          <w:szCs w:val="28"/>
          <w:lang w:val="uk-UA"/>
        </w:rPr>
        <w:t>завдань:</w:t>
      </w:r>
    </w:p>
    <w:p w:rsidR="007B57A1" w:rsidRPr="00771DF3" w:rsidRDefault="007B57A1" w:rsidP="007B57A1">
      <w:pPr>
        <w:pStyle w:val="a3"/>
        <w:numPr>
          <w:ilvl w:val="0"/>
          <w:numId w:val="1"/>
        </w:numPr>
        <w:spacing w:after="0" w:line="360" w:lineRule="auto"/>
        <w:ind w:left="0" w:firstLine="993"/>
        <w:jc w:val="both"/>
        <w:rPr>
          <w:rFonts w:ascii="Times New Roman" w:hAnsi="Times New Roman" w:cs="Times New Roman"/>
          <w:sz w:val="28"/>
          <w:szCs w:val="28"/>
          <w:lang w:val="uk-UA"/>
        </w:rPr>
      </w:pPr>
      <w:r w:rsidRPr="00771DF3">
        <w:rPr>
          <w:rFonts w:ascii="Times New Roman" w:hAnsi="Times New Roman" w:cs="Times New Roman"/>
          <w:sz w:val="28"/>
          <w:szCs w:val="28"/>
          <w:lang w:val="uk-UA"/>
        </w:rPr>
        <w:t xml:space="preserve">визначення </w:t>
      </w:r>
      <w:r>
        <w:rPr>
          <w:rFonts w:ascii="Times New Roman" w:hAnsi="Times New Roman" w:cs="Times New Roman"/>
          <w:sz w:val="28"/>
          <w:szCs w:val="28"/>
          <w:lang w:val="uk-UA"/>
        </w:rPr>
        <w:t>та характеристика податку на прибуток</w:t>
      </w:r>
      <w:r w:rsidRPr="00771DF3">
        <w:rPr>
          <w:rFonts w:ascii="Times New Roman" w:hAnsi="Times New Roman" w:cs="Times New Roman"/>
          <w:sz w:val="28"/>
          <w:szCs w:val="28"/>
          <w:lang w:val="uk-UA"/>
        </w:rPr>
        <w:t>;</w:t>
      </w:r>
    </w:p>
    <w:p w:rsidR="007B57A1" w:rsidRDefault="007B57A1" w:rsidP="007B57A1">
      <w:pPr>
        <w:pStyle w:val="a3"/>
        <w:numPr>
          <w:ilvl w:val="0"/>
          <w:numId w:val="1"/>
        </w:numPr>
        <w:spacing w:after="0" w:line="360" w:lineRule="auto"/>
        <w:ind w:left="0" w:firstLine="993"/>
        <w:jc w:val="both"/>
        <w:rPr>
          <w:rFonts w:ascii="Times New Roman" w:hAnsi="Times New Roman" w:cs="Times New Roman"/>
          <w:sz w:val="28"/>
          <w:szCs w:val="28"/>
          <w:lang w:val="uk-UA"/>
        </w:rPr>
      </w:pPr>
      <w:r>
        <w:rPr>
          <w:rFonts w:ascii="Times New Roman" w:hAnsi="Times New Roman" w:cs="Times New Roman"/>
          <w:sz w:val="28"/>
          <w:szCs w:val="28"/>
          <w:lang w:val="uk-UA"/>
        </w:rPr>
        <w:t>з’ясування методики та організації обліку розрахунків з податку на прибуток;</w:t>
      </w:r>
    </w:p>
    <w:p w:rsidR="007B57A1" w:rsidRPr="00771DF3" w:rsidRDefault="007B57A1" w:rsidP="007B57A1">
      <w:pPr>
        <w:pStyle w:val="a3"/>
        <w:numPr>
          <w:ilvl w:val="0"/>
          <w:numId w:val="1"/>
        </w:numPr>
        <w:spacing w:after="0" w:line="360" w:lineRule="auto"/>
        <w:ind w:left="0" w:firstLine="993"/>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проблем та напрямів реф</w:t>
      </w:r>
      <w:r w:rsidR="00FF0737">
        <w:rPr>
          <w:rFonts w:ascii="Times New Roman" w:hAnsi="Times New Roman" w:cs="Times New Roman"/>
          <w:sz w:val="28"/>
          <w:szCs w:val="28"/>
          <w:lang w:val="uk-UA"/>
        </w:rPr>
        <w:t>ормування системи оподаткування;</w:t>
      </w:r>
    </w:p>
    <w:p w:rsidR="007B57A1" w:rsidRPr="00FF0737" w:rsidRDefault="007B57A1" w:rsidP="00FF0737">
      <w:pPr>
        <w:pStyle w:val="a3"/>
        <w:numPr>
          <w:ilvl w:val="0"/>
          <w:numId w:val="1"/>
        </w:numPr>
        <w:tabs>
          <w:tab w:val="left" w:pos="851"/>
        </w:tabs>
        <w:spacing w:after="0" w:line="360" w:lineRule="auto"/>
        <w:ind w:left="0" w:firstLine="567"/>
        <w:jc w:val="both"/>
        <w:rPr>
          <w:rFonts w:ascii="Times New Roman" w:hAnsi="Times New Roman" w:cs="Times New Roman"/>
          <w:sz w:val="28"/>
          <w:lang w:val="uk-UA"/>
        </w:rPr>
      </w:pPr>
      <w:r w:rsidRPr="007B57A1">
        <w:rPr>
          <w:rFonts w:ascii="Times New Roman" w:hAnsi="Times New Roman" w:cs="Times New Roman"/>
          <w:sz w:val="28"/>
          <w:szCs w:val="28"/>
          <w:lang w:val="uk-UA"/>
        </w:rPr>
        <w:t>детальний розгляд особливостей обліку податку на прибуток за податковими видами діяльності, дослідження щодо пристосування програми  «1С: Бухгалтерія 8.</w:t>
      </w:r>
      <w:r>
        <w:rPr>
          <w:rFonts w:ascii="Times New Roman" w:hAnsi="Times New Roman" w:cs="Times New Roman"/>
          <w:sz w:val="28"/>
          <w:szCs w:val="28"/>
          <w:lang w:val="uk-UA"/>
        </w:rPr>
        <w:t>2</w:t>
      </w:r>
      <w:r w:rsidRPr="007B57A1">
        <w:rPr>
          <w:rFonts w:ascii="Times New Roman" w:hAnsi="Times New Roman" w:cs="Times New Roman"/>
          <w:sz w:val="28"/>
          <w:szCs w:val="28"/>
          <w:lang w:val="uk-UA"/>
        </w:rPr>
        <w:t>» до ведення спільної діяльності як без створення юридичної особи, так і зі створенням юридичної особи, налаштування складових бухгалтерської програми до особливостей ведення спільної діяльності та удосконалення складання декларації з податку на прибуток для такої діяльності.</w:t>
      </w:r>
    </w:p>
    <w:p w:rsidR="00FF0737" w:rsidRPr="00FF0737" w:rsidRDefault="00FF0737" w:rsidP="00FF0737">
      <w:pPr>
        <w:spacing w:after="0" w:line="360" w:lineRule="auto"/>
        <w:ind w:firstLine="540"/>
        <w:jc w:val="both"/>
        <w:rPr>
          <w:rFonts w:ascii="Times New Roman" w:hAnsi="Times New Roman"/>
          <w:b/>
          <w:sz w:val="28"/>
          <w:szCs w:val="28"/>
          <w:lang w:val="uk-UA"/>
        </w:rPr>
      </w:pPr>
      <w:r w:rsidRPr="00544D53">
        <w:rPr>
          <w:rFonts w:ascii="Times New Roman" w:hAnsi="Times New Roman"/>
          <w:b/>
          <w:sz w:val="28"/>
          <w:szCs w:val="28"/>
          <w:lang w:val="uk-UA"/>
        </w:rPr>
        <w:t>Виклад основного матеріалу дослідження.</w:t>
      </w:r>
      <w:r>
        <w:rPr>
          <w:rFonts w:ascii="Times New Roman" w:hAnsi="Times New Roman"/>
          <w:b/>
          <w:sz w:val="28"/>
          <w:szCs w:val="28"/>
          <w:lang w:val="uk-UA"/>
        </w:rPr>
        <w:t xml:space="preserve"> </w:t>
      </w:r>
      <w:r w:rsidRPr="00FF0737">
        <w:rPr>
          <w:rFonts w:ascii="Times New Roman" w:hAnsi="Times New Roman"/>
          <w:sz w:val="28"/>
          <w:szCs w:val="28"/>
          <w:lang w:val="uk-UA"/>
        </w:rPr>
        <w:t>Прибуток</w:t>
      </w:r>
      <w:r w:rsidRPr="00FF0737">
        <w:rPr>
          <w:rFonts w:ascii="Times New Roman" w:hAnsi="Times New Roman"/>
          <w:b/>
          <w:sz w:val="28"/>
          <w:szCs w:val="28"/>
          <w:lang w:val="uk-UA"/>
        </w:rPr>
        <w:t xml:space="preserve"> </w:t>
      </w:r>
      <w:r w:rsidRPr="00FF0737">
        <w:rPr>
          <w:rFonts w:ascii="Times New Roman" w:hAnsi="Times New Roman"/>
          <w:sz w:val="28"/>
          <w:szCs w:val="28"/>
          <w:lang w:val="uk-UA"/>
        </w:rPr>
        <w:t>підприємства</w:t>
      </w:r>
      <w:r w:rsidRPr="00FF0737">
        <w:rPr>
          <w:rFonts w:ascii="Times New Roman" w:hAnsi="Times New Roman"/>
          <w:b/>
          <w:sz w:val="28"/>
          <w:szCs w:val="28"/>
          <w:lang w:val="uk-UA"/>
        </w:rPr>
        <w:t xml:space="preserve"> </w:t>
      </w:r>
      <w:r w:rsidRPr="00FF0737">
        <w:rPr>
          <w:rFonts w:ascii="Times New Roman" w:hAnsi="Times New Roman"/>
          <w:sz w:val="28"/>
          <w:szCs w:val="28"/>
          <w:lang w:val="uk-UA"/>
        </w:rPr>
        <w:t>є найважливішою</w:t>
      </w:r>
      <w:r w:rsidRPr="00FF0737">
        <w:rPr>
          <w:rFonts w:ascii="Times New Roman" w:hAnsi="Times New Roman"/>
          <w:b/>
          <w:sz w:val="28"/>
          <w:szCs w:val="28"/>
          <w:lang w:val="uk-UA"/>
        </w:rPr>
        <w:t xml:space="preserve"> </w:t>
      </w:r>
      <w:r w:rsidRPr="00FF0737">
        <w:rPr>
          <w:rFonts w:ascii="Times New Roman" w:hAnsi="Times New Roman"/>
          <w:sz w:val="28"/>
          <w:szCs w:val="28"/>
          <w:lang w:val="uk-UA"/>
        </w:rPr>
        <w:t>економічною категорією і основною метою діяльності будь-якої комерційної організації.</w:t>
      </w:r>
    </w:p>
    <w:p w:rsidR="00FF0737" w:rsidRPr="00FF0737" w:rsidRDefault="00FF0737" w:rsidP="00FF0737">
      <w:pPr>
        <w:tabs>
          <w:tab w:val="left" w:pos="1920"/>
        </w:tabs>
        <w:spacing w:after="0" w:line="360" w:lineRule="auto"/>
        <w:ind w:firstLine="540"/>
        <w:jc w:val="both"/>
        <w:rPr>
          <w:rFonts w:ascii="Times New Roman" w:hAnsi="Times New Roman"/>
          <w:sz w:val="28"/>
          <w:szCs w:val="28"/>
          <w:lang w:val="uk-UA"/>
        </w:rPr>
      </w:pPr>
      <w:r w:rsidRPr="00FF0737">
        <w:rPr>
          <w:rFonts w:ascii="Times New Roman" w:hAnsi="Times New Roman"/>
          <w:sz w:val="28"/>
          <w:szCs w:val="28"/>
          <w:lang w:val="uk-UA"/>
        </w:rPr>
        <w:t>Прибуток відображає економічний ефект, отриманий в результаті діяльності підприємства. Отримання прибутку на підприємстві означає, що отримані доходи перевищують всі витрати, пов’язані з його діяльністю.</w:t>
      </w:r>
    </w:p>
    <w:p w:rsidR="00FF0737" w:rsidRPr="00FF0737" w:rsidRDefault="00FF0737" w:rsidP="00FF0737">
      <w:pPr>
        <w:tabs>
          <w:tab w:val="left" w:pos="1920"/>
        </w:tabs>
        <w:spacing w:after="0" w:line="360" w:lineRule="auto"/>
        <w:ind w:firstLine="540"/>
        <w:jc w:val="both"/>
        <w:rPr>
          <w:rFonts w:ascii="Times New Roman" w:hAnsi="Times New Roman"/>
          <w:sz w:val="28"/>
          <w:szCs w:val="28"/>
          <w:lang w:val="uk-UA"/>
        </w:rPr>
      </w:pPr>
      <w:r w:rsidRPr="00FF0737">
        <w:rPr>
          <w:rFonts w:ascii="Times New Roman" w:hAnsi="Times New Roman"/>
          <w:sz w:val="28"/>
          <w:szCs w:val="28"/>
          <w:lang w:val="uk-UA"/>
        </w:rPr>
        <w:t xml:space="preserve">Прибуток має стимулюючу функцію. Це пов’язано з тим, що прибуток є одночасно не тільки фінансовим результатом, але і основним елементом </w:t>
      </w:r>
      <w:r w:rsidRPr="00FF0737">
        <w:rPr>
          <w:rFonts w:ascii="Times New Roman" w:hAnsi="Times New Roman"/>
          <w:sz w:val="28"/>
          <w:szCs w:val="28"/>
          <w:lang w:val="uk-UA"/>
        </w:rPr>
        <w:lastRenderedPageBreak/>
        <w:t>фінансових ресурсів підприємства. Тому підприємство зацікавлене в отримані максимального прибутку, так як він є основою для розширення виробничої діяльності, науково – технічного і соціального розвитку підприємства, матеріального заохочення працівників.</w:t>
      </w:r>
    </w:p>
    <w:p w:rsidR="00FF0737" w:rsidRDefault="00FF0737" w:rsidP="00FF0737">
      <w:pPr>
        <w:tabs>
          <w:tab w:val="left" w:pos="1920"/>
        </w:tabs>
        <w:spacing w:after="0" w:line="360" w:lineRule="auto"/>
        <w:ind w:firstLine="540"/>
        <w:jc w:val="both"/>
        <w:rPr>
          <w:rFonts w:ascii="Times New Roman" w:hAnsi="Times New Roman"/>
          <w:sz w:val="28"/>
          <w:szCs w:val="28"/>
          <w:lang w:val="uk-UA"/>
        </w:rPr>
      </w:pPr>
      <w:r w:rsidRPr="00FF0737">
        <w:rPr>
          <w:rFonts w:ascii="Times New Roman" w:hAnsi="Times New Roman"/>
          <w:sz w:val="28"/>
          <w:szCs w:val="28"/>
          <w:lang w:val="uk-UA"/>
        </w:rPr>
        <w:t xml:space="preserve">Прибуток залишається однією з основних економічних категорій і для об’єднань, які не реєструють окрему юридичну особу – спільної діяльності без створення юридичної особи. Поряд з цим важливими питаннями в обліку виступають розподіл прибутку між учасниками спільної діяльності та порядок його оподаткування. З отриманням прибутку завжди виникає необхідність його оподаткування.  </w:t>
      </w:r>
    </w:p>
    <w:p w:rsidR="00FF0737" w:rsidRDefault="00FF0737" w:rsidP="00FF0737">
      <w:pPr>
        <w:tabs>
          <w:tab w:val="left" w:pos="1920"/>
        </w:tabs>
        <w:spacing w:after="0" w:line="360" w:lineRule="auto"/>
        <w:ind w:firstLine="540"/>
        <w:jc w:val="both"/>
        <w:rPr>
          <w:rFonts w:ascii="Times New Roman" w:hAnsi="Times New Roman"/>
          <w:sz w:val="28"/>
          <w:szCs w:val="28"/>
          <w:lang w:val="uk-UA"/>
        </w:rPr>
      </w:pPr>
      <w:r w:rsidRPr="00C2127C">
        <w:rPr>
          <w:rFonts w:ascii="Times New Roman" w:hAnsi="Times New Roman"/>
          <w:sz w:val="28"/>
          <w:szCs w:val="28"/>
          <w:lang w:val="uk-UA"/>
        </w:rPr>
        <w:t>Основним джерелом формування фінансових ресурсів для існування держави і виконання нею своїх функцій є податки, отримувані від фізичних і юридичних осіб, суб</w:t>
      </w:r>
      <w:r>
        <w:rPr>
          <w:rFonts w:ascii="Times New Roman" w:hAnsi="Times New Roman"/>
          <w:sz w:val="28"/>
          <w:szCs w:val="28"/>
          <w:lang w:val="uk-UA"/>
        </w:rPr>
        <w:t>’</w:t>
      </w:r>
      <w:r w:rsidRPr="00C2127C">
        <w:rPr>
          <w:rFonts w:ascii="Times New Roman" w:hAnsi="Times New Roman"/>
          <w:sz w:val="28"/>
          <w:szCs w:val="28"/>
          <w:lang w:val="uk-UA"/>
        </w:rPr>
        <w:t>єктів економічного життя. Податкові надходження є основою дох</w:t>
      </w:r>
      <w:r>
        <w:rPr>
          <w:rFonts w:ascii="Times New Roman" w:hAnsi="Times New Roman"/>
          <w:sz w:val="28"/>
          <w:szCs w:val="28"/>
          <w:lang w:val="uk-UA"/>
        </w:rPr>
        <w:t>і</w:t>
      </w:r>
      <w:r w:rsidRPr="00C2127C">
        <w:rPr>
          <w:rFonts w:ascii="Times New Roman" w:hAnsi="Times New Roman"/>
          <w:sz w:val="28"/>
          <w:szCs w:val="28"/>
          <w:lang w:val="uk-UA"/>
        </w:rPr>
        <w:t>дн</w:t>
      </w:r>
      <w:r>
        <w:rPr>
          <w:rFonts w:ascii="Times New Roman" w:hAnsi="Times New Roman"/>
          <w:sz w:val="28"/>
          <w:szCs w:val="28"/>
          <w:lang w:val="uk-UA"/>
        </w:rPr>
        <w:t>ої</w:t>
      </w:r>
      <w:r w:rsidRPr="00C2127C">
        <w:rPr>
          <w:rFonts w:ascii="Times New Roman" w:hAnsi="Times New Roman"/>
          <w:sz w:val="28"/>
          <w:szCs w:val="28"/>
          <w:lang w:val="uk-UA"/>
        </w:rPr>
        <w:t xml:space="preserve"> частини державного бюджету, і водночас найбільш важливим регулятором соціально-економічних процесів на макроекономічному та мікроекономічному рівнях.</w:t>
      </w:r>
    </w:p>
    <w:p w:rsidR="00FF0737" w:rsidRPr="009A4A0C" w:rsidRDefault="00FF0737" w:rsidP="00FF0737">
      <w:pPr>
        <w:spacing w:after="0" w:line="360" w:lineRule="auto"/>
        <w:ind w:firstLine="709"/>
        <w:contextualSpacing/>
        <w:jc w:val="both"/>
        <w:rPr>
          <w:rFonts w:ascii="Times New Roman" w:hAnsi="Times New Roman"/>
          <w:sz w:val="28"/>
          <w:szCs w:val="28"/>
          <w:lang w:val="uk-UA"/>
        </w:rPr>
      </w:pPr>
      <w:r w:rsidRPr="004D67C8">
        <w:rPr>
          <w:rFonts w:ascii="Times New Roman" w:hAnsi="Times New Roman"/>
          <w:sz w:val="28"/>
          <w:szCs w:val="28"/>
          <w:lang w:val="uk-UA"/>
        </w:rPr>
        <w:t xml:space="preserve">На сьогодні в Україні існує дві системи оподаткування: загальна та </w:t>
      </w:r>
      <w:r>
        <w:rPr>
          <w:rFonts w:ascii="Times New Roman" w:hAnsi="Times New Roman"/>
          <w:sz w:val="28"/>
          <w:szCs w:val="28"/>
          <w:lang w:val="uk-UA"/>
        </w:rPr>
        <w:t>спрощена</w:t>
      </w:r>
      <w:r w:rsidRPr="004D67C8">
        <w:rPr>
          <w:rFonts w:ascii="Times New Roman" w:hAnsi="Times New Roman"/>
          <w:sz w:val="28"/>
          <w:szCs w:val="28"/>
          <w:lang w:val="uk-UA"/>
        </w:rPr>
        <w:t>.</w:t>
      </w:r>
      <w:r>
        <w:rPr>
          <w:rFonts w:ascii="Times New Roman" w:hAnsi="Times New Roman"/>
          <w:sz w:val="28"/>
          <w:szCs w:val="28"/>
          <w:lang w:val="uk-UA"/>
        </w:rPr>
        <w:t xml:space="preserve"> Так, з</w:t>
      </w:r>
      <w:r w:rsidRPr="009A4A0C">
        <w:rPr>
          <w:rFonts w:ascii="Times New Roman" w:hAnsi="Times New Roman"/>
          <w:sz w:val="28"/>
          <w:szCs w:val="28"/>
          <w:lang w:val="uk-UA"/>
        </w:rPr>
        <w:t>агальну систему оподаткування обирають усі юридичні особи, які добровільно не обрали іншу систему оподаткування, або для яких встановлені обмеження щодо вибору системи оподаткування.</w:t>
      </w:r>
    </w:p>
    <w:p w:rsidR="00FF0737" w:rsidRDefault="00FF0737" w:rsidP="00FF0737">
      <w:pPr>
        <w:spacing w:after="0" w:line="360" w:lineRule="auto"/>
        <w:ind w:firstLine="709"/>
        <w:contextualSpacing/>
        <w:jc w:val="both"/>
        <w:rPr>
          <w:rFonts w:ascii="Times New Roman" w:hAnsi="Times New Roman"/>
          <w:sz w:val="28"/>
          <w:szCs w:val="28"/>
          <w:lang w:val="uk-UA"/>
        </w:rPr>
      </w:pPr>
      <w:r w:rsidRPr="009A4A0C">
        <w:rPr>
          <w:rFonts w:ascii="Times New Roman" w:hAnsi="Times New Roman"/>
          <w:color w:val="200F03"/>
          <w:sz w:val="28"/>
          <w:szCs w:val="28"/>
          <w:lang w:val="uk-UA"/>
        </w:rPr>
        <w:t>Податок на прибуток підприємств – це прямий податок, що сплачують підприємства з прибутку, одержаного від реалізації продукції (робіт, послуг), основних фондів, нематеріальних активів, цінних паперів, валютних цінностей, інших видів фінансових ресурсів та матеріальних цінностей, а також із прибутку від орендних операцій, роялті та від позареалізаційних операцій</w:t>
      </w:r>
      <w:r>
        <w:rPr>
          <w:rFonts w:ascii="Times New Roman" w:hAnsi="Times New Roman"/>
          <w:color w:val="200F03"/>
          <w:sz w:val="28"/>
          <w:szCs w:val="28"/>
          <w:lang w:val="uk-UA"/>
        </w:rPr>
        <w:t xml:space="preserve"> </w:t>
      </w:r>
      <w:r w:rsidRPr="009F0EA5">
        <w:rPr>
          <w:rFonts w:ascii="Times New Roman" w:hAnsi="Times New Roman"/>
          <w:color w:val="200F03"/>
          <w:sz w:val="28"/>
          <w:szCs w:val="28"/>
          <w:lang w:val="uk-UA"/>
        </w:rPr>
        <w:t>[</w:t>
      </w:r>
      <w:r>
        <w:rPr>
          <w:rFonts w:ascii="Times New Roman" w:hAnsi="Times New Roman"/>
          <w:color w:val="200F03"/>
          <w:sz w:val="28"/>
          <w:szCs w:val="28"/>
          <w:lang w:val="uk-UA"/>
        </w:rPr>
        <w:t>5</w:t>
      </w:r>
      <w:r w:rsidRPr="009F0EA5">
        <w:rPr>
          <w:rFonts w:ascii="Times New Roman" w:hAnsi="Times New Roman"/>
          <w:color w:val="200F03"/>
          <w:sz w:val="28"/>
          <w:szCs w:val="28"/>
          <w:lang w:val="uk-UA"/>
        </w:rPr>
        <w:t>]</w:t>
      </w:r>
      <w:r w:rsidRPr="009A4A0C">
        <w:rPr>
          <w:rFonts w:ascii="Times New Roman" w:hAnsi="Times New Roman"/>
          <w:color w:val="200F03"/>
          <w:sz w:val="28"/>
          <w:szCs w:val="28"/>
          <w:lang w:val="uk-UA"/>
        </w:rPr>
        <w:t>.</w:t>
      </w:r>
      <w:r>
        <w:rPr>
          <w:rFonts w:ascii="Times New Roman" w:hAnsi="Times New Roman"/>
          <w:color w:val="200F03"/>
          <w:sz w:val="28"/>
          <w:szCs w:val="28"/>
          <w:lang w:val="uk-UA"/>
        </w:rPr>
        <w:t xml:space="preserve"> </w:t>
      </w:r>
      <w:r>
        <w:rPr>
          <w:rFonts w:ascii="Times New Roman" w:hAnsi="Times New Roman"/>
          <w:sz w:val="28"/>
          <w:szCs w:val="28"/>
          <w:lang w:val="uk-UA"/>
        </w:rPr>
        <w:t xml:space="preserve">Платниками цього податку в Україні є </w:t>
      </w:r>
      <w:r w:rsidRPr="009A4A0C">
        <w:rPr>
          <w:rFonts w:ascii="Times New Roman" w:hAnsi="Times New Roman"/>
          <w:sz w:val="28"/>
          <w:szCs w:val="28"/>
          <w:lang w:val="uk-UA"/>
        </w:rPr>
        <w:t>юридичні особи</w:t>
      </w:r>
      <w:r>
        <w:rPr>
          <w:rFonts w:ascii="Times New Roman" w:hAnsi="Times New Roman"/>
          <w:sz w:val="28"/>
          <w:szCs w:val="28"/>
          <w:lang w:val="uk-UA"/>
        </w:rPr>
        <w:t xml:space="preserve">. </w:t>
      </w:r>
      <w:r w:rsidRPr="009A4A0C">
        <w:rPr>
          <w:rFonts w:ascii="Times New Roman" w:hAnsi="Times New Roman"/>
          <w:sz w:val="28"/>
          <w:szCs w:val="28"/>
          <w:lang w:val="uk-UA"/>
        </w:rPr>
        <w:t xml:space="preserve">Об’єктом оподаткування </w:t>
      </w:r>
      <w:r>
        <w:rPr>
          <w:rFonts w:ascii="Times New Roman" w:hAnsi="Times New Roman"/>
          <w:sz w:val="28"/>
          <w:szCs w:val="28"/>
          <w:lang w:val="uk-UA"/>
        </w:rPr>
        <w:t xml:space="preserve">– </w:t>
      </w:r>
      <w:r w:rsidRPr="009A4A0C">
        <w:rPr>
          <w:rFonts w:ascii="Times New Roman" w:hAnsi="Times New Roman"/>
          <w:sz w:val="28"/>
          <w:szCs w:val="28"/>
          <w:lang w:val="uk-UA"/>
        </w:rPr>
        <w:t>прибуток юридичних осіб</w:t>
      </w:r>
      <w:r>
        <w:rPr>
          <w:rFonts w:ascii="Times New Roman" w:hAnsi="Times New Roman"/>
          <w:sz w:val="28"/>
          <w:szCs w:val="28"/>
          <w:lang w:val="uk-UA"/>
        </w:rPr>
        <w:t xml:space="preserve">. </w:t>
      </w:r>
      <w:r w:rsidRPr="009A4A0C">
        <w:rPr>
          <w:rFonts w:ascii="Times New Roman" w:hAnsi="Times New Roman"/>
          <w:sz w:val="28"/>
          <w:szCs w:val="28"/>
          <w:lang w:val="uk-UA"/>
        </w:rPr>
        <w:t>Ставка податку</w:t>
      </w:r>
      <w:r>
        <w:rPr>
          <w:rFonts w:ascii="Times New Roman" w:hAnsi="Times New Roman"/>
          <w:sz w:val="28"/>
          <w:szCs w:val="28"/>
          <w:lang w:val="uk-UA"/>
        </w:rPr>
        <w:t xml:space="preserve"> станом на 01.01.2016 року – 1</w:t>
      </w:r>
      <w:r w:rsidRPr="009A4A0C">
        <w:rPr>
          <w:rFonts w:ascii="Times New Roman" w:hAnsi="Times New Roman"/>
          <w:sz w:val="28"/>
          <w:szCs w:val="28"/>
          <w:lang w:val="uk-UA"/>
        </w:rPr>
        <w:t>8%</w:t>
      </w:r>
      <w:r>
        <w:rPr>
          <w:rFonts w:ascii="Times New Roman" w:hAnsi="Times New Roman"/>
          <w:sz w:val="28"/>
          <w:szCs w:val="28"/>
          <w:lang w:val="uk-UA"/>
        </w:rPr>
        <w:t xml:space="preserve">. </w:t>
      </w:r>
    </w:p>
    <w:p w:rsidR="00FF0737" w:rsidRDefault="00FF0737" w:rsidP="00FF0737">
      <w:pPr>
        <w:shd w:val="clear" w:color="auto" w:fill="FFFFFF"/>
        <w:spacing w:after="0" w:line="360" w:lineRule="auto"/>
        <w:ind w:firstLine="540"/>
        <w:jc w:val="both"/>
        <w:rPr>
          <w:rFonts w:ascii="Times New Roman" w:hAnsi="Times New Roman"/>
          <w:color w:val="000000"/>
          <w:sz w:val="28"/>
          <w:szCs w:val="28"/>
          <w:lang w:val="uk-UA" w:eastAsia="ru-RU"/>
        </w:rPr>
      </w:pPr>
      <w:bookmarkStart w:id="0" w:name="n10616"/>
      <w:bookmarkStart w:id="1" w:name="n10617"/>
      <w:bookmarkStart w:id="2" w:name="n10618"/>
      <w:bookmarkStart w:id="3" w:name="n10619"/>
      <w:bookmarkStart w:id="4" w:name="n10620"/>
      <w:bookmarkStart w:id="5" w:name="n10623"/>
      <w:bookmarkStart w:id="6" w:name="n10624"/>
      <w:bookmarkStart w:id="7" w:name="n10625"/>
      <w:bookmarkStart w:id="8" w:name="n10639"/>
      <w:bookmarkStart w:id="9" w:name="n10644"/>
      <w:bookmarkStart w:id="10" w:name="n10647"/>
      <w:bookmarkStart w:id="11" w:name="n10648"/>
      <w:bookmarkStart w:id="12" w:name="n10654"/>
      <w:bookmarkStart w:id="13" w:name="n10656"/>
      <w:bookmarkStart w:id="14" w:name="n10662"/>
      <w:bookmarkStart w:id="15" w:name="n10663"/>
      <w:bookmarkStart w:id="16" w:name="n10671"/>
      <w:bookmarkStart w:id="17" w:name="n10672"/>
      <w:bookmarkStart w:id="18" w:name="n10673"/>
      <w:bookmarkStart w:id="19" w:name="n10677"/>
      <w:bookmarkStart w:id="20" w:name="n10680"/>
      <w:bookmarkStart w:id="21" w:name="n10682"/>
      <w:bookmarkStart w:id="22" w:name="n10685"/>
      <w:bookmarkStart w:id="23" w:name="n10699"/>
      <w:bookmarkStart w:id="24" w:name="n10754"/>
      <w:bookmarkStart w:id="25" w:name="n10755"/>
      <w:bookmarkStart w:id="26" w:name="n10757"/>
      <w:bookmarkStart w:id="27" w:name="n10770"/>
      <w:bookmarkStart w:id="28" w:name="n10772"/>
      <w:bookmarkStart w:id="29" w:name="n10776"/>
      <w:bookmarkStart w:id="30" w:name="n10794"/>
      <w:bookmarkStart w:id="31" w:name="n10803"/>
      <w:bookmarkStart w:id="32" w:name="n10807"/>
      <w:bookmarkStart w:id="33" w:name="n10812"/>
      <w:bookmarkStart w:id="34" w:name="n10827"/>
      <w:bookmarkStart w:id="35" w:name="n10832"/>
      <w:bookmarkStart w:id="36" w:name="n1083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A96D5E">
        <w:rPr>
          <w:rFonts w:ascii="Times New Roman" w:hAnsi="Times New Roman"/>
          <w:color w:val="000000"/>
          <w:sz w:val="28"/>
          <w:szCs w:val="28"/>
          <w:lang w:val="uk-UA" w:eastAsia="ru-RU"/>
        </w:rPr>
        <w:lastRenderedPageBreak/>
        <w:t>Відповідно до  П(С)БО 17 «Податок на прибуток»</w:t>
      </w:r>
      <w:r>
        <w:rPr>
          <w:rFonts w:ascii="Times New Roman" w:hAnsi="Times New Roman"/>
          <w:color w:val="000000"/>
          <w:sz w:val="28"/>
          <w:szCs w:val="28"/>
          <w:lang w:val="uk-UA" w:eastAsia="ru-RU"/>
        </w:rPr>
        <w:t xml:space="preserve"> </w:t>
      </w:r>
      <w:r w:rsidRPr="009F0EA5">
        <w:rPr>
          <w:rFonts w:ascii="Times New Roman" w:hAnsi="Times New Roman"/>
          <w:color w:val="200F03"/>
          <w:sz w:val="28"/>
          <w:szCs w:val="28"/>
          <w:lang w:val="uk-UA"/>
        </w:rPr>
        <w:t>[</w:t>
      </w:r>
      <w:r>
        <w:rPr>
          <w:rFonts w:ascii="Times New Roman" w:hAnsi="Times New Roman"/>
          <w:color w:val="200F03"/>
          <w:sz w:val="28"/>
          <w:szCs w:val="28"/>
          <w:lang w:val="uk-UA"/>
        </w:rPr>
        <w:t>6</w:t>
      </w:r>
      <w:r w:rsidRPr="009F0EA5">
        <w:rPr>
          <w:rFonts w:ascii="Times New Roman" w:hAnsi="Times New Roman"/>
          <w:color w:val="200F03"/>
          <w:sz w:val="28"/>
          <w:szCs w:val="28"/>
          <w:lang w:val="uk-UA"/>
        </w:rPr>
        <w:t>]</w:t>
      </w:r>
      <w:r w:rsidRPr="00A96D5E">
        <w:rPr>
          <w:rFonts w:ascii="Times New Roman" w:hAnsi="Times New Roman"/>
          <w:color w:val="000000"/>
          <w:sz w:val="28"/>
          <w:szCs w:val="28"/>
          <w:lang w:val="uk-UA" w:eastAsia="ru-RU"/>
        </w:rPr>
        <w:t>, поточний податок на прибуток визнається зобов’язанням у сумі, що підлягає сплаті до бюджету.</w:t>
      </w:r>
    </w:p>
    <w:p w:rsidR="00E20ED2" w:rsidRPr="00E20ED2" w:rsidRDefault="00E20ED2" w:rsidP="00E20ED2">
      <w:pPr>
        <w:tabs>
          <w:tab w:val="left" w:pos="1920"/>
        </w:tabs>
        <w:spacing w:after="0" w:line="360" w:lineRule="auto"/>
        <w:ind w:firstLine="540"/>
        <w:jc w:val="both"/>
        <w:rPr>
          <w:rFonts w:ascii="Times New Roman" w:hAnsi="Times New Roman"/>
          <w:sz w:val="28"/>
          <w:szCs w:val="28"/>
          <w:lang w:val="uk-UA"/>
        </w:rPr>
      </w:pPr>
      <w:r w:rsidRPr="00E20ED2">
        <w:rPr>
          <w:rFonts w:ascii="Times New Roman" w:hAnsi="Times New Roman"/>
          <w:sz w:val="28"/>
          <w:szCs w:val="28"/>
          <w:lang w:val="uk-UA"/>
        </w:rPr>
        <w:t>За загальною схемою оподаткування прибутку від спільної діяльності здійснюється за ставкою 18 %. Якщо прибуток від спільної діяльності розподілено і виплачено учасникам, то уповноважений учасник нараховує та перераховує до бюджету податок на прибуток за рахунок такої виплати до або під час виплати. В тому випадку, якщо прибуток виплачується учаснику-нерезиденту, то уповноважений учасник повинен крім податку на прибуток нарахувати на суму такої виплати і за її рахунок та перерахувати до бюджету податок на доходи нерезидента в розмірі 15% - до або під час такої виплати. Якщо весь прибуток від спільної діяльності (або його частина) не розподілений між учасниками протягом звітного періоду, то такий прибуток для цілей податкового обліку вважається розподіленим і податок на прибуток слід утримувати і перераховувати до бюджету в терміни, установлені для сплати податку на прибуток.</w:t>
      </w:r>
    </w:p>
    <w:p w:rsidR="007D5857" w:rsidRPr="00A96D5E" w:rsidRDefault="007D5857" w:rsidP="00E20ED2">
      <w:pPr>
        <w:spacing w:after="0" w:line="360" w:lineRule="auto"/>
        <w:ind w:firstLine="709"/>
        <w:jc w:val="both"/>
        <w:rPr>
          <w:rFonts w:ascii="Times New Roman" w:hAnsi="Times New Roman"/>
          <w:sz w:val="28"/>
          <w:szCs w:val="28"/>
          <w:lang w:val="uk-UA"/>
        </w:rPr>
      </w:pPr>
      <w:r w:rsidRPr="00E20ED2">
        <w:rPr>
          <w:rFonts w:ascii="Times New Roman" w:hAnsi="Times New Roman"/>
          <w:sz w:val="28"/>
          <w:szCs w:val="28"/>
          <w:lang w:val="uk-UA"/>
        </w:rPr>
        <w:t>Кінцевим етапом</w:t>
      </w:r>
      <w:r>
        <w:rPr>
          <w:rFonts w:ascii="Times New Roman" w:hAnsi="Times New Roman"/>
          <w:sz w:val="28"/>
          <w:szCs w:val="28"/>
          <w:lang w:val="uk-UA"/>
        </w:rPr>
        <w:t xml:space="preserve"> </w:t>
      </w:r>
      <w:r w:rsidRPr="00A96D5E">
        <w:rPr>
          <w:rFonts w:ascii="Times New Roman" w:hAnsi="Times New Roman"/>
          <w:sz w:val="28"/>
          <w:szCs w:val="28"/>
          <w:lang w:val="uk-UA"/>
        </w:rPr>
        <w:t>обліково-податкового процесу щодо сплати податку на прибуток є складання податкової декларації, яку можна вважати основним обліковим регістром податкового обліку з податку на прибуток підприємства.</w:t>
      </w:r>
    </w:p>
    <w:p w:rsidR="007D5857" w:rsidRDefault="007D5857" w:rsidP="008865F0">
      <w:pPr>
        <w:spacing w:after="0" w:line="360" w:lineRule="auto"/>
        <w:ind w:firstLine="709"/>
        <w:jc w:val="both"/>
        <w:rPr>
          <w:rFonts w:ascii="Times New Roman" w:hAnsi="Times New Roman"/>
          <w:sz w:val="28"/>
          <w:szCs w:val="28"/>
          <w:lang w:val="uk-UA"/>
        </w:rPr>
      </w:pPr>
      <w:r w:rsidRPr="00A96D5E">
        <w:rPr>
          <w:rFonts w:ascii="Times New Roman" w:hAnsi="Times New Roman"/>
          <w:sz w:val="28"/>
          <w:szCs w:val="28"/>
          <w:lang w:val="uk-UA"/>
        </w:rPr>
        <w:t xml:space="preserve">Податкова декларація, розрахунок – документ, що подається платником податків (у тому числі відокремленим підрозділом) контролюючому органу у строки, встановлені законом, на підставі якого здійснюється нарахування та/або сплата податкового зобов'язання, чи документ, що свідчить про суми доходу, нарахованого (виплаченого) на користь платників податків – фізичних осіб, суми утриманого та/або </w:t>
      </w:r>
      <w:r w:rsidRPr="008865F0">
        <w:rPr>
          <w:rFonts w:ascii="Times New Roman" w:hAnsi="Times New Roman"/>
          <w:sz w:val="28"/>
          <w:szCs w:val="28"/>
          <w:lang w:val="uk-UA"/>
        </w:rPr>
        <w:t>сплаченого податку.</w:t>
      </w:r>
    </w:p>
    <w:p w:rsidR="009A5C9E" w:rsidRPr="009A5C9E" w:rsidRDefault="009A5C9E" w:rsidP="009A5C9E">
      <w:pPr>
        <w:shd w:val="clear" w:color="auto" w:fill="FFFFFF"/>
        <w:spacing w:after="0" w:line="360" w:lineRule="auto"/>
        <w:ind w:firstLine="414"/>
        <w:jc w:val="both"/>
        <w:rPr>
          <w:rFonts w:ascii="Times New Roman" w:hAnsi="Times New Roman"/>
          <w:sz w:val="28"/>
          <w:szCs w:val="28"/>
          <w:lang w:val="uk-UA"/>
        </w:rPr>
      </w:pPr>
      <w:r w:rsidRPr="009A5C9E">
        <w:rPr>
          <w:rFonts w:ascii="Times New Roman" w:hAnsi="Times New Roman"/>
          <w:bCs/>
          <w:color w:val="000000"/>
          <w:sz w:val="28"/>
          <w:szCs w:val="28"/>
          <w:lang w:val="uk-UA"/>
        </w:rPr>
        <w:t>С</w:t>
      </w:r>
      <w:r w:rsidRPr="009A5C9E">
        <w:rPr>
          <w:rFonts w:ascii="Times New Roman" w:hAnsi="Times New Roman"/>
          <w:bCs/>
          <w:color w:val="000000"/>
          <w:spacing w:val="-8"/>
          <w:sz w:val="28"/>
          <w:szCs w:val="28"/>
          <w:lang w:val="uk-UA"/>
        </w:rPr>
        <w:t xml:space="preserve">истема програм «1С: </w:t>
      </w:r>
      <w:proofErr w:type="spellStart"/>
      <w:r w:rsidRPr="009A5C9E">
        <w:rPr>
          <w:rFonts w:ascii="Times New Roman" w:hAnsi="Times New Roman"/>
          <w:bCs/>
          <w:color w:val="000000"/>
          <w:spacing w:val="-8"/>
          <w:sz w:val="28"/>
          <w:szCs w:val="28"/>
          <w:lang w:val="uk-UA"/>
        </w:rPr>
        <w:t>Предприятие</w:t>
      </w:r>
      <w:proofErr w:type="spellEnd"/>
      <w:r w:rsidRPr="009A5C9E">
        <w:rPr>
          <w:rFonts w:ascii="Times New Roman" w:hAnsi="Times New Roman"/>
          <w:bCs/>
          <w:color w:val="000000"/>
          <w:spacing w:val="-8"/>
          <w:sz w:val="28"/>
          <w:szCs w:val="28"/>
          <w:lang w:val="uk-UA"/>
        </w:rPr>
        <w:t>» призначена для розв'я</w:t>
      </w:r>
      <w:r w:rsidRPr="009A5C9E">
        <w:rPr>
          <w:rFonts w:ascii="Times New Roman" w:hAnsi="Times New Roman"/>
          <w:bCs/>
          <w:color w:val="000000"/>
          <w:spacing w:val="-8"/>
          <w:sz w:val="28"/>
          <w:szCs w:val="28"/>
          <w:lang w:val="uk-UA"/>
        </w:rPr>
        <w:softHyphen/>
      </w:r>
      <w:r w:rsidRPr="009A5C9E">
        <w:rPr>
          <w:rFonts w:ascii="Times New Roman" w:hAnsi="Times New Roman"/>
          <w:bCs/>
          <w:color w:val="000000"/>
          <w:spacing w:val="-7"/>
          <w:sz w:val="28"/>
          <w:szCs w:val="28"/>
          <w:lang w:val="uk-UA"/>
        </w:rPr>
        <w:t>зання широкого спектру задач автоматизації обліку й управлінн</w:t>
      </w:r>
      <w:r w:rsidRPr="009A5C9E">
        <w:rPr>
          <w:rFonts w:ascii="Times New Roman" w:hAnsi="Times New Roman"/>
          <w:bCs/>
          <w:color w:val="000000"/>
          <w:spacing w:val="-6"/>
          <w:sz w:val="28"/>
          <w:szCs w:val="28"/>
          <w:lang w:val="uk-UA"/>
        </w:rPr>
        <w:t xml:space="preserve">я, які стоять перед сучасними </w:t>
      </w:r>
      <w:r w:rsidRPr="009A5C9E">
        <w:rPr>
          <w:rFonts w:ascii="Times New Roman" w:hAnsi="Times New Roman"/>
          <w:bCs/>
          <w:color w:val="000000"/>
          <w:spacing w:val="-6"/>
          <w:sz w:val="28"/>
          <w:szCs w:val="28"/>
          <w:lang w:val="uk-UA"/>
        </w:rPr>
        <w:lastRenderedPageBreak/>
        <w:t xml:space="preserve">підприємствами, що динамічно розвиваються. «1С: </w:t>
      </w:r>
      <w:proofErr w:type="spellStart"/>
      <w:r w:rsidRPr="009A5C9E">
        <w:rPr>
          <w:rFonts w:ascii="Times New Roman" w:hAnsi="Times New Roman"/>
          <w:bCs/>
          <w:color w:val="000000"/>
          <w:spacing w:val="-6"/>
          <w:sz w:val="28"/>
          <w:szCs w:val="28"/>
          <w:lang w:val="uk-UA"/>
        </w:rPr>
        <w:t>Предприятие</w:t>
      </w:r>
      <w:proofErr w:type="spellEnd"/>
      <w:r w:rsidRPr="009A5C9E">
        <w:rPr>
          <w:rFonts w:ascii="Times New Roman" w:hAnsi="Times New Roman"/>
          <w:bCs/>
          <w:color w:val="000000"/>
          <w:spacing w:val="-6"/>
          <w:sz w:val="28"/>
          <w:szCs w:val="28"/>
          <w:lang w:val="uk-UA"/>
        </w:rPr>
        <w:t xml:space="preserve">» представляє собою систему </w:t>
      </w:r>
      <w:r w:rsidRPr="009A5C9E">
        <w:rPr>
          <w:rFonts w:ascii="Times New Roman" w:hAnsi="Times New Roman"/>
          <w:bCs/>
          <w:color w:val="000000"/>
          <w:spacing w:val="3"/>
          <w:sz w:val="28"/>
          <w:szCs w:val="28"/>
          <w:lang w:val="uk-UA"/>
        </w:rPr>
        <w:t>прикладних рішень, побудованих за єдиним принципом і на</w:t>
      </w:r>
      <w:r w:rsidRPr="009A5C9E">
        <w:rPr>
          <w:rFonts w:ascii="Times New Roman" w:hAnsi="Times New Roman"/>
          <w:sz w:val="28"/>
          <w:szCs w:val="28"/>
          <w:lang w:val="uk-UA"/>
        </w:rPr>
        <w:t xml:space="preserve"> </w:t>
      </w:r>
      <w:r w:rsidRPr="009A5C9E">
        <w:rPr>
          <w:rFonts w:ascii="Times New Roman" w:hAnsi="Times New Roman"/>
          <w:bCs/>
          <w:color w:val="000000"/>
          <w:spacing w:val="1"/>
          <w:sz w:val="28"/>
          <w:szCs w:val="28"/>
          <w:lang w:val="uk-UA"/>
        </w:rPr>
        <w:t>єдиній технологічній платформі. Керівник може вибрати рі</w:t>
      </w:r>
      <w:r w:rsidRPr="009A5C9E">
        <w:rPr>
          <w:rFonts w:ascii="Times New Roman" w:hAnsi="Times New Roman"/>
          <w:bCs/>
          <w:color w:val="000000"/>
          <w:spacing w:val="1"/>
          <w:sz w:val="28"/>
          <w:szCs w:val="28"/>
          <w:lang w:val="uk-UA"/>
        </w:rPr>
        <w:softHyphen/>
      </w:r>
      <w:r w:rsidRPr="009A5C9E">
        <w:rPr>
          <w:rFonts w:ascii="Times New Roman" w:hAnsi="Times New Roman"/>
          <w:bCs/>
          <w:color w:val="000000"/>
          <w:spacing w:val="-6"/>
          <w:sz w:val="28"/>
          <w:szCs w:val="28"/>
          <w:lang w:val="uk-UA"/>
        </w:rPr>
        <w:t>шення, яке відповідає актуальним потребам підприємства і буде в</w:t>
      </w:r>
      <w:r w:rsidRPr="009A5C9E">
        <w:rPr>
          <w:rFonts w:ascii="Times New Roman" w:hAnsi="Times New Roman"/>
          <w:bCs/>
          <w:color w:val="000000"/>
          <w:spacing w:val="1"/>
          <w:sz w:val="28"/>
          <w:szCs w:val="28"/>
          <w:lang w:val="uk-UA"/>
        </w:rPr>
        <w:t xml:space="preserve"> подальшому розвиватися в міру зростання самого підприє</w:t>
      </w:r>
      <w:r w:rsidRPr="009A5C9E">
        <w:rPr>
          <w:rFonts w:ascii="Times New Roman" w:hAnsi="Times New Roman"/>
          <w:bCs/>
          <w:color w:val="000000"/>
          <w:spacing w:val="-2"/>
          <w:sz w:val="28"/>
          <w:szCs w:val="28"/>
          <w:lang w:val="uk-UA"/>
        </w:rPr>
        <w:t>мства або розширення задач автоматизації.</w:t>
      </w:r>
      <w:r w:rsidRPr="009A5C9E">
        <w:rPr>
          <w:rFonts w:ascii="Times New Roman" w:hAnsi="Times New Roman"/>
          <w:bCs/>
          <w:color w:val="000000"/>
          <w:spacing w:val="-2"/>
          <w:w w:val="105"/>
          <w:sz w:val="28"/>
          <w:szCs w:val="28"/>
          <w:lang w:val="uk-UA"/>
        </w:rPr>
        <w:t xml:space="preserve"> «1С: </w:t>
      </w:r>
      <w:proofErr w:type="spellStart"/>
      <w:r w:rsidRPr="009A5C9E">
        <w:rPr>
          <w:rFonts w:ascii="Times New Roman" w:hAnsi="Times New Roman"/>
          <w:bCs/>
          <w:color w:val="000000"/>
          <w:spacing w:val="-2"/>
          <w:w w:val="105"/>
          <w:sz w:val="28"/>
          <w:szCs w:val="28"/>
          <w:lang w:val="uk-UA"/>
        </w:rPr>
        <w:t>Предприятие</w:t>
      </w:r>
      <w:proofErr w:type="spellEnd"/>
      <w:r w:rsidRPr="009A5C9E">
        <w:rPr>
          <w:rFonts w:ascii="Times New Roman" w:hAnsi="Times New Roman"/>
          <w:bCs/>
          <w:color w:val="000000"/>
          <w:spacing w:val="-2"/>
          <w:w w:val="105"/>
          <w:sz w:val="28"/>
          <w:szCs w:val="28"/>
          <w:lang w:val="uk-UA"/>
        </w:rPr>
        <w:t>» є універсальною системою для автома</w:t>
      </w:r>
      <w:r w:rsidRPr="009A5C9E">
        <w:rPr>
          <w:rFonts w:ascii="Times New Roman" w:hAnsi="Times New Roman"/>
          <w:bCs/>
          <w:color w:val="000000"/>
          <w:spacing w:val="-2"/>
          <w:w w:val="105"/>
          <w:sz w:val="28"/>
          <w:szCs w:val="28"/>
          <w:lang w:val="uk-UA"/>
        </w:rPr>
        <w:softHyphen/>
      </w:r>
      <w:r w:rsidRPr="009A5C9E">
        <w:rPr>
          <w:rFonts w:ascii="Times New Roman" w:hAnsi="Times New Roman"/>
          <w:bCs/>
          <w:color w:val="000000"/>
          <w:spacing w:val="-1"/>
          <w:w w:val="105"/>
          <w:sz w:val="28"/>
          <w:szCs w:val="28"/>
          <w:lang w:val="uk-UA"/>
        </w:rPr>
        <w:t>тизації бухгалтерського обліку, обліку наявності та руху засоб</w:t>
      </w:r>
      <w:r w:rsidRPr="009A5C9E">
        <w:rPr>
          <w:rFonts w:ascii="Times New Roman" w:hAnsi="Times New Roman"/>
          <w:bCs/>
          <w:color w:val="000000"/>
          <w:spacing w:val="2"/>
          <w:w w:val="105"/>
          <w:sz w:val="28"/>
          <w:szCs w:val="28"/>
          <w:lang w:val="uk-UA"/>
        </w:rPr>
        <w:t>ів, періодичних розрахунків на підприємстві.</w:t>
      </w:r>
    </w:p>
    <w:p w:rsidR="008865F0" w:rsidRPr="008865F0" w:rsidRDefault="008865F0" w:rsidP="009A5C9E">
      <w:pPr>
        <w:spacing w:after="0" w:line="360" w:lineRule="auto"/>
        <w:ind w:firstLine="540"/>
        <w:jc w:val="both"/>
        <w:rPr>
          <w:rFonts w:ascii="Times New Roman" w:hAnsi="Times New Roman"/>
          <w:sz w:val="28"/>
          <w:szCs w:val="28"/>
        </w:rPr>
      </w:pPr>
      <w:r w:rsidRPr="009A5C9E">
        <w:rPr>
          <w:rFonts w:ascii="Times New Roman" w:hAnsi="Times New Roman"/>
          <w:sz w:val="28"/>
          <w:szCs w:val="28"/>
          <w:lang w:val="uk-UA"/>
        </w:rPr>
        <w:t>На сьогодні досить широкого впровадження</w:t>
      </w:r>
      <w:r w:rsidRPr="008865F0">
        <w:rPr>
          <w:rFonts w:ascii="Times New Roman" w:hAnsi="Times New Roman"/>
          <w:sz w:val="28"/>
          <w:szCs w:val="28"/>
          <w:lang w:val="uk-UA"/>
        </w:rPr>
        <w:t xml:space="preserve"> на підприємствах Полтавської області набуває програма «1С: Бухгалтерія 8 для України».</w:t>
      </w:r>
    </w:p>
    <w:p w:rsidR="008865F0" w:rsidRPr="008865F0" w:rsidRDefault="008865F0" w:rsidP="008865F0">
      <w:pPr>
        <w:spacing w:after="0" w:line="360" w:lineRule="auto"/>
        <w:ind w:firstLine="540"/>
        <w:jc w:val="both"/>
        <w:rPr>
          <w:rFonts w:ascii="Times New Roman" w:hAnsi="Times New Roman"/>
          <w:sz w:val="28"/>
          <w:szCs w:val="28"/>
          <w:lang w:val="uk-UA"/>
        </w:rPr>
      </w:pPr>
      <w:r w:rsidRPr="008865F0">
        <w:rPr>
          <w:rFonts w:ascii="Times New Roman" w:hAnsi="Times New Roman"/>
          <w:sz w:val="28"/>
          <w:szCs w:val="28"/>
          <w:lang w:val="uk-UA"/>
        </w:rPr>
        <w:t xml:space="preserve">«1С: Бухгалтерія 8 для України» призначена для автоматизації бухгалтерського і податкового обліку, включаючи підготовку обов’язкової (регламентованої) звітності, в організаціях, що здійснюють будь-які види комерційної діяльності: оптову і роздрібну торгівлю, комісійну торгівлю (включаючи </w:t>
      </w:r>
      <w:proofErr w:type="spellStart"/>
      <w:r w:rsidRPr="008865F0">
        <w:rPr>
          <w:rFonts w:ascii="Times New Roman" w:hAnsi="Times New Roman"/>
          <w:sz w:val="28"/>
          <w:szCs w:val="28"/>
          <w:lang w:val="uk-UA"/>
        </w:rPr>
        <w:t>субкомісію</w:t>
      </w:r>
      <w:proofErr w:type="spellEnd"/>
      <w:r w:rsidRPr="008865F0">
        <w:rPr>
          <w:rFonts w:ascii="Times New Roman" w:hAnsi="Times New Roman"/>
          <w:sz w:val="28"/>
          <w:szCs w:val="28"/>
          <w:lang w:val="uk-UA"/>
        </w:rPr>
        <w:t>), надані послуги, виробництво тощо. Бухгалтерський і податковий облік ведеться у відповідності з діючим законодавством України.</w:t>
      </w:r>
    </w:p>
    <w:p w:rsidR="008865F0" w:rsidRPr="008865F0" w:rsidRDefault="008865F0" w:rsidP="008865F0">
      <w:pPr>
        <w:spacing w:after="0" w:line="360" w:lineRule="auto"/>
        <w:ind w:firstLine="540"/>
        <w:jc w:val="both"/>
        <w:rPr>
          <w:rFonts w:ascii="Times New Roman" w:hAnsi="Times New Roman"/>
          <w:sz w:val="28"/>
          <w:szCs w:val="28"/>
          <w:lang w:val="uk-UA"/>
        </w:rPr>
      </w:pPr>
      <w:r w:rsidRPr="008865F0">
        <w:rPr>
          <w:rFonts w:ascii="Times New Roman" w:hAnsi="Times New Roman"/>
          <w:sz w:val="28"/>
          <w:szCs w:val="28"/>
          <w:lang w:val="uk-UA"/>
        </w:rPr>
        <w:t>За допомогою «1С: Бухгалтерія 8 для України» можна вести бухгалтерський і податковий облік господарської діяльності декількох організацій. Облік по кожній організації можна вести в окремій інформаційній базі. В той же час «1С: Бухгалтерія 8 для України» надає можливість вести бухгалтерський і податковий облік декількох організацій в загальній інформаційній базі (причому в ролі окремої організації можуть виступати індивідуальні підприємці). Це зручно, якщо господарська діяльність цих підприємств тісно пов’язана між собою: можна використовувати загальні списки товарів, контрагентів (ділових партнерів), робітників складів (місць зберігання) тощо, а обов’язкову звітність формувати окремо.</w:t>
      </w:r>
    </w:p>
    <w:p w:rsidR="006D2756" w:rsidRPr="008865F0" w:rsidRDefault="006D2756" w:rsidP="008865F0">
      <w:pPr>
        <w:spacing w:after="0" w:line="360" w:lineRule="auto"/>
        <w:ind w:firstLine="540"/>
        <w:jc w:val="both"/>
        <w:rPr>
          <w:rFonts w:ascii="Times New Roman" w:hAnsi="Times New Roman"/>
          <w:sz w:val="28"/>
          <w:szCs w:val="28"/>
          <w:lang w:val="uk-UA"/>
        </w:rPr>
      </w:pPr>
      <w:r w:rsidRPr="008865F0">
        <w:rPr>
          <w:rFonts w:ascii="Times New Roman" w:hAnsi="Times New Roman"/>
          <w:sz w:val="28"/>
          <w:szCs w:val="28"/>
          <w:lang w:val="uk-UA"/>
        </w:rPr>
        <w:lastRenderedPageBreak/>
        <w:t xml:space="preserve">Ведення обліку з використанням програми  «1С: Бухгалтерія 8 для України» якнайкраще  підходить для ведення спільної діяльності на підприємстві, особливо коли мова йде про </w:t>
      </w:r>
      <w:r w:rsidR="00664B1D">
        <w:rPr>
          <w:rFonts w:ascii="Times New Roman" w:hAnsi="Times New Roman"/>
          <w:sz w:val="28"/>
          <w:szCs w:val="28"/>
          <w:lang w:val="uk-UA"/>
        </w:rPr>
        <w:t>спільну діяльність</w:t>
      </w:r>
      <w:r w:rsidRPr="008865F0">
        <w:rPr>
          <w:rFonts w:ascii="Times New Roman" w:hAnsi="Times New Roman"/>
          <w:sz w:val="28"/>
          <w:szCs w:val="28"/>
          <w:lang w:val="uk-UA"/>
        </w:rPr>
        <w:t xml:space="preserve"> без створення юридичної особи і для </w:t>
      </w:r>
      <w:r w:rsidR="00664B1D" w:rsidRPr="000E391E">
        <w:rPr>
          <w:rFonts w:ascii="Times New Roman" w:hAnsi="Times New Roman"/>
          <w:sz w:val="28"/>
          <w:szCs w:val="28"/>
          <w:lang w:val="uk-UA"/>
        </w:rPr>
        <w:t>спільної діяльності</w:t>
      </w:r>
      <w:r w:rsidRPr="008865F0">
        <w:rPr>
          <w:rFonts w:ascii="Times New Roman" w:hAnsi="Times New Roman"/>
          <w:sz w:val="28"/>
          <w:szCs w:val="28"/>
          <w:lang w:val="uk-UA"/>
        </w:rPr>
        <w:t xml:space="preserve"> формується умовний суб’єкт господарювання, що є платником ПДВ та податку на прибуток і здійснює свою діяльність за окремим договором про </w:t>
      </w:r>
      <w:r w:rsidR="00664B1D">
        <w:rPr>
          <w:rFonts w:ascii="Times New Roman" w:hAnsi="Times New Roman"/>
          <w:sz w:val="28"/>
          <w:szCs w:val="28"/>
          <w:lang w:val="uk-UA"/>
        </w:rPr>
        <w:t>спільну діяльність</w:t>
      </w:r>
      <w:r w:rsidRPr="008865F0">
        <w:rPr>
          <w:rFonts w:ascii="Times New Roman" w:hAnsi="Times New Roman"/>
          <w:sz w:val="28"/>
          <w:szCs w:val="28"/>
          <w:lang w:val="uk-UA"/>
        </w:rPr>
        <w:t>. Так, наприклад, в даній програмі для ведення податкового обліку по податку на прибуток передбачений спеціальний податковий план рахунків. Податковий план рахунків, реалізований в конфігурації, його склад і реквізити є частиною методики податкового обліку.</w:t>
      </w:r>
    </w:p>
    <w:p w:rsidR="006D2756" w:rsidRPr="006D2756" w:rsidRDefault="006D2756" w:rsidP="008865F0">
      <w:pPr>
        <w:spacing w:after="0" w:line="360" w:lineRule="auto"/>
        <w:ind w:firstLine="540"/>
        <w:jc w:val="both"/>
        <w:rPr>
          <w:rFonts w:ascii="Times New Roman" w:hAnsi="Times New Roman"/>
          <w:sz w:val="28"/>
          <w:szCs w:val="28"/>
          <w:lang w:val="uk-UA"/>
        </w:rPr>
      </w:pPr>
      <w:r w:rsidRPr="008865F0">
        <w:rPr>
          <w:rFonts w:ascii="Times New Roman" w:hAnsi="Times New Roman"/>
          <w:sz w:val="28"/>
          <w:szCs w:val="28"/>
          <w:lang w:val="uk-UA"/>
        </w:rPr>
        <w:t>Податковий об</w:t>
      </w:r>
      <w:r w:rsidRPr="006D2756">
        <w:rPr>
          <w:rFonts w:ascii="Times New Roman" w:hAnsi="Times New Roman"/>
          <w:sz w:val="28"/>
          <w:szCs w:val="28"/>
          <w:lang w:val="uk-UA"/>
        </w:rPr>
        <w:t>лік в конфігурації ведеться в розрізі видів податкової діяльності. Такий під</w:t>
      </w:r>
      <w:r w:rsidR="00055714">
        <w:rPr>
          <w:rFonts w:ascii="Times New Roman" w:hAnsi="Times New Roman"/>
          <w:sz w:val="28"/>
          <w:szCs w:val="28"/>
          <w:lang w:val="uk-UA"/>
        </w:rPr>
        <w:t xml:space="preserve">хід дозволяє враховувати </w:t>
      </w:r>
      <w:r w:rsidRPr="006D2756">
        <w:rPr>
          <w:rFonts w:ascii="Times New Roman" w:hAnsi="Times New Roman"/>
          <w:sz w:val="28"/>
          <w:szCs w:val="28"/>
          <w:lang w:val="uk-UA"/>
        </w:rPr>
        <w:t>доходи і витрати, запаси, основні засоби тощо окремо для видів діяльності, по  яких необхідний окремий облік з точки зору податку на прибуток.</w:t>
      </w:r>
    </w:p>
    <w:p w:rsidR="006D2756" w:rsidRPr="006D2756" w:rsidRDefault="006D2756" w:rsidP="006D2756">
      <w:pPr>
        <w:spacing w:after="0" w:line="360" w:lineRule="auto"/>
        <w:ind w:firstLine="540"/>
        <w:jc w:val="both"/>
        <w:rPr>
          <w:rFonts w:ascii="Times New Roman" w:hAnsi="Times New Roman"/>
          <w:sz w:val="28"/>
          <w:szCs w:val="28"/>
          <w:lang w:val="uk-UA"/>
        </w:rPr>
      </w:pPr>
      <w:r w:rsidRPr="006D2756">
        <w:rPr>
          <w:rFonts w:ascii="Times New Roman" w:hAnsi="Times New Roman"/>
          <w:sz w:val="28"/>
          <w:szCs w:val="28"/>
          <w:lang w:val="uk-UA"/>
        </w:rPr>
        <w:t>По даним податкового обліку автоматично формується податкова декларація по податку на прибуток.</w:t>
      </w:r>
    </w:p>
    <w:p w:rsidR="006D2756" w:rsidRPr="006D2756" w:rsidRDefault="006D2756" w:rsidP="006D2756">
      <w:pPr>
        <w:spacing w:after="0" w:line="360" w:lineRule="auto"/>
        <w:ind w:firstLine="540"/>
        <w:jc w:val="both"/>
        <w:rPr>
          <w:rFonts w:ascii="Times New Roman" w:hAnsi="Times New Roman"/>
          <w:sz w:val="28"/>
          <w:szCs w:val="28"/>
          <w:lang w:val="uk-UA"/>
        </w:rPr>
      </w:pPr>
      <w:r w:rsidRPr="006D2756">
        <w:rPr>
          <w:rFonts w:ascii="Times New Roman" w:hAnsi="Times New Roman"/>
          <w:sz w:val="28"/>
          <w:szCs w:val="28"/>
          <w:lang w:val="uk-UA"/>
        </w:rPr>
        <w:t xml:space="preserve">Такий передбачений конфігурацією порядок ведення податкового обліку ще раз підтверджує можливість застосування такої бухгалтерської програми для ведення </w:t>
      </w:r>
      <w:r w:rsidR="00664B1D" w:rsidRPr="000E391E">
        <w:rPr>
          <w:rFonts w:ascii="Times New Roman" w:hAnsi="Times New Roman"/>
          <w:sz w:val="28"/>
          <w:szCs w:val="28"/>
          <w:lang w:val="uk-UA"/>
        </w:rPr>
        <w:t>спільної діяльності</w:t>
      </w:r>
      <w:r w:rsidRPr="006D2756">
        <w:rPr>
          <w:rFonts w:ascii="Times New Roman" w:hAnsi="Times New Roman"/>
          <w:sz w:val="28"/>
          <w:szCs w:val="28"/>
          <w:lang w:val="uk-UA"/>
        </w:rPr>
        <w:t xml:space="preserve">, оскільки уповноважений учасник, який здійснює </w:t>
      </w:r>
      <w:r w:rsidR="00664B1D">
        <w:rPr>
          <w:rFonts w:ascii="Times New Roman" w:hAnsi="Times New Roman"/>
          <w:sz w:val="28"/>
          <w:szCs w:val="28"/>
          <w:lang w:val="uk-UA"/>
        </w:rPr>
        <w:t>спільну діяльність</w:t>
      </w:r>
      <w:r w:rsidRPr="006D2756">
        <w:rPr>
          <w:rFonts w:ascii="Times New Roman" w:hAnsi="Times New Roman"/>
          <w:sz w:val="28"/>
          <w:szCs w:val="28"/>
          <w:lang w:val="uk-UA"/>
        </w:rPr>
        <w:t xml:space="preserve"> є юридичною особою і складає звітні документи окремо щодо договору про </w:t>
      </w:r>
      <w:r w:rsidR="00664B1D">
        <w:rPr>
          <w:rFonts w:ascii="Times New Roman" w:hAnsi="Times New Roman"/>
          <w:sz w:val="28"/>
          <w:szCs w:val="28"/>
          <w:lang w:val="uk-UA"/>
        </w:rPr>
        <w:t>спільну діяльність</w:t>
      </w:r>
      <w:r w:rsidRPr="006D2756">
        <w:rPr>
          <w:rFonts w:ascii="Times New Roman" w:hAnsi="Times New Roman"/>
          <w:sz w:val="28"/>
          <w:szCs w:val="28"/>
          <w:lang w:val="uk-UA"/>
        </w:rPr>
        <w:t xml:space="preserve">. </w:t>
      </w:r>
    </w:p>
    <w:p w:rsidR="006D2756" w:rsidRDefault="006D2756" w:rsidP="006D2756">
      <w:pPr>
        <w:spacing w:after="0" w:line="360" w:lineRule="auto"/>
        <w:ind w:firstLine="540"/>
        <w:jc w:val="both"/>
        <w:rPr>
          <w:rFonts w:ascii="Times New Roman" w:hAnsi="Times New Roman"/>
          <w:sz w:val="28"/>
          <w:szCs w:val="28"/>
          <w:lang w:val="uk-UA"/>
        </w:rPr>
      </w:pPr>
      <w:r w:rsidRPr="006D2756">
        <w:rPr>
          <w:rFonts w:ascii="Times New Roman" w:hAnsi="Times New Roman"/>
          <w:sz w:val="28"/>
          <w:szCs w:val="28"/>
          <w:lang w:val="uk-UA"/>
        </w:rPr>
        <w:t xml:space="preserve">У випадку ведення обліку діяльності </w:t>
      </w:r>
      <w:r w:rsidR="00664B1D">
        <w:rPr>
          <w:rFonts w:ascii="Times New Roman" w:hAnsi="Times New Roman"/>
          <w:sz w:val="28"/>
          <w:szCs w:val="28"/>
          <w:lang w:val="uk-UA"/>
        </w:rPr>
        <w:t>спільних підприємств</w:t>
      </w:r>
      <w:r w:rsidRPr="006D2756">
        <w:rPr>
          <w:rFonts w:ascii="Times New Roman" w:hAnsi="Times New Roman"/>
          <w:sz w:val="28"/>
          <w:szCs w:val="28"/>
          <w:lang w:val="uk-UA"/>
        </w:rPr>
        <w:t xml:space="preserve"> вищевказану версію програми, на думку автора статті, також доцільно застосовувати, оскільки за допомогою неї здійснюється облік за усіма об’єктами обліку: облік матеріально – виробничих запасів, складський облік, облік торгівельних операцій, облік комісійної торгівлі, облік операцій з тарою, облік банківських і касових операцій, облік розрахунків з контрагентами, облік основних засобів, нематеріальних і малоцінних активів, облік основного і допоміжного виробництва, облік </w:t>
      </w:r>
      <w:r w:rsidRPr="006D2756">
        <w:rPr>
          <w:rFonts w:ascii="Times New Roman" w:hAnsi="Times New Roman"/>
          <w:sz w:val="28"/>
          <w:szCs w:val="28"/>
          <w:lang w:val="uk-UA"/>
        </w:rPr>
        <w:lastRenderedPageBreak/>
        <w:t xml:space="preserve">напівфабрикатів, облік непрямих витрат, облік ПДВ, облік заробітної плати, кадровий і персоніфікований облік. Підтримка різних схем оподаткування, податковий облік по податку на прибуток, спрощена система оподаткування,  облік операцій місяця, що закінчуються, формування стандартних бухгалтерських звітів та регламентованої звітності, але дана конфігурація немає повного пристосування до обліку </w:t>
      </w:r>
      <w:r w:rsidR="00664B1D" w:rsidRPr="000E391E">
        <w:rPr>
          <w:rFonts w:ascii="Times New Roman" w:hAnsi="Times New Roman"/>
          <w:sz w:val="28"/>
          <w:szCs w:val="28"/>
          <w:lang w:val="uk-UA"/>
        </w:rPr>
        <w:t>спільної діяльності</w:t>
      </w:r>
      <w:r w:rsidRPr="006D2756">
        <w:rPr>
          <w:rFonts w:ascii="Times New Roman" w:hAnsi="Times New Roman"/>
          <w:sz w:val="28"/>
          <w:szCs w:val="28"/>
          <w:lang w:val="uk-UA"/>
        </w:rPr>
        <w:t xml:space="preserve"> зі створенням юридичної особи. </w:t>
      </w:r>
    </w:p>
    <w:p w:rsidR="00232998" w:rsidRDefault="00232998" w:rsidP="00232998">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Отже, р</w:t>
      </w:r>
      <w:r w:rsidRPr="00447438">
        <w:rPr>
          <w:rFonts w:ascii="Times New Roman" w:hAnsi="Times New Roman"/>
          <w:sz w:val="28"/>
          <w:szCs w:val="28"/>
          <w:lang w:val="uk-UA"/>
        </w:rPr>
        <w:t>еформування сучасної системи оподаткування, надання їй нормальних цивілізованих рис – це найгостріша проблема для економіки України. Нині податкова система перебуває у стані змін. Однак практика її реформування свідчить про недостатню з’ясовність питання щодо того, як взагалі мають проводитися податкові реформи.</w:t>
      </w:r>
    </w:p>
    <w:p w:rsidR="00F83542" w:rsidRDefault="00232998" w:rsidP="00F83542">
      <w:pPr>
        <w:spacing w:after="0" w:line="360" w:lineRule="auto"/>
        <w:ind w:firstLine="709"/>
        <w:contextualSpacing/>
        <w:jc w:val="both"/>
        <w:rPr>
          <w:rFonts w:ascii="Times New Roman" w:eastAsia="Times New Roman" w:hAnsi="Times New Roman"/>
          <w:color w:val="000000"/>
          <w:sz w:val="28"/>
          <w:szCs w:val="28"/>
          <w:lang w:val="uk-UA" w:eastAsia="ru-RU"/>
        </w:rPr>
      </w:pPr>
      <w:r w:rsidRPr="00636BB5">
        <w:rPr>
          <w:rFonts w:ascii="Times New Roman" w:hAnsi="Times New Roman"/>
          <w:b/>
          <w:sz w:val="28"/>
          <w:szCs w:val="28"/>
          <w:lang w:val="uk-UA"/>
        </w:rPr>
        <w:t>Висновки та перспектива подальших впроваджень.</w:t>
      </w:r>
      <w:r w:rsidR="00636BB5" w:rsidRPr="00636BB5">
        <w:rPr>
          <w:rFonts w:ascii="Times New Roman" w:hAnsi="Times New Roman"/>
          <w:b/>
          <w:sz w:val="28"/>
          <w:szCs w:val="28"/>
          <w:lang w:val="uk-UA"/>
        </w:rPr>
        <w:t xml:space="preserve"> </w:t>
      </w:r>
      <w:r w:rsidR="00F83542" w:rsidRPr="00954CA0">
        <w:rPr>
          <w:rFonts w:ascii="Times New Roman" w:eastAsia="Times New Roman" w:hAnsi="Times New Roman"/>
          <w:color w:val="000000"/>
          <w:sz w:val="28"/>
          <w:szCs w:val="28"/>
          <w:lang w:val="uk-UA" w:eastAsia="ru-RU"/>
        </w:rPr>
        <w:t>Удосконалення системи оподаткування підприємств України в сучасних умовах виступає</w:t>
      </w:r>
      <w:r w:rsidR="00F83542" w:rsidRPr="00954CA0">
        <w:rPr>
          <w:rFonts w:ascii="Times New Roman" w:eastAsia="Times New Roman" w:hAnsi="Times New Roman"/>
          <w:color w:val="000000"/>
          <w:sz w:val="28"/>
          <w:lang w:val="uk-UA" w:eastAsia="ru-RU"/>
        </w:rPr>
        <w:t> </w:t>
      </w:r>
      <w:r w:rsidR="00F83542" w:rsidRPr="00954CA0">
        <w:rPr>
          <w:rFonts w:ascii="Times New Roman" w:eastAsia="Times New Roman" w:hAnsi="Times New Roman"/>
          <w:color w:val="000000"/>
          <w:sz w:val="28"/>
          <w:szCs w:val="28"/>
          <w:lang w:val="uk-UA" w:eastAsia="ru-RU"/>
        </w:rPr>
        <w:t>дуже важливою проблемою. Її вирішення суттєво вплине на поповнення державного бюджету,</w:t>
      </w:r>
      <w:r w:rsidR="00F83542" w:rsidRPr="00954CA0">
        <w:rPr>
          <w:rFonts w:ascii="Times New Roman" w:eastAsia="Times New Roman" w:hAnsi="Times New Roman"/>
          <w:color w:val="000000"/>
          <w:sz w:val="28"/>
          <w:lang w:val="uk-UA" w:eastAsia="ru-RU"/>
        </w:rPr>
        <w:t> </w:t>
      </w:r>
      <w:r w:rsidR="00F83542" w:rsidRPr="00954CA0">
        <w:rPr>
          <w:rFonts w:ascii="Times New Roman" w:eastAsia="Times New Roman" w:hAnsi="Times New Roman"/>
          <w:color w:val="000000"/>
          <w:sz w:val="28"/>
          <w:szCs w:val="28"/>
          <w:lang w:val="uk-UA" w:eastAsia="ru-RU"/>
        </w:rPr>
        <w:t>подальший розвиток підприємництва, інвестування галузей національної економіки та соціальний</w:t>
      </w:r>
      <w:r w:rsidR="00F83542" w:rsidRPr="00954CA0">
        <w:rPr>
          <w:rFonts w:ascii="Times New Roman" w:eastAsia="Times New Roman" w:hAnsi="Times New Roman"/>
          <w:color w:val="000000"/>
          <w:sz w:val="28"/>
          <w:lang w:val="uk-UA" w:eastAsia="ru-RU"/>
        </w:rPr>
        <w:t> </w:t>
      </w:r>
      <w:r w:rsidR="00F83542" w:rsidRPr="00954CA0">
        <w:rPr>
          <w:rFonts w:ascii="Times New Roman" w:eastAsia="Times New Roman" w:hAnsi="Times New Roman"/>
          <w:color w:val="000000"/>
          <w:sz w:val="28"/>
          <w:szCs w:val="28"/>
          <w:lang w:val="uk-UA" w:eastAsia="ru-RU"/>
        </w:rPr>
        <w:t>захист населення. Недоліки у податковій системі призводять до негативних наслідків в економіці</w:t>
      </w:r>
      <w:r w:rsidR="00F83542" w:rsidRPr="00954CA0">
        <w:rPr>
          <w:rFonts w:ascii="Times New Roman" w:eastAsia="Times New Roman" w:hAnsi="Times New Roman"/>
          <w:color w:val="000000"/>
          <w:sz w:val="28"/>
          <w:lang w:val="uk-UA" w:eastAsia="ru-RU"/>
        </w:rPr>
        <w:t> </w:t>
      </w:r>
      <w:r w:rsidR="00F83542" w:rsidRPr="00954CA0">
        <w:rPr>
          <w:rFonts w:ascii="Times New Roman" w:eastAsia="Times New Roman" w:hAnsi="Times New Roman"/>
          <w:color w:val="000000"/>
          <w:sz w:val="28"/>
          <w:szCs w:val="28"/>
          <w:lang w:val="uk-UA" w:eastAsia="ru-RU"/>
        </w:rPr>
        <w:t>країни.</w:t>
      </w:r>
    </w:p>
    <w:p w:rsidR="003C5B1C" w:rsidRPr="00DE5376" w:rsidRDefault="003C5B1C" w:rsidP="003C5B1C">
      <w:pPr>
        <w:spacing w:after="0" w:line="360" w:lineRule="auto"/>
        <w:ind w:firstLine="709"/>
        <w:contextualSpacing/>
        <w:jc w:val="both"/>
        <w:rPr>
          <w:rFonts w:ascii="Times New Roman" w:hAnsi="Times New Roman"/>
          <w:sz w:val="28"/>
          <w:szCs w:val="28"/>
          <w:lang w:val="uk-UA"/>
        </w:rPr>
      </w:pPr>
      <w:r w:rsidRPr="00DE5376">
        <w:rPr>
          <w:rFonts w:ascii="Times New Roman" w:hAnsi="Times New Roman"/>
          <w:sz w:val="28"/>
          <w:szCs w:val="28"/>
          <w:lang w:val="uk-UA"/>
        </w:rPr>
        <w:t>Отже, можна впевнено стверджувати, що система оподаткування в Україні потребує значного вдосконалення, має базуватися на обґрунтованій адаптації передового зарубіжного досвіду до умов, що склалися в країні, а не зводитися до формального копіювання моделі оподаткування інших країн. Рівень розвитку нашої економіки значно нижчий від розвинених країн, проте, спираючись на їхній досвід, можна використати певні світові здобутки при модернізації нашої системи оподаткування.</w:t>
      </w:r>
    </w:p>
    <w:p w:rsidR="00F83542" w:rsidRDefault="00F83542" w:rsidP="00F83542">
      <w:pPr>
        <w:spacing w:after="0" w:line="360" w:lineRule="auto"/>
        <w:ind w:firstLine="709"/>
        <w:contextualSpacing/>
        <w:jc w:val="both"/>
        <w:rPr>
          <w:rFonts w:ascii="Times New Roman" w:eastAsia="Times New Roman" w:hAnsi="Times New Roman"/>
          <w:color w:val="000000"/>
          <w:sz w:val="28"/>
          <w:szCs w:val="28"/>
          <w:lang w:val="uk-UA" w:eastAsia="ru-RU"/>
        </w:rPr>
      </w:pPr>
      <w:r w:rsidRPr="00A7191D">
        <w:rPr>
          <w:rFonts w:ascii="Times New Roman" w:eastAsia="Times New Roman" w:hAnsi="Times New Roman"/>
          <w:color w:val="000000"/>
          <w:sz w:val="28"/>
          <w:szCs w:val="28"/>
          <w:lang w:val="uk-UA" w:eastAsia="ru-RU"/>
        </w:rPr>
        <w:t xml:space="preserve">Удосконалення системи оподаткування в Україні повинно здійснюватися у двох напрямках. По-перше, шляхом створення </w:t>
      </w:r>
      <w:r w:rsidRPr="00A7191D">
        <w:rPr>
          <w:rFonts w:ascii="Times New Roman" w:eastAsia="Times New Roman" w:hAnsi="Times New Roman"/>
          <w:color w:val="000000"/>
          <w:sz w:val="28"/>
          <w:szCs w:val="28"/>
          <w:lang w:val="uk-UA" w:eastAsia="ru-RU"/>
        </w:rPr>
        <w:lastRenderedPageBreak/>
        <w:t>стимулюючої моделі оподаткування підприємницьких структур. По-друге, через посилення соціального спрямування системи оподаткування у цілому.</w:t>
      </w:r>
    </w:p>
    <w:p w:rsidR="00386091" w:rsidRPr="00A7191D" w:rsidRDefault="00386091" w:rsidP="00386091">
      <w:pPr>
        <w:spacing w:after="0" w:line="360" w:lineRule="auto"/>
        <w:ind w:firstLine="709"/>
        <w:contextualSpacing/>
        <w:jc w:val="both"/>
        <w:rPr>
          <w:rFonts w:ascii="Times New Roman" w:eastAsia="Times New Roman" w:hAnsi="Times New Roman"/>
          <w:color w:val="000000"/>
          <w:sz w:val="27"/>
          <w:szCs w:val="27"/>
          <w:lang w:val="uk-UA" w:eastAsia="ru-RU"/>
        </w:rPr>
      </w:pPr>
      <w:r w:rsidRPr="00A7191D">
        <w:rPr>
          <w:rFonts w:ascii="Times New Roman" w:eastAsia="Times New Roman" w:hAnsi="Times New Roman"/>
          <w:color w:val="000000"/>
          <w:sz w:val="28"/>
          <w:szCs w:val="28"/>
          <w:lang w:val="uk-UA" w:eastAsia="ru-RU"/>
        </w:rPr>
        <w:t>Необхідно розвинути та застосувати такі пропозиції:</w:t>
      </w:r>
    </w:p>
    <w:p w:rsidR="00386091" w:rsidRPr="00442FD2" w:rsidRDefault="00386091" w:rsidP="00386091">
      <w:pPr>
        <w:pStyle w:val="a3"/>
        <w:numPr>
          <w:ilvl w:val="1"/>
          <w:numId w:val="3"/>
        </w:numPr>
        <w:spacing w:after="0" w:line="360" w:lineRule="auto"/>
        <w:ind w:left="0" w:firstLine="993"/>
        <w:jc w:val="both"/>
        <w:rPr>
          <w:rFonts w:ascii="Times New Roman" w:eastAsia="Times New Roman" w:hAnsi="Times New Roman" w:cs="Times New Roman"/>
          <w:color w:val="000000"/>
          <w:sz w:val="27"/>
          <w:szCs w:val="27"/>
          <w:lang w:val="uk-UA" w:eastAsia="ru-RU"/>
        </w:rPr>
      </w:pPr>
      <w:r w:rsidRPr="00442FD2">
        <w:rPr>
          <w:rFonts w:ascii="Times New Roman" w:eastAsia="Times New Roman" w:hAnsi="Times New Roman" w:cs="Times New Roman"/>
          <w:color w:val="000000"/>
          <w:sz w:val="28"/>
          <w:szCs w:val="28"/>
          <w:lang w:val="uk-UA" w:eastAsia="ru-RU"/>
        </w:rPr>
        <w:t>вивільнити від оподаткування ту частину прибутку, яка інвестується у виробництво, а також прибутку від приросту обсягів експортної продукції;</w:t>
      </w:r>
    </w:p>
    <w:p w:rsidR="00386091" w:rsidRPr="00442FD2" w:rsidRDefault="00386091" w:rsidP="00386091">
      <w:pPr>
        <w:pStyle w:val="a3"/>
        <w:numPr>
          <w:ilvl w:val="1"/>
          <w:numId w:val="3"/>
        </w:numPr>
        <w:spacing w:after="0" w:line="360" w:lineRule="auto"/>
        <w:ind w:left="0" w:firstLine="993"/>
        <w:jc w:val="both"/>
        <w:rPr>
          <w:rFonts w:ascii="Times New Roman" w:eastAsia="Times New Roman" w:hAnsi="Times New Roman" w:cs="Times New Roman"/>
          <w:color w:val="000000"/>
          <w:sz w:val="27"/>
          <w:szCs w:val="27"/>
          <w:lang w:val="uk-UA" w:eastAsia="ru-RU"/>
        </w:rPr>
      </w:pPr>
      <w:r w:rsidRPr="00442FD2">
        <w:rPr>
          <w:rFonts w:ascii="Times New Roman" w:eastAsia="Times New Roman" w:hAnsi="Times New Roman" w:cs="Times New Roman"/>
          <w:color w:val="000000"/>
          <w:sz w:val="28"/>
          <w:szCs w:val="28"/>
          <w:lang w:val="uk-UA" w:eastAsia="ru-RU"/>
        </w:rPr>
        <w:t>визначити напрями розвитку системи оподаткування – пряме чи непряме оподаткування повинно бути розвинуто, визначити переваги та недоліки прямого та непрямого оподаткування.</w:t>
      </w:r>
    </w:p>
    <w:p w:rsidR="004C6940" w:rsidRPr="004C6940" w:rsidRDefault="004C6940" w:rsidP="004C6940">
      <w:pPr>
        <w:tabs>
          <w:tab w:val="left" w:pos="851"/>
        </w:tabs>
        <w:spacing w:after="0" w:line="360" w:lineRule="auto"/>
        <w:ind w:firstLine="567"/>
        <w:jc w:val="both"/>
        <w:rPr>
          <w:rFonts w:ascii="Times New Roman" w:hAnsi="Times New Roman"/>
          <w:bCs/>
          <w:color w:val="000000"/>
          <w:sz w:val="28"/>
          <w:szCs w:val="28"/>
          <w:lang w:val="uk-UA"/>
        </w:rPr>
      </w:pPr>
      <w:r w:rsidRPr="004C6940">
        <w:rPr>
          <w:rFonts w:ascii="Times New Roman" w:hAnsi="Times New Roman"/>
          <w:bCs/>
          <w:color w:val="000000"/>
          <w:sz w:val="28"/>
          <w:szCs w:val="28"/>
          <w:lang w:val="uk-UA"/>
        </w:rPr>
        <w:t xml:space="preserve">Програма «1С: </w:t>
      </w:r>
      <w:proofErr w:type="spellStart"/>
      <w:r w:rsidRPr="004C6940">
        <w:rPr>
          <w:rFonts w:ascii="Times New Roman" w:hAnsi="Times New Roman"/>
          <w:bCs/>
          <w:color w:val="000000"/>
          <w:sz w:val="28"/>
          <w:szCs w:val="28"/>
          <w:lang w:val="uk-UA"/>
        </w:rPr>
        <w:t>Бухгалтерия</w:t>
      </w:r>
      <w:proofErr w:type="spellEnd"/>
      <w:r w:rsidRPr="004C6940">
        <w:rPr>
          <w:rFonts w:ascii="Times New Roman" w:hAnsi="Times New Roman"/>
          <w:bCs/>
          <w:color w:val="000000"/>
          <w:sz w:val="28"/>
          <w:szCs w:val="28"/>
          <w:lang w:val="uk-UA"/>
        </w:rPr>
        <w:t xml:space="preserve"> 8 для </w:t>
      </w:r>
      <w:proofErr w:type="spellStart"/>
      <w:r w:rsidRPr="004C6940">
        <w:rPr>
          <w:rFonts w:ascii="Times New Roman" w:hAnsi="Times New Roman"/>
          <w:bCs/>
          <w:color w:val="000000"/>
          <w:sz w:val="28"/>
          <w:szCs w:val="28"/>
          <w:lang w:val="uk-UA"/>
        </w:rPr>
        <w:t>Украины</w:t>
      </w:r>
      <w:proofErr w:type="spellEnd"/>
      <w:r w:rsidRPr="004C6940">
        <w:rPr>
          <w:rFonts w:ascii="Times New Roman" w:hAnsi="Times New Roman"/>
          <w:bCs/>
          <w:color w:val="000000"/>
          <w:sz w:val="28"/>
          <w:szCs w:val="28"/>
          <w:lang w:val="uk-UA"/>
        </w:rPr>
        <w:t>» не враховує можливість здійснювати бухгалтерський та податковий облік спільної діяльності без створення юридичної особи в разі виникнення такої.</w:t>
      </w:r>
    </w:p>
    <w:p w:rsidR="004C6940" w:rsidRPr="004C6940" w:rsidRDefault="004C6940" w:rsidP="004C6940">
      <w:pPr>
        <w:pStyle w:val="a3"/>
        <w:tabs>
          <w:tab w:val="left" w:pos="851"/>
        </w:tabs>
        <w:spacing w:after="0" w:line="360" w:lineRule="auto"/>
        <w:ind w:left="0" w:firstLine="567"/>
        <w:jc w:val="both"/>
        <w:rPr>
          <w:rFonts w:ascii="Times New Roman" w:hAnsi="Times New Roman" w:cs="Times New Roman"/>
          <w:bCs/>
          <w:color w:val="000000"/>
          <w:sz w:val="28"/>
          <w:szCs w:val="28"/>
          <w:lang w:val="uk-UA"/>
        </w:rPr>
      </w:pPr>
      <w:r w:rsidRPr="004C6940">
        <w:rPr>
          <w:rFonts w:ascii="Times New Roman" w:hAnsi="Times New Roman" w:cs="Times New Roman"/>
          <w:bCs/>
          <w:color w:val="000000"/>
          <w:sz w:val="28"/>
          <w:szCs w:val="28"/>
          <w:lang w:val="uk-UA"/>
        </w:rPr>
        <w:t xml:space="preserve">За допомогою режиму </w:t>
      </w:r>
      <w:proofErr w:type="spellStart"/>
      <w:r w:rsidRPr="004C6940">
        <w:rPr>
          <w:rFonts w:ascii="Times New Roman" w:hAnsi="Times New Roman" w:cs="Times New Roman"/>
          <w:bCs/>
          <w:color w:val="000000"/>
          <w:sz w:val="28"/>
          <w:szCs w:val="28"/>
          <w:lang w:val="uk-UA"/>
        </w:rPr>
        <w:t>Конфігуратор</w:t>
      </w:r>
      <w:proofErr w:type="spellEnd"/>
      <w:r w:rsidRPr="004C6940">
        <w:rPr>
          <w:rFonts w:ascii="Times New Roman" w:hAnsi="Times New Roman" w:cs="Times New Roman"/>
          <w:bCs/>
          <w:color w:val="000000"/>
          <w:sz w:val="28"/>
          <w:szCs w:val="28"/>
          <w:lang w:val="uk-UA"/>
        </w:rPr>
        <w:t xml:space="preserve"> пропонуються додаткові документи та регістри для ведення обліку користувачами у програмі «1С: </w:t>
      </w:r>
      <w:proofErr w:type="spellStart"/>
      <w:r w:rsidRPr="004C6940">
        <w:rPr>
          <w:rFonts w:ascii="Times New Roman" w:hAnsi="Times New Roman" w:cs="Times New Roman"/>
          <w:bCs/>
          <w:color w:val="000000"/>
          <w:sz w:val="28"/>
          <w:szCs w:val="28"/>
          <w:lang w:val="uk-UA"/>
        </w:rPr>
        <w:t>Бухгалтерия</w:t>
      </w:r>
      <w:proofErr w:type="spellEnd"/>
      <w:r w:rsidRPr="004C6940">
        <w:rPr>
          <w:rFonts w:ascii="Times New Roman" w:hAnsi="Times New Roman" w:cs="Times New Roman"/>
          <w:bCs/>
          <w:color w:val="000000"/>
          <w:sz w:val="28"/>
          <w:szCs w:val="28"/>
          <w:lang w:val="uk-UA"/>
        </w:rPr>
        <w:t xml:space="preserve"> 8 для </w:t>
      </w:r>
      <w:proofErr w:type="spellStart"/>
      <w:r w:rsidRPr="004C6940">
        <w:rPr>
          <w:rFonts w:ascii="Times New Roman" w:hAnsi="Times New Roman" w:cs="Times New Roman"/>
          <w:bCs/>
          <w:color w:val="000000"/>
          <w:sz w:val="28"/>
          <w:szCs w:val="28"/>
          <w:lang w:val="uk-UA"/>
        </w:rPr>
        <w:t>Украины</w:t>
      </w:r>
      <w:proofErr w:type="spellEnd"/>
      <w:r w:rsidRPr="004C6940">
        <w:rPr>
          <w:rFonts w:ascii="Times New Roman" w:hAnsi="Times New Roman" w:cs="Times New Roman"/>
          <w:bCs/>
          <w:color w:val="000000"/>
          <w:sz w:val="28"/>
          <w:szCs w:val="28"/>
          <w:lang w:val="uk-UA"/>
        </w:rPr>
        <w:t xml:space="preserve">», враховуючи команди панелі інструментів головного меню та форми обробки документів із зазначенням даних у них про здійснювану спільну господарську діяльність на підприємстві за договором. </w:t>
      </w:r>
    </w:p>
    <w:p w:rsidR="00636BB5" w:rsidRPr="00636BB5" w:rsidRDefault="00636BB5" w:rsidP="001760F0">
      <w:pPr>
        <w:spacing w:after="0" w:line="360" w:lineRule="auto"/>
        <w:ind w:firstLine="540"/>
        <w:jc w:val="both"/>
        <w:rPr>
          <w:rFonts w:ascii="Times New Roman" w:hAnsi="Times New Roman"/>
          <w:sz w:val="28"/>
          <w:szCs w:val="28"/>
          <w:lang w:val="uk-UA"/>
        </w:rPr>
      </w:pPr>
      <w:r w:rsidRPr="00636BB5">
        <w:rPr>
          <w:rFonts w:ascii="Times New Roman" w:hAnsi="Times New Roman"/>
          <w:sz w:val="28"/>
          <w:szCs w:val="28"/>
          <w:lang w:val="uk-UA"/>
        </w:rPr>
        <w:t xml:space="preserve">На думку автора статті, в подальшому для більш ефективного використання системи слід  ввести налаштування системи через включення до неї окремого виду діяльності – спільна діяльність. Такий вид діяльності слід включити до довідника де присутні основні види податкової діяльності: господарська і негосподарська. На сьогодні відповідно до Цивільного кодексу України обмежень щодо цілей </w:t>
      </w:r>
      <w:r w:rsidR="00664B1D" w:rsidRPr="000E391E">
        <w:rPr>
          <w:rFonts w:ascii="Times New Roman" w:hAnsi="Times New Roman"/>
          <w:sz w:val="28"/>
          <w:szCs w:val="28"/>
          <w:lang w:val="uk-UA"/>
        </w:rPr>
        <w:t>спільної діяльності</w:t>
      </w:r>
      <w:r w:rsidRPr="00636BB5">
        <w:rPr>
          <w:rFonts w:ascii="Times New Roman" w:hAnsi="Times New Roman"/>
          <w:sz w:val="28"/>
          <w:szCs w:val="28"/>
          <w:lang w:val="uk-UA"/>
        </w:rPr>
        <w:t xml:space="preserve"> немає. Оскільки </w:t>
      </w:r>
      <w:r w:rsidR="00664B1D">
        <w:rPr>
          <w:rFonts w:ascii="Times New Roman" w:hAnsi="Times New Roman"/>
          <w:sz w:val="28"/>
          <w:szCs w:val="28"/>
          <w:lang w:val="uk-UA"/>
        </w:rPr>
        <w:t>спільна діяльність</w:t>
      </w:r>
      <w:r w:rsidRPr="00636BB5">
        <w:rPr>
          <w:rFonts w:ascii="Times New Roman" w:hAnsi="Times New Roman"/>
          <w:sz w:val="28"/>
          <w:szCs w:val="28"/>
          <w:lang w:val="uk-UA"/>
        </w:rPr>
        <w:t xml:space="preserve"> оподатковується за ставкою 18 %, то слід такі зміни внести як підвид до виду господарська діяльність. Виходячи з наведеного визначення </w:t>
      </w:r>
      <w:r w:rsidR="00664B1D" w:rsidRPr="000E391E">
        <w:rPr>
          <w:rFonts w:ascii="Times New Roman" w:hAnsi="Times New Roman"/>
          <w:sz w:val="28"/>
          <w:szCs w:val="28"/>
          <w:lang w:val="uk-UA"/>
        </w:rPr>
        <w:t>спільної діяльності</w:t>
      </w:r>
      <w:r w:rsidRPr="00636BB5">
        <w:rPr>
          <w:rFonts w:ascii="Times New Roman" w:hAnsi="Times New Roman"/>
          <w:sz w:val="28"/>
          <w:szCs w:val="28"/>
          <w:lang w:val="uk-UA"/>
        </w:rPr>
        <w:t xml:space="preserve"> також поділяється на:</w:t>
      </w:r>
    </w:p>
    <w:p w:rsidR="00636BB5" w:rsidRPr="00636BB5" w:rsidRDefault="00636BB5" w:rsidP="00973D3A">
      <w:pPr>
        <w:tabs>
          <w:tab w:val="left" w:pos="851"/>
        </w:tabs>
        <w:spacing w:after="0" w:line="360" w:lineRule="auto"/>
        <w:ind w:firstLine="567"/>
        <w:jc w:val="both"/>
        <w:rPr>
          <w:rFonts w:ascii="Times New Roman" w:hAnsi="Times New Roman"/>
          <w:sz w:val="28"/>
          <w:szCs w:val="28"/>
          <w:lang w:val="uk-UA"/>
        </w:rPr>
      </w:pPr>
      <w:r w:rsidRPr="00636BB5">
        <w:rPr>
          <w:rFonts w:ascii="Times New Roman" w:hAnsi="Times New Roman"/>
          <w:sz w:val="28"/>
          <w:szCs w:val="28"/>
          <w:lang w:val="uk-UA"/>
        </w:rPr>
        <w:lastRenderedPageBreak/>
        <w:t>-    підприємницьку (тобто спрямовану на отримання прибутку сторонами);</w:t>
      </w:r>
    </w:p>
    <w:p w:rsidR="00636BB5" w:rsidRPr="00636BB5" w:rsidRDefault="00636BB5" w:rsidP="00973D3A">
      <w:pPr>
        <w:numPr>
          <w:ilvl w:val="0"/>
          <w:numId w:val="2"/>
        </w:numPr>
        <w:tabs>
          <w:tab w:val="left" w:pos="851"/>
          <w:tab w:val="left" w:pos="900"/>
        </w:tabs>
        <w:spacing w:after="0" w:line="360" w:lineRule="auto"/>
        <w:ind w:left="0" w:firstLine="567"/>
        <w:jc w:val="both"/>
        <w:rPr>
          <w:rFonts w:ascii="Times New Roman" w:hAnsi="Times New Roman"/>
          <w:sz w:val="28"/>
          <w:szCs w:val="28"/>
          <w:lang w:val="uk-UA"/>
        </w:rPr>
      </w:pPr>
      <w:r w:rsidRPr="00636BB5">
        <w:rPr>
          <w:rFonts w:ascii="Times New Roman" w:hAnsi="Times New Roman"/>
          <w:sz w:val="28"/>
          <w:szCs w:val="28"/>
          <w:lang w:val="uk-UA"/>
        </w:rPr>
        <w:t>непідприємницьку (спрямовану на інші цілі, не пов’язанні з отриманням прибутку, наприклад благодійну, наукову, освітню, просвітницьку тощо).</w:t>
      </w:r>
    </w:p>
    <w:p w:rsidR="00232998" w:rsidRDefault="00636BB5" w:rsidP="001760F0">
      <w:pPr>
        <w:spacing w:after="0" w:line="360" w:lineRule="auto"/>
        <w:ind w:firstLine="540"/>
        <w:jc w:val="both"/>
        <w:rPr>
          <w:rFonts w:ascii="Times New Roman" w:hAnsi="Times New Roman"/>
          <w:sz w:val="28"/>
          <w:szCs w:val="28"/>
          <w:lang w:val="uk-UA"/>
        </w:rPr>
      </w:pPr>
      <w:r w:rsidRPr="00636BB5">
        <w:rPr>
          <w:rFonts w:ascii="Times New Roman" w:hAnsi="Times New Roman"/>
          <w:sz w:val="28"/>
          <w:szCs w:val="28"/>
          <w:lang w:val="uk-UA"/>
        </w:rPr>
        <w:t xml:space="preserve">Це говорить про те, що </w:t>
      </w:r>
      <w:r w:rsidR="00664B1D">
        <w:rPr>
          <w:rFonts w:ascii="Times New Roman" w:hAnsi="Times New Roman"/>
          <w:sz w:val="28"/>
          <w:szCs w:val="28"/>
          <w:lang w:val="uk-UA"/>
        </w:rPr>
        <w:t>спільна діяльність</w:t>
      </w:r>
      <w:r w:rsidRPr="00636BB5">
        <w:rPr>
          <w:rFonts w:ascii="Times New Roman" w:hAnsi="Times New Roman"/>
          <w:sz w:val="28"/>
          <w:szCs w:val="28"/>
          <w:lang w:val="uk-UA"/>
        </w:rPr>
        <w:t xml:space="preserve"> відноситься як до господарської діяльності, так і до негосподарської, яка не враховується у податковому обліку і не відображається у декларації з податку на прибуток.</w:t>
      </w:r>
    </w:p>
    <w:p w:rsidR="00994910" w:rsidRPr="00994910" w:rsidRDefault="00994910" w:rsidP="00994910">
      <w:pPr>
        <w:spacing w:after="0" w:line="360" w:lineRule="auto"/>
        <w:ind w:firstLine="540"/>
        <w:jc w:val="both"/>
        <w:rPr>
          <w:rFonts w:ascii="Times New Roman" w:hAnsi="Times New Roman"/>
          <w:sz w:val="28"/>
          <w:szCs w:val="28"/>
          <w:lang w:val="uk-UA"/>
        </w:rPr>
      </w:pPr>
      <w:r w:rsidRPr="00994910">
        <w:rPr>
          <w:rFonts w:ascii="Times New Roman" w:hAnsi="Times New Roman"/>
          <w:sz w:val="28"/>
          <w:szCs w:val="28"/>
          <w:lang w:val="uk-UA"/>
        </w:rPr>
        <w:t>Тому, на нашу думку, виокремлювати підвид – спільна діяльність для негосподарської діяльності не слід.</w:t>
      </w:r>
    </w:p>
    <w:p w:rsidR="00994910" w:rsidRPr="00994910" w:rsidRDefault="00994910" w:rsidP="00994910">
      <w:pPr>
        <w:spacing w:after="0" w:line="360" w:lineRule="auto"/>
        <w:ind w:firstLine="540"/>
        <w:jc w:val="both"/>
        <w:rPr>
          <w:rFonts w:ascii="Times New Roman" w:hAnsi="Times New Roman"/>
          <w:sz w:val="28"/>
          <w:szCs w:val="28"/>
          <w:lang w:val="uk-UA"/>
        </w:rPr>
      </w:pPr>
      <w:r w:rsidRPr="00994910">
        <w:rPr>
          <w:rFonts w:ascii="Times New Roman" w:hAnsi="Times New Roman"/>
          <w:sz w:val="28"/>
          <w:szCs w:val="28"/>
          <w:lang w:val="uk-UA"/>
        </w:rPr>
        <w:t xml:space="preserve">Крім того в Декларації з податку на прибуток обов’язково необхідно вказувати номер договору про </w:t>
      </w:r>
      <w:r w:rsidR="00664B1D">
        <w:rPr>
          <w:rFonts w:ascii="Times New Roman" w:hAnsi="Times New Roman"/>
          <w:sz w:val="28"/>
          <w:szCs w:val="28"/>
          <w:lang w:val="uk-UA"/>
        </w:rPr>
        <w:t>спільну діяльність</w:t>
      </w:r>
      <w:r w:rsidRPr="00994910">
        <w:rPr>
          <w:rFonts w:ascii="Times New Roman" w:hAnsi="Times New Roman"/>
          <w:sz w:val="28"/>
          <w:szCs w:val="28"/>
          <w:lang w:val="uk-UA"/>
        </w:rPr>
        <w:t xml:space="preserve"> для відокремленого обліку </w:t>
      </w:r>
      <w:r w:rsidR="00664B1D" w:rsidRPr="000E391E">
        <w:rPr>
          <w:rFonts w:ascii="Times New Roman" w:hAnsi="Times New Roman"/>
          <w:sz w:val="28"/>
          <w:szCs w:val="28"/>
          <w:lang w:val="uk-UA"/>
        </w:rPr>
        <w:t>спільної діяльності</w:t>
      </w:r>
      <w:r w:rsidRPr="00994910">
        <w:rPr>
          <w:rFonts w:ascii="Times New Roman" w:hAnsi="Times New Roman"/>
          <w:sz w:val="28"/>
          <w:szCs w:val="28"/>
          <w:lang w:val="uk-UA"/>
        </w:rPr>
        <w:t xml:space="preserve"> та статутної діяльності підприємства, тобто «уповноваженого учасника».</w:t>
      </w:r>
    </w:p>
    <w:p w:rsidR="00994910" w:rsidRPr="00636BB5" w:rsidRDefault="00994910" w:rsidP="001760F0">
      <w:pPr>
        <w:spacing w:after="0" w:line="360" w:lineRule="auto"/>
        <w:ind w:firstLine="540"/>
        <w:jc w:val="both"/>
        <w:rPr>
          <w:rFonts w:ascii="Times New Roman" w:hAnsi="Times New Roman"/>
          <w:sz w:val="28"/>
          <w:szCs w:val="28"/>
          <w:lang w:val="uk-UA"/>
        </w:rPr>
      </w:pPr>
    </w:p>
    <w:p w:rsidR="00D622E1" w:rsidRDefault="00D622E1" w:rsidP="00D622E1">
      <w:pPr>
        <w:spacing w:after="0" w:line="360" w:lineRule="auto"/>
        <w:ind w:firstLine="709"/>
        <w:contextualSpacing/>
        <w:jc w:val="center"/>
        <w:rPr>
          <w:rFonts w:ascii="Times New Roman" w:hAnsi="Times New Roman"/>
          <w:b/>
          <w:sz w:val="28"/>
          <w:szCs w:val="28"/>
          <w:lang w:val="uk-UA"/>
        </w:rPr>
      </w:pPr>
      <w:r w:rsidRPr="00870A1E">
        <w:rPr>
          <w:rFonts w:ascii="Times New Roman" w:hAnsi="Times New Roman"/>
          <w:b/>
          <w:sz w:val="28"/>
          <w:szCs w:val="28"/>
          <w:lang w:val="uk-UA"/>
        </w:rPr>
        <w:t>С</w:t>
      </w:r>
      <w:r>
        <w:rPr>
          <w:rFonts w:ascii="Times New Roman" w:hAnsi="Times New Roman"/>
          <w:b/>
          <w:sz w:val="28"/>
          <w:szCs w:val="28"/>
          <w:lang w:val="uk-UA"/>
        </w:rPr>
        <w:t>писок</w:t>
      </w:r>
      <w:r w:rsidRPr="00870A1E">
        <w:rPr>
          <w:rFonts w:ascii="Times New Roman" w:hAnsi="Times New Roman"/>
          <w:b/>
          <w:sz w:val="28"/>
          <w:szCs w:val="28"/>
          <w:lang w:val="uk-UA"/>
        </w:rPr>
        <w:t xml:space="preserve"> </w:t>
      </w:r>
      <w:r>
        <w:rPr>
          <w:rFonts w:ascii="Times New Roman" w:hAnsi="Times New Roman"/>
          <w:b/>
          <w:sz w:val="28"/>
          <w:szCs w:val="28"/>
          <w:lang w:val="uk-UA"/>
        </w:rPr>
        <w:t>використаної літератури:</w:t>
      </w:r>
    </w:p>
    <w:p w:rsidR="00D622E1" w:rsidRPr="00870A1E" w:rsidRDefault="00D622E1" w:rsidP="00D622E1">
      <w:pPr>
        <w:spacing w:after="0" w:line="360" w:lineRule="auto"/>
        <w:ind w:firstLine="709"/>
        <w:contextualSpacing/>
        <w:jc w:val="center"/>
        <w:rPr>
          <w:rFonts w:ascii="Times New Roman" w:hAnsi="Times New Roman"/>
          <w:b/>
          <w:sz w:val="28"/>
          <w:szCs w:val="28"/>
          <w:lang w:val="uk-UA"/>
        </w:rPr>
      </w:pPr>
    </w:p>
    <w:p w:rsidR="00D622E1" w:rsidRPr="00D622E1" w:rsidRDefault="00D622E1" w:rsidP="00D622E1">
      <w:pPr>
        <w:pStyle w:val="1"/>
        <w:numPr>
          <w:ilvl w:val="0"/>
          <w:numId w:val="4"/>
        </w:numPr>
        <w:tabs>
          <w:tab w:val="left" w:pos="851"/>
          <w:tab w:val="left" w:pos="993"/>
        </w:tabs>
        <w:spacing w:after="0" w:line="360" w:lineRule="auto"/>
        <w:ind w:left="0" w:firstLine="851"/>
        <w:jc w:val="both"/>
        <w:rPr>
          <w:rFonts w:ascii="Times New Roman" w:hAnsi="Times New Roman"/>
          <w:sz w:val="28"/>
          <w:szCs w:val="28"/>
          <w:lang w:val="uk-UA"/>
        </w:rPr>
      </w:pPr>
      <w:proofErr w:type="spellStart"/>
      <w:r w:rsidRPr="00D622E1">
        <w:rPr>
          <w:rFonts w:ascii="Times New Roman" w:hAnsi="Times New Roman"/>
          <w:sz w:val="28"/>
          <w:szCs w:val="28"/>
          <w:lang w:val="uk-UA"/>
        </w:rPr>
        <w:t>Антипов</w:t>
      </w:r>
      <w:proofErr w:type="spellEnd"/>
      <w:r w:rsidRPr="00D622E1">
        <w:rPr>
          <w:rFonts w:ascii="Times New Roman" w:hAnsi="Times New Roman"/>
          <w:sz w:val="28"/>
          <w:szCs w:val="28"/>
          <w:lang w:val="uk-UA"/>
        </w:rPr>
        <w:t xml:space="preserve"> А.Р. Облік податку на прибуток: бухгалтерський та податковий аспект / А.Р. </w:t>
      </w:r>
      <w:proofErr w:type="spellStart"/>
      <w:r w:rsidRPr="00D622E1">
        <w:rPr>
          <w:rFonts w:ascii="Times New Roman" w:hAnsi="Times New Roman"/>
          <w:sz w:val="28"/>
          <w:szCs w:val="28"/>
          <w:lang w:val="uk-UA"/>
        </w:rPr>
        <w:t>Антипов</w:t>
      </w:r>
      <w:proofErr w:type="spellEnd"/>
      <w:r w:rsidRPr="00D622E1">
        <w:rPr>
          <w:rFonts w:ascii="Times New Roman" w:hAnsi="Times New Roman"/>
          <w:sz w:val="28"/>
          <w:szCs w:val="28"/>
          <w:lang w:val="uk-UA"/>
        </w:rPr>
        <w:t xml:space="preserve"> // Бухгалтер. – 2015. – № 14. – С. 12-18.</w:t>
      </w:r>
    </w:p>
    <w:p w:rsidR="00D622E1" w:rsidRPr="00D622E1" w:rsidRDefault="00D622E1" w:rsidP="00D622E1">
      <w:pPr>
        <w:pStyle w:val="a3"/>
        <w:numPr>
          <w:ilvl w:val="0"/>
          <w:numId w:val="4"/>
        </w:numPr>
        <w:spacing w:after="0" w:line="360" w:lineRule="auto"/>
        <w:ind w:left="0" w:firstLine="851"/>
        <w:jc w:val="both"/>
        <w:rPr>
          <w:rFonts w:ascii="Times New Roman" w:hAnsi="Times New Roman" w:cs="Times New Roman"/>
          <w:sz w:val="28"/>
          <w:szCs w:val="28"/>
          <w:lang w:val="uk-UA"/>
        </w:rPr>
      </w:pPr>
      <w:proofErr w:type="spellStart"/>
      <w:r w:rsidRPr="00D622E1">
        <w:rPr>
          <w:rFonts w:ascii="Times New Roman" w:hAnsi="Times New Roman" w:cs="Times New Roman"/>
          <w:sz w:val="28"/>
          <w:szCs w:val="28"/>
          <w:lang w:val="uk-UA"/>
        </w:rPr>
        <w:t>Линник</w:t>
      </w:r>
      <w:proofErr w:type="spellEnd"/>
      <w:r w:rsidRPr="00D622E1">
        <w:rPr>
          <w:rFonts w:ascii="Times New Roman" w:hAnsi="Times New Roman" w:cs="Times New Roman"/>
          <w:sz w:val="28"/>
          <w:szCs w:val="28"/>
        </w:rPr>
        <w:t xml:space="preserve"> </w:t>
      </w:r>
      <w:r w:rsidRPr="00D622E1">
        <w:rPr>
          <w:rFonts w:ascii="Times New Roman" w:hAnsi="Times New Roman" w:cs="Times New Roman"/>
          <w:sz w:val="28"/>
          <w:szCs w:val="28"/>
          <w:lang w:val="uk-UA"/>
        </w:rPr>
        <w:t xml:space="preserve">О.І. Проблеми оподаткування підприємств в Україні [Електронний ресурс] / О.І. </w:t>
      </w:r>
      <w:proofErr w:type="spellStart"/>
      <w:r w:rsidRPr="00D622E1">
        <w:rPr>
          <w:rFonts w:ascii="Times New Roman" w:hAnsi="Times New Roman" w:cs="Times New Roman"/>
          <w:sz w:val="28"/>
          <w:szCs w:val="28"/>
          <w:lang w:val="uk-UA"/>
        </w:rPr>
        <w:t>Линник</w:t>
      </w:r>
      <w:proofErr w:type="spellEnd"/>
      <w:r w:rsidRPr="00D622E1">
        <w:rPr>
          <w:rFonts w:ascii="Times New Roman" w:hAnsi="Times New Roman" w:cs="Times New Roman"/>
          <w:sz w:val="28"/>
          <w:szCs w:val="28"/>
          <w:lang w:val="uk-UA"/>
        </w:rPr>
        <w:t xml:space="preserve">, Л.С. Чернова. – Режим доступу: </w:t>
      </w:r>
      <w:hyperlink r:id="rId5" w:history="1">
        <w:r w:rsidRPr="00D622E1">
          <w:rPr>
            <w:rStyle w:val="a4"/>
            <w:rFonts w:ascii="Times New Roman" w:hAnsi="Times New Roman" w:cs="Times New Roman"/>
            <w:color w:val="auto"/>
            <w:sz w:val="28"/>
            <w:szCs w:val="28"/>
            <w:u w:val="none"/>
            <w:lang w:val="uk-UA"/>
          </w:rPr>
          <w:t>http://www.kpi.kharkov.ua</w:t>
        </w:r>
      </w:hyperlink>
      <w:r w:rsidRPr="00D622E1">
        <w:rPr>
          <w:rFonts w:ascii="Times New Roman" w:hAnsi="Times New Roman" w:cs="Times New Roman"/>
          <w:sz w:val="28"/>
          <w:szCs w:val="28"/>
          <w:lang w:val="uk-UA"/>
        </w:rPr>
        <w:t>.</w:t>
      </w:r>
    </w:p>
    <w:p w:rsidR="00D622E1" w:rsidRPr="00D622E1" w:rsidRDefault="00D622E1" w:rsidP="00D622E1">
      <w:pPr>
        <w:pStyle w:val="a3"/>
        <w:numPr>
          <w:ilvl w:val="0"/>
          <w:numId w:val="4"/>
        </w:numPr>
        <w:spacing w:after="0" w:line="360" w:lineRule="auto"/>
        <w:ind w:left="0" w:firstLine="851"/>
        <w:jc w:val="both"/>
        <w:rPr>
          <w:rFonts w:ascii="Times New Roman" w:hAnsi="Times New Roman" w:cs="Times New Roman"/>
          <w:sz w:val="28"/>
          <w:szCs w:val="28"/>
          <w:lang w:val="uk-UA"/>
        </w:rPr>
      </w:pPr>
      <w:proofErr w:type="spellStart"/>
      <w:r w:rsidRPr="00D622E1">
        <w:rPr>
          <w:rFonts w:ascii="Times New Roman" w:hAnsi="Times New Roman" w:cs="Times New Roman"/>
          <w:sz w:val="28"/>
          <w:szCs w:val="28"/>
          <w:lang w:val="uk-UA"/>
        </w:rPr>
        <w:t>Фільчекова</w:t>
      </w:r>
      <w:proofErr w:type="spellEnd"/>
      <w:r w:rsidRPr="00D622E1">
        <w:rPr>
          <w:rFonts w:ascii="Times New Roman" w:hAnsi="Times New Roman" w:cs="Times New Roman"/>
          <w:sz w:val="28"/>
          <w:szCs w:val="28"/>
          <w:lang w:val="uk-UA"/>
        </w:rPr>
        <w:t xml:space="preserve"> І.В. Напрями вдосконалення оподаткування прибутку підприємств [Електронний ресурс] / І.В. </w:t>
      </w:r>
      <w:proofErr w:type="spellStart"/>
      <w:r w:rsidRPr="00D622E1">
        <w:rPr>
          <w:rFonts w:ascii="Times New Roman" w:hAnsi="Times New Roman" w:cs="Times New Roman"/>
          <w:sz w:val="28"/>
          <w:szCs w:val="28"/>
          <w:lang w:val="uk-UA"/>
        </w:rPr>
        <w:t>Фільчекова</w:t>
      </w:r>
      <w:proofErr w:type="spellEnd"/>
      <w:r w:rsidRPr="00D622E1">
        <w:rPr>
          <w:rFonts w:ascii="Times New Roman" w:hAnsi="Times New Roman" w:cs="Times New Roman"/>
          <w:sz w:val="28"/>
          <w:szCs w:val="28"/>
          <w:lang w:val="uk-UA"/>
        </w:rPr>
        <w:t>, О.В. </w:t>
      </w:r>
      <w:proofErr w:type="spellStart"/>
      <w:r w:rsidRPr="00D622E1">
        <w:rPr>
          <w:rFonts w:ascii="Times New Roman" w:hAnsi="Times New Roman" w:cs="Times New Roman"/>
          <w:sz w:val="28"/>
          <w:szCs w:val="28"/>
          <w:lang w:val="uk-UA"/>
        </w:rPr>
        <w:t>Пічкова</w:t>
      </w:r>
      <w:proofErr w:type="spellEnd"/>
      <w:r w:rsidRPr="00D622E1">
        <w:rPr>
          <w:rFonts w:ascii="Times New Roman" w:hAnsi="Times New Roman" w:cs="Times New Roman"/>
          <w:sz w:val="28"/>
          <w:szCs w:val="28"/>
          <w:lang w:val="uk-UA"/>
        </w:rPr>
        <w:t xml:space="preserve">. – Режим доступу: </w:t>
      </w:r>
      <w:hyperlink r:id="rId6" w:history="1">
        <w:r w:rsidRPr="00D622E1">
          <w:rPr>
            <w:rStyle w:val="a4"/>
            <w:rFonts w:ascii="Times New Roman" w:hAnsi="Times New Roman" w:cs="Times New Roman"/>
            <w:color w:val="auto"/>
            <w:sz w:val="28"/>
            <w:szCs w:val="28"/>
            <w:u w:val="none"/>
            <w:lang w:val="uk-UA"/>
          </w:rPr>
          <w:t>http://www.rusnauka.com</w:t>
        </w:r>
      </w:hyperlink>
      <w:r w:rsidRPr="00D622E1">
        <w:rPr>
          <w:rFonts w:ascii="Times New Roman" w:hAnsi="Times New Roman" w:cs="Times New Roman"/>
          <w:sz w:val="28"/>
          <w:szCs w:val="28"/>
          <w:lang w:val="uk-UA"/>
        </w:rPr>
        <w:t>.</w:t>
      </w:r>
    </w:p>
    <w:p w:rsidR="00D622E1" w:rsidRPr="00D622E1" w:rsidRDefault="00D622E1" w:rsidP="00D622E1">
      <w:pPr>
        <w:pStyle w:val="a3"/>
        <w:numPr>
          <w:ilvl w:val="0"/>
          <w:numId w:val="4"/>
        </w:numPr>
        <w:spacing w:after="0" w:line="360" w:lineRule="auto"/>
        <w:ind w:left="0" w:firstLine="851"/>
        <w:jc w:val="both"/>
        <w:rPr>
          <w:rFonts w:ascii="Times New Roman" w:hAnsi="Times New Roman" w:cs="Times New Roman"/>
          <w:sz w:val="28"/>
          <w:szCs w:val="28"/>
          <w:lang w:val="uk-UA"/>
        </w:rPr>
      </w:pPr>
      <w:r w:rsidRPr="00D622E1">
        <w:rPr>
          <w:rFonts w:ascii="Times New Roman" w:hAnsi="Times New Roman" w:cs="Times New Roman"/>
          <w:sz w:val="28"/>
          <w:szCs w:val="28"/>
          <w:lang w:val="uk-UA"/>
        </w:rPr>
        <w:t xml:space="preserve">Бугай Т.В. Щодо концепції реформування податкової системи України [Електронний ресурс] / Т.В. Бугай, О.П. </w:t>
      </w:r>
      <w:proofErr w:type="spellStart"/>
      <w:r w:rsidRPr="00D622E1">
        <w:rPr>
          <w:rFonts w:ascii="Times New Roman" w:hAnsi="Times New Roman" w:cs="Times New Roman"/>
          <w:sz w:val="28"/>
          <w:szCs w:val="28"/>
          <w:lang w:val="uk-UA"/>
        </w:rPr>
        <w:t>Герус</w:t>
      </w:r>
      <w:proofErr w:type="spellEnd"/>
      <w:r w:rsidRPr="00D622E1">
        <w:rPr>
          <w:rFonts w:ascii="Times New Roman" w:hAnsi="Times New Roman" w:cs="Times New Roman"/>
          <w:sz w:val="28"/>
          <w:szCs w:val="28"/>
          <w:lang w:val="uk-UA"/>
        </w:rPr>
        <w:t xml:space="preserve">. – Режим доступу: </w:t>
      </w:r>
      <w:hyperlink r:id="rId7" w:history="1">
        <w:r w:rsidRPr="00D622E1">
          <w:rPr>
            <w:rStyle w:val="a4"/>
            <w:rFonts w:ascii="Times New Roman" w:hAnsi="Times New Roman" w:cs="Times New Roman"/>
            <w:color w:val="auto"/>
            <w:sz w:val="28"/>
            <w:szCs w:val="28"/>
            <w:u w:val="none"/>
            <w:lang w:val="uk-UA"/>
          </w:rPr>
          <w:t>http://feo.asta.edu.ua</w:t>
        </w:r>
      </w:hyperlink>
      <w:r w:rsidRPr="00D622E1">
        <w:rPr>
          <w:rFonts w:ascii="Times New Roman" w:hAnsi="Times New Roman" w:cs="Times New Roman"/>
          <w:sz w:val="28"/>
          <w:szCs w:val="28"/>
          <w:lang w:val="uk-UA"/>
        </w:rPr>
        <w:t>.</w:t>
      </w:r>
    </w:p>
    <w:p w:rsidR="00D622E1" w:rsidRPr="00D622E1" w:rsidRDefault="00D622E1" w:rsidP="00D622E1">
      <w:pPr>
        <w:pStyle w:val="a3"/>
        <w:numPr>
          <w:ilvl w:val="0"/>
          <w:numId w:val="4"/>
        </w:numPr>
        <w:spacing w:after="0" w:line="360" w:lineRule="auto"/>
        <w:ind w:left="0" w:firstLine="851"/>
        <w:jc w:val="both"/>
        <w:rPr>
          <w:rFonts w:ascii="Times New Roman" w:hAnsi="Times New Roman" w:cs="Times New Roman"/>
          <w:sz w:val="28"/>
          <w:szCs w:val="28"/>
          <w:lang w:val="uk-UA"/>
        </w:rPr>
      </w:pPr>
      <w:r w:rsidRPr="00D622E1">
        <w:rPr>
          <w:rFonts w:ascii="Times New Roman" w:hAnsi="Times New Roman" w:cs="Times New Roman"/>
          <w:sz w:val="28"/>
          <w:szCs w:val="28"/>
          <w:lang w:val="uk-UA"/>
        </w:rPr>
        <w:lastRenderedPageBreak/>
        <w:t xml:space="preserve">Податковий кодекс України від 02.12.2010 р. № 2755 – VI, зі змінами та доповненнями [Електронний ресурс]. – Режим доступу: </w:t>
      </w:r>
      <w:hyperlink r:id="rId8" w:history="1">
        <w:r w:rsidRPr="00D622E1">
          <w:rPr>
            <w:rStyle w:val="a4"/>
            <w:rFonts w:ascii="Times New Roman" w:hAnsi="Times New Roman" w:cs="Times New Roman"/>
            <w:color w:val="auto"/>
            <w:sz w:val="28"/>
            <w:szCs w:val="28"/>
            <w:u w:val="none"/>
            <w:lang w:val="uk-UA"/>
          </w:rPr>
          <w:t>http://zakon4.rada.gov.ua</w:t>
        </w:r>
      </w:hyperlink>
      <w:r w:rsidRPr="00D622E1">
        <w:rPr>
          <w:rFonts w:ascii="Times New Roman" w:hAnsi="Times New Roman" w:cs="Times New Roman"/>
          <w:sz w:val="28"/>
          <w:szCs w:val="28"/>
          <w:lang w:val="uk-UA"/>
        </w:rPr>
        <w:t>.</w:t>
      </w:r>
    </w:p>
    <w:p w:rsidR="00D622E1" w:rsidRPr="00D622E1" w:rsidRDefault="00D622E1" w:rsidP="00D622E1">
      <w:pPr>
        <w:pStyle w:val="a3"/>
        <w:numPr>
          <w:ilvl w:val="0"/>
          <w:numId w:val="4"/>
        </w:numPr>
        <w:spacing w:after="0" w:line="360" w:lineRule="auto"/>
        <w:ind w:left="0" w:firstLine="851"/>
        <w:jc w:val="both"/>
        <w:rPr>
          <w:rFonts w:ascii="Times New Roman" w:hAnsi="Times New Roman" w:cs="Times New Roman"/>
          <w:sz w:val="28"/>
          <w:szCs w:val="28"/>
          <w:lang w:val="uk-UA"/>
        </w:rPr>
      </w:pPr>
      <w:r w:rsidRPr="00D622E1">
        <w:rPr>
          <w:rFonts w:ascii="Times New Roman" w:hAnsi="Times New Roman" w:cs="Times New Roman"/>
          <w:sz w:val="28"/>
          <w:szCs w:val="28"/>
          <w:lang w:val="uk-UA"/>
        </w:rPr>
        <w:t>Положення (стандарт) бухгалтерського обліку 17 «Податок на прибуток» від 28.12.2000 р. № 353, зі змінами та доповненнями [Електронний ресурс]. – Режим доступу: http://zakon3.rada.gov.ua</w:t>
      </w:r>
      <w:r>
        <w:rPr>
          <w:rFonts w:ascii="Times New Roman" w:hAnsi="Times New Roman" w:cs="Times New Roman"/>
          <w:sz w:val="28"/>
          <w:szCs w:val="28"/>
          <w:lang w:val="uk-UA"/>
        </w:rPr>
        <w:t>.</w:t>
      </w:r>
      <w:hyperlink r:id="rId9" w:history="1"/>
    </w:p>
    <w:p w:rsidR="00D622E1" w:rsidRPr="00D622E1" w:rsidRDefault="00D622E1" w:rsidP="00D622E1">
      <w:pPr>
        <w:pStyle w:val="a3"/>
        <w:numPr>
          <w:ilvl w:val="0"/>
          <w:numId w:val="4"/>
        </w:numPr>
        <w:spacing w:after="0" w:line="360" w:lineRule="auto"/>
        <w:ind w:left="0" w:firstLine="851"/>
        <w:jc w:val="both"/>
        <w:rPr>
          <w:rFonts w:ascii="Times New Roman" w:hAnsi="Times New Roman" w:cs="Times New Roman"/>
          <w:sz w:val="28"/>
          <w:szCs w:val="28"/>
          <w:lang w:val="uk-UA"/>
        </w:rPr>
      </w:pPr>
      <w:r w:rsidRPr="00D622E1">
        <w:rPr>
          <w:rFonts w:ascii="Times New Roman" w:hAnsi="Times New Roman" w:cs="Times New Roman"/>
          <w:sz w:val="28"/>
          <w:szCs w:val="28"/>
          <w:lang w:val="uk-UA"/>
        </w:rPr>
        <w:t xml:space="preserve">Оподаткування прибутку юридичних осіб [Електронний ресурс]. – Режим доступу: </w:t>
      </w:r>
      <w:hyperlink r:id="rId10" w:history="1">
        <w:r w:rsidRPr="00D622E1">
          <w:rPr>
            <w:rStyle w:val="a4"/>
            <w:rFonts w:ascii="Times New Roman" w:hAnsi="Times New Roman" w:cs="Times New Roman"/>
            <w:color w:val="auto"/>
            <w:sz w:val="28"/>
            <w:szCs w:val="28"/>
            <w:u w:val="none"/>
            <w:lang w:val="uk-UA"/>
          </w:rPr>
          <w:t>http://bibliofond.ru</w:t>
        </w:r>
      </w:hyperlink>
      <w:r w:rsidRPr="00D622E1">
        <w:rPr>
          <w:rFonts w:ascii="Times New Roman" w:hAnsi="Times New Roman" w:cs="Times New Roman"/>
          <w:sz w:val="28"/>
          <w:szCs w:val="28"/>
          <w:lang w:val="uk-UA"/>
        </w:rPr>
        <w:t>.</w:t>
      </w:r>
    </w:p>
    <w:p w:rsidR="00D622E1" w:rsidRPr="00D622E1" w:rsidRDefault="00D622E1" w:rsidP="00D622E1">
      <w:pPr>
        <w:pStyle w:val="a3"/>
        <w:numPr>
          <w:ilvl w:val="0"/>
          <w:numId w:val="4"/>
        </w:numPr>
        <w:spacing w:after="0" w:line="360" w:lineRule="auto"/>
        <w:ind w:left="0" w:firstLine="851"/>
        <w:jc w:val="both"/>
        <w:rPr>
          <w:rFonts w:ascii="Times New Roman" w:hAnsi="Times New Roman" w:cs="Times New Roman"/>
          <w:sz w:val="28"/>
          <w:szCs w:val="28"/>
          <w:lang w:val="uk-UA"/>
        </w:rPr>
      </w:pPr>
      <w:r w:rsidRPr="00D622E1">
        <w:rPr>
          <w:rFonts w:ascii="Times New Roman" w:hAnsi="Times New Roman" w:cs="Times New Roman"/>
          <w:sz w:val="28"/>
          <w:szCs w:val="28"/>
          <w:lang w:val="uk-UA"/>
        </w:rPr>
        <w:t xml:space="preserve">Офіційний сайт Державної фіскальної служби України [Електронний ресурс]. – Режим доступу: </w:t>
      </w:r>
      <w:hyperlink r:id="rId11" w:history="1">
        <w:r w:rsidRPr="00D622E1">
          <w:rPr>
            <w:rStyle w:val="a4"/>
            <w:rFonts w:ascii="Times New Roman" w:hAnsi="Times New Roman" w:cs="Times New Roman"/>
            <w:color w:val="auto"/>
            <w:sz w:val="28"/>
            <w:szCs w:val="28"/>
            <w:u w:val="none"/>
            <w:lang w:val="uk-UA"/>
          </w:rPr>
          <w:t>http://sta-sumy.gov.ua</w:t>
        </w:r>
      </w:hyperlink>
      <w:r w:rsidRPr="00D622E1">
        <w:rPr>
          <w:rFonts w:ascii="Times New Roman" w:hAnsi="Times New Roman" w:cs="Times New Roman"/>
          <w:sz w:val="28"/>
          <w:szCs w:val="28"/>
          <w:lang w:val="uk-UA"/>
        </w:rPr>
        <w:t>.</w:t>
      </w:r>
      <w:hyperlink r:id="rId12" w:history="1"/>
    </w:p>
    <w:p w:rsidR="00D622E1" w:rsidRPr="00D622E1" w:rsidRDefault="00D622E1" w:rsidP="00D622E1">
      <w:pPr>
        <w:pStyle w:val="a3"/>
        <w:numPr>
          <w:ilvl w:val="0"/>
          <w:numId w:val="4"/>
        </w:numPr>
        <w:spacing w:after="0" w:line="360" w:lineRule="auto"/>
        <w:ind w:left="0" w:firstLine="851"/>
        <w:jc w:val="both"/>
        <w:rPr>
          <w:rFonts w:ascii="Times New Roman" w:hAnsi="Times New Roman" w:cs="Times New Roman"/>
          <w:sz w:val="28"/>
          <w:szCs w:val="28"/>
          <w:lang w:val="uk-UA"/>
        </w:rPr>
      </w:pPr>
      <w:r w:rsidRPr="00D622E1">
        <w:rPr>
          <w:rFonts w:ascii="Times New Roman" w:hAnsi="Times New Roman" w:cs="Times New Roman"/>
          <w:sz w:val="28"/>
          <w:szCs w:val="28"/>
          <w:lang w:val="uk-UA"/>
        </w:rPr>
        <w:t xml:space="preserve">Міжнародний досвід розбудови ефективної системи оподаткування [Електронний ресурс]. – Режим доступу: </w:t>
      </w:r>
      <w:hyperlink r:id="rId13" w:history="1">
        <w:r w:rsidRPr="00D622E1">
          <w:rPr>
            <w:rStyle w:val="a4"/>
            <w:rFonts w:ascii="Times New Roman" w:hAnsi="Times New Roman" w:cs="Times New Roman"/>
            <w:color w:val="auto"/>
            <w:sz w:val="28"/>
            <w:szCs w:val="28"/>
            <w:u w:val="none"/>
            <w:lang w:val="uk-UA"/>
          </w:rPr>
          <w:t>http://feo.asta.edu.ua/wp-content/uploads/2014/11/materiali-konferenzii</w:t>
        </w:r>
      </w:hyperlink>
      <w:r w:rsidRPr="00D622E1">
        <w:rPr>
          <w:rFonts w:ascii="Times New Roman" w:hAnsi="Times New Roman" w:cs="Times New Roman"/>
          <w:sz w:val="28"/>
          <w:szCs w:val="28"/>
          <w:lang w:val="uk-UA"/>
        </w:rPr>
        <w:t>.</w:t>
      </w:r>
    </w:p>
    <w:p w:rsidR="00D622E1" w:rsidRPr="00D622E1" w:rsidRDefault="00D622E1" w:rsidP="00D622E1">
      <w:pPr>
        <w:pStyle w:val="a3"/>
        <w:numPr>
          <w:ilvl w:val="0"/>
          <w:numId w:val="4"/>
        </w:numPr>
        <w:spacing w:after="0" w:line="360" w:lineRule="auto"/>
        <w:ind w:left="0" w:firstLine="851"/>
        <w:jc w:val="both"/>
        <w:rPr>
          <w:rFonts w:ascii="Times New Roman" w:hAnsi="Times New Roman" w:cs="Times New Roman"/>
          <w:sz w:val="28"/>
          <w:szCs w:val="28"/>
          <w:lang w:val="uk-UA"/>
        </w:rPr>
      </w:pPr>
      <w:r w:rsidRPr="00D622E1">
        <w:rPr>
          <w:rFonts w:ascii="Times New Roman" w:hAnsi="Times New Roman" w:cs="Times New Roman"/>
          <w:sz w:val="28"/>
          <w:szCs w:val="28"/>
          <w:lang w:val="uk-UA"/>
        </w:rPr>
        <w:t xml:space="preserve">Проблеми оподаткування підприємств в Україні [Електронний ресурс]. – Режим доступу: </w:t>
      </w:r>
      <w:hyperlink r:id="rId14" w:history="1">
        <w:r w:rsidRPr="00D622E1">
          <w:rPr>
            <w:rStyle w:val="a4"/>
            <w:rFonts w:ascii="Times New Roman" w:hAnsi="Times New Roman" w:cs="Times New Roman"/>
            <w:color w:val="auto"/>
            <w:sz w:val="28"/>
            <w:szCs w:val="28"/>
            <w:u w:val="none"/>
            <w:lang w:val="uk-UA"/>
          </w:rPr>
          <w:t>http://nauka.kushnir.mk.ua</w:t>
        </w:r>
      </w:hyperlink>
      <w:r w:rsidRPr="00D622E1">
        <w:rPr>
          <w:rFonts w:ascii="Times New Roman" w:hAnsi="Times New Roman" w:cs="Times New Roman"/>
          <w:sz w:val="28"/>
          <w:szCs w:val="28"/>
          <w:lang w:val="uk-UA"/>
        </w:rPr>
        <w:t>.</w:t>
      </w:r>
    </w:p>
    <w:p w:rsidR="00D622E1" w:rsidRDefault="00D622E1" w:rsidP="00D622E1">
      <w:pPr>
        <w:spacing w:after="0" w:line="360" w:lineRule="auto"/>
        <w:ind w:firstLine="709"/>
        <w:contextualSpacing/>
        <w:jc w:val="both"/>
        <w:rPr>
          <w:rFonts w:ascii="Times New Roman" w:hAnsi="Times New Roman"/>
          <w:sz w:val="28"/>
          <w:szCs w:val="28"/>
          <w:lang w:val="uk-UA"/>
        </w:rPr>
      </w:pPr>
    </w:p>
    <w:p w:rsidR="00157CD1" w:rsidRPr="00652B72" w:rsidRDefault="00157CD1" w:rsidP="00830B88">
      <w:pPr>
        <w:spacing w:after="0" w:line="360" w:lineRule="auto"/>
        <w:rPr>
          <w:rFonts w:ascii="Times New Roman" w:hAnsi="Times New Roman"/>
          <w:sz w:val="28"/>
          <w:szCs w:val="28"/>
        </w:rPr>
      </w:pPr>
      <w:r w:rsidRPr="00652B72">
        <w:rPr>
          <w:rFonts w:ascii="Times New Roman" w:hAnsi="Times New Roman"/>
          <w:sz w:val="28"/>
          <w:szCs w:val="28"/>
        </w:rPr>
        <w:t>УДК 657.222</w:t>
      </w:r>
    </w:p>
    <w:p w:rsidR="00A309B4" w:rsidRDefault="00157CD1" w:rsidP="00830B88">
      <w:pPr>
        <w:spacing w:after="0" w:line="360" w:lineRule="auto"/>
        <w:ind w:firstLine="567"/>
        <w:jc w:val="both"/>
        <w:rPr>
          <w:rFonts w:ascii="Times New Roman" w:hAnsi="Times New Roman"/>
          <w:b/>
          <w:sz w:val="28"/>
          <w:szCs w:val="28"/>
          <w:lang w:val="uk-UA"/>
        </w:rPr>
      </w:pPr>
      <w:proofErr w:type="spellStart"/>
      <w:r w:rsidRPr="00157CD1">
        <w:rPr>
          <w:rFonts w:ascii="Times New Roman" w:hAnsi="Times New Roman"/>
          <w:sz w:val="28"/>
          <w:szCs w:val="28"/>
        </w:rPr>
        <w:t>Дмитренко</w:t>
      </w:r>
      <w:proofErr w:type="spellEnd"/>
      <w:r w:rsidRPr="00157CD1">
        <w:rPr>
          <w:rFonts w:ascii="Times New Roman" w:hAnsi="Times New Roman"/>
          <w:sz w:val="28"/>
          <w:szCs w:val="28"/>
        </w:rPr>
        <w:t xml:space="preserve"> Алла </w:t>
      </w:r>
      <w:proofErr w:type="spellStart"/>
      <w:r w:rsidRPr="00157CD1">
        <w:rPr>
          <w:rFonts w:ascii="Times New Roman" w:hAnsi="Times New Roman"/>
          <w:sz w:val="28"/>
          <w:szCs w:val="28"/>
        </w:rPr>
        <w:t>Васил</w:t>
      </w:r>
      <w:proofErr w:type="spellEnd"/>
      <w:r w:rsidRPr="00157CD1">
        <w:rPr>
          <w:rFonts w:ascii="Times New Roman" w:hAnsi="Times New Roman"/>
          <w:sz w:val="28"/>
          <w:szCs w:val="28"/>
          <w:lang w:val="uk-UA"/>
        </w:rPr>
        <w:t>і</w:t>
      </w:r>
      <w:proofErr w:type="spellStart"/>
      <w:r w:rsidRPr="00157CD1">
        <w:rPr>
          <w:rFonts w:ascii="Times New Roman" w:hAnsi="Times New Roman"/>
          <w:sz w:val="28"/>
          <w:szCs w:val="28"/>
        </w:rPr>
        <w:t>вна</w:t>
      </w:r>
      <w:proofErr w:type="spellEnd"/>
      <w:r w:rsidRPr="00157CD1">
        <w:rPr>
          <w:rFonts w:ascii="Times New Roman" w:hAnsi="Times New Roman"/>
          <w:sz w:val="28"/>
          <w:szCs w:val="28"/>
          <w:lang w:val="uk-UA"/>
        </w:rPr>
        <w:t xml:space="preserve">, кандидат економічних наук, доцент кафедри </w:t>
      </w:r>
      <w:proofErr w:type="gramStart"/>
      <w:r w:rsidRPr="00157CD1">
        <w:rPr>
          <w:rFonts w:ascii="Times New Roman" w:hAnsi="Times New Roman"/>
          <w:sz w:val="28"/>
          <w:szCs w:val="28"/>
          <w:lang w:val="uk-UA"/>
        </w:rPr>
        <w:t>обл</w:t>
      </w:r>
      <w:proofErr w:type="gramEnd"/>
      <w:r w:rsidRPr="00157CD1">
        <w:rPr>
          <w:rFonts w:ascii="Times New Roman" w:hAnsi="Times New Roman"/>
          <w:sz w:val="28"/>
          <w:szCs w:val="28"/>
          <w:lang w:val="uk-UA"/>
        </w:rPr>
        <w:t>іку і аудиту.</w:t>
      </w:r>
      <w:r>
        <w:rPr>
          <w:sz w:val="28"/>
          <w:szCs w:val="28"/>
          <w:lang w:val="uk-UA"/>
        </w:rPr>
        <w:t xml:space="preserve"> </w:t>
      </w:r>
      <w:r w:rsidR="00A309B4">
        <w:rPr>
          <w:rFonts w:ascii="Times New Roman" w:hAnsi="Times New Roman"/>
          <w:b/>
          <w:sz w:val="28"/>
          <w:szCs w:val="28"/>
          <w:lang w:val="uk-UA"/>
        </w:rPr>
        <w:t>Проблемні питання податкового обліку спільн</w:t>
      </w:r>
      <w:r w:rsidR="00A309B4" w:rsidRPr="00A53C39">
        <w:rPr>
          <w:rFonts w:ascii="Times New Roman" w:hAnsi="Times New Roman"/>
          <w:b/>
          <w:sz w:val="28"/>
          <w:szCs w:val="28"/>
          <w:lang w:val="uk-UA"/>
        </w:rPr>
        <w:t>ої</w:t>
      </w:r>
      <w:r w:rsidR="00A309B4" w:rsidRPr="000707B9">
        <w:rPr>
          <w:rFonts w:ascii="Times New Roman" w:hAnsi="Times New Roman"/>
          <w:b/>
          <w:sz w:val="28"/>
          <w:szCs w:val="28"/>
          <w:lang w:val="uk-UA"/>
        </w:rPr>
        <w:t xml:space="preserve"> діяльн</w:t>
      </w:r>
      <w:r w:rsidR="00A309B4" w:rsidRPr="00A53C39">
        <w:rPr>
          <w:rFonts w:ascii="Times New Roman" w:hAnsi="Times New Roman"/>
          <w:b/>
          <w:sz w:val="28"/>
          <w:szCs w:val="28"/>
          <w:lang w:val="uk-UA"/>
        </w:rPr>
        <w:t>ості</w:t>
      </w:r>
      <w:r w:rsidR="00A309B4">
        <w:rPr>
          <w:rFonts w:ascii="Times New Roman" w:hAnsi="Times New Roman"/>
          <w:b/>
          <w:sz w:val="28"/>
          <w:szCs w:val="28"/>
          <w:lang w:val="uk-UA"/>
        </w:rPr>
        <w:t xml:space="preserve"> на підприємствах України в умовах автоматизації.</w:t>
      </w:r>
    </w:p>
    <w:p w:rsidR="00157CD1" w:rsidRDefault="00157CD1" w:rsidP="00830B88">
      <w:pPr>
        <w:spacing w:after="0" w:line="360" w:lineRule="auto"/>
        <w:ind w:firstLine="540"/>
        <w:jc w:val="both"/>
        <w:rPr>
          <w:rFonts w:ascii="Times New Roman" w:hAnsi="Times New Roman"/>
          <w:sz w:val="28"/>
          <w:szCs w:val="28"/>
          <w:lang w:val="uk-UA"/>
        </w:rPr>
      </w:pPr>
      <w:r w:rsidRPr="00157CD1">
        <w:rPr>
          <w:rFonts w:ascii="Times New Roman" w:hAnsi="Times New Roman"/>
          <w:sz w:val="28"/>
          <w:szCs w:val="28"/>
          <w:lang w:val="uk-UA"/>
        </w:rPr>
        <w:t xml:space="preserve">В статті звернуто увагу на актуальне на сьогодні питання: податковий облік податку на прибуток та складання податкової звітності від спільної діяльності в умовах автоматизації із застосуванням системи «1С: </w:t>
      </w:r>
      <w:proofErr w:type="spellStart"/>
      <w:r w:rsidRPr="00157CD1">
        <w:rPr>
          <w:rFonts w:ascii="Times New Roman" w:hAnsi="Times New Roman"/>
          <w:sz w:val="28"/>
          <w:szCs w:val="28"/>
          <w:lang w:val="uk-UA"/>
        </w:rPr>
        <w:t>Бухгалтерия</w:t>
      </w:r>
      <w:proofErr w:type="spellEnd"/>
      <w:r w:rsidRPr="00157CD1">
        <w:rPr>
          <w:rFonts w:ascii="Times New Roman" w:hAnsi="Times New Roman"/>
          <w:sz w:val="28"/>
          <w:szCs w:val="28"/>
          <w:lang w:val="uk-UA"/>
        </w:rPr>
        <w:t xml:space="preserve"> 8 для </w:t>
      </w:r>
      <w:proofErr w:type="spellStart"/>
      <w:r w:rsidRPr="00157CD1">
        <w:rPr>
          <w:rFonts w:ascii="Times New Roman" w:hAnsi="Times New Roman"/>
          <w:sz w:val="28"/>
          <w:szCs w:val="28"/>
          <w:lang w:val="uk-UA"/>
        </w:rPr>
        <w:t>Украин</w:t>
      </w:r>
      <w:r w:rsidRPr="00157CD1">
        <w:rPr>
          <w:rFonts w:ascii="Times New Roman" w:hAnsi="Times New Roman"/>
          <w:sz w:val="28"/>
          <w:szCs w:val="28"/>
        </w:rPr>
        <w:t>ы</w:t>
      </w:r>
      <w:proofErr w:type="spellEnd"/>
      <w:r w:rsidRPr="00157CD1">
        <w:rPr>
          <w:rFonts w:ascii="Times New Roman" w:hAnsi="Times New Roman"/>
          <w:sz w:val="28"/>
          <w:szCs w:val="28"/>
        </w:rPr>
        <w:t>»</w:t>
      </w:r>
      <w:r w:rsidRPr="00157CD1">
        <w:rPr>
          <w:rFonts w:ascii="Times New Roman" w:hAnsi="Times New Roman"/>
          <w:sz w:val="28"/>
          <w:szCs w:val="28"/>
          <w:lang w:val="uk-UA"/>
        </w:rPr>
        <w:t>. На основі досліджень зроблено конкретні висновки та обґрунтовані пропозиції стосовно удосконалення ведення податкового обліку і складання податкової звітності з податку на прибуток при здійснені спільної діяльності.</w:t>
      </w:r>
    </w:p>
    <w:p w:rsidR="00157CD1" w:rsidRPr="00157CD1" w:rsidRDefault="00157CD1" w:rsidP="00830B88">
      <w:pPr>
        <w:spacing w:after="0" w:line="360" w:lineRule="auto"/>
        <w:ind w:firstLine="540"/>
        <w:jc w:val="both"/>
        <w:rPr>
          <w:rFonts w:ascii="Times New Roman" w:hAnsi="Times New Roman"/>
          <w:sz w:val="28"/>
          <w:szCs w:val="28"/>
          <w:lang w:val="uk-UA"/>
        </w:rPr>
      </w:pPr>
      <w:r w:rsidRPr="00D76C56">
        <w:rPr>
          <w:rFonts w:ascii="Times New Roman" w:hAnsi="Times New Roman"/>
          <w:b/>
          <w:i/>
          <w:sz w:val="28"/>
          <w:szCs w:val="28"/>
          <w:lang w:val="uk-UA"/>
        </w:rPr>
        <w:t>Ключові слова:</w:t>
      </w:r>
      <w:r>
        <w:rPr>
          <w:rFonts w:ascii="Times New Roman" w:hAnsi="Times New Roman"/>
          <w:sz w:val="28"/>
          <w:szCs w:val="28"/>
          <w:lang w:val="uk-UA"/>
        </w:rPr>
        <w:t xml:space="preserve"> доходи, </w:t>
      </w:r>
      <w:r w:rsidRPr="00157CD1">
        <w:rPr>
          <w:rFonts w:ascii="Times New Roman" w:hAnsi="Times New Roman"/>
          <w:sz w:val="28"/>
          <w:szCs w:val="28"/>
          <w:lang w:val="uk-UA"/>
        </w:rPr>
        <w:t>витрати, податок на прибуток, податковий облік, автоматизація, ставка податку, декларація з податку на прибуток.</w:t>
      </w:r>
    </w:p>
    <w:p w:rsidR="00E93778" w:rsidRPr="00652B72" w:rsidRDefault="00E93778" w:rsidP="00E93778">
      <w:pPr>
        <w:spacing w:line="360" w:lineRule="auto"/>
        <w:rPr>
          <w:rFonts w:ascii="Times New Roman" w:hAnsi="Times New Roman"/>
          <w:sz w:val="28"/>
          <w:szCs w:val="28"/>
        </w:rPr>
      </w:pPr>
      <w:r w:rsidRPr="00652B72">
        <w:rPr>
          <w:rFonts w:ascii="Times New Roman" w:hAnsi="Times New Roman"/>
          <w:sz w:val="28"/>
          <w:szCs w:val="28"/>
        </w:rPr>
        <w:lastRenderedPageBreak/>
        <w:t>УДК 657.222</w:t>
      </w:r>
    </w:p>
    <w:p w:rsidR="00E93778" w:rsidRPr="00E93778" w:rsidRDefault="00E93778" w:rsidP="00E93778">
      <w:pPr>
        <w:spacing w:after="0" w:line="360" w:lineRule="auto"/>
        <w:ind w:firstLine="540"/>
        <w:jc w:val="both"/>
        <w:rPr>
          <w:rFonts w:ascii="Times New Roman" w:hAnsi="Times New Roman"/>
          <w:b/>
          <w:sz w:val="28"/>
          <w:szCs w:val="28"/>
          <w:lang w:val="uk-UA"/>
        </w:rPr>
      </w:pPr>
      <w:r w:rsidRPr="00E93778">
        <w:rPr>
          <w:rFonts w:ascii="Times New Roman" w:hAnsi="Times New Roman"/>
          <w:sz w:val="28"/>
          <w:szCs w:val="28"/>
          <w:lang w:val="uk-UA"/>
        </w:rPr>
        <w:t xml:space="preserve">Дмитренко Алла </w:t>
      </w:r>
      <w:proofErr w:type="spellStart"/>
      <w:r w:rsidRPr="00E93778">
        <w:rPr>
          <w:rFonts w:ascii="Times New Roman" w:hAnsi="Times New Roman"/>
          <w:sz w:val="28"/>
          <w:szCs w:val="28"/>
          <w:lang w:val="uk-UA"/>
        </w:rPr>
        <w:t>Васильевна</w:t>
      </w:r>
      <w:proofErr w:type="spellEnd"/>
      <w:r w:rsidRPr="00E93778">
        <w:rPr>
          <w:rFonts w:ascii="Times New Roman" w:hAnsi="Times New Roman"/>
          <w:sz w:val="28"/>
          <w:szCs w:val="28"/>
          <w:lang w:val="uk-UA"/>
        </w:rPr>
        <w:t xml:space="preserve">, кандидат </w:t>
      </w:r>
      <w:proofErr w:type="spellStart"/>
      <w:r w:rsidRPr="00E93778">
        <w:rPr>
          <w:rFonts w:ascii="Times New Roman" w:hAnsi="Times New Roman"/>
          <w:sz w:val="28"/>
          <w:szCs w:val="28"/>
          <w:lang w:val="uk-UA"/>
        </w:rPr>
        <w:t>экономических</w:t>
      </w:r>
      <w:proofErr w:type="spellEnd"/>
      <w:r w:rsidRPr="00E93778">
        <w:rPr>
          <w:rFonts w:ascii="Times New Roman" w:hAnsi="Times New Roman"/>
          <w:sz w:val="28"/>
          <w:szCs w:val="28"/>
          <w:lang w:val="uk-UA"/>
        </w:rPr>
        <w:t xml:space="preserve"> наук, доцент </w:t>
      </w:r>
      <w:proofErr w:type="spellStart"/>
      <w:r w:rsidRPr="00E93778">
        <w:rPr>
          <w:rFonts w:ascii="Times New Roman" w:hAnsi="Times New Roman"/>
          <w:sz w:val="28"/>
          <w:szCs w:val="28"/>
          <w:lang w:val="uk-UA"/>
        </w:rPr>
        <w:t>кафедры</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учета</w:t>
      </w:r>
      <w:proofErr w:type="spellEnd"/>
      <w:r w:rsidRPr="00E93778">
        <w:rPr>
          <w:rFonts w:ascii="Times New Roman" w:hAnsi="Times New Roman"/>
          <w:sz w:val="28"/>
          <w:szCs w:val="28"/>
          <w:lang w:val="uk-UA"/>
        </w:rPr>
        <w:t xml:space="preserve"> и аудита. </w:t>
      </w:r>
      <w:proofErr w:type="spellStart"/>
      <w:r w:rsidRPr="00E93778">
        <w:rPr>
          <w:rFonts w:ascii="Times New Roman" w:hAnsi="Times New Roman"/>
          <w:b/>
          <w:sz w:val="28"/>
          <w:szCs w:val="28"/>
          <w:lang w:val="uk-UA"/>
        </w:rPr>
        <w:t>Проблемные</w:t>
      </w:r>
      <w:proofErr w:type="spellEnd"/>
      <w:r w:rsidRPr="00E93778">
        <w:rPr>
          <w:rFonts w:ascii="Times New Roman" w:hAnsi="Times New Roman"/>
          <w:b/>
          <w:sz w:val="28"/>
          <w:szCs w:val="28"/>
          <w:lang w:val="uk-UA"/>
        </w:rPr>
        <w:t xml:space="preserve"> </w:t>
      </w:r>
      <w:proofErr w:type="spellStart"/>
      <w:r w:rsidRPr="00E93778">
        <w:rPr>
          <w:rFonts w:ascii="Times New Roman" w:hAnsi="Times New Roman"/>
          <w:b/>
          <w:sz w:val="28"/>
          <w:szCs w:val="28"/>
          <w:lang w:val="uk-UA"/>
        </w:rPr>
        <w:t>вопросы</w:t>
      </w:r>
      <w:proofErr w:type="spellEnd"/>
      <w:r w:rsidRPr="00E93778">
        <w:rPr>
          <w:rFonts w:ascii="Times New Roman" w:hAnsi="Times New Roman"/>
          <w:b/>
          <w:sz w:val="28"/>
          <w:szCs w:val="28"/>
          <w:lang w:val="uk-UA"/>
        </w:rPr>
        <w:t xml:space="preserve"> </w:t>
      </w:r>
      <w:proofErr w:type="spellStart"/>
      <w:r w:rsidRPr="00E93778">
        <w:rPr>
          <w:rFonts w:ascii="Times New Roman" w:hAnsi="Times New Roman"/>
          <w:b/>
          <w:sz w:val="28"/>
          <w:szCs w:val="28"/>
          <w:lang w:val="uk-UA"/>
        </w:rPr>
        <w:t>налогового</w:t>
      </w:r>
      <w:proofErr w:type="spellEnd"/>
      <w:r w:rsidRPr="00E93778">
        <w:rPr>
          <w:rFonts w:ascii="Times New Roman" w:hAnsi="Times New Roman"/>
          <w:b/>
          <w:sz w:val="28"/>
          <w:szCs w:val="28"/>
          <w:lang w:val="uk-UA"/>
        </w:rPr>
        <w:t xml:space="preserve"> </w:t>
      </w:r>
      <w:proofErr w:type="spellStart"/>
      <w:r w:rsidRPr="00E93778">
        <w:rPr>
          <w:rFonts w:ascii="Times New Roman" w:hAnsi="Times New Roman"/>
          <w:b/>
          <w:sz w:val="28"/>
          <w:szCs w:val="28"/>
          <w:lang w:val="uk-UA"/>
        </w:rPr>
        <w:t>учета</w:t>
      </w:r>
      <w:proofErr w:type="spellEnd"/>
      <w:r w:rsidRPr="00E93778">
        <w:rPr>
          <w:rFonts w:ascii="Times New Roman" w:hAnsi="Times New Roman"/>
          <w:b/>
          <w:sz w:val="28"/>
          <w:szCs w:val="28"/>
          <w:lang w:val="uk-UA"/>
        </w:rPr>
        <w:t xml:space="preserve"> </w:t>
      </w:r>
      <w:proofErr w:type="spellStart"/>
      <w:r w:rsidRPr="00E93778">
        <w:rPr>
          <w:rFonts w:ascii="Times New Roman" w:hAnsi="Times New Roman"/>
          <w:b/>
          <w:sz w:val="28"/>
          <w:szCs w:val="28"/>
          <w:lang w:val="uk-UA"/>
        </w:rPr>
        <w:t>совместной</w:t>
      </w:r>
      <w:proofErr w:type="spellEnd"/>
      <w:r w:rsidRPr="00E93778">
        <w:rPr>
          <w:rFonts w:ascii="Times New Roman" w:hAnsi="Times New Roman"/>
          <w:b/>
          <w:sz w:val="28"/>
          <w:szCs w:val="28"/>
          <w:lang w:val="uk-UA"/>
        </w:rPr>
        <w:t xml:space="preserve"> </w:t>
      </w:r>
      <w:proofErr w:type="spellStart"/>
      <w:r w:rsidRPr="00E93778">
        <w:rPr>
          <w:rFonts w:ascii="Times New Roman" w:hAnsi="Times New Roman"/>
          <w:b/>
          <w:sz w:val="28"/>
          <w:szCs w:val="28"/>
          <w:lang w:val="uk-UA"/>
        </w:rPr>
        <w:t>деятельности</w:t>
      </w:r>
      <w:proofErr w:type="spellEnd"/>
      <w:r w:rsidRPr="00E93778">
        <w:rPr>
          <w:rFonts w:ascii="Times New Roman" w:hAnsi="Times New Roman"/>
          <w:b/>
          <w:sz w:val="28"/>
          <w:szCs w:val="28"/>
          <w:lang w:val="uk-UA"/>
        </w:rPr>
        <w:t xml:space="preserve"> на </w:t>
      </w:r>
      <w:proofErr w:type="spellStart"/>
      <w:r w:rsidRPr="00E93778">
        <w:rPr>
          <w:rFonts w:ascii="Times New Roman" w:hAnsi="Times New Roman"/>
          <w:b/>
          <w:sz w:val="28"/>
          <w:szCs w:val="28"/>
          <w:lang w:val="uk-UA"/>
        </w:rPr>
        <w:t>предприятиях</w:t>
      </w:r>
      <w:proofErr w:type="spellEnd"/>
      <w:r w:rsidRPr="00E93778">
        <w:rPr>
          <w:rFonts w:ascii="Times New Roman" w:hAnsi="Times New Roman"/>
          <w:b/>
          <w:sz w:val="28"/>
          <w:szCs w:val="28"/>
          <w:lang w:val="uk-UA"/>
        </w:rPr>
        <w:t xml:space="preserve"> </w:t>
      </w:r>
      <w:proofErr w:type="spellStart"/>
      <w:r w:rsidRPr="00E93778">
        <w:rPr>
          <w:rFonts w:ascii="Times New Roman" w:hAnsi="Times New Roman"/>
          <w:b/>
          <w:sz w:val="28"/>
          <w:szCs w:val="28"/>
          <w:lang w:val="uk-UA"/>
        </w:rPr>
        <w:t>Украины</w:t>
      </w:r>
      <w:proofErr w:type="spellEnd"/>
      <w:r w:rsidRPr="00E93778">
        <w:rPr>
          <w:rFonts w:ascii="Times New Roman" w:hAnsi="Times New Roman"/>
          <w:b/>
          <w:sz w:val="28"/>
          <w:szCs w:val="28"/>
          <w:lang w:val="uk-UA"/>
        </w:rPr>
        <w:t xml:space="preserve"> в </w:t>
      </w:r>
      <w:proofErr w:type="spellStart"/>
      <w:r w:rsidRPr="00E93778">
        <w:rPr>
          <w:rFonts w:ascii="Times New Roman" w:hAnsi="Times New Roman"/>
          <w:b/>
          <w:sz w:val="28"/>
          <w:szCs w:val="28"/>
          <w:lang w:val="uk-UA"/>
        </w:rPr>
        <w:t>условиях</w:t>
      </w:r>
      <w:proofErr w:type="spellEnd"/>
      <w:r w:rsidRPr="00E93778">
        <w:rPr>
          <w:rFonts w:ascii="Times New Roman" w:hAnsi="Times New Roman"/>
          <w:b/>
          <w:sz w:val="28"/>
          <w:szCs w:val="28"/>
          <w:lang w:val="uk-UA"/>
        </w:rPr>
        <w:t xml:space="preserve"> </w:t>
      </w:r>
      <w:proofErr w:type="spellStart"/>
      <w:r w:rsidRPr="00E93778">
        <w:rPr>
          <w:rFonts w:ascii="Times New Roman" w:hAnsi="Times New Roman"/>
          <w:b/>
          <w:sz w:val="28"/>
          <w:szCs w:val="28"/>
          <w:lang w:val="uk-UA"/>
        </w:rPr>
        <w:t>автоматизации</w:t>
      </w:r>
      <w:proofErr w:type="spellEnd"/>
      <w:r w:rsidRPr="00E93778">
        <w:rPr>
          <w:rFonts w:ascii="Times New Roman" w:hAnsi="Times New Roman"/>
          <w:b/>
          <w:sz w:val="28"/>
          <w:szCs w:val="28"/>
          <w:lang w:val="uk-UA"/>
        </w:rPr>
        <w:t>.</w:t>
      </w:r>
    </w:p>
    <w:p w:rsidR="00460D35" w:rsidRPr="00636BB5" w:rsidRDefault="00E93778" w:rsidP="00E93778">
      <w:pPr>
        <w:spacing w:after="0" w:line="360" w:lineRule="auto"/>
        <w:ind w:firstLine="540"/>
        <w:jc w:val="both"/>
        <w:rPr>
          <w:rFonts w:ascii="Times New Roman" w:hAnsi="Times New Roman"/>
          <w:sz w:val="28"/>
          <w:szCs w:val="28"/>
          <w:lang w:val="uk-UA"/>
        </w:rPr>
      </w:pPr>
      <w:r w:rsidRPr="00E93778">
        <w:rPr>
          <w:rFonts w:ascii="Times New Roman" w:hAnsi="Times New Roman"/>
          <w:sz w:val="28"/>
          <w:szCs w:val="28"/>
          <w:lang w:val="uk-UA"/>
        </w:rPr>
        <w:t xml:space="preserve">В </w:t>
      </w:r>
      <w:proofErr w:type="spellStart"/>
      <w:r w:rsidRPr="00E93778">
        <w:rPr>
          <w:rFonts w:ascii="Times New Roman" w:hAnsi="Times New Roman"/>
          <w:sz w:val="28"/>
          <w:szCs w:val="28"/>
          <w:lang w:val="uk-UA"/>
        </w:rPr>
        <w:t>статье</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обращено</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внимание</w:t>
      </w:r>
      <w:proofErr w:type="spellEnd"/>
      <w:r w:rsidRPr="00E93778">
        <w:rPr>
          <w:rFonts w:ascii="Times New Roman" w:hAnsi="Times New Roman"/>
          <w:sz w:val="28"/>
          <w:szCs w:val="28"/>
          <w:lang w:val="uk-UA"/>
        </w:rPr>
        <w:t xml:space="preserve"> на </w:t>
      </w:r>
      <w:proofErr w:type="spellStart"/>
      <w:r w:rsidRPr="00E93778">
        <w:rPr>
          <w:rFonts w:ascii="Times New Roman" w:hAnsi="Times New Roman"/>
          <w:sz w:val="28"/>
          <w:szCs w:val="28"/>
          <w:lang w:val="uk-UA"/>
        </w:rPr>
        <w:t>актуальный</w:t>
      </w:r>
      <w:proofErr w:type="spellEnd"/>
      <w:r w:rsidRPr="00E93778">
        <w:rPr>
          <w:rFonts w:ascii="Times New Roman" w:hAnsi="Times New Roman"/>
          <w:sz w:val="28"/>
          <w:szCs w:val="28"/>
          <w:lang w:val="uk-UA"/>
        </w:rPr>
        <w:t xml:space="preserve"> на </w:t>
      </w:r>
      <w:proofErr w:type="spellStart"/>
      <w:r w:rsidRPr="00E93778">
        <w:rPr>
          <w:rFonts w:ascii="Times New Roman" w:hAnsi="Times New Roman"/>
          <w:sz w:val="28"/>
          <w:szCs w:val="28"/>
          <w:lang w:val="uk-UA"/>
        </w:rPr>
        <w:t>сегодня</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вопрос</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налоговый</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учет</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налога</w:t>
      </w:r>
      <w:proofErr w:type="spellEnd"/>
      <w:r w:rsidRPr="00E93778">
        <w:rPr>
          <w:rFonts w:ascii="Times New Roman" w:hAnsi="Times New Roman"/>
          <w:sz w:val="28"/>
          <w:szCs w:val="28"/>
          <w:lang w:val="uk-UA"/>
        </w:rPr>
        <w:t xml:space="preserve"> на </w:t>
      </w:r>
      <w:proofErr w:type="spellStart"/>
      <w:r w:rsidRPr="00E93778">
        <w:rPr>
          <w:rFonts w:ascii="Times New Roman" w:hAnsi="Times New Roman"/>
          <w:sz w:val="28"/>
          <w:szCs w:val="28"/>
          <w:lang w:val="uk-UA"/>
        </w:rPr>
        <w:t>прибыль</w:t>
      </w:r>
      <w:proofErr w:type="spellEnd"/>
      <w:r w:rsidRPr="00E93778">
        <w:rPr>
          <w:rFonts w:ascii="Times New Roman" w:hAnsi="Times New Roman"/>
          <w:sz w:val="28"/>
          <w:szCs w:val="28"/>
          <w:lang w:val="uk-UA"/>
        </w:rPr>
        <w:t xml:space="preserve"> и </w:t>
      </w:r>
      <w:proofErr w:type="spellStart"/>
      <w:r w:rsidRPr="00E93778">
        <w:rPr>
          <w:rFonts w:ascii="Times New Roman" w:hAnsi="Times New Roman"/>
          <w:sz w:val="28"/>
          <w:szCs w:val="28"/>
          <w:lang w:val="uk-UA"/>
        </w:rPr>
        <w:t>составления</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налоговой</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отчетности</w:t>
      </w:r>
      <w:proofErr w:type="spellEnd"/>
      <w:r w:rsidRPr="00E93778">
        <w:rPr>
          <w:rFonts w:ascii="Times New Roman" w:hAnsi="Times New Roman"/>
          <w:sz w:val="28"/>
          <w:szCs w:val="28"/>
          <w:lang w:val="uk-UA"/>
        </w:rPr>
        <w:t xml:space="preserve"> от </w:t>
      </w:r>
      <w:proofErr w:type="spellStart"/>
      <w:r w:rsidRPr="00E93778">
        <w:rPr>
          <w:rFonts w:ascii="Times New Roman" w:hAnsi="Times New Roman"/>
          <w:sz w:val="28"/>
          <w:szCs w:val="28"/>
          <w:lang w:val="uk-UA"/>
        </w:rPr>
        <w:t>совместной</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деятельности</w:t>
      </w:r>
      <w:proofErr w:type="spellEnd"/>
      <w:r w:rsidRPr="00E93778">
        <w:rPr>
          <w:rFonts w:ascii="Times New Roman" w:hAnsi="Times New Roman"/>
          <w:sz w:val="28"/>
          <w:szCs w:val="28"/>
          <w:lang w:val="uk-UA"/>
        </w:rPr>
        <w:t xml:space="preserve"> в </w:t>
      </w:r>
      <w:proofErr w:type="spellStart"/>
      <w:r w:rsidRPr="00E93778">
        <w:rPr>
          <w:rFonts w:ascii="Times New Roman" w:hAnsi="Times New Roman"/>
          <w:sz w:val="28"/>
          <w:szCs w:val="28"/>
          <w:lang w:val="uk-UA"/>
        </w:rPr>
        <w:t>условиях</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автоматизации</w:t>
      </w:r>
      <w:proofErr w:type="spellEnd"/>
      <w:r w:rsidRPr="00E93778">
        <w:rPr>
          <w:rFonts w:ascii="Times New Roman" w:hAnsi="Times New Roman"/>
          <w:sz w:val="28"/>
          <w:szCs w:val="28"/>
          <w:lang w:val="uk-UA"/>
        </w:rPr>
        <w:t xml:space="preserve"> с </w:t>
      </w:r>
      <w:proofErr w:type="spellStart"/>
      <w:r w:rsidRPr="00E93778">
        <w:rPr>
          <w:rFonts w:ascii="Times New Roman" w:hAnsi="Times New Roman"/>
          <w:sz w:val="28"/>
          <w:szCs w:val="28"/>
          <w:lang w:val="uk-UA"/>
        </w:rPr>
        <w:t>применением</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системы</w:t>
      </w:r>
      <w:proofErr w:type="spellEnd"/>
      <w:r w:rsidRPr="00E93778">
        <w:rPr>
          <w:rFonts w:ascii="Times New Roman" w:hAnsi="Times New Roman"/>
          <w:sz w:val="28"/>
          <w:szCs w:val="28"/>
          <w:lang w:val="uk-UA"/>
        </w:rPr>
        <w:t xml:space="preserve"> «1С: </w:t>
      </w:r>
      <w:proofErr w:type="spellStart"/>
      <w:r w:rsidRPr="00E93778">
        <w:rPr>
          <w:rFonts w:ascii="Times New Roman" w:hAnsi="Times New Roman"/>
          <w:sz w:val="28"/>
          <w:szCs w:val="28"/>
          <w:lang w:val="uk-UA"/>
        </w:rPr>
        <w:t>Бухгалтерия</w:t>
      </w:r>
      <w:proofErr w:type="spellEnd"/>
      <w:r w:rsidRPr="00E93778">
        <w:rPr>
          <w:rFonts w:ascii="Times New Roman" w:hAnsi="Times New Roman"/>
          <w:sz w:val="28"/>
          <w:szCs w:val="28"/>
          <w:lang w:val="uk-UA"/>
        </w:rPr>
        <w:t xml:space="preserve"> 8 для </w:t>
      </w:r>
      <w:proofErr w:type="spellStart"/>
      <w:r w:rsidRPr="00E93778">
        <w:rPr>
          <w:rFonts w:ascii="Times New Roman" w:hAnsi="Times New Roman"/>
          <w:sz w:val="28"/>
          <w:szCs w:val="28"/>
          <w:lang w:val="uk-UA"/>
        </w:rPr>
        <w:t>Украины</w:t>
      </w:r>
      <w:proofErr w:type="spellEnd"/>
      <w:r w:rsidRPr="00E93778">
        <w:rPr>
          <w:rFonts w:ascii="Times New Roman" w:hAnsi="Times New Roman"/>
          <w:sz w:val="28"/>
          <w:szCs w:val="28"/>
          <w:lang w:val="uk-UA"/>
        </w:rPr>
        <w:t xml:space="preserve">». На </w:t>
      </w:r>
      <w:proofErr w:type="spellStart"/>
      <w:r w:rsidRPr="00E93778">
        <w:rPr>
          <w:rFonts w:ascii="Times New Roman" w:hAnsi="Times New Roman"/>
          <w:sz w:val="28"/>
          <w:szCs w:val="28"/>
          <w:lang w:val="uk-UA"/>
        </w:rPr>
        <w:t>основе</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исследований</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сделаны</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конкретные</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выводы</w:t>
      </w:r>
      <w:proofErr w:type="spellEnd"/>
      <w:r w:rsidRPr="00E93778">
        <w:rPr>
          <w:rFonts w:ascii="Times New Roman" w:hAnsi="Times New Roman"/>
          <w:sz w:val="28"/>
          <w:szCs w:val="28"/>
          <w:lang w:val="uk-UA"/>
        </w:rPr>
        <w:t xml:space="preserve"> и </w:t>
      </w:r>
      <w:proofErr w:type="spellStart"/>
      <w:r w:rsidRPr="00E93778">
        <w:rPr>
          <w:rFonts w:ascii="Times New Roman" w:hAnsi="Times New Roman"/>
          <w:sz w:val="28"/>
          <w:szCs w:val="28"/>
          <w:lang w:val="uk-UA"/>
        </w:rPr>
        <w:t>обоснованные</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предложения</w:t>
      </w:r>
      <w:proofErr w:type="spellEnd"/>
      <w:r w:rsidRPr="00E93778">
        <w:rPr>
          <w:rFonts w:ascii="Times New Roman" w:hAnsi="Times New Roman"/>
          <w:sz w:val="28"/>
          <w:szCs w:val="28"/>
          <w:lang w:val="uk-UA"/>
        </w:rPr>
        <w:t xml:space="preserve"> по </w:t>
      </w:r>
      <w:proofErr w:type="spellStart"/>
      <w:r w:rsidRPr="00E93778">
        <w:rPr>
          <w:rFonts w:ascii="Times New Roman" w:hAnsi="Times New Roman"/>
          <w:sz w:val="28"/>
          <w:szCs w:val="28"/>
          <w:lang w:val="uk-UA"/>
        </w:rPr>
        <w:t>совершенствованию</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ведения</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налогового</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учета</w:t>
      </w:r>
      <w:proofErr w:type="spellEnd"/>
      <w:r w:rsidRPr="00E93778">
        <w:rPr>
          <w:rFonts w:ascii="Times New Roman" w:hAnsi="Times New Roman"/>
          <w:sz w:val="28"/>
          <w:szCs w:val="28"/>
          <w:lang w:val="uk-UA"/>
        </w:rPr>
        <w:t xml:space="preserve"> и </w:t>
      </w:r>
      <w:proofErr w:type="spellStart"/>
      <w:r w:rsidRPr="00E93778">
        <w:rPr>
          <w:rFonts w:ascii="Times New Roman" w:hAnsi="Times New Roman"/>
          <w:sz w:val="28"/>
          <w:szCs w:val="28"/>
          <w:lang w:val="uk-UA"/>
        </w:rPr>
        <w:t>составления</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налоговой</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отчетности</w:t>
      </w:r>
      <w:proofErr w:type="spellEnd"/>
      <w:r w:rsidRPr="00E93778">
        <w:rPr>
          <w:rFonts w:ascii="Times New Roman" w:hAnsi="Times New Roman"/>
          <w:sz w:val="28"/>
          <w:szCs w:val="28"/>
          <w:lang w:val="uk-UA"/>
        </w:rPr>
        <w:t xml:space="preserve"> по </w:t>
      </w:r>
      <w:proofErr w:type="spellStart"/>
      <w:r w:rsidRPr="00E93778">
        <w:rPr>
          <w:rFonts w:ascii="Times New Roman" w:hAnsi="Times New Roman"/>
          <w:sz w:val="28"/>
          <w:szCs w:val="28"/>
          <w:lang w:val="uk-UA"/>
        </w:rPr>
        <w:t>налогу</w:t>
      </w:r>
      <w:proofErr w:type="spellEnd"/>
      <w:r w:rsidRPr="00E93778">
        <w:rPr>
          <w:rFonts w:ascii="Times New Roman" w:hAnsi="Times New Roman"/>
          <w:sz w:val="28"/>
          <w:szCs w:val="28"/>
          <w:lang w:val="uk-UA"/>
        </w:rPr>
        <w:t xml:space="preserve"> на </w:t>
      </w:r>
      <w:proofErr w:type="spellStart"/>
      <w:r w:rsidRPr="00E93778">
        <w:rPr>
          <w:rFonts w:ascii="Times New Roman" w:hAnsi="Times New Roman"/>
          <w:sz w:val="28"/>
          <w:szCs w:val="28"/>
          <w:lang w:val="uk-UA"/>
        </w:rPr>
        <w:t>прибыль</w:t>
      </w:r>
      <w:proofErr w:type="spellEnd"/>
      <w:r w:rsidRPr="00E93778">
        <w:rPr>
          <w:rFonts w:ascii="Times New Roman" w:hAnsi="Times New Roman"/>
          <w:sz w:val="28"/>
          <w:szCs w:val="28"/>
          <w:lang w:val="uk-UA"/>
        </w:rPr>
        <w:t xml:space="preserve"> при </w:t>
      </w:r>
      <w:proofErr w:type="spellStart"/>
      <w:r w:rsidRPr="00E93778">
        <w:rPr>
          <w:rFonts w:ascii="Times New Roman" w:hAnsi="Times New Roman"/>
          <w:sz w:val="28"/>
          <w:szCs w:val="28"/>
          <w:lang w:val="uk-UA"/>
        </w:rPr>
        <w:t>осуществлении</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совместной</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деятельности</w:t>
      </w:r>
      <w:proofErr w:type="spellEnd"/>
      <w:r w:rsidRPr="00E93778">
        <w:rPr>
          <w:rFonts w:ascii="Times New Roman" w:hAnsi="Times New Roman"/>
          <w:sz w:val="28"/>
          <w:szCs w:val="28"/>
          <w:lang w:val="uk-UA"/>
        </w:rPr>
        <w:t>.</w:t>
      </w:r>
    </w:p>
    <w:p w:rsidR="00DA1ABC" w:rsidRPr="00636BB5" w:rsidRDefault="00E93778" w:rsidP="001760F0">
      <w:pPr>
        <w:spacing w:after="0" w:line="360" w:lineRule="auto"/>
        <w:ind w:firstLine="540"/>
        <w:jc w:val="both"/>
        <w:rPr>
          <w:rFonts w:ascii="Times New Roman" w:hAnsi="Times New Roman"/>
          <w:sz w:val="28"/>
          <w:szCs w:val="28"/>
          <w:lang w:val="uk-UA"/>
        </w:rPr>
      </w:pPr>
      <w:proofErr w:type="spellStart"/>
      <w:r w:rsidRPr="00E93778">
        <w:rPr>
          <w:rFonts w:ascii="Times New Roman" w:hAnsi="Times New Roman"/>
          <w:b/>
          <w:i/>
          <w:sz w:val="28"/>
          <w:szCs w:val="28"/>
          <w:lang w:val="uk-UA"/>
        </w:rPr>
        <w:t>Ключевые</w:t>
      </w:r>
      <w:proofErr w:type="spellEnd"/>
      <w:r w:rsidRPr="00E93778">
        <w:rPr>
          <w:rFonts w:ascii="Times New Roman" w:hAnsi="Times New Roman"/>
          <w:b/>
          <w:i/>
          <w:sz w:val="28"/>
          <w:szCs w:val="28"/>
          <w:lang w:val="uk-UA"/>
        </w:rPr>
        <w:t xml:space="preserve"> слова:</w:t>
      </w:r>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доходы</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расходы</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налог</w:t>
      </w:r>
      <w:proofErr w:type="spellEnd"/>
      <w:r w:rsidRPr="00E93778">
        <w:rPr>
          <w:rFonts w:ascii="Times New Roman" w:hAnsi="Times New Roman"/>
          <w:sz w:val="28"/>
          <w:szCs w:val="28"/>
          <w:lang w:val="uk-UA"/>
        </w:rPr>
        <w:t xml:space="preserve"> на </w:t>
      </w:r>
      <w:proofErr w:type="spellStart"/>
      <w:r w:rsidRPr="00E93778">
        <w:rPr>
          <w:rFonts w:ascii="Times New Roman" w:hAnsi="Times New Roman"/>
          <w:sz w:val="28"/>
          <w:szCs w:val="28"/>
          <w:lang w:val="uk-UA"/>
        </w:rPr>
        <w:t>прибыль</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налоговый</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учет</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автоматизация</w:t>
      </w:r>
      <w:proofErr w:type="spellEnd"/>
      <w:r w:rsidRPr="00E93778">
        <w:rPr>
          <w:rFonts w:ascii="Times New Roman" w:hAnsi="Times New Roman"/>
          <w:sz w:val="28"/>
          <w:szCs w:val="28"/>
          <w:lang w:val="uk-UA"/>
        </w:rPr>
        <w:t xml:space="preserve">, ставка </w:t>
      </w:r>
      <w:proofErr w:type="spellStart"/>
      <w:r w:rsidRPr="00E93778">
        <w:rPr>
          <w:rFonts w:ascii="Times New Roman" w:hAnsi="Times New Roman"/>
          <w:sz w:val="28"/>
          <w:szCs w:val="28"/>
          <w:lang w:val="uk-UA"/>
        </w:rPr>
        <w:t>налога</w:t>
      </w:r>
      <w:proofErr w:type="spellEnd"/>
      <w:r w:rsidRPr="00E93778">
        <w:rPr>
          <w:rFonts w:ascii="Times New Roman" w:hAnsi="Times New Roman"/>
          <w:sz w:val="28"/>
          <w:szCs w:val="28"/>
          <w:lang w:val="uk-UA"/>
        </w:rPr>
        <w:t xml:space="preserve">, </w:t>
      </w:r>
      <w:proofErr w:type="spellStart"/>
      <w:r w:rsidRPr="00E93778">
        <w:rPr>
          <w:rFonts w:ascii="Times New Roman" w:hAnsi="Times New Roman"/>
          <w:sz w:val="28"/>
          <w:szCs w:val="28"/>
          <w:lang w:val="uk-UA"/>
        </w:rPr>
        <w:t>декларация</w:t>
      </w:r>
      <w:proofErr w:type="spellEnd"/>
      <w:r w:rsidRPr="00E93778">
        <w:rPr>
          <w:rFonts w:ascii="Times New Roman" w:hAnsi="Times New Roman"/>
          <w:sz w:val="28"/>
          <w:szCs w:val="28"/>
          <w:lang w:val="uk-UA"/>
        </w:rPr>
        <w:t xml:space="preserve"> по </w:t>
      </w:r>
      <w:proofErr w:type="spellStart"/>
      <w:r w:rsidRPr="00E93778">
        <w:rPr>
          <w:rFonts w:ascii="Times New Roman" w:hAnsi="Times New Roman"/>
          <w:sz w:val="28"/>
          <w:szCs w:val="28"/>
          <w:lang w:val="uk-UA"/>
        </w:rPr>
        <w:t>налогу</w:t>
      </w:r>
      <w:proofErr w:type="spellEnd"/>
      <w:r w:rsidRPr="00E93778">
        <w:rPr>
          <w:rFonts w:ascii="Times New Roman" w:hAnsi="Times New Roman"/>
          <w:sz w:val="28"/>
          <w:szCs w:val="28"/>
          <w:lang w:val="uk-UA"/>
        </w:rPr>
        <w:t xml:space="preserve"> на </w:t>
      </w:r>
      <w:proofErr w:type="spellStart"/>
      <w:r w:rsidRPr="00E93778">
        <w:rPr>
          <w:rFonts w:ascii="Times New Roman" w:hAnsi="Times New Roman"/>
          <w:sz w:val="28"/>
          <w:szCs w:val="28"/>
          <w:lang w:val="uk-UA"/>
        </w:rPr>
        <w:t>прибыль</w:t>
      </w:r>
      <w:proofErr w:type="spellEnd"/>
      <w:r w:rsidRPr="00E93778">
        <w:rPr>
          <w:rFonts w:ascii="Times New Roman" w:hAnsi="Times New Roman"/>
          <w:sz w:val="28"/>
          <w:szCs w:val="28"/>
          <w:lang w:val="uk-UA"/>
        </w:rPr>
        <w:t>.</w:t>
      </w:r>
    </w:p>
    <w:p w:rsidR="00CE6F52" w:rsidRPr="00636BB5" w:rsidRDefault="00CE6F52" w:rsidP="001760F0">
      <w:pPr>
        <w:spacing w:after="0" w:line="360" w:lineRule="auto"/>
        <w:ind w:firstLine="567"/>
        <w:jc w:val="center"/>
        <w:rPr>
          <w:rFonts w:ascii="Times New Roman" w:hAnsi="Times New Roman"/>
          <w:b/>
          <w:sz w:val="28"/>
          <w:szCs w:val="28"/>
          <w:lang w:val="uk-UA"/>
        </w:rPr>
      </w:pPr>
    </w:p>
    <w:p w:rsidR="00397128" w:rsidRDefault="00397128" w:rsidP="00397128">
      <w:pPr>
        <w:spacing w:after="0" w:line="360" w:lineRule="auto"/>
        <w:ind w:firstLine="567"/>
        <w:rPr>
          <w:rFonts w:ascii="Times New Roman" w:hAnsi="Times New Roman"/>
          <w:b/>
          <w:sz w:val="28"/>
          <w:szCs w:val="28"/>
          <w:lang w:val="uk-UA"/>
        </w:rPr>
      </w:pPr>
      <w:r>
        <w:rPr>
          <w:rFonts w:ascii="Times New Roman" w:hAnsi="Times New Roman"/>
          <w:b/>
          <w:sz w:val="28"/>
          <w:szCs w:val="28"/>
          <w:lang w:val="uk-UA"/>
        </w:rPr>
        <w:t>UDC 657.</w:t>
      </w:r>
      <w:r w:rsidRPr="00397128">
        <w:rPr>
          <w:rFonts w:ascii="Times New Roman" w:hAnsi="Times New Roman"/>
          <w:b/>
          <w:sz w:val="28"/>
          <w:szCs w:val="28"/>
          <w:lang w:val="uk-UA"/>
        </w:rPr>
        <w:t>222</w:t>
      </w:r>
    </w:p>
    <w:p w:rsidR="00397128" w:rsidRPr="00397128" w:rsidRDefault="00397128" w:rsidP="00397128">
      <w:pPr>
        <w:spacing w:after="0" w:line="360" w:lineRule="auto"/>
        <w:ind w:firstLine="567"/>
        <w:rPr>
          <w:rFonts w:ascii="Times New Roman" w:hAnsi="Times New Roman"/>
          <w:b/>
          <w:sz w:val="28"/>
          <w:szCs w:val="28"/>
          <w:lang w:val="uk-UA"/>
        </w:rPr>
      </w:pPr>
    </w:p>
    <w:p w:rsidR="00397128" w:rsidRPr="00397128" w:rsidRDefault="00397128" w:rsidP="00397128">
      <w:pPr>
        <w:spacing w:after="0" w:line="360" w:lineRule="auto"/>
        <w:ind w:firstLine="567"/>
        <w:jc w:val="both"/>
        <w:rPr>
          <w:rFonts w:ascii="Times New Roman" w:hAnsi="Times New Roman"/>
          <w:sz w:val="28"/>
          <w:szCs w:val="28"/>
          <w:lang w:val="uk-UA"/>
        </w:rPr>
      </w:pPr>
      <w:proofErr w:type="spellStart"/>
      <w:r w:rsidRPr="00397128">
        <w:rPr>
          <w:rFonts w:ascii="Times New Roman" w:hAnsi="Times New Roman"/>
          <w:sz w:val="28"/>
          <w:szCs w:val="28"/>
          <w:lang w:val="uk-UA"/>
        </w:rPr>
        <w:t>Dimitrenko</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Alla</w:t>
      </w:r>
      <w:proofErr w:type="spellEnd"/>
      <w:r w:rsidRPr="00397128">
        <w:rPr>
          <w:rFonts w:ascii="Times New Roman" w:hAnsi="Times New Roman"/>
          <w:sz w:val="28"/>
          <w:szCs w:val="28"/>
          <w:lang w:val="uk-UA"/>
        </w:rPr>
        <w:t xml:space="preserve"> V., </w:t>
      </w:r>
      <w:proofErr w:type="spellStart"/>
      <w:r w:rsidRPr="00397128">
        <w:rPr>
          <w:rFonts w:ascii="Times New Roman" w:hAnsi="Times New Roman"/>
          <w:sz w:val="28"/>
          <w:szCs w:val="28"/>
          <w:lang w:val="uk-UA"/>
        </w:rPr>
        <w:t>PhD</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assistant</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professor</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of</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accounting</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and</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auditing</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b/>
          <w:sz w:val="28"/>
          <w:szCs w:val="28"/>
          <w:lang w:val="uk-UA"/>
        </w:rPr>
        <w:t>Problems</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of</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taxation</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of</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joint</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activities</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in</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the</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Ukraine</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in</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terms</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of</w:t>
      </w:r>
      <w:proofErr w:type="spellEnd"/>
      <w:r w:rsidRPr="00397128">
        <w:rPr>
          <w:rFonts w:ascii="Times New Roman" w:hAnsi="Times New Roman"/>
          <w:b/>
          <w:sz w:val="28"/>
          <w:szCs w:val="28"/>
          <w:lang w:val="uk-UA"/>
        </w:rPr>
        <w:t xml:space="preserve"> </w:t>
      </w:r>
      <w:proofErr w:type="spellStart"/>
      <w:r w:rsidRPr="00397128">
        <w:rPr>
          <w:rFonts w:ascii="Times New Roman" w:hAnsi="Times New Roman"/>
          <w:b/>
          <w:sz w:val="28"/>
          <w:szCs w:val="28"/>
          <w:lang w:val="uk-UA"/>
        </w:rPr>
        <w:t>automation</w:t>
      </w:r>
      <w:proofErr w:type="spellEnd"/>
      <w:r w:rsidRPr="00397128">
        <w:rPr>
          <w:rFonts w:ascii="Times New Roman" w:hAnsi="Times New Roman"/>
          <w:b/>
          <w:sz w:val="28"/>
          <w:szCs w:val="28"/>
          <w:lang w:val="uk-UA"/>
        </w:rPr>
        <w:t>.</w:t>
      </w:r>
    </w:p>
    <w:p w:rsidR="00397128" w:rsidRPr="00397128" w:rsidRDefault="00397128" w:rsidP="00397128">
      <w:pPr>
        <w:spacing w:after="0" w:line="360" w:lineRule="auto"/>
        <w:ind w:firstLine="567"/>
        <w:jc w:val="both"/>
        <w:rPr>
          <w:rFonts w:ascii="Times New Roman" w:hAnsi="Times New Roman"/>
          <w:sz w:val="28"/>
          <w:szCs w:val="28"/>
          <w:lang w:val="uk-UA"/>
        </w:rPr>
      </w:pPr>
      <w:proofErr w:type="spellStart"/>
      <w:r w:rsidRPr="00397128">
        <w:rPr>
          <w:rFonts w:ascii="Times New Roman" w:hAnsi="Times New Roman"/>
          <w:sz w:val="28"/>
          <w:szCs w:val="28"/>
          <w:lang w:val="uk-UA"/>
        </w:rPr>
        <w:t>The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article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referred</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to</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the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relevant</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question</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today</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Income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taxes</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and</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reporting</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from</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synergies</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in</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terms</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of</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automation</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with</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the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use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of</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the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system</w:t>
      </w:r>
      <w:proofErr w:type="spellEnd"/>
      <w:r w:rsidRPr="00397128">
        <w:rPr>
          <w:rFonts w:ascii="Times New Roman" w:hAnsi="Times New Roman"/>
          <w:sz w:val="28"/>
          <w:szCs w:val="28"/>
          <w:lang w:val="uk-UA"/>
        </w:rPr>
        <w:t xml:space="preserve"> "1C: </w:t>
      </w:r>
      <w:proofErr w:type="spellStart"/>
      <w:r w:rsidRPr="00397128">
        <w:rPr>
          <w:rFonts w:ascii="Times New Roman" w:hAnsi="Times New Roman"/>
          <w:sz w:val="28"/>
          <w:szCs w:val="28"/>
          <w:lang w:val="uk-UA"/>
        </w:rPr>
        <w:t>Accounting</w:t>
      </w:r>
      <w:proofErr w:type="spellEnd"/>
      <w:r w:rsidRPr="00397128">
        <w:rPr>
          <w:rFonts w:ascii="Times New Roman" w:hAnsi="Times New Roman"/>
          <w:sz w:val="28"/>
          <w:szCs w:val="28"/>
          <w:lang w:val="uk-UA"/>
        </w:rPr>
        <w:t xml:space="preserve"> 8 </w:t>
      </w:r>
      <w:proofErr w:type="spellStart"/>
      <w:r w:rsidRPr="00397128">
        <w:rPr>
          <w:rFonts w:ascii="Times New Roman" w:hAnsi="Times New Roman"/>
          <w:sz w:val="28"/>
          <w:szCs w:val="28"/>
          <w:lang w:val="uk-UA"/>
        </w:rPr>
        <w:t>for</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Ukraine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Based</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on</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studies</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made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specific</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findings</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and</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suggestions</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concerning</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improvement</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of</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accounting</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and</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reporting</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income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made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during</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joint</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activities</w:t>
      </w:r>
      <w:proofErr w:type="spellEnd"/>
      <w:r w:rsidRPr="00397128">
        <w:rPr>
          <w:rFonts w:ascii="Times New Roman" w:hAnsi="Times New Roman"/>
          <w:sz w:val="28"/>
          <w:szCs w:val="28"/>
          <w:lang w:val="uk-UA"/>
        </w:rPr>
        <w:t>.</w:t>
      </w:r>
    </w:p>
    <w:p w:rsidR="00CE6F52" w:rsidRPr="00397128" w:rsidRDefault="00397128" w:rsidP="00397128">
      <w:pPr>
        <w:spacing w:after="0" w:line="360" w:lineRule="auto"/>
        <w:ind w:firstLine="567"/>
        <w:jc w:val="both"/>
        <w:rPr>
          <w:rFonts w:ascii="Times New Roman" w:hAnsi="Times New Roman"/>
          <w:sz w:val="28"/>
          <w:szCs w:val="28"/>
          <w:lang w:val="uk-UA"/>
        </w:rPr>
      </w:pPr>
      <w:proofErr w:type="spellStart"/>
      <w:r w:rsidRPr="00397128">
        <w:rPr>
          <w:rFonts w:ascii="Times New Roman" w:hAnsi="Times New Roman"/>
          <w:b/>
          <w:i/>
          <w:sz w:val="28"/>
          <w:szCs w:val="28"/>
          <w:lang w:val="uk-UA"/>
        </w:rPr>
        <w:t>Keywords</w:t>
      </w:r>
      <w:proofErr w:type="spellEnd"/>
      <w:r w:rsidRPr="00397128">
        <w:rPr>
          <w:rFonts w:ascii="Times New Roman" w:hAnsi="Times New Roman"/>
          <w:b/>
          <w:i/>
          <w:sz w:val="28"/>
          <w:szCs w:val="28"/>
          <w:lang w:val="uk-UA"/>
        </w:rPr>
        <w:t>:</w:t>
      </w:r>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income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expenses</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income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accounting</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automation</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rate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declaration</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of</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income</w:t>
      </w:r>
      <w:proofErr w:type="spellEnd"/>
      <w:r w:rsidRPr="00397128">
        <w:rPr>
          <w:rFonts w:ascii="Times New Roman" w:hAnsi="Times New Roman"/>
          <w:sz w:val="28"/>
          <w:szCs w:val="28"/>
          <w:lang w:val="uk-UA"/>
        </w:rPr>
        <w:t xml:space="preserve"> </w:t>
      </w:r>
      <w:proofErr w:type="spellStart"/>
      <w:r w:rsidRPr="00397128">
        <w:rPr>
          <w:rFonts w:ascii="Times New Roman" w:hAnsi="Times New Roman"/>
          <w:sz w:val="28"/>
          <w:szCs w:val="28"/>
          <w:lang w:val="uk-UA"/>
        </w:rPr>
        <w:t>tax</w:t>
      </w:r>
      <w:proofErr w:type="spellEnd"/>
      <w:r w:rsidRPr="00397128">
        <w:rPr>
          <w:rFonts w:ascii="Times New Roman" w:hAnsi="Times New Roman"/>
          <w:sz w:val="28"/>
          <w:szCs w:val="28"/>
          <w:lang w:val="uk-UA"/>
        </w:rPr>
        <w:t>.</w:t>
      </w:r>
    </w:p>
    <w:p w:rsidR="00F01241" w:rsidRPr="00397128" w:rsidRDefault="005A3C54" w:rsidP="00397128">
      <w:pPr>
        <w:spacing w:after="0" w:line="360" w:lineRule="auto"/>
        <w:ind w:firstLine="567"/>
        <w:jc w:val="both"/>
        <w:rPr>
          <w:rFonts w:ascii="Times New Roman" w:hAnsi="Times New Roman"/>
          <w:lang w:val="uk-UA"/>
        </w:rPr>
      </w:pPr>
    </w:p>
    <w:sectPr w:rsidR="00F01241" w:rsidRPr="00397128" w:rsidSect="00A76A52">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73F"/>
    <w:multiLevelType w:val="hybridMultilevel"/>
    <w:tmpl w:val="75442F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2797902"/>
    <w:multiLevelType w:val="hybridMultilevel"/>
    <w:tmpl w:val="486811A4"/>
    <w:lvl w:ilvl="0" w:tplc="096AA8D4">
      <w:start w:val="1"/>
      <w:numFmt w:val="bullet"/>
      <w:lvlText w:val=""/>
      <w:lvlJc w:val="left"/>
      <w:pPr>
        <w:ind w:left="1429" w:hanging="360"/>
      </w:pPr>
      <w:rPr>
        <w:rFonts w:ascii="Symbol" w:hAnsi="Symbol"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B1C0E19"/>
    <w:multiLevelType w:val="hybridMultilevel"/>
    <w:tmpl w:val="E262620E"/>
    <w:lvl w:ilvl="0" w:tplc="0ED2E8B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7B33358E"/>
    <w:multiLevelType w:val="hybridMultilevel"/>
    <w:tmpl w:val="A72A825C"/>
    <w:lvl w:ilvl="0" w:tplc="1DBAAAE0">
      <w:start w:val="2"/>
      <w:numFmt w:val="bullet"/>
      <w:lvlText w:val="–"/>
      <w:lvlJc w:val="left"/>
      <w:pPr>
        <w:ind w:left="1429" w:hanging="360"/>
      </w:pPr>
      <w:rPr>
        <w:rFonts w:ascii="Times New Roman" w:eastAsia="Times New Roman" w:hAnsi="Times New Roman" w:cs="Times New Roman" w:hint="default"/>
      </w:rPr>
    </w:lvl>
    <w:lvl w:ilvl="1" w:tplc="1DBAAAE0">
      <w:start w:val="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76A52"/>
    <w:rsid w:val="00055714"/>
    <w:rsid w:val="000C7068"/>
    <w:rsid w:val="000E391E"/>
    <w:rsid w:val="00157CD1"/>
    <w:rsid w:val="001760F0"/>
    <w:rsid w:val="00176AE7"/>
    <w:rsid w:val="001B0E96"/>
    <w:rsid w:val="00232998"/>
    <w:rsid w:val="0025145B"/>
    <w:rsid w:val="002526E3"/>
    <w:rsid w:val="0027038A"/>
    <w:rsid w:val="0035769F"/>
    <w:rsid w:val="00386091"/>
    <w:rsid w:val="00397128"/>
    <w:rsid w:val="003A6656"/>
    <w:rsid w:val="003C5B1C"/>
    <w:rsid w:val="00460D35"/>
    <w:rsid w:val="00494C8D"/>
    <w:rsid w:val="004C6940"/>
    <w:rsid w:val="005A3C54"/>
    <w:rsid w:val="00636BB5"/>
    <w:rsid w:val="00652B72"/>
    <w:rsid w:val="00664B1D"/>
    <w:rsid w:val="00692AAC"/>
    <w:rsid w:val="006D2756"/>
    <w:rsid w:val="006E6E28"/>
    <w:rsid w:val="006F2A2D"/>
    <w:rsid w:val="00714218"/>
    <w:rsid w:val="007A7D3C"/>
    <w:rsid w:val="007B57A1"/>
    <w:rsid w:val="007B6D16"/>
    <w:rsid w:val="007D5857"/>
    <w:rsid w:val="00830B88"/>
    <w:rsid w:val="008865F0"/>
    <w:rsid w:val="008C0AD6"/>
    <w:rsid w:val="00973212"/>
    <w:rsid w:val="00973D3A"/>
    <w:rsid w:val="00994910"/>
    <w:rsid w:val="009A5C9E"/>
    <w:rsid w:val="00A309B4"/>
    <w:rsid w:val="00A76A52"/>
    <w:rsid w:val="00CC3021"/>
    <w:rsid w:val="00CE6F52"/>
    <w:rsid w:val="00D622E1"/>
    <w:rsid w:val="00D76C56"/>
    <w:rsid w:val="00DA1ABC"/>
    <w:rsid w:val="00E20ED2"/>
    <w:rsid w:val="00E25A8E"/>
    <w:rsid w:val="00E93778"/>
    <w:rsid w:val="00EB5A34"/>
    <w:rsid w:val="00F83542"/>
    <w:rsid w:val="00FF0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A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7A1"/>
    <w:pPr>
      <w:ind w:left="720"/>
      <w:contextualSpacing/>
    </w:pPr>
    <w:rPr>
      <w:rFonts w:asciiTheme="minorHAnsi" w:eastAsiaTheme="minorHAnsi" w:hAnsiTheme="minorHAnsi" w:cstheme="minorBidi"/>
    </w:rPr>
  </w:style>
  <w:style w:type="paragraph" w:customStyle="1" w:styleId="1">
    <w:name w:val="Абзац списка1"/>
    <w:basedOn w:val="a"/>
    <w:rsid w:val="00D622E1"/>
    <w:pPr>
      <w:ind w:left="720"/>
      <w:contextualSpacing/>
    </w:pPr>
    <w:rPr>
      <w:rFonts w:eastAsia="Times New Roman"/>
    </w:rPr>
  </w:style>
  <w:style w:type="character" w:styleId="a4">
    <w:name w:val="Hyperlink"/>
    <w:basedOn w:val="a0"/>
    <w:uiPriority w:val="99"/>
    <w:unhideWhenUsed/>
    <w:rsid w:val="00D622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 TargetMode="External"/><Relationship Id="rId13" Type="http://schemas.openxmlformats.org/officeDocument/2006/relationships/hyperlink" Target="http://feo.asta.edu.ua/wp-content/uploads/2014/11/materiali-konferenzii" TargetMode="External"/><Relationship Id="rId3" Type="http://schemas.openxmlformats.org/officeDocument/2006/relationships/settings" Target="settings.xml"/><Relationship Id="rId7" Type="http://schemas.openxmlformats.org/officeDocument/2006/relationships/hyperlink" Target="http://feo.asta.edu.ua" TargetMode="External"/><Relationship Id="rId12" Type="http://schemas.openxmlformats.org/officeDocument/2006/relationships/hyperlink" Target="http://bibliofond.ru/view.aspx?id=60163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usnauka.com" TargetMode="External"/><Relationship Id="rId11" Type="http://schemas.openxmlformats.org/officeDocument/2006/relationships/hyperlink" Target="http://sta-sumy.gov.ua/" TargetMode="External"/><Relationship Id="rId5" Type="http://schemas.openxmlformats.org/officeDocument/2006/relationships/hyperlink" Target="http://www.kpi.kharkov.ua" TargetMode="External"/><Relationship Id="rId15" Type="http://schemas.openxmlformats.org/officeDocument/2006/relationships/fontTable" Target="fontTable.xml"/><Relationship Id="rId10" Type="http://schemas.openxmlformats.org/officeDocument/2006/relationships/hyperlink" Target="http://bibliofond.ru" TargetMode="External"/><Relationship Id="rId4" Type="http://schemas.openxmlformats.org/officeDocument/2006/relationships/webSettings" Target="webSettings.xml"/><Relationship Id="rId9" Type="http://schemas.openxmlformats.org/officeDocument/2006/relationships/hyperlink" Target="http://zakon4.rada.gov.ua/laws/show/2755-17" TargetMode="External"/><Relationship Id="rId14" Type="http://schemas.openxmlformats.org/officeDocument/2006/relationships/hyperlink" Target="http://nauka.kushnir.m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3065</Words>
  <Characters>17473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c:creator>
  <cp:keywords/>
  <dc:description/>
  <cp:lastModifiedBy>ala</cp:lastModifiedBy>
  <cp:revision>45</cp:revision>
  <dcterms:created xsi:type="dcterms:W3CDTF">2017-02-09T17:15:00Z</dcterms:created>
  <dcterms:modified xsi:type="dcterms:W3CDTF">2017-02-10T18:15:00Z</dcterms:modified>
</cp:coreProperties>
</file>