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03" w:rsidRPr="006027BD" w:rsidRDefault="003E2F03" w:rsidP="00DA5DEE">
      <w:pPr>
        <w:spacing w:after="0" w:line="240" w:lineRule="auto"/>
        <w:rPr>
          <w:rFonts w:ascii="Times New Roman" w:hAnsi="Times New Roman" w:cs="Times New Roman"/>
          <w:b/>
          <w:sz w:val="24"/>
        </w:rPr>
      </w:pPr>
      <w:r w:rsidRPr="00FB3961">
        <w:rPr>
          <w:rFonts w:ascii="Times New Roman" w:hAnsi="Times New Roman" w:cs="Times New Roman"/>
          <w:b/>
          <w:sz w:val="24"/>
          <w:lang w:val="uk-UA"/>
        </w:rPr>
        <w:t>УДК</w:t>
      </w:r>
      <w:r>
        <w:rPr>
          <w:rFonts w:ascii="Times New Roman" w:hAnsi="Times New Roman" w:cs="Times New Roman"/>
          <w:b/>
          <w:sz w:val="24"/>
        </w:rPr>
        <w:t xml:space="preserve"> 336</w:t>
      </w:r>
    </w:p>
    <w:p w:rsidR="003E2F03" w:rsidRPr="003E2F03" w:rsidRDefault="00606992" w:rsidP="00DA5DEE">
      <w:pPr>
        <w:spacing w:after="0" w:line="240" w:lineRule="auto"/>
        <w:jc w:val="center"/>
        <w:rPr>
          <w:rFonts w:ascii="Times New Roman" w:hAnsi="Times New Roman" w:cs="Times New Roman"/>
          <w:b/>
          <w:i/>
          <w:sz w:val="24"/>
          <w:lang w:val="uk-UA"/>
        </w:rPr>
      </w:pPr>
      <w:r>
        <w:rPr>
          <w:rFonts w:ascii="Times New Roman" w:hAnsi="Times New Roman" w:cs="Times New Roman"/>
          <w:b/>
          <w:i/>
          <w:sz w:val="24"/>
          <w:lang w:val="uk-UA"/>
        </w:rPr>
        <w:t xml:space="preserve">Попова Юлія Михайлівна, </w:t>
      </w:r>
      <w:bookmarkStart w:id="0" w:name="_GoBack"/>
      <w:bookmarkEnd w:id="0"/>
      <w:r w:rsidR="003E2F03" w:rsidRPr="00C25EB9">
        <w:rPr>
          <w:rFonts w:ascii="Times New Roman" w:hAnsi="Times New Roman" w:cs="Times New Roman"/>
          <w:b/>
          <w:i/>
          <w:sz w:val="24"/>
          <w:lang w:val="uk-UA"/>
        </w:rPr>
        <w:t>Копитова Марія Сергіївна,</w:t>
      </w:r>
      <w:r w:rsidR="006E6D54" w:rsidRPr="00606992">
        <w:rPr>
          <w:rFonts w:ascii="Times New Roman" w:hAnsi="Times New Roman" w:cs="Times New Roman"/>
          <w:b/>
          <w:i/>
          <w:sz w:val="24"/>
        </w:rPr>
        <w:t xml:space="preserve"> </w:t>
      </w:r>
      <w:proofErr w:type="spellStart"/>
      <w:r w:rsidR="003E2F03">
        <w:rPr>
          <w:rFonts w:ascii="Times New Roman" w:hAnsi="Times New Roman" w:cs="Times New Roman"/>
          <w:b/>
          <w:i/>
          <w:sz w:val="24"/>
          <w:lang w:val="uk-UA"/>
        </w:rPr>
        <w:t>Дядик</w:t>
      </w:r>
      <w:proofErr w:type="spellEnd"/>
      <w:r w:rsidR="003E2F03">
        <w:rPr>
          <w:rFonts w:ascii="Times New Roman" w:hAnsi="Times New Roman" w:cs="Times New Roman"/>
          <w:b/>
          <w:i/>
          <w:sz w:val="24"/>
          <w:lang w:val="uk-UA"/>
        </w:rPr>
        <w:t xml:space="preserve"> Аліна Сергіївна</w:t>
      </w:r>
    </w:p>
    <w:p w:rsidR="003E2F03" w:rsidRPr="00C25EB9" w:rsidRDefault="003E2F03" w:rsidP="00DA5DEE">
      <w:pPr>
        <w:spacing w:after="0" w:line="240" w:lineRule="auto"/>
        <w:jc w:val="center"/>
        <w:rPr>
          <w:rFonts w:ascii="Times New Roman" w:hAnsi="Times New Roman" w:cs="Times New Roman"/>
          <w:i/>
          <w:sz w:val="24"/>
          <w:lang w:val="uk-UA"/>
        </w:rPr>
      </w:pPr>
      <w:r w:rsidRPr="00C25EB9">
        <w:rPr>
          <w:rFonts w:ascii="Times New Roman" w:hAnsi="Times New Roman" w:cs="Times New Roman"/>
          <w:i/>
          <w:sz w:val="24"/>
          <w:lang w:val="uk-UA"/>
        </w:rPr>
        <w:t>Полтавський національний технічний університет імені Юрія Кондратюка</w:t>
      </w:r>
      <w:r>
        <w:rPr>
          <w:rFonts w:ascii="Times New Roman" w:hAnsi="Times New Roman" w:cs="Times New Roman"/>
          <w:i/>
          <w:sz w:val="24"/>
          <w:lang w:val="uk-UA"/>
        </w:rPr>
        <w:t>,</w:t>
      </w:r>
      <w:r w:rsidR="00DA5DEE">
        <w:rPr>
          <w:rFonts w:ascii="Times New Roman" w:hAnsi="Times New Roman" w:cs="Times New Roman"/>
          <w:i/>
          <w:sz w:val="24"/>
          <w:lang w:val="uk-UA"/>
        </w:rPr>
        <w:br/>
        <w:t>студентки групи 502-ЕФ</w:t>
      </w:r>
    </w:p>
    <w:p w:rsidR="003E2F03" w:rsidRDefault="003E2F03" w:rsidP="00DA5DEE">
      <w:pPr>
        <w:spacing w:after="0" w:line="240" w:lineRule="auto"/>
        <w:jc w:val="center"/>
        <w:rPr>
          <w:rFonts w:ascii="Times New Roman" w:hAnsi="Times New Roman" w:cs="Times New Roman"/>
          <w:sz w:val="24"/>
          <w:lang w:val="uk-UA"/>
        </w:rPr>
      </w:pPr>
    </w:p>
    <w:p w:rsidR="003E2F03" w:rsidRPr="00DA5DEE" w:rsidRDefault="00E40180" w:rsidP="00DA5DEE">
      <w:pPr>
        <w:spacing w:after="0" w:line="240" w:lineRule="auto"/>
        <w:jc w:val="center"/>
        <w:rPr>
          <w:rFonts w:ascii="Times New Roman" w:hAnsi="Times New Roman" w:cs="Times New Roman"/>
          <w:sz w:val="24"/>
          <w:lang w:val="uk-UA"/>
        </w:rPr>
      </w:pPr>
      <w:r>
        <w:rPr>
          <w:rFonts w:ascii="Times New Roman" w:hAnsi="Times New Roman" w:cs="Times New Roman"/>
          <w:sz w:val="24"/>
          <w:lang w:val="uk-UA"/>
        </w:rPr>
        <w:t>ПЕРЕВАГИ ТА НЕДОЛІКИ КОРИСТУВАННЯ ІНТЕРНЕТ-БАНКІНГОМ В СУЧАСНИХ УМОВАХ</w:t>
      </w:r>
    </w:p>
    <w:p w:rsidR="003E2F03" w:rsidRPr="004B71B4" w:rsidRDefault="003E2F03" w:rsidP="00DA5DEE">
      <w:pPr>
        <w:spacing w:after="0" w:line="240" w:lineRule="auto"/>
        <w:ind w:firstLine="709"/>
        <w:rPr>
          <w:rFonts w:ascii="Times New Roman" w:hAnsi="Times New Roman" w:cs="Times New Roman"/>
          <w:sz w:val="24"/>
          <w:lang w:val="uk-UA"/>
        </w:rPr>
      </w:pPr>
    </w:p>
    <w:p w:rsidR="003E2F03" w:rsidRPr="00A11EFA" w:rsidRDefault="003E2F03" w:rsidP="00DA5DEE">
      <w:pPr>
        <w:spacing w:after="0" w:line="240" w:lineRule="auto"/>
        <w:ind w:firstLine="709"/>
        <w:rPr>
          <w:rFonts w:ascii="Times New Roman" w:hAnsi="Times New Roman" w:cs="Times New Roman"/>
          <w:sz w:val="24"/>
          <w:lang w:val="uk-UA"/>
        </w:rPr>
      </w:pPr>
    </w:p>
    <w:p w:rsidR="00E40180" w:rsidRDefault="00E40180" w:rsidP="00DA5DEE">
      <w:pPr>
        <w:spacing w:after="0" w:line="240" w:lineRule="auto"/>
        <w:ind w:firstLine="709"/>
        <w:jc w:val="both"/>
        <w:rPr>
          <w:rFonts w:ascii="Times New Roman" w:hAnsi="Times New Roman" w:cs="Times New Roman"/>
          <w:sz w:val="24"/>
          <w:lang w:val="uk-UA"/>
        </w:rPr>
      </w:pPr>
      <w:r w:rsidRPr="00E40180">
        <w:rPr>
          <w:rFonts w:ascii="Times New Roman" w:hAnsi="Times New Roman" w:cs="Times New Roman"/>
          <w:sz w:val="24"/>
          <w:lang w:val="uk-UA"/>
        </w:rPr>
        <w:t>На даний момент існують два види систем дистанційного банківського обслуговування: для юридичних та фізичних осіб. Саме юридичні особи та фізичні особи – підприємці користуються</w:t>
      </w:r>
      <w:r w:rsidR="00571A3D">
        <w:rPr>
          <w:rFonts w:ascii="Times New Roman" w:hAnsi="Times New Roman" w:cs="Times New Roman"/>
          <w:sz w:val="24"/>
          <w:lang w:val="uk-UA"/>
        </w:rPr>
        <w:t xml:space="preserve"> системою електронних платежів «клієнт – банк</w:t>
      </w:r>
      <w:r w:rsidRPr="00E40180">
        <w:rPr>
          <w:rFonts w:ascii="Times New Roman" w:hAnsi="Times New Roman" w:cs="Times New Roman"/>
          <w:sz w:val="24"/>
          <w:lang w:val="uk-UA"/>
        </w:rPr>
        <w:t xml:space="preserve">», </w:t>
      </w:r>
      <w:r w:rsidR="00571A3D">
        <w:rPr>
          <w:rFonts w:ascii="Times New Roman" w:hAnsi="Times New Roman" w:cs="Times New Roman"/>
          <w:sz w:val="24"/>
          <w:lang w:val="uk-UA"/>
        </w:rPr>
        <w:t xml:space="preserve">а фізичні – </w:t>
      </w:r>
      <w:proofErr w:type="spellStart"/>
      <w:r w:rsidR="00571A3D">
        <w:rPr>
          <w:rFonts w:ascii="Times New Roman" w:hAnsi="Times New Roman" w:cs="Times New Roman"/>
          <w:sz w:val="24"/>
          <w:lang w:val="uk-UA"/>
        </w:rPr>
        <w:t>інтернет-банкінгом</w:t>
      </w:r>
      <w:proofErr w:type="spellEnd"/>
      <w:r w:rsidR="00571A3D">
        <w:rPr>
          <w:rFonts w:ascii="Times New Roman" w:hAnsi="Times New Roman" w:cs="Times New Roman"/>
          <w:sz w:val="24"/>
          <w:lang w:val="uk-UA"/>
        </w:rPr>
        <w:t xml:space="preserve">. Така система у світі з’явилася зовсім нещодавно в кінці 1980-х років, а в Україні так і зовсім в кінці </w:t>
      </w:r>
      <w:r w:rsidR="00571A3D">
        <w:rPr>
          <w:rFonts w:ascii="Times New Roman" w:hAnsi="Times New Roman" w:cs="Times New Roman"/>
          <w:sz w:val="24"/>
          <w:lang w:val="en-US"/>
        </w:rPr>
        <w:t>XX</w:t>
      </w:r>
      <w:r w:rsidR="00571A3D">
        <w:rPr>
          <w:rFonts w:ascii="Times New Roman" w:hAnsi="Times New Roman" w:cs="Times New Roman"/>
          <w:sz w:val="24"/>
          <w:lang w:val="uk-UA"/>
        </w:rPr>
        <w:t xml:space="preserve">-на початку </w:t>
      </w:r>
      <w:r w:rsidR="00571A3D">
        <w:rPr>
          <w:rFonts w:ascii="Times New Roman" w:hAnsi="Times New Roman" w:cs="Times New Roman"/>
          <w:sz w:val="24"/>
          <w:lang w:val="en-US"/>
        </w:rPr>
        <w:t>XXI</w:t>
      </w:r>
      <w:r w:rsidR="00571A3D">
        <w:rPr>
          <w:rFonts w:ascii="Times New Roman" w:hAnsi="Times New Roman" w:cs="Times New Roman"/>
          <w:sz w:val="24"/>
          <w:lang w:val="uk-UA"/>
        </w:rPr>
        <w:t xml:space="preserve"> століття і лише зараз набуває все більшого поширення та розвитку.</w:t>
      </w:r>
    </w:p>
    <w:p w:rsidR="00571A3D" w:rsidRDefault="00571A3D"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Поява такого виду банківських послуг обумовлена науково-технічним прогресом комп’ютерних технологій, що зумовило необхідність клієнтів комерційних банків проводити будь-які платежі дистанційно</w:t>
      </w:r>
      <w:r w:rsidR="00CE568F">
        <w:rPr>
          <w:rFonts w:ascii="Times New Roman" w:hAnsi="Times New Roman" w:cs="Times New Roman"/>
          <w:sz w:val="24"/>
          <w:lang w:val="uk-UA"/>
        </w:rPr>
        <w:t>, не звертаючись до відділень банків. Це дало поштовх до появи нового попиту на ринку, через що необхідно було банкам швидко реагувати та розробляти відповідні пропозиції, які б його задовольнили.</w:t>
      </w:r>
    </w:p>
    <w:p w:rsidR="008C0947" w:rsidRDefault="008C0947" w:rsidP="00DA5DEE">
      <w:pPr>
        <w:spacing w:after="0" w:line="240" w:lineRule="auto"/>
        <w:ind w:firstLine="709"/>
        <w:jc w:val="both"/>
        <w:rPr>
          <w:rFonts w:ascii="Times New Roman" w:hAnsi="Times New Roman" w:cs="Times New Roman"/>
          <w:sz w:val="24"/>
          <w:lang w:val="uk-UA"/>
        </w:rPr>
      </w:pPr>
      <w:r w:rsidRPr="008C0947">
        <w:rPr>
          <w:rFonts w:ascii="Times New Roman" w:hAnsi="Times New Roman" w:cs="Times New Roman"/>
          <w:sz w:val="24"/>
          <w:lang w:val="uk-UA"/>
        </w:rPr>
        <w:t>Комерційні банки в Україні останнім часом все більше розвиваються в інформаційно-технологічному напрямку та розширюють спектр надання</w:t>
      </w:r>
      <w:r w:rsidR="00F02296">
        <w:rPr>
          <w:rFonts w:ascii="Times New Roman" w:hAnsi="Times New Roman" w:cs="Times New Roman"/>
          <w:sz w:val="24"/>
          <w:lang w:val="uk-UA"/>
        </w:rPr>
        <w:t xml:space="preserve"> банк</w:t>
      </w:r>
      <w:r w:rsidR="00FD60B0">
        <w:rPr>
          <w:rFonts w:ascii="Times New Roman" w:hAnsi="Times New Roman" w:cs="Times New Roman"/>
          <w:sz w:val="24"/>
          <w:lang w:val="uk-UA"/>
        </w:rPr>
        <w:t>і</w:t>
      </w:r>
      <w:r w:rsidR="00F02296">
        <w:rPr>
          <w:rFonts w:ascii="Times New Roman" w:hAnsi="Times New Roman" w:cs="Times New Roman"/>
          <w:sz w:val="24"/>
          <w:lang w:val="uk-UA"/>
        </w:rPr>
        <w:t>вських</w:t>
      </w:r>
      <w:r w:rsidRPr="008C0947">
        <w:rPr>
          <w:rFonts w:ascii="Times New Roman" w:hAnsi="Times New Roman" w:cs="Times New Roman"/>
          <w:sz w:val="24"/>
          <w:lang w:val="uk-UA"/>
        </w:rPr>
        <w:t xml:space="preserve"> послуг. Саме з розвитком технологій все більше банків починають вводити систему </w:t>
      </w:r>
      <w:r w:rsidRPr="00E40180">
        <w:rPr>
          <w:rFonts w:ascii="Times New Roman" w:hAnsi="Times New Roman" w:cs="Times New Roman"/>
          <w:sz w:val="24"/>
          <w:lang w:val="uk-UA"/>
        </w:rPr>
        <w:t>дистанційного банківського обслуговування</w:t>
      </w:r>
      <w:r w:rsidRPr="008C0947">
        <w:rPr>
          <w:rFonts w:ascii="Times New Roman" w:hAnsi="Times New Roman" w:cs="Times New Roman"/>
          <w:sz w:val="24"/>
          <w:lang w:val="uk-UA"/>
        </w:rPr>
        <w:t>, яку використовують свого чи стороннього виробництва.</w:t>
      </w:r>
    </w:p>
    <w:p w:rsidR="007B5CA0" w:rsidRPr="00F67582" w:rsidRDefault="007B5CA0" w:rsidP="007B5CA0">
      <w:pPr>
        <w:pStyle w:val="a6"/>
        <w:shd w:val="clear" w:color="auto" w:fill="FFFFFF"/>
        <w:spacing w:before="0" w:beforeAutospacing="0" w:after="0" w:afterAutospacing="0"/>
        <w:ind w:firstLine="709"/>
        <w:jc w:val="both"/>
        <w:rPr>
          <w:color w:val="000000" w:themeColor="text1"/>
        </w:rPr>
      </w:pPr>
      <w:r w:rsidRPr="00F67582">
        <w:rPr>
          <w:color w:val="000000" w:themeColor="text1"/>
          <w:lang w:val="uk-UA"/>
        </w:rPr>
        <w:t xml:space="preserve">Популярність </w:t>
      </w:r>
      <w:proofErr w:type="spellStart"/>
      <w:r w:rsidRPr="00F67582">
        <w:rPr>
          <w:color w:val="000000" w:themeColor="text1"/>
          <w:lang w:val="uk-UA"/>
        </w:rPr>
        <w:t>онлайн-розрахунків</w:t>
      </w:r>
      <w:proofErr w:type="spellEnd"/>
      <w:r w:rsidRPr="00F67582">
        <w:rPr>
          <w:color w:val="000000" w:themeColor="text1"/>
          <w:lang w:val="uk-UA"/>
        </w:rPr>
        <w:t xml:space="preserve"> у країні щороку зростає. У</w:t>
      </w:r>
      <w:r w:rsidRPr="00F67582">
        <w:rPr>
          <w:color w:val="000000" w:themeColor="text1"/>
        </w:rPr>
        <w:t xml:space="preserve"> 2014</w:t>
      </w:r>
      <w:r w:rsidRPr="00F67582">
        <w:rPr>
          <w:color w:val="000000" w:themeColor="text1"/>
        </w:rPr>
        <w:noBreakHyphen/>
        <w:t xml:space="preserve">го </w:t>
      </w:r>
      <w:proofErr w:type="spellStart"/>
      <w:r w:rsidRPr="00F67582">
        <w:rPr>
          <w:color w:val="000000" w:themeColor="text1"/>
        </w:rPr>
        <w:t>кількість</w:t>
      </w:r>
      <w:proofErr w:type="spellEnd"/>
      <w:r w:rsidRPr="00F67582">
        <w:rPr>
          <w:color w:val="000000" w:themeColor="text1"/>
        </w:rPr>
        <w:t xml:space="preserve"> </w:t>
      </w:r>
      <w:proofErr w:type="spellStart"/>
      <w:r w:rsidRPr="00F67582">
        <w:rPr>
          <w:color w:val="000000" w:themeColor="text1"/>
        </w:rPr>
        <w:t>платежів</w:t>
      </w:r>
      <w:proofErr w:type="spellEnd"/>
      <w:r w:rsidRPr="00F67582">
        <w:rPr>
          <w:color w:val="000000" w:themeColor="text1"/>
        </w:rPr>
        <w:t xml:space="preserve"> через </w:t>
      </w:r>
      <w:proofErr w:type="spellStart"/>
      <w:r w:rsidRPr="00F67582">
        <w:rPr>
          <w:color w:val="000000" w:themeColor="text1"/>
        </w:rPr>
        <w:t>інтернет</w:t>
      </w:r>
      <w:proofErr w:type="spellEnd"/>
      <w:r w:rsidRPr="00F67582">
        <w:rPr>
          <w:color w:val="000000" w:themeColor="text1"/>
        </w:rPr>
        <w:t xml:space="preserve"> </w:t>
      </w:r>
      <w:proofErr w:type="spellStart"/>
      <w:r w:rsidRPr="00F67582">
        <w:rPr>
          <w:color w:val="000000" w:themeColor="text1"/>
        </w:rPr>
        <w:t>зросла</w:t>
      </w:r>
      <w:proofErr w:type="spellEnd"/>
      <w:r w:rsidRPr="00F67582">
        <w:rPr>
          <w:color w:val="000000" w:themeColor="text1"/>
        </w:rPr>
        <w:t xml:space="preserve"> </w:t>
      </w:r>
      <w:proofErr w:type="spellStart"/>
      <w:r w:rsidRPr="00F67582">
        <w:rPr>
          <w:color w:val="000000" w:themeColor="text1"/>
        </w:rPr>
        <w:t>зі</w:t>
      </w:r>
      <w:proofErr w:type="spellEnd"/>
      <w:r w:rsidRPr="00F67582">
        <w:rPr>
          <w:color w:val="000000" w:themeColor="text1"/>
        </w:rPr>
        <w:t xml:space="preserve"> 120,5 млн до 256,4 млн, а в грошовому </w:t>
      </w:r>
      <w:proofErr w:type="spellStart"/>
      <w:r w:rsidRPr="00F67582">
        <w:rPr>
          <w:color w:val="000000" w:themeColor="text1"/>
        </w:rPr>
        <w:t>вираженні</w:t>
      </w:r>
      <w:proofErr w:type="spellEnd"/>
      <w:r w:rsidRPr="00F67582">
        <w:rPr>
          <w:color w:val="000000" w:themeColor="text1"/>
        </w:rPr>
        <w:t xml:space="preserve"> </w:t>
      </w:r>
      <w:proofErr w:type="spellStart"/>
      <w:r w:rsidRPr="00F67582">
        <w:rPr>
          <w:color w:val="000000" w:themeColor="text1"/>
        </w:rPr>
        <w:t>обсяг</w:t>
      </w:r>
      <w:proofErr w:type="spellEnd"/>
      <w:r w:rsidRPr="00F67582">
        <w:rPr>
          <w:color w:val="000000" w:themeColor="text1"/>
        </w:rPr>
        <w:t xml:space="preserve"> </w:t>
      </w:r>
      <w:proofErr w:type="spellStart"/>
      <w:r w:rsidRPr="00F67582">
        <w:rPr>
          <w:color w:val="000000" w:themeColor="text1"/>
        </w:rPr>
        <w:t>трансакцій</w:t>
      </w:r>
      <w:proofErr w:type="spellEnd"/>
      <w:r w:rsidRPr="00F67582">
        <w:rPr>
          <w:color w:val="000000" w:themeColor="text1"/>
        </w:rPr>
        <w:t xml:space="preserve"> </w:t>
      </w:r>
      <w:proofErr w:type="spellStart"/>
      <w:r w:rsidRPr="00F67582">
        <w:rPr>
          <w:color w:val="000000" w:themeColor="text1"/>
        </w:rPr>
        <w:t>збільшився</w:t>
      </w:r>
      <w:proofErr w:type="spellEnd"/>
      <w:r w:rsidRPr="00F67582">
        <w:rPr>
          <w:color w:val="000000" w:themeColor="text1"/>
        </w:rPr>
        <w:t xml:space="preserve"> </w:t>
      </w:r>
      <w:proofErr w:type="spellStart"/>
      <w:r w:rsidRPr="00F67582">
        <w:rPr>
          <w:color w:val="000000" w:themeColor="text1"/>
        </w:rPr>
        <w:t>більш</w:t>
      </w:r>
      <w:proofErr w:type="spellEnd"/>
      <w:r w:rsidRPr="00F67582">
        <w:rPr>
          <w:color w:val="000000" w:themeColor="text1"/>
        </w:rPr>
        <w:t xml:space="preserve"> </w:t>
      </w:r>
      <w:proofErr w:type="spellStart"/>
      <w:r w:rsidRPr="00F67582">
        <w:rPr>
          <w:color w:val="000000" w:themeColor="text1"/>
        </w:rPr>
        <w:t>ніж</w:t>
      </w:r>
      <w:proofErr w:type="spellEnd"/>
      <w:r w:rsidRPr="00F67582">
        <w:rPr>
          <w:color w:val="000000" w:themeColor="text1"/>
        </w:rPr>
        <w:t xml:space="preserve"> </w:t>
      </w:r>
      <w:proofErr w:type="spellStart"/>
      <w:r w:rsidRPr="00F67582">
        <w:rPr>
          <w:color w:val="000000" w:themeColor="text1"/>
        </w:rPr>
        <w:t>удвічі</w:t>
      </w:r>
      <w:proofErr w:type="spellEnd"/>
      <w:r w:rsidRPr="00F67582">
        <w:rPr>
          <w:color w:val="000000" w:themeColor="text1"/>
        </w:rPr>
        <w:t xml:space="preserve"> — до 112,7 млрд грн.</w:t>
      </w:r>
    </w:p>
    <w:p w:rsidR="007B5CA0" w:rsidRPr="00F67582" w:rsidRDefault="007B5CA0" w:rsidP="007B5CA0">
      <w:pPr>
        <w:pStyle w:val="a6"/>
        <w:shd w:val="clear" w:color="auto" w:fill="FFFFFF"/>
        <w:spacing w:before="0" w:beforeAutospacing="0" w:after="0" w:afterAutospacing="0"/>
        <w:ind w:firstLine="709"/>
        <w:jc w:val="both"/>
        <w:rPr>
          <w:color w:val="000000" w:themeColor="text1"/>
        </w:rPr>
      </w:pPr>
      <w:r w:rsidRPr="00F67582">
        <w:rPr>
          <w:color w:val="000000" w:themeColor="text1"/>
          <w:lang w:val="uk-UA"/>
        </w:rPr>
        <w:t>З</w:t>
      </w:r>
      <w:r w:rsidRPr="00F67582">
        <w:rPr>
          <w:color w:val="000000" w:themeColor="text1"/>
        </w:rPr>
        <w:t xml:space="preserve">а </w:t>
      </w:r>
      <w:proofErr w:type="spellStart"/>
      <w:r w:rsidRPr="00F67582">
        <w:rPr>
          <w:color w:val="000000" w:themeColor="text1"/>
        </w:rPr>
        <w:t>даними</w:t>
      </w:r>
      <w:proofErr w:type="spellEnd"/>
      <w:r w:rsidRPr="00F67582">
        <w:rPr>
          <w:color w:val="000000" w:themeColor="text1"/>
        </w:rPr>
        <w:t xml:space="preserve"> </w:t>
      </w:r>
      <w:proofErr w:type="spellStart"/>
      <w:r w:rsidRPr="00F67582">
        <w:rPr>
          <w:color w:val="000000" w:themeColor="text1"/>
        </w:rPr>
        <w:t>консалтингової</w:t>
      </w:r>
      <w:proofErr w:type="spellEnd"/>
      <w:r w:rsidRPr="00F67582">
        <w:rPr>
          <w:color w:val="000000" w:themeColor="text1"/>
        </w:rPr>
        <w:t xml:space="preserve"> </w:t>
      </w:r>
      <w:proofErr w:type="spellStart"/>
      <w:r w:rsidRPr="00F67582">
        <w:rPr>
          <w:color w:val="000000" w:themeColor="text1"/>
        </w:rPr>
        <w:t>компанії</w:t>
      </w:r>
      <w:proofErr w:type="spellEnd"/>
      <w:r w:rsidRPr="00F67582">
        <w:rPr>
          <w:color w:val="000000" w:themeColor="text1"/>
        </w:rPr>
        <w:t xml:space="preserve"> </w:t>
      </w:r>
      <w:proofErr w:type="spellStart"/>
      <w:r w:rsidRPr="00F67582">
        <w:rPr>
          <w:color w:val="000000" w:themeColor="text1"/>
        </w:rPr>
        <w:t>McKinsey&amp;Company</w:t>
      </w:r>
      <w:proofErr w:type="spellEnd"/>
      <w:r w:rsidRPr="00F67582">
        <w:rPr>
          <w:color w:val="000000" w:themeColor="text1"/>
        </w:rPr>
        <w:t xml:space="preserve">, </w:t>
      </w:r>
      <w:proofErr w:type="spellStart"/>
      <w:r w:rsidRPr="00F67582">
        <w:rPr>
          <w:color w:val="000000" w:themeColor="text1"/>
        </w:rPr>
        <w:t>сьогодні</w:t>
      </w:r>
      <w:proofErr w:type="spellEnd"/>
      <w:r w:rsidRPr="00F67582">
        <w:rPr>
          <w:color w:val="000000" w:themeColor="text1"/>
        </w:rPr>
        <w:t xml:space="preserve"> за </w:t>
      </w:r>
      <w:proofErr w:type="spellStart"/>
      <w:r w:rsidRPr="00F67582">
        <w:rPr>
          <w:color w:val="000000" w:themeColor="text1"/>
        </w:rPr>
        <w:t>допомогою</w:t>
      </w:r>
      <w:proofErr w:type="spellEnd"/>
      <w:r w:rsidRPr="00F67582">
        <w:rPr>
          <w:color w:val="000000" w:themeColor="text1"/>
        </w:rPr>
        <w:t xml:space="preserve"> </w:t>
      </w:r>
      <w:proofErr w:type="spellStart"/>
      <w:r w:rsidRPr="00F67582">
        <w:rPr>
          <w:color w:val="000000" w:themeColor="text1"/>
        </w:rPr>
        <w:t>комп'ютерів</w:t>
      </w:r>
      <w:proofErr w:type="spellEnd"/>
      <w:r w:rsidRPr="00F67582">
        <w:rPr>
          <w:color w:val="000000" w:themeColor="text1"/>
        </w:rPr>
        <w:t xml:space="preserve"> і </w:t>
      </w:r>
      <w:proofErr w:type="spellStart"/>
      <w:r w:rsidRPr="00F67582">
        <w:rPr>
          <w:color w:val="000000" w:themeColor="text1"/>
        </w:rPr>
        <w:t>гаджетів</w:t>
      </w:r>
      <w:proofErr w:type="spellEnd"/>
      <w:r w:rsidRPr="00F67582">
        <w:rPr>
          <w:color w:val="000000" w:themeColor="text1"/>
        </w:rPr>
        <w:t xml:space="preserve"> </w:t>
      </w:r>
      <w:proofErr w:type="spellStart"/>
      <w:r w:rsidRPr="00F67582">
        <w:rPr>
          <w:color w:val="000000" w:themeColor="text1"/>
        </w:rPr>
        <w:t>українці</w:t>
      </w:r>
      <w:proofErr w:type="spellEnd"/>
      <w:r w:rsidRPr="00F67582">
        <w:rPr>
          <w:color w:val="000000" w:themeColor="text1"/>
        </w:rPr>
        <w:t xml:space="preserve"> </w:t>
      </w:r>
      <w:proofErr w:type="spellStart"/>
      <w:r w:rsidRPr="00F67582">
        <w:rPr>
          <w:color w:val="000000" w:themeColor="text1"/>
        </w:rPr>
        <w:t>проводять</w:t>
      </w:r>
      <w:proofErr w:type="spellEnd"/>
      <w:r w:rsidRPr="00F67582">
        <w:rPr>
          <w:color w:val="000000" w:themeColor="text1"/>
        </w:rPr>
        <w:t xml:space="preserve"> </w:t>
      </w:r>
      <w:proofErr w:type="spellStart"/>
      <w:r w:rsidRPr="00F67582">
        <w:rPr>
          <w:color w:val="000000" w:themeColor="text1"/>
        </w:rPr>
        <w:t>близько</w:t>
      </w:r>
      <w:proofErr w:type="spellEnd"/>
      <w:r w:rsidRPr="00F67582">
        <w:rPr>
          <w:color w:val="000000" w:themeColor="text1"/>
        </w:rPr>
        <w:t xml:space="preserve"> 40% </w:t>
      </w:r>
      <w:proofErr w:type="spellStart"/>
      <w:r w:rsidRPr="00F67582">
        <w:rPr>
          <w:color w:val="000000" w:themeColor="text1"/>
        </w:rPr>
        <w:t>розрахунків</w:t>
      </w:r>
      <w:proofErr w:type="spellEnd"/>
      <w:r w:rsidRPr="00F67582">
        <w:rPr>
          <w:color w:val="000000" w:themeColor="text1"/>
        </w:rPr>
        <w:t xml:space="preserve">. У </w:t>
      </w:r>
      <w:proofErr w:type="spellStart"/>
      <w:r w:rsidRPr="00F67582">
        <w:rPr>
          <w:color w:val="000000" w:themeColor="text1"/>
        </w:rPr>
        <w:t>Польщі</w:t>
      </w:r>
      <w:proofErr w:type="spellEnd"/>
      <w:r w:rsidRPr="00F67582">
        <w:rPr>
          <w:color w:val="000000" w:themeColor="text1"/>
        </w:rPr>
        <w:t xml:space="preserve"> ж, </w:t>
      </w:r>
      <w:proofErr w:type="spellStart"/>
      <w:r w:rsidRPr="00F67582">
        <w:rPr>
          <w:color w:val="000000" w:themeColor="text1"/>
        </w:rPr>
        <w:t>наприклад</w:t>
      </w:r>
      <w:proofErr w:type="spellEnd"/>
      <w:r w:rsidRPr="00F67582">
        <w:rPr>
          <w:color w:val="000000" w:themeColor="text1"/>
        </w:rPr>
        <w:t xml:space="preserve">, через </w:t>
      </w:r>
      <w:proofErr w:type="spellStart"/>
      <w:r w:rsidRPr="00F67582">
        <w:rPr>
          <w:color w:val="000000" w:themeColor="text1"/>
        </w:rPr>
        <w:t>цифрові</w:t>
      </w:r>
      <w:proofErr w:type="spellEnd"/>
      <w:r w:rsidRPr="00F67582">
        <w:rPr>
          <w:color w:val="000000" w:themeColor="text1"/>
        </w:rPr>
        <w:t xml:space="preserve"> канали проходить 96% </w:t>
      </w:r>
      <w:proofErr w:type="spellStart"/>
      <w:r w:rsidRPr="00F67582">
        <w:rPr>
          <w:color w:val="000000" w:themeColor="text1"/>
        </w:rPr>
        <w:t>роздрібних</w:t>
      </w:r>
      <w:proofErr w:type="spellEnd"/>
      <w:r w:rsidRPr="00F67582">
        <w:rPr>
          <w:color w:val="000000" w:themeColor="text1"/>
        </w:rPr>
        <w:t xml:space="preserve"> </w:t>
      </w:r>
      <w:proofErr w:type="spellStart"/>
      <w:r w:rsidRPr="00F67582">
        <w:rPr>
          <w:color w:val="000000" w:themeColor="text1"/>
        </w:rPr>
        <w:t>платежів</w:t>
      </w:r>
      <w:proofErr w:type="spellEnd"/>
      <w:r w:rsidRPr="00F67582">
        <w:rPr>
          <w:color w:val="000000" w:themeColor="text1"/>
        </w:rPr>
        <w:t xml:space="preserve"> і </w:t>
      </w:r>
      <w:proofErr w:type="spellStart"/>
      <w:r w:rsidRPr="00F67582">
        <w:rPr>
          <w:color w:val="000000" w:themeColor="text1"/>
        </w:rPr>
        <w:t>переказів</w:t>
      </w:r>
      <w:proofErr w:type="spellEnd"/>
      <w:r w:rsidRPr="00F67582">
        <w:rPr>
          <w:color w:val="000000" w:themeColor="text1"/>
        </w:rPr>
        <w:t xml:space="preserve"> </w:t>
      </w:r>
      <w:proofErr w:type="spellStart"/>
      <w:r w:rsidRPr="00F67582">
        <w:rPr>
          <w:color w:val="000000" w:themeColor="text1"/>
        </w:rPr>
        <w:t>кошті</w:t>
      </w:r>
      <w:proofErr w:type="gramStart"/>
      <w:r w:rsidRPr="00F67582">
        <w:rPr>
          <w:color w:val="000000" w:themeColor="text1"/>
        </w:rPr>
        <w:t>в</w:t>
      </w:r>
      <w:proofErr w:type="spellEnd"/>
      <w:proofErr w:type="gramEnd"/>
      <w:r w:rsidRPr="00F67582">
        <w:rPr>
          <w:color w:val="000000" w:themeColor="text1"/>
        </w:rPr>
        <w:t>.</w:t>
      </w:r>
    </w:p>
    <w:p w:rsidR="007B5CA0" w:rsidRPr="00F67582" w:rsidRDefault="007B5CA0" w:rsidP="007B5CA0">
      <w:pPr>
        <w:pStyle w:val="a6"/>
        <w:shd w:val="clear" w:color="auto" w:fill="FFFFFF"/>
        <w:spacing w:before="0" w:beforeAutospacing="0" w:after="0" w:afterAutospacing="0"/>
        <w:ind w:firstLine="709"/>
        <w:jc w:val="both"/>
        <w:rPr>
          <w:color w:val="000000" w:themeColor="text1"/>
          <w:lang w:val="uk-UA"/>
        </w:rPr>
      </w:pPr>
      <w:r w:rsidRPr="00F67582">
        <w:rPr>
          <w:color w:val="000000" w:themeColor="text1"/>
        </w:rPr>
        <w:t xml:space="preserve">У </w:t>
      </w:r>
      <w:proofErr w:type="spellStart"/>
      <w:proofErr w:type="gramStart"/>
      <w:r w:rsidRPr="00F67582">
        <w:rPr>
          <w:color w:val="000000" w:themeColor="text1"/>
        </w:rPr>
        <w:t>досл</w:t>
      </w:r>
      <w:proofErr w:type="gramEnd"/>
      <w:r w:rsidRPr="00F67582">
        <w:rPr>
          <w:color w:val="000000" w:themeColor="text1"/>
        </w:rPr>
        <w:t>ідницькій</w:t>
      </w:r>
      <w:proofErr w:type="spellEnd"/>
      <w:r w:rsidRPr="00F67582">
        <w:rPr>
          <w:color w:val="000000" w:themeColor="text1"/>
        </w:rPr>
        <w:t xml:space="preserve"> </w:t>
      </w:r>
      <w:proofErr w:type="spellStart"/>
      <w:r w:rsidRPr="00F67582">
        <w:rPr>
          <w:color w:val="000000" w:themeColor="text1"/>
        </w:rPr>
        <w:t>компанії</w:t>
      </w:r>
      <w:proofErr w:type="spellEnd"/>
      <w:r w:rsidRPr="00F67582">
        <w:rPr>
          <w:color w:val="000000" w:themeColor="text1"/>
        </w:rPr>
        <w:t xml:space="preserve"> </w:t>
      </w:r>
      <w:proofErr w:type="spellStart"/>
      <w:r w:rsidRPr="00F67582">
        <w:rPr>
          <w:color w:val="000000" w:themeColor="text1"/>
        </w:rPr>
        <w:t>GfK</w:t>
      </w:r>
      <w:proofErr w:type="spellEnd"/>
      <w:r w:rsidRPr="00F67582">
        <w:rPr>
          <w:color w:val="000000" w:themeColor="text1"/>
        </w:rPr>
        <w:t xml:space="preserve"> </w:t>
      </w:r>
      <w:proofErr w:type="spellStart"/>
      <w:r w:rsidRPr="00F67582">
        <w:rPr>
          <w:color w:val="000000" w:themeColor="text1"/>
        </w:rPr>
        <w:t>підрахували</w:t>
      </w:r>
      <w:proofErr w:type="spellEnd"/>
      <w:r w:rsidRPr="00F67582">
        <w:rPr>
          <w:color w:val="000000" w:themeColor="text1"/>
        </w:rPr>
        <w:t xml:space="preserve">, </w:t>
      </w:r>
      <w:proofErr w:type="spellStart"/>
      <w:r w:rsidRPr="00F67582">
        <w:rPr>
          <w:color w:val="000000" w:themeColor="text1"/>
        </w:rPr>
        <w:t>що</w:t>
      </w:r>
      <w:proofErr w:type="spellEnd"/>
      <w:r w:rsidRPr="00F67582">
        <w:rPr>
          <w:color w:val="000000" w:themeColor="text1"/>
        </w:rPr>
        <w:t xml:space="preserve"> в </w:t>
      </w:r>
      <w:proofErr w:type="spellStart"/>
      <w:r w:rsidRPr="00F67582">
        <w:rPr>
          <w:color w:val="000000" w:themeColor="text1"/>
        </w:rPr>
        <w:t>Україні</w:t>
      </w:r>
      <w:proofErr w:type="spellEnd"/>
      <w:r w:rsidRPr="00F67582">
        <w:rPr>
          <w:color w:val="000000" w:themeColor="text1"/>
        </w:rPr>
        <w:t xml:space="preserve"> в 2015</w:t>
      </w:r>
      <w:r w:rsidRPr="00F67582">
        <w:rPr>
          <w:color w:val="000000" w:themeColor="text1"/>
        </w:rPr>
        <w:noBreakHyphen/>
        <w:t xml:space="preserve">му </w:t>
      </w:r>
      <w:proofErr w:type="spellStart"/>
      <w:r w:rsidRPr="00F67582">
        <w:rPr>
          <w:color w:val="000000" w:themeColor="text1"/>
        </w:rPr>
        <w:t>хоча</w:t>
      </w:r>
      <w:proofErr w:type="spellEnd"/>
      <w:r w:rsidRPr="00F67582">
        <w:rPr>
          <w:color w:val="000000" w:themeColor="text1"/>
        </w:rPr>
        <w:t xml:space="preserve"> б одну онлайн-</w:t>
      </w:r>
      <w:proofErr w:type="spellStart"/>
      <w:r w:rsidRPr="00F67582">
        <w:rPr>
          <w:color w:val="000000" w:themeColor="text1"/>
        </w:rPr>
        <w:t>операцію</w:t>
      </w:r>
      <w:proofErr w:type="spellEnd"/>
      <w:r w:rsidRPr="00F67582">
        <w:rPr>
          <w:color w:val="000000" w:themeColor="text1"/>
        </w:rPr>
        <w:t xml:space="preserve"> на квартал </w:t>
      </w:r>
      <w:proofErr w:type="spellStart"/>
      <w:r w:rsidRPr="00F67582">
        <w:rPr>
          <w:color w:val="000000" w:themeColor="text1"/>
        </w:rPr>
        <w:t>здійснюють</w:t>
      </w:r>
      <w:proofErr w:type="spellEnd"/>
      <w:r w:rsidRPr="00F67582">
        <w:rPr>
          <w:color w:val="000000" w:themeColor="text1"/>
        </w:rPr>
        <w:t xml:space="preserve"> </w:t>
      </w:r>
      <w:proofErr w:type="spellStart"/>
      <w:r w:rsidRPr="00F67582">
        <w:rPr>
          <w:color w:val="000000" w:themeColor="text1"/>
        </w:rPr>
        <w:t>лише</w:t>
      </w:r>
      <w:proofErr w:type="spellEnd"/>
      <w:r w:rsidRPr="00F67582">
        <w:rPr>
          <w:color w:val="000000" w:themeColor="text1"/>
        </w:rPr>
        <w:t xml:space="preserve"> 10% з 70 млн </w:t>
      </w:r>
      <w:proofErr w:type="spellStart"/>
      <w:r w:rsidRPr="00F67582">
        <w:rPr>
          <w:color w:val="000000" w:themeColor="text1"/>
        </w:rPr>
        <w:t>клієнтів</w:t>
      </w:r>
      <w:proofErr w:type="spellEnd"/>
      <w:r w:rsidRPr="00F67582">
        <w:rPr>
          <w:color w:val="000000" w:themeColor="text1"/>
        </w:rPr>
        <w:t xml:space="preserve">, </w:t>
      </w:r>
      <w:proofErr w:type="spellStart"/>
      <w:r w:rsidRPr="00F67582">
        <w:rPr>
          <w:color w:val="000000" w:themeColor="text1"/>
        </w:rPr>
        <w:t>підключених</w:t>
      </w:r>
      <w:proofErr w:type="spellEnd"/>
      <w:r w:rsidRPr="00F67582">
        <w:rPr>
          <w:color w:val="000000" w:themeColor="text1"/>
        </w:rPr>
        <w:t xml:space="preserve"> до </w:t>
      </w:r>
      <w:proofErr w:type="spellStart"/>
      <w:r w:rsidRPr="00F67582">
        <w:rPr>
          <w:color w:val="000000" w:themeColor="text1"/>
        </w:rPr>
        <w:t>інтернет-банкінгу</w:t>
      </w:r>
      <w:proofErr w:type="spellEnd"/>
      <w:r w:rsidRPr="00F67582">
        <w:rPr>
          <w:color w:val="000000" w:themeColor="text1"/>
        </w:rPr>
        <w:t xml:space="preserve">. У </w:t>
      </w:r>
      <w:proofErr w:type="spellStart"/>
      <w:r w:rsidRPr="00F67582">
        <w:rPr>
          <w:color w:val="000000" w:themeColor="text1"/>
        </w:rPr>
        <w:t>Польщі</w:t>
      </w:r>
      <w:proofErr w:type="spellEnd"/>
      <w:r w:rsidRPr="00F67582">
        <w:rPr>
          <w:color w:val="000000" w:themeColor="text1"/>
        </w:rPr>
        <w:t xml:space="preserve"> </w:t>
      </w:r>
      <w:proofErr w:type="spellStart"/>
      <w:r w:rsidRPr="00F67582">
        <w:rPr>
          <w:color w:val="000000" w:themeColor="text1"/>
        </w:rPr>
        <w:t>цей</w:t>
      </w:r>
      <w:proofErr w:type="spellEnd"/>
      <w:r w:rsidRPr="00F67582">
        <w:rPr>
          <w:color w:val="000000" w:themeColor="text1"/>
        </w:rPr>
        <w:t xml:space="preserve"> </w:t>
      </w:r>
      <w:proofErr w:type="spellStart"/>
      <w:r w:rsidRPr="00F67582">
        <w:rPr>
          <w:color w:val="000000" w:themeColor="text1"/>
        </w:rPr>
        <w:t>показник</w:t>
      </w:r>
      <w:proofErr w:type="spellEnd"/>
      <w:r w:rsidRPr="00F67582">
        <w:rPr>
          <w:color w:val="000000" w:themeColor="text1"/>
        </w:rPr>
        <w:t xml:space="preserve"> </w:t>
      </w:r>
      <w:proofErr w:type="spellStart"/>
      <w:r w:rsidRPr="00F67582">
        <w:rPr>
          <w:color w:val="000000" w:themeColor="text1"/>
        </w:rPr>
        <w:t>дорівнює</w:t>
      </w:r>
      <w:proofErr w:type="spellEnd"/>
      <w:r w:rsidRPr="00F67582">
        <w:rPr>
          <w:color w:val="000000" w:themeColor="text1"/>
        </w:rPr>
        <w:t xml:space="preserve"> 61%.</w:t>
      </w:r>
    </w:p>
    <w:p w:rsidR="00E62B9E" w:rsidRPr="00F67582" w:rsidRDefault="007B5CA0" w:rsidP="007B5CA0">
      <w:pPr>
        <w:pStyle w:val="a6"/>
        <w:shd w:val="clear" w:color="auto" w:fill="FFFFFF"/>
        <w:spacing w:before="0" w:beforeAutospacing="0" w:after="0" w:afterAutospacing="0"/>
        <w:ind w:firstLine="709"/>
        <w:jc w:val="both"/>
        <w:rPr>
          <w:color w:val="000000" w:themeColor="text1"/>
          <w:lang w:val="uk-UA"/>
        </w:rPr>
      </w:pPr>
      <w:r w:rsidRPr="00F67582">
        <w:rPr>
          <w:color w:val="000000" w:themeColor="text1"/>
          <w:shd w:val="clear" w:color="auto" w:fill="FFFFFF"/>
          <w:lang w:val="uk-UA"/>
        </w:rPr>
        <w:t xml:space="preserve">За словами Тамари </w:t>
      </w:r>
      <w:proofErr w:type="spellStart"/>
      <w:r w:rsidRPr="00F67582">
        <w:rPr>
          <w:color w:val="000000" w:themeColor="text1"/>
          <w:shd w:val="clear" w:color="auto" w:fill="FFFFFF"/>
          <w:lang w:val="uk-UA"/>
        </w:rPr>
        <w:t>Савощенко</w:t>
      </w:r>
      <w:proofErr w:type="spellEnd"/>
      <w:r w:rsidRPr="00F67582">
        <w:rPr>
          <w:color w:val="000000" w:themeColor="text1"/>
          <w:shd w:val="clear" w:color="auto" w:fill="FFFFFF"/>
          <w:lang w:val="uk-UA"/>
        </w:rPr>
        <w:t xml:space="preserve">, голови правління </w:t>
      </w:r>
      <w:proofErr w:type="spellStart"/>
      <w:r w:rsidRPr="00F67582">
        <w:rPr>
          <w:color w:val="000000" w:themeColor="text1"/>
          <w:shd w:val="clear" w:color="auto" w:fill="FFFFFF"/>
        </w:rPr>
        <w:t>UniCredit</w:t>
      </w:r>
      <w:proofErr w:type="spellEnd"/>
      <w:r w:rsidRPr="00F67582">
        <w:rPr>
          <w:color w:val="000000" w:themeColor="text1"/>
          <w:shd w:val="clear" w:color="auto" w:fill="FFFFFF"/>
          <w:lang w:val="uk-UA"/>
        </w:rPr>
        <w:t xml:space="preserve"> </w:t>
      </w:r>
      <w:proofErr w:type="spellStart"/>
      <w:r w:rsidRPr="00F67582">
        <w:rPr>
          <w:color w:val="000000" w:themeColor="text1"/>
          <w:shd w:val="clear" w:color="auto" w:fill="FFFFFF"/>
        </w:rPr>
        <w:t>Bank</w:t>
      </w:r>
      <w:proofErr w:type="spellEnd"/>
      <w:r w:rsidRPr="00F67582">
        <w:rPr>
          <w:color w:val="000000" w:themeColor="text1"/>
          <w:shd w:val="clear" w:color="auto" w:fill="FFFFFF"/>
          <w:lang w:val="uk-UA"/>
        </w:rPr>
        <w:t xml:space="preserve">, на кожному активному користувачеві системи </w:t>
      </w:r>
      <w:proofErr w:type="spellStart"/>
      <w:r w:rsidRPr="00F67582">
        <w:rPr>
          <w:color w:val="000000" w:themeColor="text1"/>
          <w:shd w:val="clear" w:color="auto" w:fill="FFFFFF"/>
          <w:lang w:val="uk-UA"/>
        </w:rPr>
        <w:t>інтернет-банкінгу</w:t>
      </w:r>
      <w:proofErr w:type="spellEnd"/>
      <w:r w:rsidRPr="00F67582">
        <w:rPr>
          <w:color w:val="000000" w:themeColor="text1"/>
          <w:shd w:val="clear" w:color="auto" w:fill="FFFFFF"/>
          <w:lang w:val="uk-UA"/>
        </w:rPr>
        <w:t xml:space="preserve"> </w:t>
      </w:r>
      <w:proofErr w:type="spellStart"/>
      <w:r w:rsidRPr="00F67582">
        <w:rPr>
          <w:color w:val="000000" w:themeColor="text1"/>
          <w:shd w:val="clear" w:color="auto" w:fill="FFFFFF"/>
        </w:rPr>
        <w:t>UniCredit</w:t>
      </w:r>
      <w:proofErr w:type="spellEnd"/>
      <w:r w:rsidRPr="00F67582">
        <w:rPr>
          <w:color w:val="000000" w:themeColor="text1"/>
          <w:shd w:val="clear" w:color="auto" w:fill="FFFFFF"/>
          <w:lang w:val="uk-UA"/>
        </w:rPr>
        <w:t xml:space="preserve"> </w:t>
      </w:r>
      <w:proofErr w:type="spellStart"/>
      <w:r w:rsidRPr="00F67582">
        <w:rPr>
          <w:color w:val="000000" w:themeColor="text1"/>
          <w:shd w:val="clear" w:color="auto" w:fill="FFFFFF"/>
        </w:rPr>
        <w:t>Online</w:t>
      </w:r>
      <w:proofErr w:type="spellEnd"/>
      <w:r w:rsidRPr="00F67582">
        <w:rPr>
          <w:color w:val="000000" w:themeColor="text1"/>
          <w:shd w:val="clear" w:color="auto" w:fill="FFFFFF"/>
          <w:lang w:val="uk-UA"/>
        </w:rPr>
        <w:t xml:space="preserve"> її установа заощаджує не менше 2 </w:t>
      </w:r>
      <w:proofErr w:type="spellStart"/>
      <w:r w:rsidRPr="00F67582">
        <w:rPr>
          <w:color w:val="000000" w:themeColor="text1"/>
          <w:shd w:val="clear" w:color="auto" w:fill="FFFFFF"/>
          <w:lang w:val="uk-UA"/>
        </w:rPr>
        <w:t>грн</w:t>
      </w:r>
      <w:proofErr w:type="spellEnd"/>
      <w:r w:rsidRPr="00F67582">
        <w:rPr>
          <w:color w:val="000000" w:themeColor="text1"/>
          <w:shd w:val="clear" w:color="auto" w:fill="FFFFFF"/>
          <w:lang w:val="uk-UA"/>
        </w:rPr>
        <w:t xml:space="preserve"> на місяць. </w:t>
      </w:r>
      <w:proofErr w:type="spellStart"/>
      <w:r w:rsidRPr="00F67582">
        <w:rPr>
          <w:color w:val="000000" w:themeColor="text1"/>
          <w:shd w:val="clear" w:color="auto" w:fill="FFFFFF"/>
        </w:rPr>
        <w:t>Собівартість</w:t>
      </w:r>
      <w:proofErr w:type="spellEnd"/>
      <w:r w:rsidRPr="00F67582">
        <w:rPr>
          <w:color w:val="000000" w:themeColor="text1"/>
          <w:shd w:val="clear" w:color="auto" w:fill="FFFFFF"/>
        </w:rPr>
        <w:t xml:space="preserve"> </w:t>
      </w:r>
      <w:proofErr w:type="spellStart"/>
      <w:r w:rsidRPr="00F67582">
        <w:rPr>
          <w:color w:val="000000" w:themeColor="text1"/>
          <w:shd w:val="clear" w:color="auto" w:fill="FFFFFF"/>
        </w:rPr>
        <w:t>банківської</w:t>
      </w:r>
      <w:proofErr w:type="spellEnd"/>
      <w:r w:rsidRPr="00F67582">
        <w:rPr>
          <w:color w:val="000000" w:themeColor="text1"/>
          <w:shd w:val="clear" w:color="auto" w:fill="FFFFFF"/>
        </w:rPr>
        <w:t xml:space="preserve"> </w:t>
      </w:r>
      <w:proofErr w:type="spellStart"/>
      <w:r w:rsidRPr="00F67582">
        <w:rPr>
          <w:color w:val="000000" w:themeColor="text1"/>
          <w:shd w:val="clear" w:color="auto" w:fill="FFFFFF"/>
        </w:rPr>
        <w:t>операції</w:t>
      </w:r>
      <w:proofErr w:type="spellEnd"/>
      <w:r w:rsidRPr="00F67582">
        <w:rPr>
          <w:color w:val="000000" w:themeColor="text1"/>
          <w:shd w:val="clear" w:color="auto" w:fill="FFFFFF"/>
        </w:rPr>
        <w:t xml:space="preserve"> у </w:t>
      </w:r>
      <w:proofErr w:type="spellStart"/>
      <w:r w:rsidRPr="00F67582">
        <w:rPr>
          <w:color w:val="000000" w:themeColor="text1"/>
          <w:shd w:val="clear" w:color="auto" w:fill="FFFFFF"/>
        </w:rPr>
        <w:t>відділеннях</w:t>
      </w:r>
      <w:proofErr w:type="spellEnd"/>
      <w:r w:rsidRPr="00F67582">
        <w:rPr>
          <w:color w:val="000000" w:themeColor="text1"/>
          <w:shd w:val="clear" w:color="auto" w:fill="FFFFFF"/>
        </w:rPr>
        <w:t xml:space="preserve"> становить не </w:t>
      </w:r>
      <w:proofErr w:type="spellStart"/>
      <w:r w:rsidRPr="00F67582">
        <w:rPr>
          <w:color w:val="000000" w:themeColor="text1"/>
          <w:shd w:val="clear" w:color="auto" w:fill="FFFFFF"/>
        </w:rPr>
        <w:t>менше</w:t>
      </w:r>
      <w:proofErr w:type="spellEnd"/>
      <w:r w:rsidRPr="00F67582">
        <w:rPr>
          <w:color w:val="000000" w:themeColor="text1"/>
          <w:shd w:val="clear" w:color="auto" w:fill="FFFFFF"/>
        </w:rPr>
        <w:t xml:space="preserve"> 7 </w:t>
      </w:r>
      <w:proofErr w:type="spellStart"/>
      <w:r w:rsidRPr="00F67582">
        <w:rPr>
          <w:color w:val="000000" w:themeColor="text1"/>
          <w:shd w:val="clear" w:color="auto" w:fill="FFFFFF"/>
        </w:rPr>
        <w:t>грн</w:t>
      </w:r>
      <w:proofErr w:type="spellEnd"/>
      <w:r w:rsidRPr="00F67582">
        <w:rPr>
          <w:color w:val="000000" w:themeColor="text1"/>
          <w:shd w:val="clear" w:color="auto" w:fill="FFFFFF"/>
        </w:rPr>
        <w:t xml:space="preserve"> за </w:t>
      </w:r>
      <w:proofErr w:type="spellStart"/>
      <w:r w:rsidRPr="00F67582">
        <w:rPr>
          <w:color w:val="000000" w:themeColor="text1"/>
          <w:shd w:val="clear" w:color="auto" w:fill="FFFFFF"/>
        </w:rPr>
        <w:t>кожен</w:t>
      </w:r>
      <w:proofErr w:type="spellEnd"/>
      <w:r w:rsidRPr="00F67582">
        <w:rPr>
          <w:color w:val="000000" w:themeColor="text1"/>
          <w:shd w:val="clear" w:color="auto" w:fill="FFFFFF"/>
        </w:rPr>
        <w:t xml:space="preserve"> </w:t>
      </w:r>
      <w:proofErr w:type="spellStart"/>
      <w:proofErr w:type="gramStart"/>
      <w:r w:rsidRPr="00F67582">
        <w:rPr>
          <w:color w:val="000000" w:themeColor="text1"/>
          <w:shd w:val="clear" w:color="auto" w:fill="FFFFFF"/>
        </w:rPr>
        <w:t>платіж</w:t>
      </w:r>
      <w:proofErr w:type="spellEnd"/>
      <w:proofErr w:type="gramEnd"/>
      <w:r w:rsidRPr="00F67582">
        <w:rPr>
          <w:color w:val="000000" w:themeColor="text1"/>
          <w:shd w:val="clear" w:color="auto" w:fill="FFFFFF"/>
        </w:rPr>
        <w:t xml:space="preserve">, а в </w:t>
      </w:r>
      <w:proofErr w:type="spellStart"/>
      <w:r w:rsidRPr="00F67582">
        <w:rPr>
          <w:color w:val="000000" w:themeColor="text1"/>
          <w:shd w:val="clear" w:color="auto" w:fill="FFFFFF"/>
        </w:rPr>
        <w:t>онлайні</w:t>
      </w:r>
      <w:proofErr w:type="spellEnd"/>
      <w:r w:rsidRPr="00F67582">
        <w:rPr>
          <w:color w:val="000000" w:themeColor="text1"/>
          <w:shd w:val="clear" w:color="auto" w:fill="FFFFFF"/>
        </w:rPr>
        <w:t xml:space="preserve"> вона не </w:t>
      </w:r>
      <w:proofErr w:type="spellStart"/>
      <w:r w:rsidRPr="00F67582">
        <w:rPr>
          <w:color w:val="000000" w:themeColor="text1"/>
          <w:shd w:val="clear" w:color="auto" w:fill="FFFFFF"/>
        </w:rPr>
        <w:t>коштує</w:t>
      </w:r>
      <w:proofErr w:type="spellEnd"/>
      <w:r w:rsidRPr="00F67582">
        <w:rPr>
          <w:color w:val="000000" w:themeColor="text1"/>
          <w:shd w:val="clear" w:color="auto" w:fill="FFFFFF"/>
        </w:rPr>
        <w:t xml:space="preserve"> банку </w:t>
      </w:r>
      <w:proofErr w:type="spellStart"/>
      <w:r w:rsidRPr="00F67582">
        <w:rPr>
          <w:color w:val="000000" w:themeColor="text1"/>
          <w:shd w:val="clear" w:color="auto" w:fill="FFFFFF"/>
        </w:rPr>
        <w:t>нічого</w:t>
      </w:r>
      <w:proofErr w:type="spellEnd"/>
      <w:r w:rsidRPr="00F67582">
        <w:rPr>
          <w:color w:val="000000" w:themeColor="text1"/>
          <w:shd w:val="clear" w:color="auto" w:fill="FFFFFF"/>
        </w:rPr>
        <w:t>.</w:t>
      </w:r>
    </w:p>
    <w:p w:rsidR="008C0947" w:rsidRDefault="008C0947"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Таким чином, найбільш великі комерційні банки</w:t>
      </w:r>
      <w:r w:rsidR="00AF30CC">
        <w:rPr>
          <w:rFonts w:ascii="Times New Roman" w:hAnsi="Times New Roman" w:cs="Times New Roman"/>
          <w:sz w:val="24"/>
          <w:lang w:val="uk-UA"/>
        </w:rPr>
        <w:t xml:space="preserve"> пропонують своїм клієнтам більш розширений спектр</w:t>
      </w:r>
      <w:r w:rsidR="00FA446B">
        <w:rPr>
          <w:rFonts w:ascii="Times New Roman" w:hAnsi="Times New Roman" w:cs="Times New Roman"/>
          <w:sz w:val="24"/>
          <w:lang w:val="uk-UA"/>
        </w:rPr>
        <w:t xml:space="preserve"> додаткових</w:t>
      </w:r>
      <w:r w:rsidR="00AF30CC">
        <w:rPr>
          <w:rFonts w:ascii="Times New Roman" w:hAnsi="Times New Roman" w:cs="Times New Roman"/>
          <w:sz w:val="24"/>
          <w:lang w:val="uk-UA"/>
        </w:rPr>
        <w:t xml:space="preserve"> </w:t>
      </w:r>
      <w:proofErr w:type="spellStart"/>
      <w:r w:rsidR="00AF30CC">
        <w:rPr>
          <w:rFonts w:ascii="Times New Roman" w:hAnsi="Times New Roman" w:cs="Times New Roman"/>
          <w:sz w:val="24"/>
          <w:lang w:val="uk-UA"/>
        </w:rPr>
        <w:t>послугв</w:t>
      </w:r>
      <w:proofErr w:type="spellEnd"/>
      <w:r w:rsidR="00AF30CC">
        <w:rPr>
          <w:rFonts w:ascii="Times New Roman" w:hAnsi="Times New Roman" w:cs="Times New Roman"/>
          <w:sz w:val="24"/>
          <w:lang w:val="uk-UA"/>
        </w:rPr>
        <w:t xml:space="preserve"> </w:t>
      </w:r>
      <w:proofErr w:type="spellStart"/>
      <w:r w:rsidR="00AF30CC">
        <w:rPr>
          <w:rFonts w:ascii="Times New Roman" w:hAnsi="Times New Roman" w:cs="Times New Roman"/>
          <w:sz w:val="24"/>
          <w:lang w:val="uk-UA"/>
        </w:rPr>
        <w:t>інтернет-банкінгу</w:t>
      </w:r>
      <w:proofErr w:type="spellEnd"/>
      <w:r w:rsidR="00AF30CC">
        <w:rPr>
          <w:rFonts w:ascii="Times New Roman" w:hAnsi="Times New Roman" w:cs="Times New Roman"/>
          <w:sz w:val="24"/>
          <w:lang w:val="uk-UA"/>
        </w:rPr>
        <w:t>, ніж банки з меншим розміром капіталу та активів, що обмежується в основному тільки контролем руху своїх коштів та проведенням</w:t>
      </w:r>
      <w:r w:rsidR="00FA446B">
        <w:rPr>
          <w:rFonts w:ascii="Times New Roman" w:hAnsi="Times New Roman" w:cs="Times New Roman"/>
          <w:sz w:val="24"/>
          <w:lang w:val="uk-UA"/>
        </w:rPr>
        <w:t xml:space="preserve"> фінансових операцій по рахунку.</w:t>
      </w:r>
    </w:p>
    <w:p w:rsidR="00E62B9E" w:rsidRDefault="00E62B9E"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Серед додаткових послуг є:</w:t>
      </w:r>
    </w:p>
    <w:p w:rsidR="00E62B9E" w:rsidRDefault="00E62B9E"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 зміна карткових лімітів;</w:t>
      </w:r>
    </w:p>
    <w:p w:rsidR="00E62B9E" w:rsidRDefault="00E62B9E"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 замовлення додаткових карток;</w:t>
      </w:r>
    </w:p>
    <w:p w:rsidR="00E62B9E" w:rsidRDefault="00E62B9E"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 xml:space="preserve">– підключення/відключення послуги </w:t>
      </w:r>
      <w:proofErr w:type="spellStart"/>
      <w:r>
        <w:rPr>
          <w:rFonts w:ascii="Times New Roman" w:hAnsi="Times New Roman" w:cs="Times New Roman"/>
          <w:sz w:val="24"/>
          <w:lang w:val="uk-UA"/>
        </w:rPr>
        <w:t>смс-інформування</w:t>
      </w:r>
      <w:proofErr w:type="spellEnd"/>
      <w:r>
        <w:rPr>
          <w:rFonts w:ascii="Times New Roman" w:hAnsi="Times New Roman" w:cs="Times New Roman"/>
          <w:sz w:val="24"/>
          <w:lang w:val="uk-UA"/>
        </w:rPr>
        <w:t>;</w:t>
      </w:r>
    </w:p>
    <w:p w:rsidR="00E62B9E" w:rsidRDefault="00E62B9E" w:rsidP="00E62B9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 відкриття депозитів тощо.</w:t>
      </w:r>
    </w:p>
    <w:p w:rsidR="00FA446B" w:rsidRDefault="00F9593F"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 xml:space="preserve">Саме головною позитивною рисою в користуванні </w:t>
      </w:r>
      <w:proofErr w:type="spellStart"/>
      <w:r>
        <w:rPr>
          <w:rFonts w:ascii="Times New Roman" w:hAnsi="Times New Roman" w:cs="Times New Roman"/>
          <w:sz w:val="24"/>
          <w:lang w:val="uk-UA"/>
        </w:rPr>
        <w:t>інтернет-банкінгом</w:t>
      </w:r>
      <w:proofErr w:type="spellEnd"/>
      <w:r>
        <w:rPr>
          <w:rFonts w:ascii="Times New Roman" w:hAnsi="Times New Roman" w:cs="Times New Roman"/>
          <w:sz w:val="24"/>
          <w:lang w:val="uk-UA"/>
        </w:rPr>
        <w:t xml:space="preserve"> є здійснення будь-яких платежів: будь-то переказ коштів на інший рахунок, відкритий в </w:t>
      </w:r>
      <w:r>
        <w:rPr>
          <w:rFonts w:ascii="Times New Roman" w:hAnsi="Times New Roman" w:cs="Times New Roman"/>
          <w:sz w:val="24"/>
          <w:lang w:val="uk-UA"/>
        </w:rPr>
        <w:lastRenderedPageBreak/>
        <w:t>Банку або в іншому українському банку, або оплата комунальних послуг, мобільного оператора</w:t>
      </w:r>
      <w:r w:rsidR="008419DF">
        <w:rPr>
          <w:rFonts w:ascii="Times New Roman" w:hAnsi="Times New Roman" w:cs="Times New Roman"/>
          <w:sz w:val="24"/>
          <w:lang w:val="uk-UA"/>
        </w:rPr>
        <w:t>, або створення регулярних платежів</w:t>
      </w:r>
      <w:r>
        <w:rPr>
          <w:rFonts w:ascii="Times New Roman" w:hAnsi="Times New Roman" w:cs="Times New Roman"/>
          <w:sz w:val="24"/>
          <w:lang w:val="uk-UA"/>
        </w:rPr>
        <w:t>, або погашення кредиту, поповнення депозиту</w:t>
      </w:r>
      <w:r w:rsidR="004972CC">
        <w:rPr>
          <w:rFonts w:ascii="Times New Roman" w:hAnsi="Times New Roman" w:cs="Times New Roman"/>
          <w:sz w:val="24"/>
          <w:lang w:val="uk-UA"/>
        </w:rPr>
        <w:t xml:space="preserve"> тощо.</w:t>
      </w:r>
    </w:p>
    <w:p w:rsidR="004972CC" w:rsidRDefault="004972CC"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Також невід’ємною позитивною частиною є контроль руху коштів по рахунку, що дозволяє у будь-який час перевірити стан свого рахунку, а також надходження та витрати по рахунку.</w:t>
      </w:r>
      <w:r w:rsidR="0095765D">
        <w:rPr>
          <w:rFonts w:ascii="Times New Roman" w:hAnsi="Times New Roman" w:cs="Times New Roman"/>
          <w:sz w:val="24"/>
          <w:lang w:val="uk-UA"/>
        </w:rPr>
        <w:t xml:space="preserve"> Дані послуги є найбільш популярними і широко використовуваними користувачами </w:t>
      </w:r>
      <w:proofErr w:type="spellStart"/>
      <w:r w:rsidR="0095765D">
        <w:rPr>
          <w:rFonts w:ascii="Times New Roman" w:hAnsi="Times New Roman" w:cs="Times New Roman"/>
          <w:sz w:val="24"/>
          <w:lang w:val="uk-UA"/>
        </w:rPr>
        <w:t>інтернет-банкінгу</w:t>
      </w:r>
      <w:proofErr w:type="spellEnd"/>
      <w:r w:rsidR="0095765D">
        <w:rPr>
          <w:rFonts w:ascii="Times New Roman" w:hAnsi="Times New Roman" w:cs="Times New Roman"/>
          <w:sz w:val="24"/>
          <w:lang w:val="uk-UA"/>
        </w:rPr>
        <w:t>.</w:t>
      </w:r>
    </w:p>
    <w:p w:rsidR="004972CC" w:rsidRDefault="004972CC"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Таким чином, дані дві функції дозволяють зекономити багато часу клієнтам, які раніше могли, тільки звернувшись до відділення банку, дізнатися інформацію по своєму рахунку та провести будь-яку фінансову операцію.</w:t>
      </w:r>
    </w:p>
    <w:p w:rsidR="00EA7D15" w:rsidRDefault="00EA7D15"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Окрім економії часу, для клієнтів</w:t>
      </w:r>
      <w:r w:rsidR="007E38A0">
        <w:rPr>
          <w:rFonts w:ascii="Times New Roman" w:hAnsi="Times New Roman" w:cs="Times New Roman"/>
          <w:sz w:val="24"/>
          <w:lang w:val="uk-UA"/>
        </w:rPr>
        <w:t xml:space="preserve"> банків</w:t>
      </w:r>
      <w:r>
        <w:rPr>
          <w:rFonts w:ascii="Times New Roman" w:hAnsi="Times New Roman" w:cs="Times New Roman"/>
          <w:sz w:val="24"/>
          <w:lang w:val="uk-UA"/>
        </w:rPr>
        <w:t xml:space="preserve"> </w:t>
      </w:r>
      <w:proofErr w:type="spellStart"/>
      <w:r>
        <w:rPr>
          <w:rFonts w:ascii="Times New Roman" w:hAnsi="Times New Roman" w:cs="Times New Roman"/>
          <w:sz w:val="24"/>
          <w:lang w:val="uk-UA"/>
        </w:rPr>
        <w:t>інтернет-банкінг</w:t>
      </w:r>
      <w:proofErr w:type="spellEnd"/>
      <w:r>
        <w:rPr>
          <w:rFonts w:ascii="Times New Roman" w:hAnsi="Times New Roman" w:cs="Times New Roman"/>
          <w:sz w:val="24"/>
          <w:lang w:val="uk-UA"/>
        </w:rPr>
        <w:t xml:space="preserve"> є зручним та легкодоступним для кожного</w:t>
      </w:r>
      <w:r w:rsidR="00B97D45">
        <w:rPr>
          <w:rFonts w:ascii="Times New Roman" w:hAnsi="Times New Roman" w:cs="Times New Roman"/>
          <w:sz w:val="24"/>
          <w:lang w:val="uk-UA"/>
        </w:rPr>
        <w:t>, а для банку – приносить додатковий дохід та економить кошти на адміністративних витратах</w:t>
      </w:r>
      <w:r>
        <w:rPr>
          <w:rFonts w:ascii="Times New Roman" w:hAnsi="Times New Roman" w:cs="Times New Roman"/>
          <w:sz w:val="24"/>
          <w:lang w:val="uk-UA"/>
        </w:rPr>
        <w:t xml:space="preserve">. Проте не виключає </w:t>
      </w:r>
      <w:r w:rsidR="00B97D45">
        <w:rPr>
          <w:rFonts w:ascii="Times New Roman" w:hAnsi="Times New Roman" w:cs="Times New Roman"/>
          <w:sz w:val="24"/>
          <w:lang w:val="uk-UA"/>
        </w:rPr>
        <w:t xml:space="preserve">й іншої негативної сторони, що включає в себе необізнаність клієнтів як в роботі самих комерційних банків, так і в правильному користуванні </w:t>
      </w:r>
      <w:proofErr w:type="spellStart"/>
      <w:r w:rsidR="00B97D45">
        <w:rPr>
          <w:rFonts w:ascii="Times New Roman" w:hAnsi="Times New Roman" w:cs="Times New Roman"/>
          <w:sz w:val="24"/>
          <w:lang w:val="uk-UA"/>
        </w:rPr>
        <w:t>інтернет-банкінгом</w:t>
      </w:r>
      <w:proofErr w:type="spellEnd"/>
      <w:r w:rsidR="00B97D45">
        <w:rPr>
          <w:rFonts w:ascii="Times New Roman" w:hAnsi="Times New Roman" w:cs="Times New Roman"/>
          <w:sz w:val="24"/>
          <w:lang w:val="uk-UA"/>
        </w:rPr>
        <w:t>. Також великою проблемою стає те, що клієнти</w:t>
      </w:r>
      <w:r w:rsidR="001903CC">
        <w:rPr>
          <w:rFonts w:ascii="Times New Roman" w:hAnsi="Times New Roman" w:cs="Times New Roman"/>
          <w:sz w:val="24"/>
          <w:lang w:val="uk-UA"/>
        </w:rPr>
        <w:t>, які самостійно раніше не проводили перерахувань коштів, не розуміють, які необхідно вказувати реквізити для перерахування, через що можуть надати недостовірні дані банку, проте кошти будуть або списані на зовсім інший рахунок, або повернуті відправнику.</w:t>
      </w:r>
      <w:r w:rsidR="00D515B4">
        <w:rPr>
          <w:rFonts w:ascii="Times New Roman" w:hAnsi="Times New Roman" w:cs="Times New Roman"/>
          <w:sz w:val="24"/>
          <w:lang w:val="uk-UA"/>
        </w:rPr>
        <w:t xml:space="preserve"> Такі помилки створюють </w:t>
      </w:r>
      <w:r w:rsidR="003F514C">
        <w:rPr>
          <w:rFonts w:ascii="Times New Roman" w:hAnsi="Times New Roman" w:cs="Times New Roman"/>
          <w:sz w:val="24"/>
          <w:lang w:val="uk-UA"/>
        </w:rPr>
        <w:t xml:space="preserve">незручностіта </w:t>
      </w:r>
      <w:r w:rsidR="00D515B4">
        <w:rPr>
          <w:rFonts w:ascii="Times New Roman" w:hAnsi="Times New Roman" w:cs="Times New Roman"/>
          <w:sz w:val="24"/>
          <w:lang w:val="uk-UA"/>
        </w:rPr>
        <w:t>додаткові непорозуміння між банками та клієнтам</w:t>
      </w:r>
      <w:r w:rsidR="003F514C">
        <w:rPr>
          <w:rFonts w:ascii="Times New Roman" w:hAnsi="Times New Roman" w:cs="Times New Roman"/>
          <w:sz w:val="24"/>
          <w:lang w:val="uk-UA"/>
        </w:rPr>
        <w:t>и.</w:t>
      </w:r>
    </w:p>
    <w:p w:rsidR="001903CC" w:rsidRDefault="003131F9"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Разом з тим головною негативною рисою є недовіра клієнтів до такої системи електронних платежів через ймовірність несанкціонованого доступу до рахунків третіми особами, через що вони зможуть скористатися коштами, на їх думку.</w:t>
      </w:r>
      <w:r w:rsidR="00EE2DFD">
        <w:rPr>
          <w:rFonts w:ascii="Times New Roman" w:hAnsi="Times New Roman" w:cs="Times New Roman"/>
          <w:sz w:val="24"/>
          <w:lang w:val="uk-UA"/>
        </w:rPr>
        <w:t xml:space="preserve"> Дійсно, </w:t>
      </w:r>
      <w:r w:rsidR="00EE2DFD" w:rsidRPr="00EE2DFD">
        <w:rPr>
          <w:rFonts w:ascii="Times New Roman" w:hAnsi="Times New Roman" w:cs="Times New Roman"/>
          <w:sz w:val="24"/>
          <w:lang w:val="uk-UA"/>
        </w:rPr>
        <w:t>з розвитком такого виду здійснення платежів, зростає ризик інтернет-махінацій, а тому питання щодо безпечності таких систем стає найголовнішим. Тому комерційні банки створюють всі необхідні способи захисту персональних даних клієнтів, а Національний банк України розробив вимоги відносно захисту електронних банківських розрахунків</w:t>
      </w:r>
      <w:r w:rsidR="004A0EBB">
        <w:rPr>
          <w:rFonts w:ascii="Times New Roman" w:hAnsi="Times New Roman" w:cs="Times New Roman"/>
          <w:sz w:val="24"/>
          <w:lang w:val="uk-UA"/>
        </w:rPr>
        <w:t xml:space="preserve">, що зазначаються в </w:t>
      </w:r>
      <w:r w:rsidR="004A0EBB" w:rsidRPr="005C185C">
        <w:rPr>
          <w:rFonts w:ascii="Times New Roman" w:hAnsi="Times New Roman" w:cs="Times New Roman"/>
          <w:sz w:val="24"/>
          <w:lang w:val="uk-UA"/>
        </w:rPr>
        <w:t>Положенн</w:t>
      </w:r>
      <w:r w:rsidR="004A0EBB">
        <w:rPr>
          <w:rFonts w:ascii="Times New Roman" w:hAnsi="Times New Roman" w:cs="Times New Roman"/>
          <w:sz w:val="24"/>
          <w:lang w:val="uk-UA"/>
        </w:rPr>
        <w:t>і</w:t>
      </w:r>
      <w:r w:rsidR="004A0EBB" w:rsidRPr="005C185C">
        <w:rPr>
          <w:rFonts w:ascii="Times New Roman" w:hAnsi="Times New Roman" w:cs="Times New Roman"/>
          <w:sz w:val="24"/>
          <w:lang w:val="uk-UA"/>
        </w:rPr>
        <w:t xml:space="preserve"> про захист електронних банківських документів з використанням засобів захисту інформації Національного банку України</w:t>
      </w:r>
      <w:r w:rsidR="004A0EBB">
        <w:rPr>
          <w:rFonts w:ascii="Times New Roman" w:hAnsi="Times New Roman" w:cs="Times New Roman"/>
          <w:sz w:val="24"/>
          <w:lang w:val="uk-UA"/>
        </w:rPr>
        <w:t xml:space="preserve"> та </w:t>
      </w:r>
      <w:r w:rsidR="004A0EBB" w:rsidRPr="005C185C">
        <w:rPr>
          <w:rFonts w:ascii="Times New Roman" w:hAnsi="Times New Roman" w:cs="Times New Roman"/>
          <w:sz w:val="24"/>
          <w:lang w:val="uk-UA"/>
        </w:rPr>
        <w:t>Правила</w:t>
      </w:r>
      <w:r w:rsidR="004A0EBB">
        <w:rPr>
          <w:rFonts w:ascii="Times New Roman" w:hAnsi="Times New Roman" w:cs="Times New Roman"/>
          <w:sz w:val="24"/>
          <w:lang w:val="uk-UA"/>
        </w:rPr>
        <w:t>х</w:t>
      </w:r>
      <w:r w:rsidR="004A0EBB" w:rsidRPr="005C185C">
        <w:rPr>
          <w:rFonts w:ascii="Times New Roman" w:hAnsi="Times New Roman" w:cs="Times New Roman"/>
          <w:sz w:val="24"/>
          <w:lang w:val="uk-UA"/>
        </w:rPr>
        <w:t xml:space="preserve"> організації захисту електронних банківських документів з використанням засобів захисту інформації Національного банку України</w:t>
      </w:r>
      <w:r w:rsidR="00EE2DFD" w:rsidRPr="00EE2DFD">
        <w:rPr>
          <w:rFonts w:ascii="Times New Roman" w:hAnsi="Times New Roman" w:cs="Times New Roman"/>
          <w:sz w:val="24"/>
          <w:lang w:val="uk-UA"/>
        </w:rPr>
        <w:t>. Кожен програмний комплекс «клієнт – банк» проходить в НБУ перевірку на відповідність вимогам безпеки передачі інформації та іншим технічним вимогам, при успішному результаті якого розробник от</w:t>
      </w:r>
      <w:r w:rsidR="0061204E">
        <w:rPr>
          <w:rFonts w:ascii="Times New Roman" w:hAnsi="Times New Roman" w:cs="Times New Roman"/>
          <w:sz w:val="24"/>
          <w:lang w:val="uk-UA"/>
        </w:rPr>
        <w:t>римує сертифікат відповідності.</w:t>
      </w:r>
    </w:p>
    <w:p w:rsidR="00484688" w:rsidRDefault="00484688" w:rsidP="00DA5DEE">
      <w:pPr>
        <w:spacing w:after="0" w:line="240" w:lineRule="auto"/>
        <w:ind w:firstLine="709"/>
        <w:jc w:val="both"/>
        <w:rPr>
          <w:rFonts w:ascii="Times New Roman" w:hAnsi="Times New Roman" w:cs="Times New Roman"/>
          <w:sz w:val="24"/>
          <w:lang w:val="uk-UA"/>
        </w:rPr>
      </w:pPr>
      <w:r>
        <w:rPr>
          <w:rFonts w:ascii="Times New Roman" w:hAnsi="Times New Roman" w:cs="Times New Roman"/>
          <w:sz w:val="24"/>
          <w:lang w:val="uk-UA"/>
        </w:rPr>
        <w:t xml:space="preserve">Таким чином, </w:t>
      </w:r>
      <w:r w:rsidR="00A45974">
        <w:rPr>
          <w:rFonts w:ascii="Times New Roman" w:hAnsi="Times New Roman" w:cs="Times New Roman"/>
          <w:sz w:val="24"/>
          <w:lang w:val="uk-UA"/>
        </w:rPr>
        <w:t xml:space="preserve">комерційні банки мають приділяти цьому питанню багато часу та виділяти значні ресурси на удосконалення та розвиток своїх програм для збереження </w:t>
      </w:r>
      <w:r w:rsidR="00992781">
        <w:rPr>
          <w:rFonts w:ascii="Times New Roman" w:hAnsi="Times New Roman" w:cs="Times New Roman"/>
          <w:sz w:val="24"/>
          <w:lang w:val="uk-UA"/>
        </w:rPr>
        <w:t>конфіденційності</w:t>
      </w:r>
      <w:r w:rsidR="00A45974">
        <w:rPr>
          <w:rFonts w:ascii="Times New Roman" w:hAnsi="Times New Roman" w:cs="Times New Roman"/>
          <w:sz w:val="24"/>
          <w:lang w:val="uk-UA"/>
        </w:rPr>
        <w:t>електронних даних, щоб не було можливості третім особам ними скористатися.</w:t>
      </w:r>
    </w:p>
    <w:p w:rsidR="003E2F03" w:rsidRPr="00F3162B" w:rsidRDefault="003E2F03" w:rsidP="00DA5DEE">
      <w:pPr>
        <w:spacing w:after="0" w:line="240" w:lineRule="auto"/>
        <w:ind w:firstLine="709"/>
        <w:jc w:val="both"/>
        <w:rPr>
          <w:rFonts w:ascii="Times New Roman" w:hAnsi="Times New Roman" w:cs="Times New Roman"/>
          <w:sz w:val="24"/>
          <w:lang w:val="uk-UA"/>
        </w:rPr>
      </w:pPr>
      <w:r w:rsidRPr="00F3162B">
        <w:rPr>
          <w:rFonts w:ascii="Times New Roman" w:hAnsi="Times New Roman" w:cs="Times New Roman"/>
          <w:sz w:val="24"/>
          <w:lang w:val="uk-UA"/>
        </w:rPr>
        <w:t>Отже,</w:t>
      </w:r>
      <w:r w:rsidR="00606992">
        <w:rPr>
          <w:rFonts w:ascii="Times New Roman" w:hAnsi="Times New Roman" w:cs="Times New Roman"/>
          <w:sz w:val="24"/>
          <w:lang w:val="uk-UA"/>
        </w:rPr>
        <w:t xml:space="preserve"> </w:t>
      </w:r>
      <w:r w:rsidR="0073393F">
        <w:rPr>
          <w:rFonts w:ascii="Times New Roman" w:hAnsi="Times New Roman" w:cs="Times New Roman"/>
          <w:sz w:val="24"/>
          <w:lang w:val="uk-UA"/>
        </w:rPr>
        <w:t xml:space="preserve">сьогодні в Україні розвивається значними темпами такий вид банківських послуг як </w:t>
      </w:r>
      <w:proofErr w:type="spellStart"/>
      <w:r w:rsidR="0073393F">
        <w:rPr>
          <w:rFonts w:ascii="Times New Roman" w:hAnsi="Times New Roman" w:cs="Times New Roman"/>
          <w:sz w:val="24"/>
          <w:lang w:val="uk-UA"/>
        </w:rPr>
        <w:t>інтернет-банкінг</w:t>
      </w:r>
      <w:proofErr w:type="spellEnd"/>
      <w:r w:rsidR="0073393F">
        <w:rPr>
          <w:rFonts w:ascii="Times New Roman" w:hAnsi="Times New Roman" w:cs="Times New Roman"/>
          <w:sz w:val="24"/>
          <w:lang w:val="uk-UA"/>
        </w:rPr>
        <w:t>.</w:t>
      </w:r>
      <w:r w:rsidR="002C4375">
        <w:rPr>
          <w:rFonts w:ascii="Times New Roman" w:hAnsi="Times New Roman" w:cs="Times New Roman"/>
          <w:sz w:val="24"/>
          <w:lang w:val="uk-UA"/>
        </w:rPr>
        <w:t xml:space="preserve"> Його постійно комерційні банки покращують та удосконалюють, роблячи для клієнтів більш зручним та зрозумілим. Також він є досить економним як для клієнтів, так і для банку, так як саме на даний момент клієнт</w:t>
      </w:r>
      <w:r w:rsidR="00670025">
        <w:rPr>
          <w:rFonts w:ascii="Times New Roman" w:hAnsi="Times New Roman" w:cs="Times New Roman"/>
          <w:sz w:val="24"/>
          <w:lang w:val="uk-UA"/>
        </w:rPr>
        <w:t>и</w:t>
      </w:r>
      <w:r w:rsidR="002C4375">
        <w:rPr>
          <w:rFonts w:ascii="Times New Roman" w:hAnsi="Times New Roman" w:cs="Times New Roman"/>
          <w:sz w:val="24"/>
          <w:lang w:val="uk-UA"/>
        </w:rPr>
        <w:t xml:space="preserve"> не сплачують жодних комісій за користування </w:t>
      </w:r>
      <w:proofErr w:type="spellStart"/>
      <w:r w:rsidR="002C4375">
        <w:rPr>
          <w:rFonts w:ascii="Times New Roman" w:hAnsi="Times New Roman" w:cs="Times New Roman"/>
          <w:sz w:val="24"/>
          <w:lang w:val="uk-UA"/>
        </w:rPr>
        <w:t>інтернет-банкінгом</w:t>
      </w:r>
      <w:proofErr w:type="spellEnd"/>
      <w:r w:rsidR="002C4375">
        <w:rPr>
          <w:rFonts w:ascii="Times New Roman" w:hAnsi="Times New Roman" w:cs="Times New Roman"/>
          <w:sz w:val="24"/>
          <w:lang w:val="uk-UA"/>
        </w:rPr>
        <w:t>, а банки залучають більше клієнтів</w:t>
      </w:r>
      <w:r w:rsidR="00670025">
        <w:rPr>
          <w:rFonts w:ascii="Times New Roman" w:hAnsi="Times New Roman" w:cs="Times New Roman"/>
          <w:sz w:val="24"/>
          <w:lang w:val="uk-UA"/>
        </w:rPr>
        <w:t>,</w:t>
      </w:r>
      <w:r w:rsidR="002C4375">
        <w:rPr>
          <w:rFonts w:ascii="Times New Roman" w:hAnsi="Times New Roman" w:cs="Times New Roman"/>
          <w:sz w:val="24"/>
          <w:lang w:val="uk-UA"/>
        </w:rPr>
        <w:t xml:space="preserve"> та проводяться більше фінан</w:t>
      </w:r>
      <w:r w:rsidR="00AD34F4">
        <w:rPr>
          <w:rFonts w:ascii="Times New Roman" w:hAnsi="Times New Roman" w:cs="Times New Roman"/>
          <w:sz w:val="24"/>
          <w:lang w:val="uk-UA"/>
        </w:rPr>
        <w:t>сових операцій через те, що кл</w:t>
      </w:r>
      <w:r w:rsidR="002C4375">
        <w:rPr>
          <w:rFonts w:ascii="Times New Roman" w:hAnsi="Times New Roman" w:cs="Times New Roman"/>
          <w:sz w:val="24"/>
          <w:lang w:val="uk-UA"/>
        </w:rPr>
        <w:t>ієнти вже не відчувають незручності для постійного звертання до відділення банку, щоб провести будь-який платіж, а банки можуть скоротити свої адміністративні витрати.</w:t>
      </w:r>
    </w:p>
    <w:p w:rsidR="003E2F03" w:rsidRPr="008A7904" w:rsidRDefault="003E2F03" w:rsidP="00DA5DEE">
      <w:pPr>
        <w:spacing w:after="0" w:line="240" w:lineRule="auto"/>
        <w:ind w:firstLine="709"/>
        <w:jc w:val="center"/>
        <w:rPr>
          <w:rFonts w:ascii="Times New Roman" w:hAnsi="Times New Roman" w:cs="Times New Roman"/>
          <w:sz w:val="24"/>
          <w:lang w:val="uk-UA"/>
        </w:rPr>
      </w:pPr>
    </w:p>
    <w:p w:rsidR="003E2F03" w:rsidRPr="00534FC0" w:rsidRDefault="003E2F03" w:rsidP="00DA5DEE">
      <w:pPr>
        <w:spacing w:after="0" w:line="240" w:lineRule="auto"/>
        <w:jc w:val="center"/>
        <w:rPr>
          <w:rFonts w:ascii="Times New Roman" w:hAnsi="Times New Roman" w:cs="Times New Roman"/>
          <w:b/>
          <w:sz w:val="24"/>
          <w:lang w:val="uk-UA"/>
        </w:rPr>
      </w:pPr>
      <w:r>
        <w:rPr>
          <w:rFonts w:ascii="Times New Roman" w:hAnsi="Times New Roman" w:cs="Times New Roman"/>
          <w:b/>
          <w:sz w:val="24"/>
          <w:lang w:val="uk-UA"/>
        </w:rPr>
        <w:t>Література</w:t>
      </w:r>
    </w:p>
    <w:p w:rsidR="0044246F" w:rsidRPr="0044246F" w:rsidRDefault="0044246F" w:rsidP="0061204E">
      <w:pPr>
        <w:spacing w:after="0"/>
        <w:ind w:firstLine="709"/>
        <w:jc w:val="both"/>
        <w:rPr>
          <w:rFonts w:ascii="Times New Roman" w:hAnsi="Times New Roman" w:cs="Times New Roman"/>
          <w:sz w:val="24"/>
          <w:lang w:val="uk-UA"/>
        </w:rPr>
      </w:pPr>
      <w:r w:rsidRPr="0044246F">
        <w:rPr>
          <w:rFonts w:ascii="Times New Roman" w:hAnsi="Times New Roman" w:cs="Times New Roman"/>
          <w:sz w:val="24"/>
          <w:lang w:val="uk-UA"/>
        </w:rPr>
        <w:t xml:space="preserve">1. Пластун В.Л. Ринок фінансових послуг: </w:t>
      </w:r>
      <w:proofErr w:type="spellStart"/>
      <w:r w:rsidRPr="0044246F">
        <w:rPr>
          <w:rFonts w:ascii="Times New Roman" w:hAnsi="Times New Roman" w:cs="Times New Roman"/>
          <w:sz w:val="24"/>
          <w:lang w:val="uk-UA"/>
        </w:rPr>
        <w:t>навч.-метод</w:t>
      </w:r>
      <w:proofErr w:type="spellEnd"/>
      <w:r w:rsidRPr="0044246F">
        <w:rPr>
          <w:rFonts w:ascii="Times New Roman" w:hAnsi="Times New Roman" w:cs="Times New Roman"/>
          <w:sz w:val="24"/>
          <w:lang w:val="uk-UA"/>
        </w:rPr>
        <w:t xml:space="preserve">. </w:t>
      </w:r>
      <w:proofErr w:type="spellStart"/>
      <w:r w:rsidRPr="0044246F">
        <w:rPr>
          <w:rFonts w:ascii="Times New Roman" w:hAnsi="Times New Roman" w:cs="Times New Roman"/>
          <w:sz w:val="24"/>
          <w:lang w:val="uk-UA"/>
        </w:rPr>
        <w:t>посіб</w:t>
      </w:r>
      <w:proofErr w:type="spellEnd"/>
      <w:r w:rsidRPr="0044246F">
        <w:rPr>
          <w:rFonts w:ascii="Times New Roman" w:hAnsi="Times New Roman" w:cs="Times New Roman"/>
          <w:sz w:val="24"/>
          <w:lang w:val="uk-UA"/>
        </w:rPr>
        <w:t xml:space="preserve">. для </w:t>
      </w:r>
      <w:proofErr w:type="spellStart"/>
      <w:r w:rsidRPr="0044246F">
        <w:rPr>
          <w:rFonts w:ascii="Times New Roman" w:hAnsi="Times New Roman" w:cs="Times New Roman"/>
          <w:sz w:val="24"/>
          <w:lang w:val="uk-UA"/>
        </w:rPr>
        <w:t>самост</w:t>
      </w:r>
      <w:proofErr w:type="spellEnd"/>
      <w:r w:rsidRPr="0044246F">
        <w:rPr>
          <w:rFonts w:ascii="Times New Roman" w:hAnsi="Times New Roman" w:cs="Times New Roman"/>
          <w:sz w:val="24"/>
          <w:lang w:val="uk-UA"/>
        </w:rPr>
        <w:t xml:space="preserve">. </w:t>
      </w:r>
      <w:proofErr w:type="spellStart"/>
      <w:r w:rsidRPr="0044246F">
        <w:rPr>
          <w:rFonts w:ascii="Times New Roman" w:hAnsi="Times New Roman" w:cs="Times New Roman"/>
          <w:sz w:val="24"/>
          <w:lang w:val="uk-UA"/>
        </w:rPr>
        <w:t>вивч</w:t>
      </w:r>
      <w:proofErr w:type="spellEnd"/>
      <w:r w:rsidRPr="0044246F">
        <w:rPr>
          <w:rFonts w:ascii="Times New Roman" w:hAnsi="Times New Roman" w:cs="Times New Roman"/>
          <w:sz w:val="24"/>
          <w:lang w:val="uk-UA"/>
        </w:rPr>
        <w:t>. дисципліни / В.Л. Пластун. – Суми: УАБС НБУ, 2007. – 166 с.</w:t>
      </w:r>
    </w:p>
    <w:p w:rsidR="0044246F" w:rsidRPr="0044246F" w:rsidRDefault="0044246F" w:rsidP="0061204E">
      <w:pPr>
        <w:spacing w:after="0"/>
        <w:ind w:firstLine="709"/>
        <w:jc w:val="both"/>
        <w:rPr>
          <w:rFonts w:ascii="Times New Roman" w:hAnsi="Times New Roman" w:cs="Times New Roman"/>
          <w:sz w:val="24"/>
          <w:lang w:val="uk-UA"/>
        </w:rPr>
      </w:pPr>
      <w:r w:rsidRPr="0044246F">
        <w:rPr>
          <w:rFonts w:ascii="Times New Roman" w:hAnsi="Times New Roman" w:cs="Times New Roman"/>
          <w:sz w:val="24"/>
          <w:lang w:val="uk-UA"/>
        </w:rPr>
        <w:lastRenderedPageBreak/>
        <w:t>2. Особливості розрахунків в електронних системах типу «клієнт -банк» [Електронний ресурс]. – Режим доступу: http://buklib.net/books/31356/.</w:t>
      </w:r>
    </w:p>
    <w:p w:rsidR="0044246F" w:rsidRPr="0044246F" w:rsidRDefault="001415A6" w:rsidP="0061204E">
      <w:pPr>
        <w:spacing w:after="0"/>
        <w:ind w:firstLine="709"/>
        <w:jc w:val="both"/>
        <w:rPr>
          <w:rFonts w:ascii="Times New Roman" w:hAnsi="Times New Roman" w:cs="Times New Roman"/>
          <w:sz w:val="24"/>
          <w:lang w:val="uk-UA"/>
        </w:rPr>
      </w:pPr>
      <w:r>
        <w:rPr>
          <w:rFonts w:ascii="Times New Roman" w:hAnsi="Times New Roman" w:cs="Times New Roman"/>
          <w:sz w:val="24"/>
          <w:lang w:val="uk-UA"/>
        </w:rPr>
        <w:t>3</w:t>
      </w:r>
      <w:r w:rsidR="0044246F" w:rsidRPr="0044246F">
        <w:rPr>
          <w:rFonts w:ascii="Times New Roman" w:hAnsi="Times New Roman" w:cs="Times New Roman"/>
          <w:sz w:val="24"/>
          <w:lang w:val="uk-UA"/>
        </w:rPr>
        <w:t>. Про платіжні системи та переказ коштів в Україні: закон від 05.04.2001 №2346-III [Електронний ресурс]. – Режим доступу: http://zakon2.rada.gov.ua/laws/show/2346-14.</w:t>
      </w:r>
    </w:p>
    <w:p w:rsidR="0044246F" w:rsidRPr="0044246F" w:rsidRDefault="001415A6" w:rsidP="0061204E">
      <w:pPr>
        <w:spacing w:after="0"/>
        <w:ind w:firstLine="709"/>
        <w:jc w:val="both"/>
        <w:rPr>
          <w:rFonts w:ascii="Times New Roman" w:hAnsi="Times New Roman" w:cs="Times New Roman"/>
          <w:sz w:val="24"/>
          <w:lang w:val="uk-UA"/>
        </w:rPr>
      </w:pPr>
      <w:r>
        <w:rPr>
          <w:rFonts w:ascii="Times New Roman" w:hAnsi="Times New Roman" w:cs="Times New Roman"/>
          <w:sz w:val="24"/>
          <w:lang w:val="uk-UA"/>
        </w:rPr>
        <w:t>4</w:t>
      </w:r>
      <w:r w:rsidR="0044246F" w:rsidRPr="0044246F">
        <w:rPr>
          <w:rFonts w:ascii="Times New Roman" w:hAnsi="Times New Roman" w:cs="Times New Roman"/>
          <w:sz w:val="24"/>
          <w:lang w:val="uk-UA"/>
        </w:rPr>
        <w:t>. Використання системи «Клієнт-Банк» [Електронний ресурс]. – Режим доступу: https://www.otpbank.com.ua/smb/tariff-packages/elba.php.</w:t>
      </w:r>
    </w:p>
    <w:p w:rsidR="0044246F" w:rsidRPr="0044246F" w:rsidRDefault="001415A6" w:rsidP="0061204E">
      <w:pPr>
        <w:spacing w:after="0"/>
        <w:ind w:firstLine="709"/>
        <w:jc w:val="both"/>
        <w:rPr>
          <w:rFonts w:ascii="Times New Roman" w:hAnsi="Times New Roman" w:cs="Times New Roman"/>
          <w:sz w:val="24"/>
          <w:lang w:val="uk-UA"/>
        </w:rPr>
      </w:pPr>
      <w:r>
        <w:rPr>
          <w:rFonts w:ascii="Times New Roman" w:hAnsi="Times New Roman" w:cs="Times New Roman"/>
          <w:sz w:val="24"/>
          <w:lang w:val="uk-UA"/>
        </w:rPr>
        <w:t>5</w:t>
      </w:r>
      <w:r w:rsidR="0044246F" w:rsidRPr="0044246F">
        <w:rPr>
          <w:rFonts w:ascii="Times New Roman" w:hAnsi="Times New Roman" w:cs="Times New Roman"/>
          <w:sz w:val="24"/>
          <w:lang w:val="uk-UA"/>
        </w:rPr>
        <w:t>. Система «Клієнт — Банк» [Електронний ресурс]. – Режим доступу: http://xcitybank.com.ua/sistema-kliyent-bank.</w:t>
      </w:r>
    </w:p>
    <w:p w:rsidR="0044246F" w:rsidRPr="0044246F" w:rsidRDefault="001415A6" w:rsidP="0061204E">
      <w:pPr>
        <w:spacing w:after="0"/>
        <w:ind w:firstLine="709"/>
        <w:jc w:val="both"/>
        <w:rPr>
          <w:rFonts w:ascii="Times New Roman" w:hAnsi="Times New Roman" w:cs="Times New Roman"/>
          <w:sz w:val="24"/>
          <w:lang w:val="uk-UA"/>
        </w:rPr>
      </w:pPr>
      <w:r>
        <w:rPr>
          <w:rFonts w:ascii="Times New Roman" w:hAnsi="Times New Roman" w:cs="Times New Roman"/>
          <w:sz w:val="24"/>
          <w:lang w:val="uk-UA"/>
        </w:rPr>
        <w:t>6</w:t>
      </w:r>
      <w:r w:rsidR="0044246F" w:rsidRPr="0044246F">
        <w:rPr>
          <w:rFonts w:ascii="Times New Roman" w:hAnsi="Times New Roman" w:cs="Times New Roman"/>
          <w:sz w:val="24"/>
          <w:lang w:val="uk-UA"/>
        </w:rPr>
        <w:t xml:space="preserve">. </w:t>
      </w:r>
      <w:proofErr w:type="spellStart"/>
      <w:r w:rsidR="0044246F" w:rsidRPr="0044246F">
        <w:rPr>
          <w:rFonts w:ascii="Times New Roman" w:hAnsi="Times New Roman" w:cs="Times New Roman"/>
          <w:sz w:val="24"/>
          <w:lang w:val="uk-UA"/>
        </w:rPr>
        <w:t>Клиент-Банк</w:t>
      </w:r>
      <w:proofErr w:type="spellEnd"/>
      <w:r w:rsidR="0044246F" w:rsidRPr="0044246F">
        <w:rPr>
          <w:rFonts w:ascii="Times New Roman" w:hAnsi="Times New Roman" w:cs="Times New Roman"/>
          <w:sz w:val="24"/>
          <w:lang w:val="uk-UA"/>
        </w:rPr>
        <w:t xml:space="preserve">: оперативно, </w:t>
      </w:r>
      <w:proofErr w:type="spellStart"/>
      <w:r w:rsidR="0044246F" w:rsidRPr="0044246F">
        <w:rPr>
          <w:rFonts w:ascii="Times New Roman" w:hAnsi="Times New Roman" w:cs="Times New Roman"/>
          <w:sz w:val="24"/>
          <w:lang w:val="uk-UA"/>
        </w:rPr>
        <w:t>удобно</w:t>
      </w:r>
      <w:proofErr w:type="spellEnd"/>
      <w:r w:rsidR="0044246F" w:rsidRPr="0044246F">
        <w:rPr>
          <w:rFonts w:ascii="Times New Roman" w:hAnsi="Times New Roman" w:cs="Times New Roman"/>
          <w:sz w:val="24"/>
          <w:lang w:val="uk-UA"/>
        </w:rPr>
        <w:t xml:space="preserve">, </w:t>
      </w:r>
      <w:proofErr w:type="spellStart"/>
      <w:r w:rsidR="0044246F" w:rsidRPr="0044246F">
        <w:rPr>
          <w:rFonts w:ascii="Times New Roman" w:hAnsi="Times New Roman" w:cs="Times New Roman"/>
          <w:sz w:val="24"/>
          <w:lang w:val="uk-UA"/>
        </w:rPr>
        <w:t>экономно</w:t>
      </w:r>
      <w:proofErr w:type="spellEnd"/>
      <w:r w:rsidR="0044246F" w:rsidRPr="0044246F">
        <w:rPr>
          <w:rFonts w:ascii="Times New Roman" w:hAnsi="Times New Roman" w:cs="Times New Roman"/>
          <w:sz w:val="24"/>
          <w:lang w:val="uk-UA"/>
        </w:rPr>
        <w:t xml:space="preserve"> [Електронний ресурс]. – Режим доступу: http://www.prostobiz.ua/rko/stati/klient_bank_operativno_udobno_ekonomno.</w:t>
      </w:r>
    </w:p>
    <w:p w:rsidR="0044246F" w:rsidRPr="005C185C" w:rsidRDefault="001415A6" w:rsidP="0061204E">
      <w:pPr>
        <w:spacing w:after="0"/>
        <w:ind w:firstLine="709"/>
        <w:jc w:val="both"/>
        <w:rPr>
          <w:rFonts w:ascii="Times New Roman" w:hAnsi="Times New Roman" w:cs="Times New Roman"/>
          <w:sz w:val="24"/>
          <w:lang w:val="uk-UA"/>
        </w:rPr>
      </w:pPr>
      <w:r>
        <w:rPr>
          <w:rFonts w:ascii="Times New Roman" w:hAnsi="Times New Roman" w:cs="Times New Roman"/>
          <w:sz w:val="24"/>
          <w:lang w:val="uk-UA"/>
        </w:rPr>
        <w:t>7</w:t>
      </w:r>
      <w:r w:rsidR="0044246F" w:rsidRPr="0044246F">
        <w:rPr>
          <w:rFonts w:ascii="Times New Roman" w:hAnsi="Times New Roman" w:cs="Times New Roman"/>
          <w:sz w:val="24"/>
          <w:lang w:val="uk-UA"/>
        </w:rPr>
        <w:t xml:space="preserve">. 100 млрд на рік. Ринок мобільного та </w:t>
      </w:r>
      <w:proofErr w:type="spellStart"/>
      <w:r w:rsidR="0044246F" w:rsidRPr="0044246F">
        <w:rPr>
          <w:rFonts w:ascii="Times New Roman" w:hAnsi="Times New Roman" w:cs="Times New Roman"/>
          <w:sz w:val="24"/>
          <w:lang w:val="uk-UA"/>
        </w:rPr>
        <w:t>інтернет-банкінгу</w:t>
      </w:r>
      <w:proofErr w:type="spellEnd"/>
      <w:r w:rsidR="0044246F" w:rsidRPr="0044246F">
        <w:rPr>
          <w:rFonts w:ascii="Times New Roman" w:hAnsi="Times New Roman" w:cs="Times New Roman"/>
          <w:sz w:val="24"/>
          <w:lang w:val="uk-UA"/>
        </w:rPr>
        <w:t xml:space="preserve"> в Україні б'є рекорди [Електронний ресурс]. – </w:t>
      </w:r>
      <w:r w:rsidR="0044246F" w:rsidRPr="005C185C">
        <w:rPr>
          <w:rFonts w:ascii="Times New Roman" w:hAnsi="Times New Roman" w:cs="Times New Roman"/>
          <w:sz w:val="24"/>
          <w:lang w:val="uk-UA"/>
        </w:rPr>
        <w:t xml:space="preserve">Режим доступу: </w:t>
      </w:r>
      <w:hyperlink r:id="rId5" w:history="1">
        <w:r w:rsidR="0061204E" w:rsidRPr="005C185C">
          <w:rPr>
            <w:rStyle w:val="a5"/>
            <w:rFonts w:ascii="Times New Roman" w:hAnsi="Times New Roman" w:cs="Times New Roman"/>
            <w:color w:val="auto"/>
            <w:sz w:val="24"/>
            <w:lang w:val="uk-UA"/>
          </w:rPr>
          <w:t>http://biz.nv.ua/ukr/publications/100-mlrd-na-rik-rinok-mobilnogo-ta-internet-bankingu-v-ukrajini-b-je-rekordi-108675.html</w:t>
        </w:r>
      </w:hyperlink>
      <w:r w:rsidR="0044246F" w:rsidRPr="005C185C">
        <w:rPr>
          <w:rFonts w:ascii="Times New Roman" w:hAnsi="Times New Roman" w:cs="Times New Roman"/>
          <w:sz w:val="24"/>
          <w:lang w:val="uk-UA"/>
        </w:rPr>
        <w:t>.</w:t>
      </w:r>
    </w:p>
    <w:p w:rsidR="0061204E" w:rsidRPr="005C185C" w:rsidRDefault="001415A6" w:rsidP="0061204E">
      <w:pPr>
        <w:spacing w:after="0"/>
        <w:ind w:firstLine="709"/>
        <w:jc w:val="both"/>
        <w:rPr>
          <w:rFonts w:ascii="Times New Roman" w:hAnsi="Times New Roman" w:cs="Times New Roman"/>
          <w:sz w:val="24"/>
          <w:lang w:val="uk-UA"/>
        </w:rPr>
      </w:pPr>
      <w:r>
        <w:rPr>
          <w:rFonts w:ascii="Times New Roman" w:hAnsi="Times New Roman" w:cs="Times New Roman"/>
          <w:sz w:val="24"/>
          <w:lang w:val="uk-UA"/>
        </w:rPr>
        <w:t>8</w:t>
      </w:r>
      <w:r w:rsidR="0061204E" w:rsidRPr="005C185C">
        <w:rPr>
          <w:rFonts w:ascii="Times New Roman" w:hAnsi="Times New Roman" w:cs="Times New Roman"/>
          <w:sz w:val="24"/>
          <w:lang w:val="uk-UA"/>
        </w:rPr>
        <w:t>. Положення про захист електронних банківських документів з використанням засобів захисту інформації Національного банку України: постанова Правління Національного банку України [Електронний ресурс]. – Режим доступу:</w:t>
      </w:r>
      <w:hyperlink r:id="rId6" w:history="1">
        <w:r w:rsidR="0061204E" w:rsidRPr="005C185C">
          <w:rPr>
            <w:rStyle w:val="a5"/>
            <w:rFonts w:ascii="Times New Roman" w:hAnsi="Times New Roman" w:cs="Times New Roman"/>
            <w:color w:val="auto"/>
            <w:sz w:val="24"/>
            <w:lang w:val="uk-UA"/>
          </w:rPr>
          <w:t>http://bank.gov.ua/doccatalog/document?id=22694128</w:t>
        </w:r>
      </w:hyperlink>
      <w:r w:rsidR="0061204E" w:rsidRPr="005C185C">
        <w:rPr>
          <w:rFonts w:ascii="Times New Roman" w:hAnsi="Times New Roman" w:cs="Times New Roman"/>
          <w:sz w:val="24"/>
          <w:lang w:val="uk-UA"/>
        </w:rPr>
        <w:t>.</w:t>
      </w:r>
    </w:p>
    <w:p w:rsidR="005C185C" w:rsidRPr="005C185C" w:rsidRDefault="001415A6" w:rsidP="005C185C">
      <w:pPr>
        <w:spacing w:after="0"/>
        <w:ind w:firstLine="709"/>
        <w:jc w:val="both"/>
        <w:rPr>
          <w:rFonts w:ascii="Times New Roman" w:hAnsi="Times New Roman" w:cs="Times New Roman"/>
          <w:sz w:val="24"/>
          <w:lang w:val="uk-UA"/>
        </w:rPr>
      </w:pPr>
      <w:r>
        <w:rPr>
          <w:rFonts w:ascii="Times New Roman" w:hAnsi="Times New Roman" w:cs="Times New Roman"/>
          <w:sz w:val="24"/>
          <w:lang w:val="uk-UA"/>
        </w:rPr>
        <w:t>9</w:t>
      </w:r>
      <w:r w:rsidR="0061204E" w:rsidRPr="005C185C">
        <w:rPr>
          <w:rFonts w:ascii="Times New Roman" w:hAnsi="Times New Roman" w:cs="Times New Roman"/>
          <w:sz w:val="24"/>
          <w:lang w:val="uk-UA"/>
        </w:rPr>
        <w:t>. Правила організації захисту електронних банківських документів з використанням засобів захисту інформації Національного банку України: постанова Правління Національного банку України [Електронний ресурс]. – Режим доступу:</w:t>
      </w:r>
      <w:hyperlink r:id="rId7" w:history="1">
        <w:r w:rsidR="005C185C" w:rsidRPr="005C185C">
          <w:rPr>
            <w:rStyle w:val="a5"/>
            <w:rFonts w:ascii="Times New Roman" w:hAnsi="Times New Roman" w:cs="Times New Roman"/>
            <w:color w:val="auto"/>
            <w:sz w:val="24"/>
            <w:lang w:val="uk-UA"/>
          </w:rPr>
          <w:t>https://bank.gov.ua/doccatalog/document?id=599397</w:t>
        </w:r>
      </w:hyperlink>
      <w:r w:rsidR="005C185C" w:rsidRPr="005C185C">
        <w:rPr>
          <w:rFonts w:ascii="Times New Roman" w:hAnsi="Times New Roman" w:cs="Times New Roman"/>
          <w:sz w:val="24"/>
          <w:lang w:val="uk-UA"/>
        </w:rPr>
        <w:t>.</w:t>
      </w:r>
    </w:p>
    <w:p w:rsidR="008339C8" w:rsidRPr="005C185C" w:rsidRDefault="0044246F" w:rsidP="0061204E">
      <w:pPr>
        <w:spacing w:after="0"/>
        <w:ind w:firstLine="709"/>
        <w:jc w:val="both"/>
        <w:rPr>
          <w:lang w:val="uk-UA"/>
        </w:rPr>
      </w:pPr>
      <w:r w:rsidRPr="005C185C">
        <w:rPr>
          <w:rFonts w:ascii="Times New Roman" w:hAnsi="Times New Roman" w:cs="Times New Roman"/>
          <w:sz w:val="24"/>
          <w:lang w:val="uk-UA"/>
        </w:rPr>
        <w:t>1</w:t>
      </w:r>
      <w:r w:rsidR="001415A6">
        <w:rPr>
          <w:rFonts w:ascii="Times New Roman" w:hAnsi="Times New Roman" w:cs="Times New Roman"/>
          <w:sz w:val="24"/>
          <w:lang w:val="uk-UA"/>
        </w:rPr>
        <w:t>0</w:t>
      </w:r>
      <w:r w:rsidRPr="005C185C">
        <w:rPr>
          <w:rFonts w:ascii="Times New Roman" w:hAnsi="Times New Roman" w:cs="Times New Roman"/>
          <w:sz w:val="24"/>
          <w:lang w:val="uk-UA"/>
        </w:rPr>
        <w:t xml:space="preserve">. </w:t>
      </w:r>
      <w:proofErr w:type="spellStart"/>
      <w:r w:rsidRPr="005C185C">
        <w:rPr>
          <w:rFonts w:ascii="Times New Roman" w:hAnsi="Times New Roman" w:cs="Times New Roman"/>
          <w:sz w:val="24"/>
          <w:lang w:val="uk-UA"/>
        </w:rPr>
        <w:t>Завора</w:t>
      </w:r>
      <w:proofErr w:type="spellEnd"/>
      <w:r w:rsidRPr="005C185C">
        <w:rPr>
          <w:rFonts w:ascii="Times New Roman" w:hAnsi="Times New Roman" w:cs="Times New Roman"/>
          <w:sz w:val="24"/>
          <w:lang w:val="uk-UA"/>
        </w:rPr>
        <w:t xml:space="preserve"> Т.М. Ринок фінансових послуг: конспект лекцій / Т.М. </w:t>
      </w:r>
      <w:proofErr w:type="spellStart"/>
      <w:r w:rsidRPr="005C185C">
        <w:rPr>
          <w:rFonts w:ascii="Times New Roman" w:hAnsi="Times New Roman" w:cs="Times New Roman"/>
          <w:sz w:val="24"/>
          <w:lang w:val="uk-UA"/>
        </w:rPr>
        <w:t>Завора</w:t>
      </w:r>
      <w:proofErr w:type="spellEnd"/>
      <w:r w:rsidRPr="005C185C">
        <w:rPr>
          <w:rFonts w:ascii="Times New Roman" w:hAnsi="Times New Roman" w:cs="Times New Roman"/>
          <w:sz w:val="24"/>
          <w:lang w:val="uk-UA"/>
        </w:rPr>
        <w:t xml:space="preserve">. – Полтава: </w:t>
      </w:r>
      <w:proofErr w:type="spellStart"/>
      <w:r w:rsidRPr="005C185C">
        <w:rPr>
          <w:rFonts w:ascii="Times New Roman" w:hAnsi="Times New Roman" w:cs="Times New Roman"/>
          <w:sz w:val="24"/>
          <w:lang w:val="uk-UA"/>
        </w:rPr>
        <w:t>ПолтНТУ</w:t>
      </w:r>
      <w:proofErr w:type="spellEnd"/>
      <w:r w:rsidRPr="005C185C">
        <w:rPr>
          <w:rFonts w:ascii="Times New Roman" w:hAnsi="Times New Roman" w:cs="Times New Roman"/>
          <w:sz w:val="24"/>
          <w:lang w:val="uk-UA"/>
        </w:rPr>
        <w:t>, 2015. – 262 с.</w:t>
      </w:r>
    </w:p>
    <w:sectPr w:rsidR="008339C8" w:rsidRPr="005C185C" w:rsidSect="00DA5DE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2F03"/>
    <w:rsid w:val="001415A6"/>
    <w:rsid w:val="001903CC"/>
    <w:rsid w:val="00206848"/>
    <w:rsid w:val="002C4375"/>
    <w:rsid w:val="003022FB"/>
    <w:rsid w:val="003131F9"/>
    <w:rsid w:val="003633E0"/>
    <w:rsid w:val="003E2F03"/>
    <w:rsid w:val="003F514C"/>
    <w:rsid w:val="0044246F"/>
    <w:rsid w:val="00484688"/>
    <w:rsid w:val="004945D2"/>
    <w:rsid w:val="004972CC"/>
    <w:rsid w:val="004A0EBB"/>
    <w:rsid w:val="00571A3D"/>
    <w:rsid w:val="005C185C"/>
    <w:rsid w:val="00606992"/>
    <w:rsid w:val="0061204E"/>
    <w:rsid w:val="00641186"/>
    <w:rsid w:val="00670025"/>
    <w:rsid w:val="006718D2"/>
    <w:rsid w:val="006E6D54"/>
    <w:rsid w:val="0073393F"/>
    <w:rsid w:val="007B52B0"/>
    <w:rsid w:val="007B5CA0"/>
    <w:rsid w:val="007E38A0"/>
    <w:rsid w:val="008339C8"/>
    <w:rsid w:val="008419DF"/>
    <w:rsid w:val="008C0947"/>
    <w:rsid w:val="0095765D"/>
    <w:rsid w:val="00992781"/>
    <w:rsid w:val="00A1448A"/>
    <w:rsid w:val="00A45974"/>
    <w:rsid w:val="00AD34F4"/>
    <w:rsid w:val="00AF30CC"/>
    <w:rsid w:val="00B97D45"/>
    <w:rsid w:val="00BD1D41"/>
    <w:rsid w:val="00C758EF"/>
    <w:rsid w:val="00CE568F"/>
    <w:rsid w:val="00D515B4"/>
    <w:rsid w:val="00D80A4F"/>
    <w:rsid w:val="00DA5DEE"/>
    <w:rsid w:val="00E40180"/>
    <w:rsid w:val="00E62B9E"/>
    <w:rsid w:val="00EA7D15"/>
    <w:rsid w:val="00EE2DFD"/>
    <w:rsid w:val="00F02296"/>
    <w:rsid w:val="00F67582"/>
    <w:rsid w:val="00F9593F"/>
    <w:rsid w:val="00FA446B"/>
    <w:rsid w:val="00FD60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F0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F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62B9E"/>
    <w:pPr>
      <w:ind w:left="720"/>
      <w:contextualSpacing/>
    </w:pPr>
  </w:style>
  <w:style w:type="character" w:styleId="a5">
    <w:name w:val="Hyperlink"/>
    <w:basedOn w:val="a0"/>
    <w:uiPriority w:val="99"/>
    <w:unhideWhenUsed/>
    <w:rsid w:val="0061204E"/>
    <w:rPr>
      <w:color w:val="0563C1" w:themeColor="hyperlink"/>
      <w:u w:val="single"/>
    </w:rPr>
  </w:style>
  <w:style w:type="paragraph" w:styleId="a6">
    <w:name w:val="Normal (Web)"/>
    <w:basedOn w:val="a"/>
    <w:uiPriority w:val="99"/>
    <w:unhideWhenUsed/>
    <w:rsid w:val="007B5C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nk.gov.ua/doccatalog/document?id=59939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nk.gov.ua/doccatalog/document?id=22694128" TargetMode="External"/><Relationship Id="rId5" Type="http://schemas.openxmlformats.org/officeDocument/2006/relationships/hyperlink" Target="http://biz.nv.ua/ukr/publications/100-mlrd-na-rik-rinok-mobilnogo-ta-internet-bankingu-v-ukrajini-b-je-rekordi-10867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Ylia</cp:lastModifiedBy>
  <cp:revision>4</cp:revision>
  <dcterms:created xsi:type="dcterms:W3CDTF">2016-11-24T18:06:00Z</dcterms:created>
  <dcterms:modified xsi:type="dcterms:W3CDTF">2016-11-24T18:14:00Z</dcterms:modified>
</cp:coreProperties>
</file>