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40" w:rsidRPr="00947601" w:rsidRDefault="00947601" w:rsidP="00A34F40">
      <w:pPr>
        <w:spacing w:before="120" w:after="120" w:line="360" w:lineRule="auto"/>
        <w:ind w:firstLine="709"/>
        <w:jc w:val="center"/>
        <w:rPr>
          <w:b/>
          <w:bCs/>
          <w:sz w:val="28"/>
          <w:lang w:val="uk-UA"/>
        </w:rPr>
      </w:pPr>
      <w:r>
        <w:rPr>
          <w:b/>
          <w:bCs/>
          <w:sz w:val="28"/>
          <w:lang w:val="uk-UA"/>
        </w:rPr>
        <w:t>МЕТОДОЛОГІЧНИЙ ПІДХІД ДО РОЗВ’</w:t>
      </w:r>
      <w:r>
        <w:rPr>
          <w:b/>
          <w:bCs/>
          <w:sz w:val="28"/>
          <w:lang w:val="en-US"/>
        </w:rPr>
        <w:t>ЯЗАННЯ ЗАДАЧІ ОПТИМІЗАЦІЇ ПОРТФЕЛЯ</w:t>
      </w:r>
      <w:r>
        <w:rPr>
          <w:b/>
          <w:bCs/>
          <w:sz w:val="28"/>
          <w:lang w:val="uk-UA"/>
        </w:rPr>
        <w:t xml:space="preserve"> ЦІННИХ ПАПЕРІВ</w:t>
      </w:r>
      <w:r w:rsidR="00D2671C">
        <w:rPr>
          <w:b/>
          <w:bCs/>
          <w:sz w:val="28"/>
          <w:lang w:val="uk-UA"/>
        </w:rPr>
        <w:t xml:space="preserve"> В УМОВАХ ДЕЦЕНТРАЛІЗАЦІЇ В УКРАЇНІ</w:t>
      </w:r>
      <w:r>
        <w:rPr>
          <w:b/>
          <w:bCs/>
          <w:sz w:val="28"/>
          <w:lang w:val="en-US"/>
        </w:rPr>
        <w:t xml:space="preserve"> </w:t>
      </w:r>
    </w:p>
    <w:p w:rsidR="00B409E8" w:rsidRDefault="00B409E8" w:rsidP="00B409E8">
      <w:pPr>
        <w:spacing w:line="360" w:lineRule="auto"/>
        <w:ind w:firstLine="284"/>
        <w:jc w:val="both"/>
        <w:rPr>
          <w:b/>
          <w:sz w:val="28"/>
          <w:lang w:val="uk-UA"/>
        </w:rPr>
      </w:pPr>
    </w:p>
    <w:p w:rsidR="009A1547" w:rsidRDefault="009A1547" w:rsidP="00B409E8">
      <w:pPr>
        <w:spacing w:line="360" w:lineRule="auto"/>
        <w:ind w:firstLine="284"/>
        <w:jc w:val="both"/>
        <w:rPr>
          <w:sz w:val="28"/>
          <w:lang w:val="uk-UA"/>
        </w:rPr>
      </w:pPr>
      <w:r w:rsidRPr="009A1547">
        <w:rPr>
          <w:sz w:val="28"/>
          <w:lang w:val="uk-UA"/>
        </w:rPr>
        <w:t xml:space="preserve">Згідно Закону </w:t>
      </w:r>
      <w:r>
        <w:rPr>
          <w:sz w:val="28"/>
          <w:lang w:val="uk-UA"/>
        </w:rPr>
        <w:t>«Про місцеве самоврядування в Україні»</w:t>
      </w:r>
      <w:r w:rsidR="005368FD">
        <w:rPr>
          <w:sz w:val="28"/>
          <w:lang w:val="uk-UA"/>
        </w:rPr>
        <w:t xml:space="preserve"> [</w:t>
      </w:r>
      <w:r w:rsidR="00D520F4">
        <w:rPr>
          <w:sz w:val="28"/>
          <w:lang w:val="uk-UA"/>
        </w:rPr>
        <w:t>2</w:t>
      </w:r>
      <w:r w:rsidR="005368FD">
        <w:rPr>
          <w:sz w:val="28"/>
          <w:lang w:val="uk-UA"/>
        </w:rPr>
        <w:t>]</w:t>
      </w:r>
      <w:r>
        <w:rPr>
          <w:sz w:val="28"/>
          <w:lang w:val="uk-UA"/>
        </w:rPr>
        <w:t xml:space="preserve"> в умовах взятого курсу державою на децентралізацію, виходячи з Конституції України</w:t>
      </w:r>
      <w:r w:rsidR="005368FD">
        <w:rPr>
          <w:sz w:val="28"/>
          <w:lang w:val="uk-UA"/>
        </w:rPr>
        <w:t xml:space="preserve"> «Місцеве самоврядування»</w:t>
      </w:r>
      <w:r w:rsidR="005368FD" w:rsidRPr="005368FD">
        <w:rPr>
          <w:sz w:val="28"/>
          <w:lang w:val="uk-UA"/>
        </w:rPr>
        <w:t xml:space="preserve"> [</w:t>
      </w:r>
      <w:r w:rsidR="005368FD">
        <w:rPr>
          <w:sz w:val="28"/>
          <w:lang w:val="uk-UA"/>
        </w:rPr>
        <w:t>1</w:t>
      </w:r>
      <w:r w:rsidR="005368FD" w:rsidRPr="005368FD">
        <w:rPr>
          <w:sz w:val="28"/>
          <w:lang w:val="uk-UA"/>
        </w:rPr>
        <w:t xml:space="preserve">, </w:t>
      </w:r>
      <w:r w:rsidR="005368FD">
        <w:rPr>
          <w:sz w:val="28"/>
          <w:lang w:val="en-US"/>
        </w:rPr>
        <w:t>c</w:t>
      </w:r>
      <w:r w:rsidR="005368FD" w:rsidRPr="005368FD">
        <w:rPr>
          <w:sz w:val="28"/>
          <w:lang w:val="uk-UA"/>
        </w:rPr>
        <w:t xml:space="preserve">. 11 </w:t>
      </w:r>
      <w:r w:rsidR="005368FD">
        <w:rPr>
          <w:sz w:val="28"/>
          <w:lang w:val="uk-UA"/>
        </w:rPr>
        <w:t>‒</w:t>
      </w:r>
      <w:r w:rsidR="005368FD" w:rsidRPr="005368FD">
        <w:rPr>
          <w:sz w:val="28"/>
          <w:lang w:val="uk-UA"/>
        </w:rPr>
        <w:t xml:space="preserve"> 15 ]</w:t>
      </w:r>
      <w:r>
        <w:rPr>
          <w:sz w:val="28"/>
          <w:lang w:val="uk-UA"/>
        </w:rPr>
        <w:t xml:space="preserve">, одним із основних напрямів є їх фінансово-господарча діяльність забезпечення </w:t>
      </w:r>
      <w:r w:rsidR="00D2671C">
        <w:rPr>
          <w:sz w:val="28"/>
          <w:lang w:val="uk-UA"/>
        </w:rPr>
        <w:t>стійкого</w:t>
      </w:r>
      <w:r>
        <w:rPr>
          <w:sz w:val="28"/>
          <w:lang w:val="uk-UA"/>
        </w:rPr>
        <w:t xml:space="preserve"> розвитку регіону.</w:t>
      </w:r>
    </w:p>
    <w:p w:rsidR="002C5920" w:rsidRDefault="008C25AB" w:rsidP="00B409E8">
      <w:pPr>
        <w:spacing w:line="360" w:lineRule="auto"/>
        <w:ind w:firstLine="284"/>
        <w:jc w:val="both"/>
        <w:rPr>
          <w:sz w:val="28"/>
          <w:lang w:val="uk-UA"/>
        </w:rPr>
      </w:pPr>
      <w:r>
        <w:rPr>
          <w:sz w:val="28"/>
          <w:lang w:val="uk-UA"/>
        </w:rPr>
        <w:t xml:space="preserve">На місцеві бюджети покладено </w:t>
      </w:r>
      <w:r w:rsidRPr="008C25AB">
        <w:rPr>
          <w:sz w:val="28"/>
          <w:lang w:val="uk-UA"/>
        </w:rPr>
        <w:t>обв’язки стабільного фінансування</w:t>
      </w:r>
      <w:r>
        <w:rPr>
          <w:sz w:val="28"/>
          <w:lang w:val="uk-UA"/>
        </w:rPr>
        <w:t xml:space="preserve"> освіти, охорон</w:t>
      </w:r>
      <w:r w:rsidR="002C5920" w:rsidRPr="002C5920">
        <w:rPr>
          <w:sz w:val="28"/>
        </w:rPr>
        <w:t>и</w:t>
      </w:r>
      <w:r>
        <w:rPr>
          <w:sz w:val="28"/>
          <w:lang w:val="uk-UA"/>
        </w:rPr>
        <w:t xml:space="preserve"> здоров</w:t>
      </w:r>
      <w:r w:rsidRPr="008C25AB">
        <w:rPr>
          <w:sz w:val="28"/>
          <w:lang w:val="uk-UA"/>
        </w:rPr>
        <w:t>’</w:t>
      </w:r>
      <w:r>
        <w:rPr>
          <w:sz w:val="28"/>
          <w:lang w:val="uk-UA"/>
        </w:rPr>
        <w:t>я, соціальної сфери,</w:t>
      </w:r>
      <w:r w:rsidR="002C5920" w:rsidRPr="002C5920">
        <w:rPr>
          <w:sz w:val="28"/>
          <w:lang w:val="uk-UA"/>
        </w:rPr>
        <w:t xml:space="preserve"> </w:t>
      </w:r>
      <w:r w:rsidR="002C5920">
        <w:rPr>
          <w:sz w:val="28"/>
          <w:lang w:val="uk-UA"/>
        </w:rPr>
        <w:t>культури,</w:t>
      </w:r>
      <w:r>
        <w:rPr>
          <w:sz w:val="28"/>
          <w:lang w:val="uk-UA"/>
        </w:rPr>
        <w:t xml:space="preserve"> утр</w:t>
      </w:r>
      <w:r w:rsidR="002C5920">
        <w:rPr>
          <w:sz w:val="28"/>
          <w:lang w:val="uk-UA"/>
        </w:rPr>
        <w:t>имання доріг місцевого значення</w:t>
      </w:r>
      <w:r>
        <w:rPr>
          <w:sz w:val="28"/>
          <w:lang w:val="uk-UA"/>
        </w:rPr>
        <w:t>. Досить значний об</w:t>
      </w:r>
      <w:r w:rsidRPr="008C25AB">
        <w:rPr>
          <w:sz w:val="28"/>
          <w:lang w:val="uk-UA"/>
        </w:rPr>
        <w:t>’</w:t>
      </w:r>
      <w:r>
        <w:rPr>
          <w:sz w:val="28"/>
          <w:lang w:val="uk-UA"/>
        </w:rPr>
        <w:t>єм фінансування</w:t>
      </w:r>
      <w:r w:rsidR="00D2671C">
        <w:rPr>
          <w:sz w:val="28"/>
          <w:lang w:val="uk-UA"/>
        </w:rPr>
        <w:t xml:space="preserve"> та складність поставлених завдань</w:t>
      </w:r>
      <w:r>
        <w:rPr>
          <w:sz w:val="28"/>
          <w:lang w:val="uk-UA"/>
        </w:rPr>
        <w:t xml:space="preserve"> змушує органи самоврядування використовувати в повній мірі надані ї</w:t>
      </w:r>
      <w:r w:rsidR="00D2671C">
        <w:rPr>
          <w:sz w:val="28"/>
          <w:lang w:val="uk-UA"/>
        </w:rPr>
        <w:t>м</w:t>
      </w:r>
      <w:r>
        <w:rPr>
          <w:sz w:val="28"/>
          <w:lang w:val="uk-UA"/>
        </w:rPr>
        <w:t xml:space="preserve"> права, залучати інвестиції, сприяти створенню нових робочих місць, ефективно займатися </w:t>
      </w:r>
      <w:r w:rsidR="002C5920">
        <w:rPr>
          <w:sz w:val="28"/>
          <w:lang w:val="uk-UA"/>
        </w:rPr>
        <w:t>господарською діяльністю, приймати відповідальні управлінські рішення. Зокрема, у</w:t>
      </w:r>
      <w:r>
        <w:rPr>
          <w:sz w:val="28"/>
          <w:lang w:val="uk-UA"/>
        </w:rPr>
        <w:t xml:space="preserve"> фінансов</w:t>
      </w:r>
      <w:r w:rsidR="002C5920">
        <w:rPr>
          <w:sz w:val="28"/>
          <w:lang w:val="uk-UA"/>
        </w:rPr>
        <w:t>ій сфері</w:t>
      </w:r>
      <w:r>
        <w:rPr>
          <w:sz w:val="28"/>
          <w:lang w:val="uk-UA"/>
        </w:rPr>
        <w:t xml:space="preserve"> </w:t>
      </w:r>
      <w:r w:rsidR="002C5920">
        <w:rPr>
          <w:sz w:val="28"/>
          <w:lang w:val="uk-UA"/>
        </w:rPr>
        <w:t xml:space="preserve">слід виділити роботу </w:t>
      </w:r>
      <w:r>
        <w:rPr>
          <w:sz w:val="28"/>
          <w:lang w:val="uk-UA"/>
        </w:rPr>
        <w:t>з різними видами цінних паперів. Така діяльність несе у собі ряд ризиків і невизначе</w:t>
      </w:r>
      <w:r w:rsidR="00D2671C">
        <w:rPr>
          <w:sz w:val="28"/>
          <w:lang w:val="uk-UA"/>
        </w:rPr>
        <w:t>ностей.</w:t>
      </w:r>
    </w:p>
    <w:p w:rsidR="008C25AB" w:rsidRPr="008C25AB" w:rsidRDefault="00D2671C" w:rsidP="00B409E8">
      <w:pPr>
        <w:spacing w:line="360" w:lineRule="auto"/>
        <w:ind w:firstLine="284"/>
        <w:jc w:val="both"/>
        <w:rPr>
          <w:sz w:val="28"/>
          <w:lang w:val="uk-UA"/>
        </w:rPr>
      </w:pPr>
      <w:r>
        <w:rPr>
          <w:sz w:val="28"/>
          <w:lang w:val="uk-UA"/>
        </w:rPr>
        <w:t>Вважається доцільним розглянути питання оптимізації ризиків капіталовкладень</w:t>
      </w:r>
      <w:r w:rsidR="006403DD">
        <w:rPr>
          <w:sz w:val="28"/>
          <w:lang w:val="uk-UA"/>
        </w:rPr>
        <w:t xml:space="preserve"> рівноправних інвесторів.</w:t>
      </w:r>
      <w:r>
        <w:rPr>
          <w:sz w:val="28"/>
          <w:lang w:val="uk-UA"/>
        </w:rPr>
        <w:t xml:space="preserve"> </w:t>
      </w:r>
      <w:r w:rsidR="008C25AB">
        <w:rPr>
          <w:sz w:val="28"/>
          <w:lang w:val="uk-UA"/>
        </w:rPr>
        <w:t xml:space="preserve"> </w:t>
      </w:r>
    </w:p>
    <w:p w:rsidR="00B409E8" w:rsidRPr="00B409E8" w:rsidRDefault="00B409E8" w:rsidP="00B409E8">
      <w:pPr>
        <w:spacing w:line="360" w:lineRule="auto"/>
        <w:ind w:firstLine="284"/>
        <w:jc w:val="both"/>
        <w:rPr>
          <w:sz w:val="28"/>
          <w:lang w:val="uk-UA"/>
        </w:rPr>
      </w:pPr>
      <w:r w:rsidRPr="007A3F32">
        <w:rPr>
          <w:b/>
          <w:i/>
          <w:sz w:val="28"/>
          <w:lang w:val="uk-UA"/>
        </w:rPr>
        <w:t>Постановка задачі</w:t>
      </w:r>
      <w:r w:rsidRPr="00B409E8">
        <w:rPr>
          <w:sz w:val="28"/>
          <w:lang w:val="uk-UA"/>
        </w:rPr>
        <w:t>. На фінансовому ринку обертається значна кількість цінних паперів: державні цінні папери, акції приватних фірм, векселі тощо. Такі цінні папери мають різний ступінь ризику й ефективність. Папери із меншим ступенем ризику, як правило, приносять низький прибуток. Високоприбуткові папери є більш ризикованими.</w:t>
      </w:r>
    </w:p>
    <w:p w:rsidR="00A34F40" w:rsidRDefault="00B409E8" w:rsidP="00B409E8">
      <w:pPr>
        <w:spacing w:line="360" w:lineRule="auto"/>
        <w:ind w:firstLine="284"/>
        <w:jc w:val="both"/>
        <w:rPr>
          <w:sz w:val="28"/>
          <w:lang w:val="uk-UA"/>
        </w:rPr>
      </w:pPr>
      <w:r w:rsidRPr="00B409E8">
        <w:rPr>
          <w:sz w:val="28"/>
          <w:lang w:val="uk-UA"/>
        </w:rPr>
        <w:t>Розглянемо оптимізацію капіталовкладень у цінні папери n рівноправних інвесторів.</w:t>
      </w:r>
      <w:r w:rsidR="006403DD">
        <w:rPr>
          <w:sz w:val="28"/>
          <w:lang w:val="uk-UA"/>
        </w:rPr>
        <w:t xml:space="preserve"> У зв</w:t>
      </w:r>
      <w:r w:rsidR="006403DD" w:rsidRPr="008C25AB">
        <w:rPr>
          <w:sz w:val="28"/>
          <w:lang w:val="uk-UA"/>
        </w:rPr>
        <w:t>’</w:t>
      </w:r>
      <w:r w:rsidR="006403DD">
        <w:rPr>
          <w:sz w:val="28"/>
          <w:lang w:val="uk-UA"/>
        </w:rPr>
        <w:t>язку з тим, що орган самоврядування є суб</w:t>
      </w:r>
      <w:r w:rsidR="006403DD" w:rsidRPr="008C25AB">
        <w:rPr>
          <w:sz w:val="28"/>
          <w:lang w:val="uk-UA"/>
        </w:rPr>
        <w:t>’</w:t>
      </w:r>
      <w:r w:rsidR="006403DD">
        <w:rPr>
          <w:sz w:val="28"/>
          <w:lang w:val="uk-UA"/>
        </w:rPr>
        <w:t>єктом фінансового ринку, вважаємо його також одним із інвесторів.</w:t>
      </w:r>
      <w:r w:rsidRPr="00B409E8">
        <w:rPr>
          <w:sz w:val="28"/>
          <w:lang w:val="uk-UA"/>
        </w:rPr>
        <w:t xml:space="preserve"> </w:t>
      </w:r>
      <w:r w:rsidR="006403DD">
        <w:rPr>
          <w:sz w:val="28"/>
          <w:lang w:val="uk-UA"/>
        </w:rPr>
        <w:t>К</w:t>
      </w:r>
      <w:r w:rsidRPr="00B409E8">
        <w:rPr>
          <w:sz w:val="28"/>
          <w:lang w:val="uk-UA"/>
        </w:rPr>
        <w:t xml:space="preserve">ожний учасник має свій власний капітал </w:t>
      </w:r>
      <w:r w:rsidRPr="00B409E8">
        <w:rPr>
          <w:position w:val="-12"/>
          <w:sz w:val="28"/>
          <w:lang w:val="uk-UA"/>
        </w:rPr>
        <w:object w:dxaOrig="2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9pt;height:19.2pt" o:ole="">
            <v:imagedata r:id="rId6" o:title=""/>
          </v:shape>
          <o:OLEObject Type="Embed" ProgID="Equation.DSMT4" ShapeID="_x0000_i1025" DrawAspect="Content" ObjectID="_1588345909" r:id="rId7"/>
        </w:object>
      </w:r>
      <w:r w:rsidRPr="00B409E8">
        <w:rPr>
          <w:sz w:val="28"/>
          <w:lang w:val="uk-UA"/>
        </w:rPr>
        <w:t xml:space="preserve">, який вони хочуть розподілити певним чином для формування індивідуальних портфелів та спільного портфеля цінних </w:t>
      </w:r>
      <w:r w:rsidRPr="00B409E8">
        <w:rPr>
          <w:sz w:val="28"/>
          <w:lang w:val="uk-UA"/>
        </w:rPr>
        <w:lastRenderedPageBreak/>
        <w:t xml:space="preserve">паперів. Нехай на ринку цінних паперів обертається також </w:t>
      </w:r>
      <w:r w:rsidRPr="00B409E8">
        <w:rPr>
          <w:i/>
          <w:sz w:val="28"/>
          <w:lang w:val="uk-UA"/>
        </w:rPr>
        <w:t>q</w:t>
      </w:r>
      <w:r w:rsidRPr="00B409E8">
        <w:rPr>
          <w:sz w:val="28"/>
          <w:lang w:val="uk-UA"/>
        </w:rPr>
        <w:t xml:space="preserve"> видів паперів, що мають ефективності </w:t>
      </w:r>
      <w:r w:rsidRPr="00B409E8">
        <w:rPr>
          <w:position w:val="-16"/>
          <w:sz w:val="28"/>
          <w:lang w:val="uk-UA"/>
        </w:rPr>
        <w:object w:dxaOrig="1420" w:dyaOrig="420">
          <v:shape id="_x0000_i1026" type="#_x0000_t75" style="width:71.15pt;height:20.95pt" o:ole="">
            <v:imagedata r:id="rId8" o:title=""/>
          </v:shape>
          <o:OLEObject Type="Embed" ProgID="Equation.DSMT4" ShapeID="_x0000_i1026" DrawAspect="Content" ObjectID="_1588345910" r:id="rId9"/>
        </w:object>
      </w:r>
      <w:r w:rsidRPr="00B409E8">
        <w:rPr>
          <w:sz w:val="28"/>
          <w:lang w:val="uk-UA"/>
        </w:rPr>
        <w:t>. Кожний з учасників може сформувати свій власний портфель незалежно від інших. Задача полягає у зниженні значення максимального ризику інвесторів.</w:t>
      </w:r>
    </w:p>
    <w:p w:rsidR="00A34F40" w:rsidRDefault="00B409E8" w:rsidP="00947601">
      <w:pPr>
        <w:spacing w:line="360" w:lineRule="auto"/>
        <w:ind w:firstLine="284"/>
        <w:jc w:val="both"/>
        <w:rPr>
          <w:sz w:val="28"/>
          <w:lang w:val="uk-UA"/>
        </w:rPr>
      </w:pPr>
      <w:r w:rsidRPr="007A3F32">
        <w:rPr>
          <w:b/>
          <w:i/>
          <w:sz w:val="28"/>
          <w:szCs w:val="28"/>
          <w:lang w:val="uk-UA"/>
        </w:rPr>
        <w:t>Метод розв’язування</w:t>
      </w:r>
      <w:r w:rsidR="00815812">
        <w:rPr>
          <w:b/>
          <w:i/>
          <w:sz w:val="28"/>
          <w:szCs w:val="28"/>
          <w:lang w:val="uk-UA"/>
        </w:rPr>
        <w:t xml:space="preserve"> </w:t>
      </w:r>
      <w:r w:rsidR="00815812" w:rsidRPr="00815812">
        <w:rPr>
          <w:b/>
          <w:i/>
          <w:sz w:val="28"/>
          <w:szCs w:val="28"/>
          <w:lang w:val="uk-UA"/>
        </w:rPr>
        <w:t>та побудова математичної моделі</w:t>
      </w:r>
      <w:r w:rsidR="00815812">
        <w:rPr>
          <w:sz w:val="28"/>
          <w:szCs w:val="28"/>
          <w:lang w:val="uk-UA"/>
        </w:rPr>
        <w:t>.</w:t>
      </w:r>
      <w:r>
        <w:rPr>
          <w:sz w:val="28"/>
          <w:szCs w:val="28"/>
          <w:lang w:val="uk-UA"/>
        </w:rPr>
        <w:t xml:space="preserve"> </w:t>
      </w:r>
      <w:r w:rsidR="00A34F40">
        <w:rPr>
          <w:sz w:val="28"/>
          <w:lang w:val="uk-UA"/>
        </w:rPr>
        <w:t>Розглянемо узагальнену задачу розподілу капіталу, який учасник ринку хоче витратити на купівлю цінних паперів.</w:t>
      </w:r>
      <w:r w:rsidR="00193CBD">
        <w:rPr>
          <w:sz w:val="28"/>
          <w:lang w:val="uk-UA"/>
        </w:rPr>
        <w:t xml:space="preserve"> Для розв’язання задач</w:t>
      </w:r>
      <w:r w:rsidR="00944E85">
        <w:rPr>
          <w:sz w:val="28"/>
          <w:lang w:val="uk-UA"/>
        </w:rPr>
        <w:t>і</w:t>
      </w:r>
      <w:r w:rsidR="00193CBD">
        <w:rPr>
          <w:sz w:val="28"/>
          <w:lang w:val="uk-UA"/>
        </w:rPr>
        <w:t xml:space="preserve"> формування оптимального портфеля</w:t>
      </w:r>
      <w:r w:rsidR="00944E85">
        <w:rPr>
          <w:sz w:val="28"/>
          <w:lang w:val="uk-UA"/>
        </w:rPr>
        <w:t xml:space="preserve"> </w:t>
      </w:r>
      <w:r w:rsidR="00193CBD">
        <w:rPr>
          <w:sz w:val="28"/>
          <w:lang w:val="uk-UA"/>
        </w:rPr>
        <w:t>використ</w:t>
      </w:r>
      <w:r w:rsidR="00944E85">
        <w:rPr>
          <w:sz w:val="28"/>
          <w:lang w:val="uk-UA"/>
        </w:rPr>
        <w:t>аємо</w:t>
      </w:r>
      <w:r w:rsidR="00193CBD">
        <w:rPr>
          <w:sz w:val="28"/>
          <w:lang w:val="uk-UA"/>
        </w:rPr>
        <w:t xml:space="preserve"> побудову паттерна на основі пофарбування  його еквівалентної теоретико-графової моделі та композиційної операції</w:t>
      </w:r>
      <w:r w:rsidR="00266A69">
        <w:rPr>
          <w:sz w:val="28"/>
          <w:lang w:val="uk-UA"/>
        </w:rPr>
        <w:t xml:space="preserve"> [</w:t>
      </w:r>
      <w:r w:rsidR="00F614AE">
        <w:rPr>
          <w:sz w:val="28"/>
          <w:lang w:val="uk-UA"/>
        </w:rPr>
        <w:t>8</w:t>
      </w:r>
      <w:r w:rsidR="00266A69" w:rsidRPr="00266A69">
        <w:rPr>
          <w:sz w:val="28"/>
          <w:lang w:val="uk-UA"/>
        </w:rPr>
        <w:t xml:space="preserve">, </w:t>
      </w:r>
      <w:r w:rsidR="00266A69">
        <w:rPr>
          <w:sz w:val="28"/>
          <w:lang w:val="en-US"/>
        </w:rPr>
        <w:t>c</w:t>
      </w:r>
      <w:r w:rsidR="00266A69">
        <w:rPr>
          <w:sz w:val="28"/>
          <w:lang w:val="uk-UA"/>
        </w:rPr>
        <w:t>.</w:t>
      </w:r>
      <w:r w:rsidR="00266A69" w:rsidRPr="00007BD4">
        <w:rPr>
          <w:sz w:val="28"/>
          <w:lang w:val="uk-UA"/>
        </w:rPr>
        <w:t xml:space="preserve"> </w:t>
      </w:r>
      <w:r w:rsidR="00A95EE3" w:rsidRPr="00A95EE3">
        <w:rPr>
          <w:sz w:val="28"/>
          <w:lang w:val="uk-UA"/>
        </w:rPr>
        <w:t>151</w:t>
      </w:r>
      <w:r w:rsidR="00266A69">
        <w:rPr>
          <w:sz w:val="28"/>
          <w:lang w:val="uk-UA"/>
        </w:rPr>
        <w:t>]</w:t>
      </w:r>
      <w:r w:rsidR="00193CBD">
        <w:rPr>
          <w:sz w:val="28"/>
          <w:lang w:val="uk-UA"/>
        </w:rPr>
        <w:t>.</w:t>
      </w:r>
    </w:p>
    <w:p w:rsidR="007247F4" w:rsidRDefault="007247F4" w:rsidP="007247F4">
      <w:pPr>
        <w:spacing w:line="360" w:lineRule="auto"/>
        <w:ind w:firstLine="284"/>
        <w:jc w:val="both"/>
        <w:rPr>
          <w:sz w:val="28"/>
          <w:lang w:val="uk-UA"/>
        </w:rPr>
      </w:pPr>
      <w:r>
        <w:rPr>
          <w:sz w:val="28"/>
          <w:lang w:val="uk-UA"/>
        </w:rPr>
        <w:t xml:space="preserve">Розподіл капіталу приводить до появи й існування структур, які можна описати еквівалентною графовою моделлю. На рис. 1 показаний приклад розподілу капіталу, що зображується у вигляді графа. Даний граф є зваженим, тобто кожна вершина графа </w:t>
      </w:r>
      <w:r w:rsidRPr="002E1CFF">
        <w:rPr>
          <w:position w:val="-12"/>
          <w:sz w:val="28"/>
          <w:lang w:val="uk-UA"/>
        </w:rPr>
        <w:object w:dxaOrig="1320" w:dyaOrig="380">
          <v:shape id="_x0000_i1027" type="#_x0000_t75" style="width:66.35pt;height:18.75pt" o:ole="">
            <v:imagedata r:id="rId10" o:title=""/>
          </v:shape>
          <o:OLEObject Type="Embed" ProgID="Equation.3" ShapeID="_x0000_i1027" DrawAspect="Content" ObjectID="_1588345911" r:id="rId11"/>
        </w:object>
      </w:r>
      <w:r>
        <w:rPr>
          <w:sz w:val="28"/>
          <w:lang w:val="uk-UA"/>
        </w:rPr>
        <w:t xml:space="preserve"> зіставляється із часткою капіталу </w:t>
      </w:r>
      <w:r w:rsidRPr="002E1CFF">
        <w:rPr>
          <w:position w:val="-12"/>
          <w:sz w:val="28"/>
          <w:lang w:val="uk-UA"/>
        </w:rPr>
        <w:object w:dxaOrig="1460" w:dyaOrig="380">
          <v:shape id="_x0000_i1028" type="#_x0000_t75" style="width:72.45pt;height:18.75pt" o:ole="">
            <v:imagedata r:id="rId12" o:title=""/>
          </v:shape>
          <o:OLEObject Type="Embed" ProgID="Equation.3" ShapeID="_x0000_i1028" DrawAspect="Content" ObjectID="_1588345912" r:id="rId13"/>
        </w:object>
      </w:r>
      <w:r>
        <w:rPr>
          <w:sz w:val="28"/>
          <w:lang w:val="uk-UA"/>
        </w:rPr>
        <w:t xml:space="preserve">. </w:t>
      </w:r>
    </w:p>
    <w:p w:rsidR="007247F4" w:rsidRDefault="007247F4" w:rsidP="007247F4">
      <w:pPr>
        <w:spacing w:line="360" w:lineRule="auto"/>
        <w:ind w:firstLine="284"/>
        <w:jc w:val="both"/>
        <w:rPr>
          <w:sz w:val="28"/>
          <w:lang w:val="uk-UA"/>
        </w:rPr>
      </w:pPr>
      <w:r>
        <w:rPr>
          <w:sz w:val="28"/>
          <w:lang w:val="uk-UA"/>
        </w:rPr>
        <w:t xml:space="preserve">При цьому структура зліва </w:t>
      </w:r>
      <w:r w:rsidRPr="0026469C">
        <w:rPr>
          <w:iCs/>
          <w:sz w:val="28"/>
          <w:lang w:val="uk-UA"/>
        </w:rPr>
        <w:t>(</w:t>
      </w:r>
      <w:r w:rsidRPr="005B09BA">
        <w:rPr>
          <w:iCs/>
          <w:sz w:val="28"/>
          <w:lang w:val="uk-UA"/>
        </w:rPr>
        <w:t>рис. 1,</w:t>
      </w:r>
      <w:r>
        <w:rPr>
          <w:i/>
          <w:iCs/>
          <w:sz w:val="28"/>
          <w:lang w:val="uk-UA"/>
        </w:rPr>
        <w:t xml:space="preserve"> </w:t>
      </w:r>
      <w:r>
        <w:rPr>
          <w:iCs/>
          <w:sz w:val="28"/>
          <w:lang w:val="uk-UA"/>
        </w:rPr>
        <w:t>а</w:t>
      </w:r>
      <w:r w:rsidRPr="0026469C">
        <w:rPr>
          <w:iCs/>
          <w:sz w:val="28"/>
          <w:lang w:val="uk-UA"/>
        </w:rPr>
        <w:t>)</w:t>
      </w:r>
      <w:r>
        <w:rPr>
          <w:sz w:val="28"/>
          <w:lang w:val="uk-UA"/>
        </w:rPr>
        <w:t xml:space="preserve"> відображає такий розподіл капіталу, при якому інвестор планує утворити центри прибутків </w:t>
      </w:r>
      <w:r w:rsidRPr="002E1CFF">
        <w:rPr>
          <w:position w:val="-12"/>
          <w:sz w:val="28"/>
          <w:lang w:val="uk-UA"/>
        </w:rPr>
        <w:object w:dxaOrig="1780" w:dyaOrig="380">
          <v:shape id="_x0000_i1029" type="#_x0000_t75" style="width:89.9pt;height:18.75pt" o:ole="">
            <v:imagedata r:id="rId14" o:title=""/>
          </v:shape>
          <o:OLEObject Type="Embed" ProgID="Equation.3" ShapeID="_x0000_i1029" DrawAspect="Content" ObjectID="_1588345913" r:id="rId15"/>
        </w:object>
      </w:r>
      <w:r>
        <w:rPr>
          <w:sz w:val="28"/>
          <w:lang w:val="uk-UA"/>
        </w:rPr>
        <w:t xml:space="preserve">, котрі підпорядковуються єдиному фонду </w:t>
      </w:r>
      <w:r w:rsidRPr="002E1CFF">
        <w:rPr>
          <w:position w:val="-12"/>
          <w:sz w:val="28"/>
          <w:lang w:val="uk-UA"/>
        </w:rPr>
        <w:object w:dxaOrig="300" w:dyaOrig="380">
          <v:shape id="_x0000_i1030" type="#_x0000_t75" style="width:14.85pt;height:18.75pt" o:ole="">
            <v:imagedata r:id="rId16" o:title=""/>
          </v:shape>
          <o:OLEObject Type="Embed" ProgID="Equation.3" ShapeID="_x0000_i1030" DrawAspect="Content" ObjectID="_1588345914" r:id="rId17"/>
        </w:object>
      </w:r>
      <w:r>
        <w:rPr>
          <w:sz w:val="28"/>
          <w:lang w:val="uk-UA"/>
        </w:rPr>
        <w:t>.</w:t>
      </w:r>
    </w:p>
    <w:p w:rsidR="007247F4" w:rsidRDefault="00315A06" w:rsidP="00B86FE2">
      <w:pPr>
        <w:spacing w:line="360" w:lineRule="auto"/>
        <w:jc w:val="center"/>
        <w:rPr>
          <w:lang w:val="uk-UA"/>
        </w:rPr>
      </w:pPr>
      <w:r>
        <w:object w:dxaOrig="9573" w:dyaOrig="4700">
          <v:shape id="_x0000_i1031" type="#_x0000_t75" style="width:347.35pt;height:170.2pt" o:ole="">
            <v:imagedata r:id="rId18" o:title=""/>
          </v:shape>
          <o:OLEObject Type="Embed" ProgID="Flash.Movie" ShapeID="_x0000_i1031" DrawAspect="Content" ObjectID="_1588345915" r:id="rId19"/>
        </w:object>
      </w:r>
    </w:p>
    <w:p w:rsidR="007247F4" w:rsidRDefault="007247F4" w:rsidP="007247F4">
      <w:pPr>
        <w:pStyle w:val="a3"/>
        <w:jc w:val="center"/>
      </w:pPr>
      <w:r>
        <w:t>Рис. 1. Теоретико-графові моделі розподілу капіталу:</w:t>
      </w:r>
    </w:p>
    <w:p w:rsidR="007247F4" w:rsidRDefault="007247F4" w:rsidP="007247F4">
      <w:pPr>
        <w:pStyle w:val="a3"/>
        <w:jc w:val="center"/>
      </w:pPr>
      <w:r>
        <w:t>а) структура у вигляді зірки; б) деревоподібна структура</w:t>
      </w:r>
    </w:p>
    <w:p w:rsidR="00315A06" w:rsidRDefault="00315A06" w:rsidP="007247F4">
      <w:pPr>
        <w:pStyle w:val="a3"/>
        <w:jc w:val="center"/>
      </w:pPr>
    </w:p>
    <w:p w:rsidR="007247F4" w:rsidRDefault="007247F4" w:rsidP="007247F4">
      <w:pPr>
        <w:spacing w:line="360" w:lineRule="auto"/>
        <w:ind w:firstLine="284"/>
        <w:jc w:val="both"/>
        <w:rPr>
          <w:sz w:val="28"/>
          <w:lang w:val="uk-UA"/>
        </w:rPr>
      </w:pPr>
      <w:r>
        <w:rPr>
          <w:sz w:val="28"/>
          <w:lang w:val="uk-UA"/>
        </w:rPr>
        <w:t xml:space="preserve">Перерозподіл прибутку від обігу придбаних цінних паперів усередині структури здійснюється лише за участю фонду </w:t>
      </w:r>
      <w:r w:rsidRPr="002E1CFF">
        <w:rPr>
          <w:position w:val="-12"/>
          <w:sz w:val="28"/>
          <w:lang w:val="uk-UA"/>
        </w:rPr>
        <w:object w:dxaOrig="300" w:dyaOrig="380">
          <v:shape id="_x0000_i1032" type="#_x0000_t75" style="width:14.85pt;height:18.75pt" o:ole="">
            <v:imagedata r:id="rId16" o:title=""/>
          </v:shape>
          <o:OLEObject Type="Embed" ProgID="Equation.3" ShapeID="_x0000_i1032" DrawAspect="Content" ObjectID="_1588345916" r:id="rId20"/>
        </w:object>
      </w:r>
      <w:r>
        <w:rPr>
          <w:sz w:val="28"/>
          <w:lang w:val="uk-UA"/>
        </w:rPr>
        <w:t xml:space="preserve">. Уведення до графа ребра </w:t>
      </w:r>
      <w:r w:rsidRPr="002E1CFF">
        <w:rPr>
          <w:position w:val="-12"/>
          <w:sz w:val="28"/>
          <w:lang w:val="uk-UA"/>
        </w:rPr>
        <w:object w:dxaOrig="880" w:dyaOrig="380">
          <v:shape id="_x0000_i1033" type="#_x0000_t75" style="width:43.65pt;height:18.75pt" o:ole="">
            <v:imagedata r:id="rId21" o:title=""/>
          </v:shape>
          <o:OLEObject Type="Embed" ProgID="Equation.3" ShapeID="_x0000_i1033" DrawAspect="Content" ObjectID="_1588345917" r:id="rId22"/>
        </w:object>
      </w:r>
      <w:r>
        <w:rPr>
          <w:sz w:val="28"/>
          <w:lang w:val="uk-UA"/>
        </w:rPr>
        <w:t xml:space="preserve"> означало б, що центри прибутків </w:t>
      </w:r>
      <w:r w:rsidRPr="002E1CFF">
        <w:rPr>
          <w:position w:val="-12"/>
          <w:sz w:val="28"/>
          <w:lang w:val="uk-UA"/>
        </w:rPr>
        <w:object w:dxaOrig="320" w:dyaOrig="380">
          <v:shape id="_x0000_i1034" type="#_x0000_t75" style="width:15.7pt;height:18.75pt" o:ole="">
            <v:imagedata r:id="rId23" o:title=""/>
          </v:shape>
          <o:OLEObject Type="Embed" ProgID="Equation.3" ShapeID="_x0000_i1034" DrawAspect="Content" ObjectID="_1588345918" r:id="rId24"/>
        </w:object>
      </w:r>
      <w:r>
        <w:rPr>
          <w:sz w:val="28"/>
          <w:lang w:val="uk-UA"/>
        </w:rPr>
        <w:t xml:space="preserve">та </w:t>
      </w:r>
      <w:r w:rsidRPr="002E1CFF">
        <w:rPr>
          <w:position w:val="-12"/>
          <w:sz w:val="28"/>
          <w:lang w:val="uk-UA"/>
        </w:rPr>
        <w:object w:dxaOrig="320" w:dyaOrig="380">
          <v:shape id="_x0000_i1035" type="#_x0000_t75" style="width:15.7pt;height:18.75pt" o:ole="">
            <v:imagedata r:id="rId25" o:title=""/>
          </v:shape>
          <o:OLEObject Type="Embed" ProgID="Equation.3" ShapeID="_x0000_i1035" DrawAspect="Content" ObjectID="_1588345919" r:id="rId26"/>
        </w:object>
      </w:r>
      <w:r>
        <w:rPr>
          <w:sz w:val="28"/>
          <w:lang w:val="uk-UA"/>
        </w:rPr>
        <w:t xml:space="preserve"> мають спільні вклади й право на трансфер коштів без участі головного фонду </w:t>
      </w:r>
      <w:r w:rsidRPr="002E1CFF">
        <w:rPr>
          <w:position w:val="-12"/>
          <w:sz w:val="28"/>
          <w:lang w:val="uk-UA"/>
        </w:rPr>
        <w:object w:dxaOrig="300" w:dyaOrig="380">
          <v:shape id="_x0000_i1036" type="#_x0000_t75" style="width:14.85pt;height:18.75pt" o:ole="">
            <v:imagedata r:id="rId16" o:title=""/>
          </v:shape>
          <o:OLEObject Type="Embed" ProgID="Equation.3" ShapeID="_x0000_i1036" DrawAspect="Content" ObjectID="_1588345920" r:id="rId27"/>
        </w:object>
      </w:r>
      <w:r>
        <w:rPr>
          <w:sz w:val="28"/>
          <w:lang w:val="uk-UA"/>
        </w:rPr>
        <w:t>.</w:t>
      </w:r>
    </w:p>
    <w:p w:rsidR="00B86FE2" w:rsidRDefault="007247F4" w:rsidP="007247F4">
      <w:pPr>
        <w:spacing w:line="360" w:lineRule="auto"/>
        <w:ind w:firstLine="284"/>
        <w:jc w:val="both"/>
        <w:rPr>
          <w:sz w:val="28"/>
          <w:lang w:val="uk-UA"/>
        </w:rPr>
      </w:pPr>
      <w:r>
        <w:rPr>
          <w:sz w:val="28"/>
          <w:lang w:val="uk-UA"/>
        </w:rPr>
        <w:t xml:space="preserve">Інша структура, граф </w:t>
      </w:r>
      <w:r w:rsidRPr="0026469C">
        <w:rPr>
          <w:iCs/>
          <w:sz w:val="28"/>
          <w:lang w:val="uk-UA"/>
        </w:rPr>
        <w:t>(</w:t>
      </w:r>
      <w:r w:rsidRPr="005B09BA">
        <w:rPr>
          <w:iCs/>
          <w:sz w:val="28"/>
          <w:lang w:val="uk-UA"/>
        </w:rPr>
        <w:t>рис. 1,</w:t>
      </w:r>
      <w:r>
        <w:rPr>
          <w:i/>
          <w:iCs/>
          <w:sz w:val="28"/>
          <w:lang w:val="uk-UA"/>
        </w:rPr>
        <w:t xml:space="preserve"> </w:t>
      </w:r>
      <w:r w:rsidRPr="005B09BA">
        <w:rPr>
          <w:iCs/>
          <w:sz w:val="28"/>
          <w:lang w:val="uk-UA"/>
        </w:rPr>
        <w:t>б</w:t>
      </w:r>
      <w:r w:rsidRPr="0026469C">
        <w:rPr>
          <w:iCs/>
          <w:sz w:val="28"/>
          <w:lang w:val="uk-UA"/>
        </w:rPr>
        <w:t>)</w:t>
      </w:r>
      <w:r>
        <w:rPr>
          <w:sz w:val="28"/>
          <w:lang w:val="uk-UA"/>
        </w:rPr>
        <w:t xml:space="preserve">, відображує ієрархічний розподіл коштів, коли центри прибутків </w:t>
      </w:r>
      <w:r w:rsidRPr="002E1CFF">
        <w:rPr>
          <w:position w:val="-12"/>
          <w:sz w:val="28"/>
          <w:lang w:val="uk-UA"/>
        </w:rPr>
        <w:object w:dxaOrig="320" w:dyaOrig="380">
          <v:shape id="_x0000_i1037" type="#_x0000_t75" style="width:15.7pt;height:18.75pt" o:ole="">
            <v:imagedata r:id="rId23" o:title=""/>
          </v:shape>
          <o:OLEObject Type="Embed" ProgID="Equation.3" ShapeID="_x0000_i1037" DrawAspect="Content" ObjectID="_1588345921" r:id="rId28"/>
        </w:object>
      </w:r>
      <w:r>
        <w:rPr>
          <w:sz w:val="28"/>
          <w:lang w:val="uk-UA"/>
        </w:rPr>
        <w:t xml:space="preserve"> та </w:t>
      </w:r>
      <w:r w:rsidRPr="002E1CFF">
        <w:rPr>
          <w:position w:val="-12"/>
          <w:sz w:val="28"/>
          <w:lang w:val="uk-UA"/>
        </w:rPr>
        <w:object w:dxaOrig="320" w:dyaOrig="380">
          <v:shape id="_x0000_i1038" type="#_x0000_t75" style="width:15.7pt;height:18.75pt" o:ole="">
            <v:imagedata r:id="rId25" o:title=""/>
          </v:shape>
          <o:OLEObject Type="Embed" ProgID="Equation.3" ShapeID="_x0000_i1038" DrawAspect="Content" ObjectID="_1588345922" r:id="rId29"/>
        </w:object>
      </w:r>
      <w:r>
        <w:rPr>
          <w:sz w:val="28"/>
          <w:lang w:val="uk-UA"/>
        </w:rPr>
        <w:t xml:space="preserve"> утворюють дочірні фонди </w:t>
      </w:r>
      <w:r w:rsidRPr="002E1CFF">
        <w:rPr>
          <w:position w:val="-12"/>
          <w:sz w:val="28"/>
          <w:lang w:val="uk-UA"/>
        </w:rPr>
        <w:object w:dxaOrig="1040" w:dyaOrig="380">
          <v:shape id="_x0000_i1039" type="#_x0000_t75" style="width:51.95pt;height:18.75pt" o:ole="">
            <v:imagedata r:id="rId30" o:title=""/>
          </v:shape>
          <o:OLEObject Type="Embed" ProgID="Equation.3" ShapeID="_x0000_i1039" DrawAspect="Content" ObjectID="_1588345923" r:id="rId31"/>
        </w:object>
      </w:r>
      <w:r>
        <w:rPr>
          <w:sz w:val="28"/>
          <w:lang w:val="uk-UA"/>
        </w:rPr>
        <w:t xml:space="preserve">. Ініціатором створення деревоподібної структури виступає головний фонд </w:t>
      </w:r>
      <w:r w:rsidRPr="002E1CFF">
        <w:rPr>
          <w:position w:val="-12"/>
          <w:sz w:val="28"/>
          <w:lang w:val="uk-UA"/>
        </w:rPr>
        <w:object w:dxaOrig="300" w:dyaOrig="380">
          <v:shape id="_x0000_i1040" type="#_x0000_t75" style="width:14.85pt;height:18.75pt" o:ole="">
            <v:imagedata r:id="rId16" o:title=""/>
          </v:shape>
          <o:OLEObject Type="Embed" ProgID="Equation.3" ShapeID="_x0000_i1040" DrawAspect="Content" ObjectID="_1588345924" r:id="rId32"/>
        </w:object>
      </w:r>
      <w:r>
        <w:rPr>
          <w:sz w:val="28"/>
          <w:lang w:val="uk-UA"/>
        </w:rPr>
        <w:t>, який надає право центрам прибутків здійснювати трансфер коштів між дочірніми фондами без його участі.</w:t>
      </w:r>
    </w:p>
    <w:p w:rsidR="007247F4" w:rsidRDefault="007247F4" w:rsidP="007247F4">
      <w:pPr>
        <w:spacing w:line="360" w:lineRule="auto"/>
        <w:ind w:firstLine="284"/>
        <w:jc w:val="both"/>
        <w:rPr>
          <w:sz w:val="28"/>
          <w:lang w:val="uk-UA"/>
        </w:rPr>
      </w:pPr>
      <w:r>
        <w:rPr>
          <w:sz w:val="28"/>
          <w:lang w:val="uk-UA"/>
        </w:rPr>
        <w:t xml:space="preserve">Оскільки дочірні фонди </w:t>
      </w:r>
      <w:r w:rsidRPr="008A2C14">
        <w:rPr>
          <w:position w:val="-12"/>
          <w:sz w:val="28"/>
          <w:lang w:val="uk-UA"/>
        </w:rPr>
        <w:object w:dxaOrig="960" w:dyaOrig="380">
          <v:shape id="_x0000_i1041" type="#_x0000_t75" style="width:48pt;height:18.75pt" o:ole="">
            <v:imagedata r:id="rId33" o:title=""/>
          </v:shape>
          <o:OLEObject Type="Embed" ProgID="Equation.DSMT4" ShapeID="_x0000_i1041" DrawAspect="Content" ObjectID="_1588345925" r:id="rId34"/>
        </w:object>
      </w:r>
      <w:r>
        <w:rPr>
          <w:sz w:val="28"/>
          <w:lang w:val="uk-UA"/>
        </w:rPr>
        <w:t xml:space="preserve"> утворюються, виходячи з наявного капіталу центрів прибутків </w:t>
      </w:r>
      <w:r w:rsidRPr="002E1CFF">
        <w:rPr>
          <w:position w:val="-12"/>
          <w:sz w:val="28"/>
          <w:lang w:val="uk-UA"/>
        </w:rPr>
        <w:object w:dxaOrig="680" w:dyaOrig="380">
          <v:shape id="_x0000_i1042" type="#_x0000_t75" style="width:33.6pt;height:18.75pt" o:ole="">
            <v:imagedata r:id="rId35" o:title=""/>
          </v:shape>
          <o:OLEObject Type="Embed" ProgID="Equation.3" ShapeID="_x0000_i1042" DrawAspect="Content" ObjectID="_1588345926" r:id="rId36"/>
        </w:object>
      </w:r>
      <w:r>
        <w:rPr>
          <w:sz w:val="28"/>
          <w:lang w:val="uk-UA"/>
        </w:rPr>
        <w:t>, то в деревоподібній структурі повинна виконуватись умова, що забезпечує підтримку всіх учасників інвестиційного портфеля:</w:t>
      </w:r>
    </w:p>
    <w:tbl>
      <w:tblPr>
        <w:tblW w:w="0" w:type="auto"/>
        <w:tblInd w:w="204" w:type="dxa"/>
        <w:tblLook w:val="0000"/>
      </w:tblPr>
      <w:tblGrid>
        <w:gridCol w:w="2687"/>
        <w:gridCol w:w="4196"/>
        <w:gridCol w:w="2767"/>
      </w:tblGrid>
      <w:tr w:rsidR="007247F4" w:rsidTr="00917014">
        <w:tc>
          <w:tcPr>
            <w:tcW w:w="3080" w:type="dxa"/>
          </w:tcPr>
          <w:p w:rsidR="007247F4" w:rsidRDefault="007247F4" w:rsidP="00917014">
            <w:pPr>
              <w:spacing w:line="360" w:lineRule="auto"/>
              <w:jc w:val="both"/>
              <w:rPr>
                <w:sz w:val="28"/>
                <w:lang w:val="uk-UA"/>
              </w:rPr>
            </w:pPr>
          </w:p>
        </w:tc>
        <w:tc>
          <w:tcPr>
            <w:tcW w:w="3285" w:type="dxa"/>
          </w:tcPr>
          <w:p w:rsidR="007247F4" w:rsidRDefault="007247F4" w:rsidP="00917014">
            <w:pPr>
              <w:spacing w:line="360" w:lineRule="auto"/>
              <w:jc w:val="both"/>
              <w:rPr>
                <w:sz w:val="28"/>
                <w:lang w:val="uk-UA"/>
              </w:rPr>
            </w:pPr>
            <w:r w:rsidRPr="00B6098D">
              <w:rPr>
                <w:position w:val="-12"/>
                <w:sz w:val="28"/>
                <w:lang w:val="uk-UA"/>
              </w:rPr>
              <w:object w:dxaOrig="3960" w:dyaOrig="380">
                <v:shape id="_x0000_i1043" type="#_x0000_t75" style="width:199pt;height:19.2pt" o:ole="">
                  <v:imagedata r:id="rId37" o:title=""/>
                </v:shape>
                <o:OLEObject Type="Embed" ProgID="Equation.DSMT4" ShapeID="_x0000_i1043" DrawAspect="Content" ObjectID="_1588345927" r:id="rId38"/>
              </w:object>
            </w:r>
          </w:p>
        </w:tc>
        <w:tc>
          <w:tcPr>
            <w:tcW w:w="3139" w:type="dxa"/>
            <w:vAlign w:val="center"/>
          </w:tcPr>
          <w:p w:rsidR="007247F4" w:rsidRDefault="007247F4" w:rsidP="007247F4">
            <w:pPr>
              <w:spacing w:line="360" w:lineRule="auto"/>
              <w:ind w:right="-108"/>
              <w:jc w:val="right"/>
              <w:rPr>
                <w:sz w:val="28"/>
                <w:lang w:val="uk-UA"/>
              </w:rPr>
            </w:pPr>
            <w:r>
              <w:rPr>
                <w:sz w:val="28"/>
                <w:lang w:val="uk-UA"/>
              </w:rPr>
              <w:t>(1)</w:t>
            </w:r>
          </w:p>
        </w:tc>
      </w:tr>
    </w:tbl>
    <w:p w:rsidR="00BD3EC1" w:rsidRDefault="007247F4" w:rsidP="007247F4">
      <w:pPr>
        <w:spacing w:line="360" w:lineRule="auto"/>
        <w:ind w:firstLine="284"/>
        <w:jc w:val="both"/>
        <w:rPr>
          <w:sz w:val="28"/>
          <w:lang w:val="uk-UA"/>
        </w:rPr>
      </w:pPr>
      <w:r>
        <w:rPr>
          <w:sz w:val="28"/>
          <w:lang w:val="uk-UA"/>
        </w:rPr>
        <w:t xml:space="preserve">Слід відмітити, що графові структури, наведені на рис. 1, є умовними. У них зв’язки відображують усні чи письмові домовленості між утримувачами часток капіталу </w:t>
      </w:r>
      <w:r w:rsidRPr="002E1CFF">
        <w:rPr>
          <w:position w:val="-12"/>
          <w:sz w:val="28"/>
          <w:lang w:val="uk-UA"/>
        </w:rPr>
        <w:object w:dxaOrig="1460" w:dyaOrig="380">
          <v:shape id="_x0000_i1044" type="#_x0000_t75" style="width:72.45pt;height:18.75pt" o:ole="">
            <v:imagedata r:id="rId12" o:title=""/>
          </v:shape>
          <o:OLEObject Type="Embed" ProgID="Equation.3" ShapeID="_x0000_i1044" DrawAspect="Content" ObjectID="_1588345928" r:id="rId39"/>
        </w:object>
      </w:r>
      <w:r>
        <w:rPr>
          <w:sz w:val="28"/>
          <w:lang w:val="uk-UA"/>
        </w:rPr>
        <w:t>.</w:t>
      </w:r>
    </w:p>
    <w:p w:rsidR="007247F4" w:rsidRDefault="007247F4" w:rsidP="007247F4">
      <w:pPr>
        <w:spacing w:line="360" w:lineRule="auto"/>
        <w:ind w:firstLine="284"/>
        <w:jc w:val="both"/>
        <w:rPr>
          <w:sz w:val="28"/>
          <w:lang w:val="uk-UA"/>
        </w:rPr>
      </w:pPr>
      <w:r>
        <w:rPr>
          <w:sz w:val="28"/>
          <w:lang w:val="uk-UA"/>
        </w:rPr>
        <w:t xml:space="preserve">Ініціатором створення таких умовних структур виступає інвестор із початковим капіталом </w:t>
      </w:r>
      <w:r w:rsidRPr="002E1CFF">
        <w:rPr>
          <w:position w:val="-12"/>
          <w:sz w:val="28"/>
          <w:lang w:val="uk-UA"/>
        </w:rPr>
        <w:object w:dxaOrig="620" w:dyaOrig="380">
          <v:shape id="_x0000_i1045" type="#_x0000_t75" style="width:30.55pt;height:18.75pt" o:ole="">
            <v:imagedata r:id="rId40" o:title=""/>
          </v:shape>
          <o:OLEObject Type="Embed" ProgID="Equation.3" ShapeID="_x0000_i1045" DrawAspect="Content" ObjectID="_1588345929" r:id="rId41"/>
        </w:object>
      </w:r>
      <w:r>
        <w:rPr>
          <w:sz w:val="28"/>
          <w:lang w:val="uk-UA"/>
        </w:rPr>
        <w:t>.</w:t>
      </w:r>
    </w:p>
    <w:p w:rsidR="00193CBD" w:rsidRDefault="00944E85" w:rsidP="00947601">
      <w:pPr>
        <w:spacing w:line="360" w:lineRule="auto"/>
        <w:ind w:firstLine="284"/>
        <w:jc w:val="both"/>
        <w:rPr>
          <w:sz w:val="28"/>
          <w:lang w:val="uk-UA"/>
        </w:rPr>
      </w:pPr>
      <w:r>
        <w:rPr>
          <w:i/>
          <w:sz w:val="28"/>
          <w:lang w:val="uk-UA"/>
        </w:rPr>
        <w:t>Відомі п</w:t>
      </w:r>
      <w:r w:rsidR="00193CBD" w:rsidRPr="00193CBD">
        <w:rPr>
          <w:i/>
          <w:sz w:val="28"/>
          <w:lang w:val="uk-UA"/>
        </w:rPr>
        <w:t>араметри моделі</w:t>
      </w:r>
      <w:r w:rsidR="00193CBD">
        <w:rPr>
          <w:sz w:val="28"/>
          <w:lang w:val="uk-UA"/>
        </w:rPr>
        <w:t>:</w:t>
      </w:r>
    </w:p>
    <w:p w:rsidR="0074634E" w:rsidRDefault="0074634E" w:rsidP="00947601">
      <w:pPr>
        <w:spacing w:line="360" w:lineRule="auto"/>
        <w:ind w:firstLine="284"/>
        <w:jc w:val="both"/>
        <w:rPr>
          <w:i/>
          <w:iCs/>
          <w:sz w:val="28"/>
          <w:lang w:val="uk-UA"/>
        </w:rPr>
      </w:pPr>
      <w:r>
        <w:rPr>
          <w:i/>
          <w:iCs/>
          <w:sz w:val="28"/>
          <w:lang w:val="en-US"/>
        </w:rPr>
        <w:t>N</w:t>
      </w:r>
      <w:r w:rsidRPr="008A2C14">
        <w:rPr>
          <w:sz w:val="28"/>
        </w:rPr>
        <w:t xml:space="preserve"> – </w:t>
      </w:r>
      <w:r>
        <w:rPr>
          <w:sz w:val="28"/>
          <w:lang w:val="uk-UA"/>
        </w:rPr>
        <w:t>загальна кількість часток капіталу;</w:t>
      </w:r>
    </w:p>
    <w:p w:rsidR="00944E85" w:rsidRDefault="00944E85" w:rsidP="00947601">
      <w:pPr>
        <w:spacing w:line="360" w:lineRule="auto"/>
        <w:ind w:firstLine="284"/>
        <w:jc w:val="both"/>
        <w:rPr>
          <w:position w:val="-12"/>
          <w:sz w:val="28"/>
          <w:lang w:val="uk-UA"/>
        </w:rPr>
      </w:pPr>
      <w:r>
        <w:rPr>
          <w:i/>
          <w:iCs/>
          <w:sz w:val="28"/>
          <w:lang w:val="en-US"/>
        </w:rPr>
        <w:t>q</w:t>
      </w:r>
      <w:r w:rsidRPr="008A2C14">
        <w:rPr>
          <w:sz w:val="28"/>
          <w:lang w:val="uk-UA"/>
        </w:rPr>
        <w:t xml:space="preserve"> </w:t>
      </w:r>
      <w:r>
        <w:rPr>
          <w:sz w:val="28"/>
          <w:lang w:val="uk-UA"/>
        </w:rPr>
        <w:sym w:font="Symbol" w:char="F02D"/>
      </w:r>
      <w:r>
        <w:rPr>
          <w:sz w:val="28"/>
          <w:lang w:val="uk-UA"/>
        </w:rPr>
        <w:t xml:space="preserve"> кількість видів цінних паперів, із яких інвестор може сформувати портфель;</w:t>
      </w:r>
    </w:p>
    <w:p w:rsidR="00193CBD" w:rsidRDefault="00A34F40" w:rsidP="00947601">
      <w:pPr>
        <w:spacing w:line="360" w:lineRule="auto"/>
        <w:ind w:firstLine="284"/>
        <w:jc w:val="both"/>
        <w:rPr>
          <w:sz w:val="28"/>
          <w:lang w:val="uk-UA"/>
        </w:rPr>
      </w:pPr>
      <w:r w:rsidRPr="002E1CFF">
        <w:rPr>
          <w:position w:val="-12"/>
          <w:sz w:val="28"/>
          <w:lang w:val="uk-UA"/>
        </w:rPr>
        <w:object w:dxaOrig="320" w:dyaOrig="380">
          <v:shape id="_x0000_i1046" type="#_x0000_t75" style="width:15.7pt;height:18.75pt" o:ole="">
            <v:imagedata r:id="rId42" o:title=""/>
          </v:shape>
          <o:OLEObject Type="Embed" ProgID="Equation.3" ShapeID="_x0000_i1046" DrawAspect="Content" ObjectID="_1588345930" r:id="rId43"/>
        </w:object>
      </w:r>
      <w:r>
        <w:rPr>
          <w:sz w:val="28"/>
          <w:lang w:val="uk-UA"/>
        </w:rPr>
        <w:t xml:space="preserve"> </w:t>
      </w:r>
      <w:r>
        <w:rPr>
          <w:sz w:val="28"/>
          <w:lang w:val="uk-UA"/>
        </w:rPr>
        <w:sym w:font="Symbol" w:char="F02D"/>
      </w:r>
      <w:r>
        <w:rPr>
          <w:sz w:val="28"/>
          <w:lang w:val="uk-UA"/>
        </w:rPr>
        <w:t xml:space="preserve"> частка капіталу, витрачена на закупівлю цінних паперів </w:t>
      </w:r>
      <w:r>
        <w:rPr>
          <w:i/>
          <w:iCs/>
          <w:sz w:val="28"/>
          <w:lang w:val="uk-UA"/>
        </w:rPr>
        <w:t>і</w:t>
      </w:r>
      <w:r w:rsidR="00193CBD">
        <w:rPr>
          <w:sz w:val="28"/>
          <w:lang w:val="uk-UA"/>
        </w:rPr>
        <w:t>-го виду;</w:t>
      </w:r>
    </w:p>
    <w:p w:rsidR="00193CBD" w:rsidRDefault="00A34F40" w:rsidP="00947601">
      <w:pPr>
        <w:spacing w:line="360" w:lineRule="auto"/>
        <w:ind w:firstLine="284"/>
        <w:jc w:val="both"/>
        <w:rPr>
          <w:sz w:val="28"/>
          <w:lang w:val="uk-UA"/>
        </w:rPr>
      </w:pPr>
      <w:r w:rsidRPr="002E1CFF">
        <w:rPr>
          <w:position w:val="-12"/>
          <w:sz w:val="28"/>
          <w:lang w:val="uk-UA"/>
        </w:rPr>
        <w:object w:dxaOrig="320" w:dyaOrig="380">
          <v:shape id="_x0000_i1047" type="#_x0000_t75" style="width:15.7pt;height:18.75pt" o:ole="">
            <v:imagedata r:id="rId44" o:title=""/>
          </v:shape>
          <o:OLEObject Type="Embed" ProgID="Equation.3" ShapeID="_x0000_i1047" DrawAspect="Content" ObjectID="_1588345931" r:id="rId45"/>
        </w:object>
      </w:r>
      <w:r>
        <w:rPr>
          <w:sz w:val="28"/>
          <w:lang w:val="uk-UA"/>
        </w:rPr>
        <w:t xml:space="preserve"> </w:t>
      </w:r>
      <w:r>
        <w:rPr>
          <w:sz w:val="28"/>
          <w:lang w:val="uk-UA"/>
        </w:rPr>
        <w:sym w:font="Symbol" w:char="F02D"/>
      </w:r>
      <w:r>
        <w:rPr>
          <w:sz w:val="28"/>
          <w:lang w:val="uk-UA"/>
        </w:rPr>
        <w:t xml:space="preserve"> випадкова ефективність (наприклад, прибуток за деякий період часу) цінних паперів </w:t>
      </w:r>
      <w:r>
        <w:rPr>
          <w:i/>
          <w:iCs/>
          <w:sz w:val="28"/>
          <w:lang w:val="uk-UA"/>
        </w:rPr>
        <w:t>і</w:t>
      </w:r>
      <w:r w:rsidR="00193CBD">
        <w:rPr>
          <w:sz w:val="28"/>
          <w:lang w:val="uk-UA"/>
        </w:rPr>
        <w:t>-го виду</w:t>
      </w:r>
      <w:r w:rsidR="00944E85">
        <w:rPr>
          <w:sz w:val="28"/>
          <w:lang w:val="uk-UA"/>
        </w:rPr>
        <w:t xml:space="preserve"> (</w:t>
      </w:r>
      <w:r w:rsidR="00944E85" w:rsidRPr="002E1CFF">
        <w:rPr>
          <w:position w:val="-12"/>
          <w:sz w:val="28"/>
          <w:lang w:val="uk-UA"/>
        </w:rPr>
        <w:object w:dxaOrig="760" w:dyaOrig="440">
          <v:shape id="_x0000_i1048" type="#_x0000_t75" style="width:37.1pt;height:21.8pt" o:ole="">
            <v:imagedata r:id="rId46" o:title=""/>
          </v:shape>
          <o:OLEObject Type="Embed" ProgID="Equation.DSMT4" ShapeID="_x0000_i1048" DrawAspect="Content" ObjectID="_1588345932" r:id="rId47"/>
        </w:object>
      </w:r>
      <w:r w:rsidR="00944E85">
        <w:rPr>
          <w:sz w:val="28"/>
          <w:lang w:val="uk-UA"/>
        </w:rPr>
        <w:t>)</w:t>
      </w:r>
      <w:r w:rsidR="00193CBD">
        <w:rPr>
          <w:sz w:val="28"/>
          <w:lang w:val="uk-UA"/>
        </w:rPr>
        <w:t>;</w:t>
      </w:r>
    </w:p>
    <w:p w:rsidR="00944E85" w:rsidRDefault="00944E85" w:rsidP="00947601">
      <w:pPr>
        <w:spacing w:line="360" w:lineRule="auto"/>
        <w:ind w:firstLine="284"/>
        <w:jc w:val="both"/>
        <w:rPr>
          <w:sz w:val="28"/>
          <w:lang w:val="uk-UA"/>
        </w:rPr>
      </w:pPr>
      <w:r w:rsidRPr="002E1CFF">
        <w:rPr>
          <w:position w:val="-12"/>
          <w:sz w:val="28"/>
          <w:lang w:val="uk-UA"/>
        </w:rPr>
        <w:object w:dxaOrig="320" w:dyaOrig="380">
          <v:shape id="_x0000_i1049" type="#_x0000_t75" style="width:15.7pt;height:18.75pt" o:ole="">
            <v:imagedata r:id="rId48" o:title=""/>
          </v:shape>
          <o:OLEObject Type="Embed" ProgID="Equation.DSMT4" ShapeID="_x0000_i1049" DrawAspect="Content" ObjectID="_1588345933" r:id="rId49"/>
        </w:object>
      </w:r>
      <w:r>
        <w:rPr>
          <w:sz w:val="28"/>
          <w:lang w:val="uk-UA"/>
        </w:rPr>
        <w:sym w:font="Symbol" w:char="F02D"/>
      </w:r>
      <w:r>
        <w:rPr>
          <w:sz w:val="28"/>
          <w:lang w:val="uk-UA"/>
        </w:rPr>
        <w:t xml:space="preserve"> відоме математичне очікуваннями ефективності</w:t>
      </w:r>
      <w:r w:rsidRPr="002E1CFF">
        <w:rPr>
          <w:position w:val="-12"/>
          <w:sz w:val="28"/>
          <w:lang w:val="uk-UA"/>
        </w:rPr>
        <w:object w:dxaOrig="320" w:dyaOrig="380">
          <v:shape id="_x0000_i1050" type="#_x0000_t75" style="width:15.7pt;height:18.75pt" o:ole="">
            <v:imagedata r:id="rId44" o:title=""/>
          </v:shape>
          <o:OLEObject Type="Embed" ProgID="Equation.3" ShapeID="_x0000_i1050" DrawAspect="Content" ObjectID="_1588345934" r:id="rId50"/>
        </w:object>
      </w:r>
      <w:r>
        <w:rPr>
          <w:sz w:val="28"/>
          <w:lang w:val="uk-UA"/>
        </w:rPr>
        <w:t xml:space="preserve"> (</w:t>
      </w:r>
      <w:r w:rsidRPr="002E1CFF">
        <w:rPr>
          <w:position w:val="-12"/>
          <w:sz w:val="28"/>
          <w:lang w:val="uk-UA"/>
        </w:rPr>
        <w:object w:dxaOrig="760" w:dyaOrig="440">
          <v:shape id="_x0000_i1051" type="#_x0000_t75" style="width:37.1pt;height:21.8pt" o:ole="">
            <v:imagedata r:id="rId46" o:title=""/>
          </v:shape>
          <o:OLEObject Type="Embed" ProgID="Equation.DSMT4" ShapeID="_x0000_i1051" DrawAspect="Content" ObjectID="_1588345935" r:id="rId51"/>
        </w:object>
      </w:r>
      <w:r w:rsidR="00BD3EC1">
        <w:rPr>
          <w:sz w:val="28"/>
          <w:lang w:val="uk-UA"/>
        </w:rPr>
        <w:t>).</w:t>
      </w:r>
    </w:p>
    <w:p w:rsidR="00944E85" w:rsidRDefault="00944E85" w:rsidP="00947601">
      <w:pPr>
        <w:spacing w:line="360" w:lineRule="auto"/>
        <w:ind w:firstLine="284"/>
        <w:jc w:val="both"/>
        <w:rPr>
          <w:sz w:val="28"/>
          <w:lang w:val="uk-UA"/>
        </w:rPr>
      </w:pPr>
      <w:r w:rsidRPr="00944E85">
        <w:rPr>
          <w:i/>
          <w:sz w:val="28"/>
          <w:lang w:val="uk-UA"/>
        </w:rPr>
        <w:t>Обчислювальні параметри</w:t>
      </w:r>
      <w:r w:rsidR="007247F4">
        <w:rPr>
          <w:i/>
          <w:sz w:val="28"/>
          <w:lang w:val="uk-UA"/>
        </w:rPr>
        <w:t xml:space="preserve"> моделі</w:t>
      </w:r>
      <w:r>
        <w:rPr>
          <w:sz w:val="28"/>
          <w:lang w:val="uk-UA"/>
        </w:rPr>
        <w:t>:</w:t>
      </w:r>
    </w:p>
    <w:p w:rsidR="008C77F5" w:rsidRDefault="00944E85" w:rsidP="00CE0914">
      <w:pPr>
        <w:spacing w:line="360" w:lineRule="auto"/>
        <w:ind w:firstLine="284"/>
        <w:jc w:val="both"/>
        <w:rPr>
          <w:sz w:val="28"/>
          <w:lang w:val="uk-UA"/>
        </w:rPr>
      </w:pPr>
      <w:r w:rsidRPr="002E1CFF">
        <w:rPr>
          <w:position w:val="-12"/>
          <w:sz w:val="28"/>
          <w:lang w:val="uk-UA"/>
        </w:rPr>
        <w:object w:dxaOrig="300" w:dyaOrig="380">
          <v:shape id="_x0000_i1052" type="#_x0000_t75" style="width:15.25pt;height:18.75pt" o:ole="">
            <v:imagedata r:id="rId52" o:title=""/>
          </v:shape>
          <o:OLEObject Type="Embed" ProgID="Equation.DSMT4" ShapeID="_x0000_i1052" DrawAspect="Content" ObjectID="_1588345936" r:id="rId53"/>
        </w:object>
      </w:r>
      <w:r w:rsidR="00A34F40">
        <w:rPr>
          <w:sz w:val="28"/>
          <w:lang w:val="uk-UA"/>
        </w:rPr>
        <w:t xml:space="preserve"> </w:t>
      </w:r>
      <w:r w:rsidR="00A34F40">
        <w:rPr>
          <w:sz w:val="28"/>
          <w:lang w:val="uk-UA"/>
        </w:rPr>
        <w:sym w:font="Symbol" w:char="F02D"/>
      </w:r>
      <w:r w:rsidR="00A34F40">
        <w:rPr>
          <w:sz w:val="28"/>
          <w:lang w:val="uk-UA"/>
        </w:rPr>
        <w:t xml:space="preserve"> середньоквадратичне відхилення ефективності</w:t>
      </w:r>
      <w:r w:rsidR="008C77F5">
        <w:rPr>
          <w:sz w:val="28"/>
          <w:lang w:val="uk-UA"/>
        </w:rPr>
        <w:t xml:space="preserve"> </w:t>
      </w:r>
      <w:r w:rsidR="008C77F5" w:rsidRPr="002E1CFF">
        <w:rPr>
          <w:position w:val="-12"/>
          <w:sz w:val="28"/>
          <w:lang w:val="uk-UA"/>
        </w:rPr>
        <w:object w:dxaOrig="320" w:dyaOrig="380">
          <v:shape id="_x0000_i1053" type="#_x0000_t75" style="width:15.7pt;height:18.75pt" o:ole="">
            <v:imagedata r:id="rId44" o:title=""/>
          </v:shape>
          <o:OLEObject Type="Embed" ProgID="Equation.3" ShapeID="_x0000_i1053" DrawAspect="Content" ObjectID="_1588345937" r:id="rId54"/>
        </w:object>
      </w:r>
      <w:r w:rsidR="00A34F40">
        <w:rPr>
          <w:sz w:val="28"/>
          <w:lang w:val="uk-UA"/>
        </w:rPr>
        <w:t xml:space="preserve">, тобто </w:t>
      </w:r>
      <w:r w:rsidR="00A34F40" w:rsidRPr="002E1CFF">
        <w:rPr>
          <w:position w:val="-14"/>
          <w:sz w:val="28"/>
          <w:lang w:val="uk-UA"/>
        </w:rPr>
        <w:object w:dxaOrig="1120" w:dyaOrig="460">
          <v:shape id="_x0000_i1054" type="#_x0000_t75" style="width:56.3pt;height:23.15pt" o:ole="">
            <v:imagedata r:id="rId55" o:title=""/>
          </v:shape>
          <o:OLEObject Type="Embed" ProgID="Equation.3" ShapeID="_x0000_i1054" DrawAspect="Content" ObjectID="_1588345938" r:id="rId56"/>
        </w:object>
      </w:r>
      <w:r w:rsidR="00A34F40">
        <w:rPr>
          <w:sz w:val="28"/>
          <w:lang w:val="uk-UA"/>
        </w:rPr>
        <w:t xml:space="preserve">, де </w:t>
      </w:r>
      <w:r w:rsidR="00A34F40" w:rsidRPr="002E1CFF">
        <w:rPr>
          <w:position w:val="-12"/>
          <w:sz w:val="28"/>
          <w:lang w:val="uk-UA"/>
        </w:rPr>
        <w:object w:dxaOrig="340" w:dyaOrig="380">
          <v:shape id="_x0000_i1055" type="#_x0000_t75" style="width:17.9pt;height:18.75pt" o:ole="">
            <v:imagedata r:id="rId57" o:title=""/>
          </v:shape>
          <o:OLEObject Type="Embed" ProgID="Equation.3" ShapeID="_x0000_i1055" DrawAspect="Content" ObjectID="_1588345939" r:id="rId58"/>
        </w:object>
      </w:r>
      <w:r w:rsidR="00A34F40">
        <w:rPr>
          <w:sz w:val="28"/>
          <w:lang w:val="uk-UA"/>
        </w:rPr>
        <w:t xml:space="preserve"> </w:t>
      </w:r>
      <w:r w:rsidR="00A34F40">
        <w:rPr>
          <w:sz w:val="28"/>
          <w:lang w:val="uk-UA"/>
        </w:rPr>
        <w:sym w:font="Symbol" w:char="F02D"/>
      </w:r>
      <w:r w:rsidR="00A34F40">
        <w:rPr>
          <w:sz w:val="28"/>
          <w:lang w:val="uk-UA"/>
        </w:rPr>
        <w:t xml:space="preserve"> варіація </w:t>
      </w:r>
      <w:r w:rsidR="008C77F5">
        <w:rPr>
          <w:sz w:val="28"/>
          <w:lang w:val="uk-UA"/>
        </w:rPr>
        <w:t xml:space="preserve">або дисперсія цієї ефективності. У літературі ризик цінних </w:t>
      </w:r>
      <w:r w:rsidR="008C77F5">
        <w:rPr>
          <w:sz w:val="28"/>
          <w:lang w:val="uk-UA"/>
        </w:rPr>
        <w:lastRenderedPageBreak/>
        <w:t xml:space="preserve">паперів </w:t>
      </w:r>
      <w:r w:rsidR="008C77F5">
        <w:rPr>
          <w:i/>
          <w:iCs/>
          <w:sz w:val="28"/>
          <w:lang w:val="uk-UA"/>
        </w:rPr>
        <w:t>і</w:t>
      </w:r>
      <w:r w:rsidR="008C77F5">
        <w:rPr>
          <w:sz w:val="28"/>
          <w:lang w:val="uk-UA"/>
        </w:rPr>
        <w:t xml:space="preserve">-го виду оцінюється за допомогою середньоквадратичного відхилення </w:t>
      </w:r>
      <w:r w:rsidR="008C77F5" w:rsidRPr="002E1CFF">
        <w:rPr>
          <w:position w:val="-14"/>
          <w:sz w:val="28"/>
          <w:lang w:val="uk-UA"/>
        </w:rPr>
        <w:object w:dxaOrig="1120" w:dyaOrig="460">
          <v:shape id="_x0000_i1056" type="#_x0000_t75" style="width:56.3pt;height:23.15pt" o:ole="">
            <v:imagedata r:id="rId55" o:title=""/>
          </v:shape>
          <o:OLEObject Type="Embed" ProgID="Equation.3" ShapeID="_x0000_i1056" DrawAspect="Content" ObjectID="_1588345940" r:id="rId59"/>
        </w:object>
      </w:r>
      <w:r w:rsidR="008C77F5">
        <w:rPr>
          <w:sz w:val="28"/>
          <w:lang w:val="uk-UA"/>
        </w:rPr>
        <w:t>;</w:t>
      </w:r>
    </w:p>
    <w:p w:rsidR="0026469C" w:rsidRDefault="00BA528A" w:rsidP="00947601">
      <w:pPr>
        <w:spacing w:line="360" w:lineRule="auto"/>
        <w:ind w:firstLine="284"/>
        <w:jc w:val="both"/>
        <w:rPr>
          <w:sz w:val="28"/>
          <w:lang w:val="uk-UA"/>
        </w:rPr>
      </w:pPr>
      <w:r w:rsidRPr="00BA528A">
        <w:rPr>
          <w:position w:val="-16"/>
          <w:sz w:val="28"/>
          <w:lang w:val="uk-UA"/>
        </w:rPr>
        <w:object w:dxaOrig="360" w:dyaOrig="420">
          <v:shape id="_x0000_i1057" type="#_x0000_t75" style="width:18.35pt;height:20.95pt" o:ole="">
            <v:imagedata r:id="rId60" o:title=""/>
          </v:shape>
          <o:OLEObject Type="Embed" ProgID="Equation.DSMT4" ShapeID="_x0000_i1057" DrawAspect="Content" ObjectID="_1588345941" r:id="rId61"/>
        </w:object>
      </w:r>
      <w:r>
        <w:rPr>
          <w:sz w:val="28"/>
          <w:lang w:val="uk-UA"/>
        </w:rPr>
        <w:sym w:font="Symbol" w:char="F02D"/>
      </w:r>
      <w:r>
        <w:rPr>
          <w:sz w:val="28"/>
          <w:lang w:val="uk-UA"/>
        </w:rPr>
        <w:t xml:space="preserve"> випадкова е</w:t>
      </w:r>
      <w:r w:rsidR="00A34F40">
        <w:rPr>
          <w:sz w:val="28"/>
          <w:lang w:val="uk-UA"/>
        </w:rPr>
        <w:t>фективність портфеля</w:t>
      </w:r>
      <w:r>
        <w:rPr>
          <w:sz w:val="28"/>
          <w:lang w:val="uk-UA"/>
        </w:rPr>
        <w:t xml:space="preserve">, </w:t>
      </w:r>
      <w:r w:rsidR="00A34F40">
        <w:rPr>
          <w:sz w:val="28"/>
          <w:lang w:val="uk-UA"/>
        </w:rPr>
        <w:t>що характеризує прибуток, який приносять цінні</w:t>
      </w:r>
      <w:r w:rsidR="007247F4">
        <w:rPr>
          <w:sz w:val="28"/>
          <w:lang w:val="uk-UA"/>
        </w:rPr>
        <w:t xml:space="preserve"> папери за деякий проміжок часу;</w:t>
      </w:r>
    </w:p>
    <w:p w:rsidR="0026469C" w:rsidRDefault="0026469C" w:rsidP="00947601">
      <w:pPr>
        <w:spacing w:line="360" w:lineRule="auto"/>
        <w:ind w:firstLine="284"/>
        <w:jc w:val="both"/>
        <w:rPr>
          <w:sz w:val="28"/>
          <w:lang w:val="uk-UA"/>
        </w:rPr>
      </w:pPr>
      <w:r w:rsidRPr="002E1CFF">
        <w:rPr>
          <w:position w:val="-16"/>
          <w:sz w:val="28"/>
          <w:lang w:val="uk-UA"/>
        </w:rPr>
        <w:object w:dxaOrig="420" w:dyaOrig="420">
          <v:shape id="_x0000_i1058" type="#_x0000_t75" style="width:20.95pt;height:20.95pt" o:ole="">
            <v:imagedata r:id="rId62" o:title=""/>
          </v:shape>
          <o:OLEObject Type="Embed" ProgID="Equation.3" ShapeID="_x0000_i1058" DrawAspect="Content" ObjectID="_1588345942" r:id="rId63"/>
        </w:object>
      </w:r>
      <w:r>
        <w:rPr>
          <w:sz w:val="28"/>
          <w:lang w:val="uk-UA"/>
        </w:rPr>
        <w:t xml:space="preserve"> </w:t>
      </w:r>
      <w:r>
        <w:rPr>
          <w:sz w:val="28"/>
          <w:lang w:val="uk-UA"/>
        </w:rPr>
        <w:sym w:font="Symbol" w:char="F02D"/>
      </w:r>
      <w:r>
        <w:rPr>
          <w:sz w:val="28"/>
          <w:lang w:val="uk-UA"/>
        </w:rPr>
        <w:t xml:space="preserve"> бажане математичне очікування ефективності по</w:t>
      </w:r>
      <w:r w:rsidR="0074634E">
        <w:rPr>
          <w:sz w:val="28"/>
          <w:lang w:val="uk-UA"/>
        </w:rPr>
        <w:t>ртфеля, що задається інвестором, що обчислюється за формулою:</w:t>
      </w:r>
    </w:p>
    <w:p w:rsidR="0074634E" w:rsidRDefault="0074634E" w:rsidP="0074634E">
      <w:pPr>
        <w:spacing w:line="360" w:lineRule="auto"/>
        <w:ind w:firstLine="284"/>
        <w:jc w:val="right"/>
        <w:rPr>
          <w:sz w:val="28"/>
          <w:szCs w:val="28"/>
          <w:lang w:val="uk-UA"/>
        </w:rPr>
      </w:pPr>
      <w:r w:rsidRPr="00480670">
        <w:rPr>
          <w:position w:val="-32"/>
        </w:rPr>
        <w:object w:dxaOrig="1680" w:dyaOrig="780">
          <v:shape id="_x0000_i1059" type="#_x0000_t75" style="width:84.2pt;height:38.85pt" o:ole="">
            <v:imagedata r:id="rId64" o:title=""/>
          </v:shape>
          <o:OLEObject Type="Embed" ProgID="Equation.DSMT4" ShapeID="_x0000_i1059" DrawAspect="Content" ObjectID="_1588345943" r:id="rId65"/>
        </w:object>
      </w:r>
      <w:r>
        <w:rPr>
          <w:lang w:val="uk-UA"/>
        </w:rPr>
        <w:t>;</w:t>
      </w:r>
      <w:r>
        <w:rPr>
          <w:lang w:val="uk-UA"/>
        </w:rPr>
        <w:tab/>
      </w:r>
      <w:r>
        <w:rPr>
          <w:lang w:val="uk-UA"/>
        </w:rPr>
        <w:tab/>
      </w:r>
      <w:r>
        <w:rPr>
          <w:lang w:val="uk-UA"/>
        </w:rPr>
        <w:tab/>
      </w:r>
      <w:r>
        <w:rPr>
          <w:lang w:val="uk-UA"/>
        </w:rPr>
        <w:tab/>
      </w:r>
      <w:r>
        <w:rPr>
          <w:lang w:val="uk-UA"/>
        </w:rPr>
        <w:tab/>
      </w:r>
      <w:r>
        <w:rPr>
          <w:lang w:val="uk-UA"/>
        </w:rPr>
        <w:tab/>
      </w:r>
      <w:r w:rsidRPr="0074615E">
        <w:rPr>
          <w:sz w:val="28"/>
          <w:szCs w:val="28"/>
          <w:lang w:val="uk-UA"/>
        </w:rPr>
        <w:t>(</w:t>
      </w:r>
      <w:r w:rsidR="007247F4">
        <w:rPr>
          <w:sz w:val="28"/>
          <w:szCs w:val="28"/>
          <w:lang w:val="uk-UA"/>
        </w:rPr>
        <w:t>2</w:t>
      </w:r>
      <w:r w:rsidRPr="0074615E">
        <w:rPr>
          <w:sz w:val="28"/>
          <w:szCs w:val="28"/>
          <w:lang w:val="uk-UA"/>
        </w:rPr>
        <w:t>)</w:t>
      </w:r>
    </w:p>
    <w:p w:rsidR="00A34F40" w:rsidRDefault="00A34F40" w:rsidP="00947601">
      <w:pPr>
        <w:spacing w:line="360" w:lineRule="auto"/>
        <w:ind w:firstLine="284"/>
        <w:jc w:val="both"/>
        <w:rPr>
          <w:sz w:val="28"/>
          <w:lang w:val="uk-UA"/>
        </w:rPr>
      </w:pPr>
      <w:r>
        <w:rPr>
          <w:sz w:val="28"/>
          <w:lang w:val="uk-UA"/>
        </w:rPr>
        <w:t xml:space="preserve"> </w:t>
      </w:r>
      <w:r w:rsidR="0074634E" w:rsidRPr="002E1CFF">
        <w:rPr>
          <w:position w:val="-16"/>
          <w:sz w:val="28"/>
          <w:lang w:val="uk-UA"/>
        </w:rPr>
        <w:object w:dxaOrig="360" w:dyaOrig="420">
          <v:shape id="_x0000_i1060" type="#_x0000_t75" style="width:18.35pt;height:20.95pt" o:ole="">
            <v:imagedata r:id="rId66" o:title=""/>
          </v:shape>
          <o:OLEObject Type="Embed" ProgID="Equation.3" ShapeID="_x0000_i1060" DrawAspect="Content" ObjectID="_1588345944" r:id="rId67"/>
        </w:object>
      </w:r>
      <w:r w:rsidR="0074634E">
        <w:rPr>
          <w:sz w:val="28"/>
          <w:lang w:val="uk-UA"/>
        </w:rPr>
        <w:t xml:space="preserve"> </w:t>
      </w:r>
      <w:r w:rsidR="0074634E">
        <w:rPr>
          <w:sz w:val="28"/>
          <w:lang w:val="uk-UA"/>
        </w:rPr>
        <w:sym w:font="Symbol" w:char="F02D"/>
      </w:r>
      <w:r w:rsidR="0074634E">
        <w:rPr>
          <w:sz w:val="28"/>
          <w:lang w:val="uk-UA"/>
        </w:rPr>
        <w:t xml:space="preserve"> дисперсія портфеля, що визначає у кінцевому випадку його ризик:</w:t>
      </w:r>
    </w:p>
    <w:p w:rsidR="0074615E" w:rsidRPr="0074615E" w:rsidRDefault="00AB0E34" w:rsidP="0074615E">
      <w:pPr>
        <w:spacing w:line="360" w:lineRule="auto"/>
        <w:ind w:firstLine="284"/>
        <w:jc w:val="right"/>
        <w:rPr>
          <w:sz w:val="28"/>
          <w:szCs w:val="28"/>
          <w:lang w:val="uk-UA"/>
        </w:rPr>
      </w:pPr>
      <w:r w:rsidRPr="00480670">
        <w:rPr>
          <w:position w:val="-36"/>
        </w:rPr>
        <w:object w:dxaOrig="1760" w:dyaOrig="820">
          <v:shape id="_x0000_i1061" type="#_x0000_t75" style="width:87.7pt;height:40.6pt" o:ole="">
            <v:imagedata r:id="rId68" o:title=""/>
          </v:shape>
          <o:OLEObject Type="Embed" ProgID="Equation.DSMT4" ShapeID="_x0000_i1061" DrawAspect="Content" ObjectID="_1588345945" r:id="rId69"/>
        </w:object>
      </w:r>
      <w:r w:rsidR="0074615E">
        <w:rPr>
          <w:lang w:val="uk-UA"/>
        </w:rPr>
        <w:tab/>
      </w:r>
      <w:r w:rsidR="0074615E">
        <w:rPr>
          <w:lang w:val="uk-UA"/>
        </w:rPr>
        <w:tab/>
      </w:r>
      <w:r w:rsidR="0074615E">
        <w:rPr>
          <w:lang w:val="uk-UA"/>
        </w:rPr>
        <w:tab/>
      </w:r>
      <w:r w:rsidR="0074615E">
        <w:rPr>
          <w:lang w:val="uk-UA"/>
        </w:rPr>
        <w:tab/>
      </w:r>
      <w:r w:rsidR="0074615E">
        <w:rPr>
          <w:lang w:val="uk-UA"/>
        </w:rPr>
        <w:tab/>
      </w:r>
      <w:r w:rsidR="0074615E">
        <w:rPr>
          <w:lang w:val="uk-UA"/>
        </w:rPr>
        <w:tab/>
      </w:r>
      <w:r w:rsidR="0074615E" w:rsidRPr="0074615E">
        <w:rPr>
          <w:sz w:val="28"/>
          <w:szCs w:val="28"/>
          <w:lang w:val="uk-UA"/>
        </w:rPr>
        <w:t>(</w:t>
      </w:r>
      <w:r w:rsidR="007247F4">
        <w:rPr>
          <w:sz w:val="28"/>
          <w:szCs w:val="28"/>
          <w:lang w:val="uk-UA"/>
        </w:rPr>
        <w:t>3</w:t>
      </w:r>
      <w:r w:rsidR="0074615E" w:rsidRPr="0074615E">
        <w:rPr>
          <w:sz w:val="28"/>
          <w:szCs w:val="28"/>
          <w:lang w:val="uk-UA"/>
        </w:rPr>
        <w:t>)</w:t>
      </w:r>
    </w:p>
    <w:p w:rsidR="0074615E" w:rsidRDefault="0026469C" w:rsidP="00947601">
      <w:pPr>
        <w:spacing w:line="360" w:lineRule="auto"/>
        <w:ind w:firstLine="284"/>
        <w:jc w:val="both"/>
        <w:rPr>
          <w:sz w:val="28"/>
          <w:lang w:val="uk-UA"/>
        </w:rPr>
      </w:pPr>
      <w:r w:rsidRPr="002E1CFF">
        <w:rPr>
          <w:position w:val="-16"/>
          <w:sz w:val="28"/>
          <w:lang w:val="uk-UA"/>
        </w:rPr>
        <w:object w:dxaOrig="300" w:dyaOrig="420">
          <v:shape id="_x0000_i1062" type="#_x0000_t75" style="width:15.25pt;height:20.95pt" o:ole="">
            <v:imagedata r:id="rId70" o:title=""/>
          </v:shape>
          <o:OLEObject Type="Embed" ProgID="Equation.DSMT4" ShapeID="_x0000_i1062" DrawAspect="Content" ObjectID="_1588345946" r:id="rId71"/>
        </w:object>
      </w:r>
      <w:r>
        <w:rPr>
          <w:sz w:val="28"/>
          <w:lang w:val="uk-UA"/>
        </w:rPr>
        <w:t xml:space="preserve"> </w:t>
      </w:r>
      <w:r>
        <w:rPr>
          <w:sz w:val="28"/>
          <w:lang w:val="uk-UA"/>
        </w:rPr>
        <w:sym w:font="Symbol" w:char="F02D"/>
      </w:r>
      <w:r>
        <w:rPr>
          <w:sz w:val="28"/>
          <w:lang w:val="uk-UA"/>
        </w:rPr>
        <w:t xml:space="preserve"> коваріація цінних паперів </w:t>
      </w:r>
      <w:r w:rsidRPr="0026469C">
        <w:rPr>
          <w:i/>
          <w:iCs/>
          <w:sz w:val="28"/>
          <w:lang w:val="uk-UA"/>
        </w:rPr>
        <w:t>і</w:t>
      </w:r>
      <w:r>
        <w:rPr>
          <w:sz w:val="28"/>
          <w:lang w:val="uk-UA"/>
        </w:rPr>
        <w:t xml:space="preserve">-го та </w:t>
      </w:r>
      <w:r>
        <w:rPr>
          <w:i/>
          <w:iCs/>
          <w:sz w:val="28"/>
          <w:lang w:val="en-US"/>
        </w:rPr>
        <w:t>j</w:t>
      </w:r>
      <w:r w:rsidR="0074634E">
        <w:rPr>
          <w:sz w:val="28"/>
          <w:lang w:val="uk-UA"/>
        </w:rPr>
        <w:t>-го видів</w:t>
      </w:r>
      <w:r w:rsidR="0074615E">
        <w:rPr>
          <w:sz w:val="28"/>
          <w:lang w:val="uk-UA"/>
        </w:rPr>
        <w:t>:</w:t>
      </w:r>
    </w:p>
    <w:p w:rsidR="0074615E" w:rsidRPr="0074615E" w:rsidRDefault="00AB0E34" w:rsidP="0074615E">
      <w:pPr>
        <w:spacing w:line="360" w:lineRule="auto"/>
        <w:ind w:firstLine="284"/>
        <w:jc w:val="right"/>
        <w:rPr>
          <w:sz w:val="28"/>
          <w:lang w:val="uk-UA"/>
        </w:rPr>
      </w:pPr>
      <w:r w:rsidRPr="00480670">
        <w:rPr>
          <w:position w:val="-18"/>
        </w:rPr>
        <w:object w:dxaOrig="1960" w:dyaOrig="499">
          <v:shape id="_x0000_i1063" type="#_x0000_t75" style="width:97.75pt;height:24.85pt" o:ole="">
            <v:imagedata r:id="rId72" o:title=""/>
          </v:shape>
          <o:OLEObject Type="Embed" ProgID="Equation.DSMT4" ShapeID="_x0000_i1063" DrawAspect="Content" ObjectID="_1588345947" r:id="rId73"/>
        </w:object>
      </w:r>
      <w:r w:rsidR="0074615E">
        <w:rPr>
          <w:lang w:val="uk-UA"/>
        </w:rPr>
        <w:tab/>
      </w:r>
      <w:r w:rsidR="0074615E">
        <w:rPr>
          <w:lang w:val="uk-UA"/>
        </w:rPr>
        <w:tab/>
      </w:r>
      <w:r w:rsidR="0074615E">
        <w:rPr>
          <w:lang w:val="uk-UA"/>
        </w:rPr>
        <w:tab/>
      </w:r>
      <w:r w:rsidR="0074615E">
        <w:rPr>
          <w:lang w:val="uk-UA"/>
        </w:rPr>
        <w:tab/>
      </w:r>
      <w:r w:rsidR="0074615E">
        <w:rPr>
          <w:lang w:val="uk-UA"/>
        </w:rPr>
        <w:tab/>
      </w:r>
      <w:r w:rsidR="0074615E" w:rsidRPr="0074615E">
        <w:rPr>
          <w:sz w:val="28"/>
          <w:szCs w:val="28"/>
          <w:lang w:val="uk-UA"/>
        </w:rPr>
        <w:t>(</w:t>
      </w:r>
      <w:r w:rsidR="007247F4">
        <w:rPr>
          <w:sz w:val="28"/>
          <w:szCs w:val="28"/>
          <w:lang w:val="uk-UA"/>
        </w:rPr>
        <w:t>4</w:t>
      </w:r>
      <w:r w:rsidR="0074615E" w:rsidRPr="0074615E">
        <w:rPr>
          <w:sz w:val="28"/>
          <w:szCs w:val="28"/>
          <w:lang w:val="uk-UA"/>
        </w:rPr>
        <w:t>)</w:t>
      </w:r>
    </w:p>
    <w:p w:rsidR="0074634E" w:rsidRPr="0074634E" w:rsidRDefault="0074634E" w:rsidP="00947601">
      <w:pPr>
        <w:spacing w:line="360" w:lineRule="auto"/>
        <w:ind w:firstLine="284"/>
        <w:jc w:val="both"/>
        <w:rPr>
          <w:sz w:val="28"/>
          <w:lang w:val="uk-UA"/>
        </w:rPr>
      </w:pPr>
      <w:r w:rsidRPr="00480670">
        <w:rPr>
          <w:position w:val="-16"/>
        </w:rPr>
        <w:object w:dxaOrig="360" w:dyaOrig="420">
          <v:shape id="_x0000_i1064" type="#_x0000_t75" style="width:18.35pt;height:20.95pt" o:ole="">
            <v:imagedata r:id="rId74" o:title=""/>
          </v:shape>
          <o:OLEObject Type="Embed" ProgID="Equation.DSMT4" ShapeID="_x0000_i1064" DrawAspect="Content" ObjectID="_1588345948" r:id="rId75"/>
        </w:object>
      </w:r>
      <w:r>
        <w:rPr>
          <w:sz w:val="28"/>
          <w:lang w:val="uk-UA"/>
        </w:rPr>
        <w:sym w:font="Symbol" w:char="F02D"/>
      </w:r>
      <w:r>
        <w:rPr>
          <w:sz w:val="28"/>
          <w:lang w:val="uk-UA"/>
        </w:rPr>
        <w:t xml:space="preserve"> ризик портфеля, що визначається за формулою: </w:t>
      </w:r>
      <w:r w:rsidRPr="0074634E">
        <w:rPr>
          <w:position w:val="-18"/>
        </w:rPr>
        <w:object w:dxaOrig="1140" w:dyaOrig="499">
          <v:shape id="_x0000_i1065" type="#_x0000_t75" style="width:57.15pt;height:24.85pt" o:ole="">
            <v:imagedata r:id="rId76" o:title=""/>
          </v:shape>
          <o:OLEObject Type="Embed" ProgID="Equation.DSMT4" ShapeID="_x0000_i1065" DrawAspect="Content" ObjectID="_1588345949" r:id="rId77"/>
        </w:object>
      </w:r>
      <w:r>
        <w:rPr>
          <w:lang w:val="uk-UA"/>
        </w:rPr>
        <w:t>.</w:t>
      </w:r>
      <w:r w:rsidR="00AB0E34">
        <w:rPr>
          <w:lang w:val="uk-UA"/>
        </w:rPr>
        <w:t xml:space="preserve"> </w:t>
      </w:r>
    </w:p>
    <w:p w:rsidR="0026469C" w:rsidRDefault="0026469C" w:rsidP="00947601">
      <w:pPr>
        <w:spacing w:line="360" w:lineRule="auto"/>
        <w:ind w:firstLine="284"/>
        <w:jc w:val="both"/>
        <w:rPr>
          <w:sz w:val="28"/>
          <w:lang w:val="uk-UA"/>
        </w:rPr>
      </w:pPr>
      <w:r w:rsidRPr="002E1CFF">
        <w:rPr>
          <w:position w:val="-12"/>
          <w:sz w:val="28"/>
          <w:lang w:val="uk-UA"/>
        </w:rPr>
        <w:object w:dxaOrig="620" w:dyaOrig="380">
          <v:shape id="_x0000_i1066" type="#_x0000_t75" style="width:30.55pt;height:18.75pt" o:ole="">
            <v:imagedata r:id="rId40" o:title=""/>
          </v:shape>
          <o:OLEObject Type="Embed" ProgID="Equation.3" ShapeID="_x0000_i1066" DrawAspect="Content" ObjectID="_1588345950" r:id="rId78"/>
        </w:object>
      </w:r>
      <w:r>
        <w:rPr>
          <w:sz w:val="28"/>
          <w:lang w:val="uk-UA"/>
        </w:rPr>
        <w:t xml:space="preserve"> </w:t>
      </w:r>
      <w:r>
        <w:rPr>
          <w:sz w:val="28"/>
          <w:lang w:val="uk-UA"/>
        </w:rPr>
        <w:sym w:font="Symbol" w:char="F02D"/>
      </w:r>
      <w:r>
        <w:rPr>
          <w:sz w:val="28"/>
          <w:lang w:val="uk-UA"/>
        </w:rPr>
        <w:t xml:space="preserve"> загальний капітал, ви</w:t>
      </w:r>
      <w:r w:rsidR="0074634E">
        <w:rPr>
          <w:sz w:val="28"/>
          <w:lang w:val="uk-UA"/>
        </w:rPr>
        <w:t>ражений у грошовому еквіваленті і визначається за формулою:</w:t>
      </w:r>
    </w:p>
    <w:p w:rsidR="0074634E" w:rsidRPr="0074634E" w:rsidRDefault="0074634E" w:rsidP="0074634E">
      <w:pPr>
        <w:spacing w:line="360" w:lineRule="auto"/>
        <w:ind w:firstLine="284"/>
        <w:jc w:val="right"/>
        <w:rPr>
          <w:sz w:val="28"/>
          <w:szCs w:val="28"/>
          <w:lang w:val="uk-UA"/>
        </w:rPr>
      </w:pPr>
      <w:r w:rsidRPr="00480670">
        <w:rPr>
          <w:position w:val="-32"/>
        </w:rPr>
        <w:object w:dxaOrig="1400" w:dyaOrig="780">
          <v:shape id="_x0000_i1067" type="#_x0000_t75" style="width:70.25pt;height:38.85pt" o:ole="">
            <v:imagedata r:id="rId79" o:title=""/>
          </v:shape>
          <o:OLEObject Type="Embed" ProgID="Equation.DSMT4" ShapeID="_x0000_i1067" DrawAspect="Content" ObjectID="_1588345951" r:id="rId80"/>
        </w:object>
      </w:r>
      <w:r>
        <w:rPr>
          <w:lang w:val="uk-UA"/>
        </w:rPr>
        <w:t xml:space="preserve">, </w:t>
      </w:r>
      <w:r w:rsidR="00CE0914" w:rsidRPr="002E1CFF">
        <w:rPr>
          <w:position w:val="-12"/>
          <w:sz w:val="28"/>
          <w:lang w:val="uk-UA"/>
        </w:rPr>
        <w:object w:dxaOrig="1540" w:dyaOrig="380">
          <v:shape id="_x0000_i1068" type="#_x0000_t75" style="width:76.8pt;height:18.75pt" o:ole="">
            <v:imagedata r:id="rId81" o:title=""/>
          </v:shape>
          <o:OLEObject Type="Embed" ProgID="Equation.DSMT4" ShapeID="_x0000_i1068" DrawAspect="Content" ObjectID="_1588345952" r:id="rId82"/>
        </w:object>
      </w:r>
      <w:r>
        <w:rPr>
          <w:lang w:val="uk-UA"/>
        </w:rPr>
        <w:tab/>
      </w:r>
      <w:r>
        <w:rPr>
          <w:lang w:val="uk-UA"/>
        </w:rPr>
        <w:tab/>
      </w:r>
      <w:r>
        <w:rPr>
          <w:lang w:val="uk-UA"/>
        </w:rPr>
        <w:tab/>
      </w:r>
      <w:r>
        <w:rPr>
          <w:lang w:val="uk-UA"/>
        </w:rPr>
        <w:tab/>
      </w:r>
      <w:r w:rsidRPr="0074634E">
        <w:rPr>
          <w:sz w:val="28"/>
          <w:szCs w:val="28"/>
          <w:lang w:val="uk-UA"/>
        </w:rPr>
        <w:t>(</w:t>
      </w:r>
      <w:r w:rsidR="007247F4">
        <w:rPr>
          <w:sz w:val="28"/>
          <w:szCs w:val="28"/>
          <w:lang w:val="uk-UA"/>
        </w:rPr>
        <w:t>5</w:t>
      </w:r>
      <w:r w:rsidRPr="0074634E">
        <w:rPr>
          <w:sz w:val="28"/>
          <w:szCs w:val="28"/>
          <w:lang w:val="uk-UA"/>
        </w:rPr>
        <w:t>)</w:t>
      </w:r>
    </w:p>
    <w:p w:rsidR="0074634E" w:rsidRDefault="007247F4" w:rsidP="00F60E96">
      <w:pPr>
        <w:spacing w:line="360" w:lineRule="auto"/>
        <w:ind w:firstLine="284"/>
        <w:jc w:val="both"/>
        <w:rPr>
          <w:sz w:val="28"/>
          <w:lang w:val="uk-UA"/>
        </w:rPr>
      </w:pPr>
      <w:r>
        <w:rPr>
          <w:i/>
          <w:sz w:val="28"/>
          <w:lang w:val="uk-UA"/>
        </w:rPr>
        <w:t>Невідомі</w:t>
      </w:r>
      <w:r w:rsidR="0074634E" w:rsidRPr="00944E85">
        <w:rPr>
          <w:i/>
          <w:sz w:val="28"/>
          <w:lang w:val="uk-UA"/>
        </w:rPr>
        <w:t xml:space="preserve"> параметри</w:t>
      </w:r>
      <w:r>
        <w:rPr>
          <w:i/>
          <w:sz w:val="28"/>
          <w:lang w:val="uk-UA"/>
        </w:rPr>
        <w:t xml:space="preserve"> моделі</w:t>
      </w:r>
      <w:r w:rsidR="0074634E">
        <w:rPr>
          <w:sz w:val="28"/>
          <w:lang w:val="uk-UA"/>
        </w:rPr>
        <w:t>:</w:t>
      </w:r>
    </w:p>
    <w:p w:rsidR="007247F4" w:rsidRDefault="007247F4" w:rsidP="00F60E96">
      <w:pPr>
        <w:spacing w:line="360" w:lineRule="auto"/>
        <w:ind w:firstLine="284"/>
        <w:jc w:val="both"/>
        <w:rPr>
          <w:sz w:val="28"/>
          <w:lang w:val="uk-UA"/>
        </w:rPr>
      </w:pPr>
      <w:r w:rsidRPr="002E1CFF">
        <w:rPr>
          <w:position w:val="-16"/>
          <w:sz w:val="28"/>
          <w:lang w:val="uk-UA"/>
        </w:rPr>
        <w:object w:dxaOrig="400" w:dyaOrig="420">
          <v:shape id="_x0000_i1069" type="#_x0000_t75" style="width:20.05pt;height:20.95pt" o:ole="">
            <v:imagedata r:id="rId83" o:title=""/>
          </v:shape>
          <o:OLEObject Type="Embed" ProgID="Equation.DSMT4" ShapeID="_x0000_i1069" DrawAspect="Content" ObjectID="_1588345953" r:id="rId84"/>
        </w:object>
      </w:r>
      <w:r>
        <w:rPr>
          <w:sz w:val="28"/>
          <w:lang w:val="uk-UA"/>
        </w:rPr>
        <w:t xml:space="preserve"> </w:t>
      </w:r>
      <w:r>
        <w:rPr>
          <w:sz w:val="28"/>
          <w:lang w:val="uk-UA"/>
        </w:rPr>
        <w:sym w:font="Symbol" w:char="F02D"/>
      </w:r>
      <w:r>
        <w:rPr>
          <w:sz w:val="28"/>
          <w:lang w:val="uk-UA"/>
        </w:rPr>
        <w:t xml:space="preserve"> </w:t>
      </w:r>
      <w:r w:rsidR="00BD3EC1">
        <w:rPr>
          <w:sz w:val="28"/>
          <w:lang w:val="uk-UA"/>
        </w:rPr>
        <w:t>центри фондів (</w:t>
      </w:r>
      <w:r>
        <w:rPr>
          <w:sz w:val="28"/>
          <w:lang w:val="uk-UA"/>
        </w:rPr>
        <w:t>вершина графа</w:t>
      </w:r>
      <w:r w:rsidR="00BD3EC1">
        <w:rPr>
          <w:sz w:val="28"/>
          <w:lang w:val="uk-UA"/>
        </w:rPr>
        <w:t>)</w:t>
      </w:r>
      <w:r>
        <w:rPr>
          <w:sz w:val="28"/>
          <w:lang w:val="uk-UA"/>
        </w:rPr>
        <w:t xml:space="preserve">, що є бінарною змінною </w:t>
      </w:r>
      <w:r w:rsidRPr="002E1CFF">
        <w:rPr>
          <w:position w:val="-16"/>
          <w:sz w:val="28"/>
          <w:lang w:val="uk-UA"/>
        </w:rPr>
        <w:object w:dxaOrig="1219" w:dyaOrig="420">
          <v:shape id="_x0000_i1070" type="#_x0000_t75" style="width:61.1pt;height:20.95pt" o:ole="">
            <v:imagedata r:id="rId85" o:title=""/>
          </v:shape>
          <o:OLEObject Type="Embed" ProgID="Equation.3" ShapeID="_x0000_i1070" DrawAspect="Content" ObjectID="_1588345954" r:id="rId86"/>
        </w:object>
      </w:r>
      <w:r>
        <w:rPr>
          <w:sz w:val="28"/>
          <w:lang w:val="uk-UA"/>
        </w:rPr>
        <w:t xml:space="preserve">, значення якої дорівнює </w:t>
      </w:r>
      <w:r w:rsidR="00CE0914">
        <w:rPr>
          <w:sz w:val="28"/>
          <w:lang w:val="uk-UA"/>
        </w:rPr>
        <w:t>«</w:t>
      </w:r>
      <w:r>
        <w:rPr>
          <w:sz w:val="28"/>
          <w:lang w:val="uk-UA"/>
        </w:rPr>
        <w:t>1</w:t>
      </w:r>
      <w:r w:rsidR="00CE0914">
        <w:rPr>
          <w:sz w:val="28"/>
          <w:lang w:val="uk-UA"/>
        </w:rPr>
        <w:t>»</w:t>
      </w:r>
      <w:r>
        <w:rPr>
          <w:sz w:val="28"/>
          <w:lang w:val="uk-UA"/>
        </w:rPr>
        <w:t xml:space="preserve">, якщо </w:t>
      </w:r>
      <w:r w:rsidRPr="002E1CFF">
        <w:rPr>
          <w:position w:val="-16"/>
          <w:sz w:val="28"/>
          <w:lang w:val="uk-UA"/>
        </w:rPr>
        <w:object w:dxaOrig="440" w:dyaOrig="420">
          <v:shape id="_x0000_i1071" type="#_x0000_t75" style="width:22.25pt;height:20.95pt" o:ole="">
            <v:imagedata r:id="rId87" o:title=""/>
          </v:shape>
          <o:OLEObject Type="Embed" ProgID="Equation.3" ShapeID="_x0000_i1071" DrawAspect="Content" ObjectID="_1588345955" r:id="rId88"/>
        </w:object>
      </w:r>
      <w:r>
        <w:rPr>
          <w:sz w:val="28"/>
          <w:lang w:val="uk-UA"/>
        </w:rPr>
        <w:t xml:space="preserve"> пофарбована у колір </w:t>
      </w:r>
      <w:r w:rsidRPr="002E1CFF">
        <w:rPr>
          <w:position w:val="-16"/>
          <w:sz w:val="28"/>
          <w:lang w:val="uk-UA"/>
        </w:rPr>
        <w:object w:dxaOrig="360" w:dyaOrig="420">
          <v:shape id="_x0000_i1072" type="#_x0000_t75" style="width:18.35pt;height:20.95pt" o:ole="">
            <v:imagedata r:id="rId89" o:title=""/>
          </v:shape>
          <o:OLEObject Type="Embed" ProgID="Equation.3" ShapeID="_x0000_i1072" DrawAspect="Content" ObjectID="_1588345956" r:id="rId90"/>
        </w:object>
      </w:r>
      <w:r>
        <w:rPr>
          <w:sz w:val="28"/>
          <w:lang w:val="uk-UA"/>
        </w:rPr>
        <w:t xml:space="preserve"> та </w:t>
      </w:r>
      <w:r w:rsidR="00CE0914">
        <w:rPr>
          <w:sz w:val="28"/>
          <w:lang w:val="uk-UA"/>
        </w:rPr>
        <w:t>«</w:t>
      </w:r>
      <w:r>
        <w:rPr>
          <w:sz w:val="28"/>
          <w:lang w:val="uk-UA"/>
        </w:rPr>
        <w:t>0</w:t>
      </w:r>
      <w:r w:rsidR="00CE0914">
        <w:rPr>
          <w:sz w:val="28"/>
          <w:lang w:val="uk-UA"/>
        </w:rPr>
        <w:t>»</w:t>
      </w:r>
      <w:r>
        <w:rPr>
          <w:sz w:val="28"/>
          <w:lang w:val="uk-UA"/>
        </w:rPr>
        <w:t xml:space="preserve"> в іншому разі.</w:t>
      </w:r>
    </w:p>
    <w:p w:rsidR="00AB0E34" w:rsidRDefault="00AB0E34" w:rsidP="002E6855">
      <w:pPr>
        <w:spacing w:line="360" w:lineRule="auto"/>
        <w:ind w:firstLine="284"/>
        <w:jc w:val="both"/>
        <w:rPr>
          <w:sz w:val="28"/>
          <w:lang w:val="uk-UA"/>
        </w:rPr>
      </w:pPr>
      <w:r>
        <w:rPr>
          <w:sz w:val="28"/>
          <w:lang w:val="uk-UA"/>
        </w:rPr>
        <w:t xml:space="preserve">Задача оптимізації портфеля полягає у знаходженні такого варіанта розподілу капіталу, який би гарантував найменший ризик. </w:t>
      </w:r>
    </w:p>
    <w:p w:rsidR="00A34F40" w:rsidRDefault="00A34F40" w:rsidP="002E6855">
      <w:pPr>
        <w:spacing w:line="360" w:lineRule="auto"/>
        <w:ind w:firstLine="284"/>
        <w:jc w:val="both"/>
        <w:rPr>
          <w:sz w:val="28"/>
          <w:lang w:val="uk-UA"/>
        </w:rPr>
      </w:pPr>
      <w:r>
        <w:rPr>
          <w:sz w:val="28"/>
          <w:lang w:val="uk-UA"/>
        </w:rPr>
        <w:t xml:space="preserve">Оптимізація портфеля при застосуванні пофарбованості еквівалентної теоретико-графової моделі випливає з наступного. Припустимо, що значення ефективностей цінних паперів </w:t>
      </w:r>
      <w:r w:rsidRPr="002E1CFF">
        <w:rPr>
          <w:position w:val="-16"/>
          <w:sz w:val="28"/>
          <w:lang w:val="uk-UA"/>
        </w:rPr>
        <w:object w:dxaOrig="1500" w:dyaOrig="420">
          <v:shape id="_x0000_i1073" type="#_x0000_t75" style="width:75.5pt;height:20.95pt" o:ole="">
            <v:imagedata r:id="rId91" o:title=""/>
          </v:shape>
          <o:OLEObject Type="Embed" ProgID="Equation.3" ShapeID="_x0000_i1073" DrawAspect="Content" ObjectID="_1588345957" r:id="rId92"/>
        </w:object>
      </w:r>
      <w:r>
        <w:rPr>
          <w:sz w:val="28"/>
          <w:lang w:val="uk-UA"/>
        </w:rPr>
        <w:t xml:space="preserve"> є фарбами, у які потрібно </w:t>
      </w:r>
      <w:r>
        <w:rPr>
          <w:sz w:val="28"/>
          <w:lang w:val="uk-UA"/>
        </w:rPr>
        <w:lastRenderedPageBreak/>
        <w:t xml:space="preserve">пофарбувати зважений граф. Тоді задача знаходження оптимального портфеля полягає у пофарбуванні зваженого графа </w:t>
      </w:r>
      <w:r w:rsidRPr="002E1CFF">
        <w:rPr>
          <w:position w:val="-10"/>
          <w:sz w:val="28"/>
          <w:lang w:val="uk-UA"/>
        </w:rPr>
        <w:object w:dxaOrig="859" w:dyaOrig="360">
          <v:shape id="_x0000_i1074" type="#_x0000_t75" style="width:42.75pt;height:18.35pt" o:ole="">
            <v:imagedata r:id="rId93" o:title=""/>
          </v:shape>
          <o:OLEObject Type="Embed" ProgID="Equation.3" ShapeID="_x0000_i1074" DrawAspect="Content" ObjectID="_1588345958" r:id="rId94"/>
        </w:object>
      </w:r>
      <w:r>
        <w:rPr>
          <w:sz w:val="28"/>
          <w:lang w:val="uk-UA"/>
        </w:rPr>
        <w:t xml:space="preserve"> у кольори </w:t>
      </w:r>
      <w:r w:rsidRPr="002E1CFF">
        <w:rPr>
          <w:position w:val="-16"/>
          <w:sz w:val="28"/>
          <w:lang w:val="uk-UA"/>
        </w:rPr>
        <w:object w:dxaOrig="1500" w:dyaOrig="420">
          <v:shape id="_x0000_i1075" type="#_x0000_t75" style="width:75.5pt;height:20.95pt" o:ole="">
            <v:imagedata r:id="rId91" o:title=""/>
          </v:shape>
          <o:OLEObject Type="Embed" ProgID="Equation.3" ShapeID="_x0000_i1075" DrawAspect="Content" ObjectID="_1588345959" r:id="rId95"/>
        </w:object>
      </w:r>
      <w:r>
        <w:rPr>
          <w:sz w:val="28"/>
          <w:lang w:val="uk-UA"/>
        </w:rPr>
        <w:t xml:space="preserve"> так, щоб </w:t>
      </w:r>
      <w:r w:rsidRPr="002E1CFF">
        <w:rPr>
          <w:position w:val="-16"/>
          <w:sz w:val="28"/>
          <w:lang w:val="uk-UA"/>
        </w:rPr>
        <w:object w:dxaOrig="1240" w:dyaOrig="420">
          <v:shape id="_x0000_i1076" type="#_x0000_t75" style="width:62.4pt;height:20.95pt" o:ole="">
            <v:imagedata r:id="rId96" o:title=""/>
          </v:shape>
          <o:OLEObject Type="Embed" ProgID="Equation.3" ShapeID="_x0000_i1076" DrawAspect="Content" ObjectID="_1588345960" r:id="rId97"/>
        </w:object>
      </w:r>
      <w:r>
        <w:rPr>
          <w:sz w:val="28"/>
          <w:lang w:val="uk-UA"/>
        </w:rPr>
        <w:t>. Беручи до уваги обмеження (</w:t>
      </w:r>
      <w:r w:rsidR="00AB0E34">
        <w:rPr>
          <w:sz w:val="28"/>
          <w:lang w:val="uk-UA"/>
        </w:rPr>
        <w:t>2</w:t>
      </w:r>
      <w:r>
        <w:rPr>
          <w:sz w:val="28"/>
          <w:lang w:val="uk-UA"/>
        </w:rPr>
        <w:t>) – (</w:t>
      </w:r>
      <w:r w:rsidR="00AB0E34">
        <w:rPr>
          <w:sz w:val="28"/>
          <w:lang w:val="uk-UA"/>
        </w:rPr>
        <w:t>3</w:t>
      </w:r>
      <w:r>
        <w:rPr>
          <w:sz w:val="28"/>
          <w:lang w:val="uk-UA"/>
        </w:rPr>
        <w:t>), мовою 0-1 програмування задача побудови паттерна формулюється таким чином</w:t>
      </w:r>
      <w:r w:rsidR="00917014" w:rsidRPr="00917014">
        <w:rPr>
          <w:sz w:val="28"/>
        </w:rPr>
        <w:t xml:space="preserve"> [</w:t>
      </w:r>
      <w:r w:rsidR="00F614AE">
        <w:rPr>
          <w:sz w:val="28"/>
          <w:lang w:val="uk-UA"/>
        </w:rPr>
        <w:t>9</w:t>
      </w:r>
      <w:r w:rsidR="00917014" w:rsidRPr="00917014">
        <w:rPr>
          <w:sz w:val="28"/>
        </w:rPr>
        <w:t xml:space="preserve">, с. </w:t>
      </w:r>
      <w:r w:rsidR="00917014">
        <w:rPr>
          <w:sz w:val="28"/>
          <w:lang w:val="uk-UA"/>
        </w:rPr>
        <w:t>219</w:t>
      </w:r>
      <w:r w:rsidR="00A95EE3" w:rsidRPr="009A1547">
        <w:rPr>
          <w:sz w:val="28"/>
        </w:rPr>
        <w:t>;</w:t>
      </w:r>
      <w:r w:rsidR="001A464F">
        <w:rPr>
          <w:sz w:val="28"/>
          <w:lang w:val="uk-UA"/>
        </w:rPr>
        <w:t xml:space="preserve"> </w:t>
      </w:r>
      <w:r w:rsidR="00F614AE">
        <w:rPr>
          <w:sz w:val="28"/>
          <w:lang w:val="uk-UA"/>
        </w:rPr>
        <w:t>4</w:t>
      </w:r>
      <w:r w:rsidR="00A95EE3" w:rsidRPr="009A1547">
        <w:rPr>
          <w:sz w:val="28"/>
        </w:rPr>
        <w:t xml:space="preserve">, </w:t>
      </w:r>
      <w:r w:rsidR="00A95EE3">
        <w:rPr>
          <w:sz w:val="28"/>
          <w:lang w:val="en-US"/>
        </w:rPr>
        <w:t>c</w:t>
      </w:r>
      <w:r w:rsidR="00A95EE3" w:rsidRPr="009A1547">
        <w:rPr>
          <w:sz w:val="28"/>
        </w:rPr>
        <w:t xml:space="preserve">. </w:t>
      </w:r>
      <w:proofErr w:type="gramStart"/>
      <w:r w:rsidR="00A95EE3" w:rsidRPr="009A1547">
        <w:rPr>
          <w:sz w:val="28"/>
          <w:szCs w:val="28"/>
        </w:rPr>
        <w:t>1 – 3</w:t>
      </w:r>
      <w:r w:rsidR="00917014" w:rsidRPr="00917014">
        <w:rPr>
          <w:sz w:val="28"/>
        </w:rPr>
        <w:t>]</w:t>
      </w:r>
      <w:r>
        <w:rPr>
          <w:sz w:val="28"/>
          <w:lang w:val="uk-UA"/>
        </w:rPr>
        <w:t>:</w:t>
      </w:r>
      <w:proofErr w:type="gramEnd"/>
    </w:p>
    <w:tbl>
      <w:tblPr>
        <w:tblW w:w="0" w:type="auto"/>
        <w:tblInd w:w="108" w:type="dxa"/>
        <w:tblLook w:val="0000"/>
      </w:tblPr>
      <w:tblGrid>
        <w:gridCol w:w="2529"/>
        <w:gridCol w:w="5026"/>
        <w:gridCol w:w="2191"/>
      </w:tblGrid>
      <w:tr w:rsidR="00A34F40" w:rsidTr="00947601">
        <w:tc>
          <w:tcPr>
            <w:tcW w:w="2577" w:type="dxa"/>
          </w:tcPr>
          <w:p w:rsidR="00A34F40" w:rsidRDefault="00A34F40" w:rsidP="00947601">
            <w:pPr>
              <w:spacing w:line="360" w:lineRule="auto"/>
              <w:jc w:val="both"/>
              <w:rPr>
                <w:sz w:val="28"/>
                <w:lang w:val="uk-UA"/>
              </w:rPr>
            </w:pPr>
          </w:p>
        </w:tc>
        <w:tc>
          <w:tcPr>
            <w:tcW w:w="4836" w:type="dxa"/>
          </w:tcPr>
          <w:p w:rsidR="00A34F40" w:rsidRDefault="007A3F32" w:rsidP="00947601">
            <w:pPr>
              <w:spacing w:line="360" w:lineRule="auto"/>
              <w:jc w:val="both"/>
              <w:rPr>
                <w:sz w:val="28"/>
                <w:lang w:val="uk-UA"/>
              </w:rPr>
            </w:pPr>
            <w:r w:rsidRPr="003C5A97">
              <w:rPr>
                <w:position w:val="-32"/>
                <w:sz w:val="28"/>
                <w:lang w:val="uk-UA"/>
              </w:rPr>
              <w:object w:dxaOrig="4800" w:dyaOrig="780">
                <v:shape id="_x0000_i1077" type="#_x0000_t75" style="width:240.45pt;height:38.85pt" o:ole="">
                  <v:imagedata r:id="rId98" o:title=""/>
                </v:shape>
                <o:OLEObject Type="Embed" ProgID="Equation.DSMT4" ShapeID="_x0000_i1077" DrawAspect="Content" ObjectID="_1588345961" r:id="rId99"/>
              </w:object>
            </w:r>
          </w:p>
          <w:p w:rsidR="00A34F40" w:rsidRDefault="00A34F40" w:rsidP="00947601">
            <w:pPr>
              <w:spacing w:line="360" w:lineRule="auto"/>
              <w:jc w:val="both"/>
              <w:rPr>
                <w:sz w:val="28"/>
                <w:lang w:val="uk-UA"/>
              </w:rPr>
            </w:pPr>
            <w:r w:rsidRPr="003C5A97">
              <w:rPr>
                <w:position w:val="-36"/>
                <w:sz w:val="28"/>
                <w:lang w:val="uk-UA"/>
              </w:rPr>
              <w:object w:dxaOrig="3879" w:dyaOrig="820">
                <v:shape id="_x0000_i1078" type="#_x0000_t75" style="width:193.75pt;height:41.45pt" o:ole="">
                  <v:imagedata r:id="rId100" o:title=""/>
                </v:shape>
                <o:OLEObject Type="Embed" ProgID="Equation.DSMT4" ShapeID="_x0000_i1078" DrawAspect="Content" ObjectID="_1588345962" r:id="rId101"/>
              </w:object>
            </w:r>
          </w:p>
          <w:p w:rsidR="00A34F40" w:rsidRDefault="00A34F40" w:rsidP="00947601">
            <w:pPr>
              <w:spacing w:line="360" w:lineRule="auto"/>
              <w:jc w:val="both"/>
              <w:rPr>
                <w:sz w:val="28"/>
                <w:lang w:val="uk-UA"/>
              </w:rPr>
            </w:pPr>
            <w:r w:rsidRPr="003C5A97">
              <w:rPr>
                <w:position w:val="-36"/>
                <w:sz w:val="28"/>
                <w:lang w:val="uk-UA"/>
              </w:rPr>
              <w:object w:dxaOrig="2560" w:dyaOrig="820">
                <v:shape id="_x0000_i1079" type="#_x0000_t75" style="width:128.3pt;height:41.45pt" o:ole="">
                  <v:imagedata r:id="rId102" o:title=""/>
                </v:shape>
                <o:OLEObject Type="Embed" ProgID="Equation.DSMT4" ShapeID="_x0000_i1079" DrawAspect="Content" ObjectID="_1588345963" r:id="rId103"/>
              </w:object>
            </w:r>
          </w:p>
          <w:p w:rsidR="00A34F40" w:rsidRDefault="00A34F40" w:rsidP="00947601">
            <w:pPr>
              <w:spacing w:line="360" w:lineRule="auto"/>
              <w:jc w:val="both"/>
              <w:rPr>
                <w:sz w:val="28"/>
                <w:lang w:val="uk-UA"/>
              </w:rPr>
            </w:pPr>
            <w:r w:rsidRPr="003C5A97">
              <w:rPr>
                <w:position w:val="-38"/>
                <w:sz w:val="28"/>
                <w:lang w:val="uk-UA"/>
              </w:rPr>
              <w:object w:dxaOrig="4180" w:dyaOrig="900">
                <v:shape id="_x0000_i1080" type="#_x0000_t75" style="width:208.6pt;height:44.95pt" o:ole="">
                  <v:imagedata r:id="rId104" o:title=""/>
                </v:shape>
                <o:OLEObject Type="Embed" ProgID="Equation.DSMT4" ShapeID="_x0000_i1080" DrawAspect="Content" ObjectID="_1588345964" r:id="rId105"/>
              </w:object>
            </w:r>
          </w:p>
        </w:tc>
        <w:tc>
          <w:tcPr>
            <w:tcW w:w="2226" w:type="dxa"/>
            <w:vAlign w:val="center"/>
          </w:tcPr>
          <w:p w:rsidR="00A34F40" w:rsidRDefault="00A34F40" w:rsidP="00947601">
            <w:pPr>
              <w:spacing w:line="360" w:lineRule="auto"/>
              <w:ind w:left="-129" w:right="-69"/>
              <w:jc w:val="right"/>
              <w:rPr>
                <w:sz w:val="28"/>
                <w:lang w:val="uk-UA"/>
              </w:rPr>
            </w:pPr>
            <w:r>
              <w:rPr>
                <w:sz w:val="28"/>
                <w:lang w:val="uk-UA"/>
              </w:rPr>
              <w:t>(6)</w:t>
            </w:r>
          </w:p>
          <w:p w:rsidR="00A34F40" w:rsidRDefault="00A34F40" w:rsidP="00947601">
            <w:pPr>
              <w:spacing w:line="360" w:lineRule="auto"/>
              <w:ind w:firstLine="709"/>
              <w:jc w:val="right"/>
              <w:rPr>
                <w:sz w:val="16"/>
                <w:szCs w:val="16"/>
                <w:lang w:val="uk-UA"/>
              </w:rPr>
            </w:pPr>
          </w:p>
          <w:p w:rsidR="00A34F40" w:rsidRPr="003C5A97" w:rsidRDefault="00A34F40" w:rsidP="00947601">
            <w:pPr>
              <w:spacing w:line="360" w:lineRule="auto"/>
              <w:ind w:firstLine="709"/>
              <w:jc w:val="right"/>
              <w:rPr>
                <w:sz w:val="16"/>
                <w:szCs w:val="16"/>
                <w:lang w:val="uk-UA"/>
              </w:rPr>
            </w:pPr>
          </w:p>
          <w:p w:rsidR="00A34F40" w:rsidRDefault="00A34F40" w:rsidP="00947601">
            <w:pPr>
              <w:spacing w:line="360" w:lineRule="auto"/>
              <w:ind w:right="-69" w:firstLine="709"/>
              <w:jc w:val="right"/>
              <w:rPr>
                <w:sz w:val="28"/>
                <w:lang w:val="uk-UA"/>
              </w:rPr>
            </w:pPr>
            <w:r>
              <w:rPr>
                <w:sz w:val="28"/>
                <w:lang w:val="uk-UA"/>
              </w:rPr>
              <w:t>(7)</w:t>
            </w:r>
          </w:p>
          <w:p w:rsidR="00A34F40" w:rsidRDefault="00A34F40" w:rsidP="00947601">
            <w:pPr>
              <w:spacing w:line="360" w:lineRule="auto"/>
              <w:ind w:right="-69" w:firstLine="709"/>
              <w:jc w:val="right"/>
              <w:rPr>
                <w:sz w:val="28"/>
                <w:lang w:val="uk-UA"/>
              </w:rPr>
            </w:pPr>
            <w:r>
              <w:rPr>
                <w:sz w:val="28"/>
                <w:lang w:val="uk-UA"/>
              </w:rPr>
              <w:t>(8)</w:t>
            </w:r>
          </w:p>
          <w:p w:rsidR="00A34F40" w:rsidRDefault="00A34F40" w:rsidP="00947601">
            <w:pPr>
              <w:spacing w:line="360" w:lineRule="auto"/>
              <w:ind w:right="-69" w:firstLine="709"/>
              <w:jc w:val="right"/>
              <w:rPr>
                <w:sz w:val="18"/>
                <w:szCs w:val="18"/>
                <w:lang w:val="uk-UA"/>
              </w:rPr>
            </w:pPr>
          </w:p>
          <w:p w:rsidR="00A34F40" w:rsidRPr="00806CB1" w:rsidRDefault="00A34F40" w:rsidP="00947601">
            <w:pPr>
              <w:spacing w:line="360" w:lineRule="auto"/>
              <w:ind w:right="-69" w:firstLine="709"/>
              <w:jc w:val="right"/>
              <w:rPr>
                <w:sz w:val="18"/>
                <w:szCs w:val="18"/>
                <w:lang w:val="uk-UA"/>
              </w:rPr>
            </w:pPr>
          </w:p>
          <w:p w:rsidR="00A34F40" w:rsidRDefault="00A34F40" w:rsidP="002E6855">
            <w:pPr>
              <w:spacing w:line="360" w:lineRule="auto"/>
              <w:ind w:right="-69" w:firstLine="709"/>
              <w:jc w:val="right"/>
              <w:rPr>
                <w:sz w:val="28"/>
                <w:lang w:val="uk-UA"/>
              </w:rPr>
            </w:pPr>
            <w:r>
              <w:rPr>
                <w:sz w:val="28"/>
                <w:lang w:val="uk-UA"/>
              </w:rPr>
              <w:t>(9)</w:t>
            </w:r>
          </w:p>
        </w:tc>
      </w:tr>
    </w:tbl>
    <w:p w:rsidR="00A34F40" w:rsidRDefault="00A34F40" w:rsidP="00186AED">
      <w:pPr>
        <w:spacing w:line="360" w:lineRule="auto"/>
        <w:ind w:firstLine="284"/>
        <w:jc w:val="both"/>
        <w:rPr>
          <w:sz w:val="28"/>
          <w:lang w:val="uk-UA"/>
        </w:rPr>
      </w:pPr>
      <w:r>
        <w:rPr>
          <w:sz w:val="28"/>
          <w:lang w:val="uk-UA"/>
        </w:rPr>
        <w:t>Розв</w:t>
      </w:r>
      <w:r w:rsidRPr="008A2C14">
        <w:rPr>
          <w:sz w:val="28"/>
          <w:lang w:val="uk-UA"/>
        </w:rPr>
        <w:t>’</w:t>
      </w:r>
      <w:r>
        <w:rPr>
          <w:sz w:val="28"/>
          <w:lang w:val="uk-UA"/>
        </w:rPr>
        <w:t xml:space="preserve">язок задачі пофарбування зваженого графа дає такий розподіл цінних паперів між частками капіталу, при якому ризик </w:t>
      </w:r>
      <w:r w:rsidRPr="002E1CFF">
        <w:rPr>
          <w:position w:val="-16"/>
          <w:sz w:val="28"/>
          <w:lang w:val="uk-UA"/>
        </w:rPr>
        <w:object w:dxaOrig="400" w:dyaOrig="420">
          <v:shape id="_x0000_i1081" type="#_x0000_t75" style="width:20.05pt;height:20.95pt" o:ole="">
            <v:imagedata r:id="rId106" o:title=""/>
          </v:shape>
          <o:OLEObject Type="Embed" ProgID="Equation.3" ShapeID="_x0000_i1081" DrawAspect="Content" ObjectID="_1588345965" r:id="rId107"/>
        </w:object>
      </w:r>
      <w:r>
        <w:rPr>
          <w:sz w:val="28"/>
          <w:lang w:val="uk-UA"/>
        </w:rPr>
        <w:t xml:space="preserve"> є мінімальним. </w:t>
      </w:r>
      <w:r w:rsidRPr="005639C8">
        <w:rPr>
          <w:sz w:val="28"/>
          <w:lang w:val="uk-UA"/>
        </w:rPr>
        <w:t>Отриманий розв’язок задачі залежатиме від значення ефективност</w:t>
      </w:r>
      <w:r>
        <w:rPr>
          <w:sz w:val="28"/>
          <w:lang w:val="uk-UA"/>
        </w:rPr>
        <w:t>і</w:t>
      </w:r>
      <w:r w:rsidRPr="005639C8">
        <w:rPr>
          <w:sz w:val="28"/>
          <w:lang w:val="uk-UA"/>
        </w:rPr>
        <w:t xml:space="preserve"> цінних паперів </w:t>
      </w:r>
      <w:r w:rsidRPr="005639C8">
        <w:rPr>
          <w:position w:val="-12"/>
          <w:sz w:val="28"/>
          <w:lang w:val="uk-UA"/>
        </w:rPr>
        <w:object w:dxaOrig="300" w:dyaOrig="380">
          <v:shape id="_x0000_i1082" type="#_x0000_t75" style="width:14.85pt;height:18.75pt" o:ole="">
            <v:imagedata r:id="rId108" o:title=""/>
          </v:shape>
          <o:OLEObject Type="Embed" ProgID="Equation.DSMT4" ShapeID="_x0000_i1082" DrawAspect="Content" ObjectID="_1588345966" r:id="rId109"/>
        </w:object>
      </w:r>
      <w:r w:rsidRPr="005639C8">
        <w:rPr>
          <w:sz w:val="28"/>
          <w:lang w:val="uk-UA"/>
        </w:rPr>
        <w:t xml:space="preserve"> та від </w:t>
      </w:r>
      <w:r>
        <w:rPr>
          <w:sz w:val="28"/>
          <w:lang w:val="uk-UA"/>
        </w:rPr>
        <w:t xml:space="preserve">їх середньоквадратичного відхилення </w:t>
      </w:r>
      <w:r w:rsidRPr="005639C8">
        <w:rPr>
          <w:position w:val="-12"/>
          <w:sz w:val="28"/>
          <w:lang w:val="uk-UA"/>
        </w:rPr>
        <w:object w:dxaOrig="300" w:dyaOrig="380">
          <v:shape id="_x0000_i1083" type="#_x0000_t75" style="width:14.85pt;height:18.75pt" o:ole="">
            <v:imagedata r:id="rId110" o:title=""/>
          </v:shape>
          <o:OLEObject Type="Embed" ProgID="Equation.DSMT4" ShapeID="_x0000_i1083" DrawAspect="Content" ObjectID="_1588345967" r:id="rId111"/>
        </w:object>
      </w:r>
      <w:r>
        <w:rPr>
          <w:sz w:val="28"/>
          <w:lang w:val="uk-UA"/>
        </w:rPr>
        <w:t>. Дана задача є задачею квадратичної оптимізації з накладеними обмеженнями та побудови гетерогенного паттерна, тому для її розв’язку можна застосувати комбінований підхід,</w:t>
      </w:r>
      <w:r w:rsidR="00186AED">
        <w:rPr>
          <w:sz w:val="28"/>
          <w:lang w:val="uk-UA"/>
        </w:rPr>
        <w:t xml:space="preserve"> який був розроблений</w:t>
      </w:r>
      <w:r>
        <w:rPr>
          <w:sz w:val="28"/>
          <w:lang w:val="uk-UA"/>
        </w:rPr>
        <w:t>.</w:t>
      </w:r>
    </w:p>
    <w:p w:rsidR="00186AED" w:rsidRPr="0015280C" w:rsidRDefault="00186AED" w:rsidP="00186AED">
      <w:pPr>
        <w:spacing w:line="360" w:lineRule="auto"/>
        <w:ind w:firstLine="284"/>
        <w:jc w:val="both"/>
        <w:rPr>
          <w:sz w:val="28"/>
          <w:lang w:val="uk-UA"/>
        </w:rPr>
      </w:pPr>
      <w:r>
        <w:rPr>
          <w:sz w:val="28"/>
          <w:lang w:val="uk-UA"/>
        </w:rPr>
        <w:t>Д</w:t>
      </w:r>
      <w:r w:rsidRPr="00186AED">
        <w:rPr>
          <w:sz w:val="28"/>
          <w:lang w:val="uk-UA"/>
        </w:rPr>
        <w:t>ано визначення n-мірного паттерна для розв’язування цілого класу задач дискретної оптимізації</w:t>
      </w:r>
      <w:r w:rsidR="0015280C">
        <w:rPr>
          <w:sz w:val="28"/>
          <w:lang w:val="uk-UA"/>
        </w:rPr>
        <w:t xml:space="preserve"> </w:t>
      </w:r>
      <w:r w:rsidR="0015280C">
        <w:rPr>
          <w:sz w:val="28"/>
        </w:rPr>
        <w:t>[</w:t>
      </w:r>
      <w:r w:rsidR="00F614AE">
        <w:rPr>
          <w:sz w:val="28"/>
          <w:lang w:val="uk-UA"/>
        </w:rPr>
        <w:t>9</w:t>
      </w:r>
      <w:r w:rsidR="0015280C">
        <w:rPr>
          <w:sz w:val="28"/>
        </w:rPr>
        <w:t xml:space="preserve">, с. </w:t>
      </w:r>
      <w:r w:rsidR="0015280C">
        <w:rPr>
          <w:sz w:val="28"/>
          <w:lang w:val="uk-UA"/>
        </w:rPr>
        <w:t>220</w:t>
      </w:r>
      <w:r w:rsidR="001411CA" w:rsidRPr="001411CA">
        <w:rPr>
          <w:sz w:val="28"/>
        </w:rPr>
        <w:t xml:space="preserve">; </w:t>
      </w:r>
      <w:r w:rsidR="00F614AE">
        <w:rPr>
          <w:sz w:val="28"/>
          <w:lang w:val="uk-UA"/>
        </w:rPr>
        <w:t>10</w:t>
      </w:r>
      <w:r w:rsidR="001411CA" w:rsidRPr="001411CA">
        <w:rPr>
          <w:sz w:val="28"/>
        </w:rPr>
        <w:t xml:space="preserve">, </w:t>
      </w:r>
      <w:r w:rsidR="001411CA">
        <w:rPr>
          <w:sz w:val="28"/>
          <w:lang w:val="uk-UA"/>
        </w:rPr>
        <w:t xml:space="preserve">с. 110 </w:t>
      </w:r>
      <w:r w:rsidR="001411CA">
        <w:rPr>
          <w:sz w:val="28"/>
          <w:lang w:val="fr-BE"/>
        </w:rPr>
        <w:t>–</w:t>
      </w:r>
      <w:r w:rsidR="001411CA">
        <w:rPr>
          <w:sz w:val="28"/>
          <w:lang w:val="uk-UA"/>
        </w:rPr>
        <w:t xml:space="preserve"> 116</w:t>
      </w:r>
      <w:r w:rsidR="0015280C" w:rsidRPr="0015280C">
        <w:rPr>
          <w:sz w:val="28"/>
        </w:rPr>
        <w:t>]</w:t>
      </w:r>
      <w:r w:rsidR="0015280C">
        <w:rPr>
          <w:sz w:val="28"/>
          <w:lang w:val="uk-UA"/>
        </w:rPr>
        <w:t>.</w:t>
      </w:r>
    </w:p>
    <w:p w:rsidR="00186AED" w:rsidRPr="00186AED" w:rsidRDefault="00186AED" w:rsidP="00186AED">
      <w:pPr>
        <w:spacing w:line="360" w:lineRule="auto"/>
        <w:ind w:firstLine="284"/>
        <w:jc w:val="both"/>
        <w:rPr>
          <w:sz w:val="28"/>
          <w:lang w:val="uk-UA"/>
        </w:rPr>
      </w:pPr>
      <w:r w:rsidRPr="00186AED">
        <w:rPr>
          <w:b/>
          <w:sz w:val="28"/>
          <w:lang w:val="uk-UA"/>
        </w:rPr>
        <w:t>Означення 1</w:t>
      </w:r>
      <w:r w:rsidRPr="00186AED">
        <w:rPr>
          <w:sz w:val="28"/>
          <w:lang w:val="uk-UA"/>
        </w:rPr>
        <w:t xml:space="preserve">. n-мірний паттерн </w:t>
      </w:r>
      <w:r w:rsidRPr="00186AED">
        <w:rPr>
          <w:position w:val="-4"/>
          <w:sz w:val="28"/>
          <w:lang w:val="uk-UA"/>
        </w:rPr>
        <w:object w:dxaOrig="300" w:dyaOrig="279">
          <v:shape id="_x0000_i1084" type="#_x0000_t75" style="width:14.85pt;height:13.95pt" o:ole="">
            <v:imagedata r:id="rId112" o:title=""/>
          </v:shape>
          <o:OLEObject Type="Embed" ProgID="Equation.DSMT4" ShapeID="_x0000_i1084" DrawAspect="Content" ObjectID="_1588345968" r:id="rId113"/>
        </w:object>
      </w:r>
      <w:r w:rsidRPr="00186AED">
        <w:rPr>
          <w:sz w:val="28"/>
          <w:lang w:val="uk-UA"/>
        </w:rPr>
        <w:t xml:space="preserve">– це структура виду </w:t>
      </w:r>
      <w:r w:rsidRPr="00186AED">
        <w:rPr>
          <w:position w:val="-14"/>
          <w:sz w:val="28"/>
          <w:lang w:val="uk-UA"/>
        </w:rPr>
        <w:object w:dxaOrig="1660" w:dyaOrig="420">
          <v:shape id="_x0000_i1085" type="#_x0000_t75" style="width:82.9pt;height:20.95pt" o:ole="">
            <v:imagedata r:id="rId114" o:title=""/>
          </v:shape>
          <o:OLEObject Type="Embed" ProgID="Equation.DSMT4" ShapeID="_x0000_i1085" DrawAspect="Content" ObjectID="_1588345969" r:id="rId115"/>
        </w:object>
      </w:r>
      <w:r w:rsidRPr="00186AED">
        <w:rPr>
          <w:sz w:val="28"/>
          <w:lang w:val="uk-UA"/>
        </w:rPr>
        <w:t xml:space="preserve">, де </w:t>
      </w:r>
      <w:r w:rsidRPr="00186AED">
        <w:rPr>
          <w:position w:val="-18"/>
          <w:sz w:val="28"/>
          <w:lang w:val="uk-UA"/>
        </w:rPr>
        <w:object w:dxaOrig="2299" w:dyaOrig="499">
          <v:shape id="_x0000_i1086" type="#_x0000_t75" style="width:114.75pt;height:24.85pt" o:ole="">
            <v:imagedata r:id="rId116" o:title=""/>
          </v:shape>
          <o:OLEObject Type="Embed" ProgID="Equation.DSMT4" ShapeID="_x0000_i1086" DrawAspect="Content" ObjectID="_1588345970" r:id="rId117"/>
        </w:object>
      </w:r>
      <w:r w:rsidRPr="00186AED">
        <w:rPr>
          <w:sz w:val="28"/>
          <w:lang w:val="uk-UA"/>
        </w:rPr>
        <w:sym w:font="Symbol" w:char="F02D"/>
      </w:r>
      <w:r w:rsidRPr="00186AED">
        <w:rPr>
          <w:sz w:val="28"/>
          <w:lang w:val="uk-UA"/>
        </w:rPr>
        <w:t xml:space="preserve"> масив </w:t>
      </w:r>
      <w:r w:rsidRPr="00186AED">
        <w:rPr>
          <w:position w:val="-6"/>
          <w:sz w:val="28"/>
          <w:lang w:val="uk-UA"/>
        </w:rPr>
        <w:object w:dxaOrig="600" w:dyaOrig="240">
          <v:shape id="_x0000_i1087" type="#_x0000_t75" style="width:30.1pt;height:12.2pt" o:ole="">
            <v:imagedata r:id="rId118" o:title=""/>
          </v:shape>
          <o:OLEObject Type="Embed" ProgID="Equation.DSMT4" ShapeID="_x0000_i1087" DrawAspect="Content" ObjectID="_1588345971" r:id="rId119"/>
        </w:object>
      </w:r>
      <w:r w:rsidRPr="00186AED">
        <w:rPr>
          <w:sz w:val="28"/>
          <w:lang w:val="uk-UA"/>
        </w:rPr>
        <w:t>елементів (об’єктів);</w:t>
      </w:r>
    </w:p>
    <w:p w:rsidR="00186AED" w:rsidRPr="00186AED" w:rsidRDefault="00186AED" w:rsidP="00843387">
      <w:pPr>
        <w:spacing w:line="360" w:lineRule="auto"/>
        <w:jc w:val="both"/>
        <w:rPr>
          <w:sz w:val="28"/>
          <w:lang w:val="uk-UA"/>
        </w:rPr>
      </w:pPr>
      <w:r w:rsidRPr="00186AED">
        <w:rPr>
          <w:position w:val="-14"/>
          <w:sz w:val="28"/>
          <w:lang w:val="uk-UA"/>
        </w:rPr>
        <w:object w:dxaOrig="2180" w:dyaOrig="420">
          <v:shape id="_x0000_i1088" type="#_x0000_t75" style="width:109.1pt;height:20.95pt" o:ole="">
            <v:imagedata r:id="rId120" o:title=""/>
          </v:shape>
          <o:OLEObject Type="Embed" ProgID="Equation.DSMT4" ShapeID="_x0000_i1088" DrawAspect="Content" ObjectID="_1588345972" r:id="rId121"/>
        </w:object>
      </w:r>
      <w:r w:rsidRPr="00186AED">
        <w:rPr>
          <w:sz w:val="28"/>
          <w:lang w:val="uk-UA"/>
        </w:rPr>
        <w:t xml:space="preserve"> </w:t>
      </w:r>
      <w:r w:rsidRPr="00186AED">
        <w:rPr>
          <w:sz w:val="28"/>
          <w:lang w:val="uk-UA"/>
        </w:rPr>
        <w:sym w:font="Symbol" w:char="F02D"/>
      </w:r>
      <w:r w:rsidRPr="00186AED">
        <w:rPr>
          <w:sz w:val="28"/>
          <w:lang w:val="uk-UA"/>
        </w:rPr>
        <w:t xml:space="preserve"> множина типів (властивостей);</w:t>
      </w:r>
    </w:p>
    <w:p w:rsidR="00186AED" w:rsidRPr="00186AED" w:rsidRDefault="00186AED" w:rsidP="00843387">
      <w:pPr>
        <w:spacing w:line="360" w:lineRule="auto"/>
        <w:jc w:val="both"/>
        <w:rPr>
          <w:sz w:val="28"/>
          <w:lang w:val="uk-UA"/>
        </w:rPr>
      </w:pPr>
      <w:r w:rsidRPr="00186AED">
        <w:rPr>
          <w:position w:val="-4"/>
          <w:sz w:val="28"/>
          <w:lang w:val="uk-UA"/>
        </w:rPr>
        <w:object w:dxaOrig="279" w:dyaOrig="279">
          <v:shape id="_x0000_i1089" type="#_x0000_t75" style="width:13.95pt;height:13.95pt" o:ole="">
            <v:imagedata r:id="rId122" o:title=""/>
          </v:shape>
          <o:OLEObject Type="Embed" ProgID="Equation.DSMT4" ShapeID="_x0000_i1089" DrawAspect="Content" ObjectID="_1588345973" r:id="rId123"/>
        </w:object>
      </w:r>
      <w:r w:rsidRPr="00186AED">
        <w:rPr>
          <w:sz w:val="28"/>
          <w:lang w:val="uk-UA"/>
        </w:rPr>
        <w:sym w:font="Symbol" w:char="F02D"/>
      </w:r>
      <w:r w:rsidRPr="00186AED">
        <w:rPr>
          <w:sz w:val="28"/>
          <w:lang w:val="uk-UA"/>
        </w:rPr>
        <w:t xml:space="preserve"> </w:t>
      </w:r>
      <w:proofErr w:type="spellStart"/>
      <w:r w:rsidR="00843387" w:rsidRPr="00E3715F">
        <w:rPr>
          <w:sz w:val="28"/>
          <w:lang w:val="uk-UA"/>
        </w:rPr>
        <w:t>сюр</w:t>
      </w:r>
      <w:r w:rsidR="00E3715F" w:rsidRPr="00E3715F">
        <w:rPr>
          <w:sz w:val="28"/>
          <w:lang w:val="uk-UA"/>
        </w:rPr>
        <w:t>’</w:t>
      </w:r>
      <w:r w:rsidR="00843387" w:rsidRPr="00E3715F">
        <w:rPr>
          <w:sz w:val="28"/>
          <w:lang w:val="uk-UA"/>
        </w:rPr>
        <w:t>єктивне</w:t>
      </w:r>
      <w:proofErr w:type="spellEnd"/>
      <w:r w:rsidRPr="00186AED">
        <w:rPr>
          <w:sz w:val="28"/>
          <w:lang w:val="uk-UA"/>
        </w:rPr>
        <w:t xml:space="preserve"> відображення </w:t>
      </w:r>
      <w:r w:rsidRPr="00186AED">
        <w:rPr>
          <w:position w:val="-6"/>
          <w:sz w:val="28"/>
          <w:lang w:val="uk-UA"/>
        </w:rPr>
        <w:object w:dxaOrig="1240" w:dyaOrig="300">
          <v:shape id="_x0000_i1090" type="#_x0000_t75" style="width:61.95pt;height:14.85pt" o:ole="">
            <v:imagedata r:id="rId124" o:title=""/>
          </v:shape>
          <o:OLEObject Type="Embed" ProgID="Equation.DSMT4" ShapeID="_x0000_i1090" DrawAspect="Content" ObjectID="_1588345974" r:id="rId125"/>
        </w:object>
      </w:r>
      <w:r w:rsidRPr="00186AED">
        <w:rPr>
          <w:sz w:val="28"/>
          <w:lang w:val="uk-UA"/>
        </w:rPr>
        <w:t xml:space="preserve">, яке розбиває множину елементів </w:t>
      </w:r>
      <w:r w:rsidRPr="00186AED">
        <w:rPr>
          <w:position w:val="-4"/>
          <w:sz w:val="28"/>
          <w:lang w:val="uk-UA"/>
        </w:rPr>
        <w:object w:dxaOrig="279" w:dyaOrig="279">
          <v:shape id="_x0000_i1091" type="#_x0000_t75" style="width:13.95pt;height:13.95pt" o:ole="">
            <v:imagedata r:id="rId126" o:title=""/>
          </v:shape>
          <o:OLEObject Type="Embed" ProgID="Equation.DSMT4" ShapeID="_x0000_i1091" DrawAspect="Content" ObjectID="_1588345975" r:id="rId127"/>
        </w:object>
      </w:r>
      <w:r w:rsidRPr="00186AED">
        <w:rPr>
          <w:sz w:val="28"/>
          <w:lang w:val="uk-UA"/>
        </w:rPr>
        <w:t xml:space="preserve"> на </w:t>
      </w:r>
      <w:r w:rsidRPr="00186AED">
        <w:rPr>
          <w:position w:val="-6"/>
          <w:sz w:val="28"/>
          <w:lang w:val="uk-UA"/>
        </w:rPr>
        <w:object w:dxaOrig="220" w:dyaOrig="240">
          <v:shape id="_x0000_i1092" type="#_x0000_t75" style="width:10.9pt;height:12.2pt" o:ole="">
            <v:imagedata r:id="rId128" o:title=""/>
          </v:shape>
          <o:OLEObject Type="Embed" ProgID="Equation.DSMT4" ShapeID="_x0000_i1092" DrawAspect="Content" ObjectID="_1588345976" r:id="rId129"/>
        </w:object>
      </w:r>
      <w:r w:rsidRPr="00186AED">
        <w:rPr>
          <w:sz w:val="28"/>
          <w:lang w:val="uk-UA"/>
        </w:rPr>
        <w:t xml:space="preserve"> класів за даними типами;</w:t>
      </w:r>
    </w:p>
    <w:p w:rsidR="00186AED" w:rsidRPr="00186AED" w:rsidRDefault="00186AED" w:rsidP="00843387">
      <w:pPr>
        <w:spacing w:line="360" w:lineRule="auto"/>
        <w:jc w:val="both"/>
        <w:rPr>
          <w:sz w:val="28"/>
          <w:lang w:val="uk-UA"/>
        </w:rPr>
      </w:pPr>
      <w:r w:rsidRPr="00186AED">
        <w:rPr>
          <w:position w:val="-14"/>
          <w:sz w:val="28"/>
          <w:lang w:val="uk-UA"/>
        </w:rPr>
        <w:object w:dxaOrig="2680" w:dyaOrig="420">
          <v:shape id="_x0000_i1093" type="#_x0000_t75" style="width:133.95pt;height:20.95pt" o:ole="">
            <v:imagedata r:id="rId130" o:title=""/>
          </v:shape>
          <o:OLEObject Type="Embed" ProgID="Equation.DSMT4" ShapeID="_x0000_i1093" DrawAspect="Content" ObjectID="_1588345977" r:id="rId131"/>
        </w:object>
      </w:r>
      <w:r w:rsidRPr="00186AED">
        <w:rPr>
          <w:sz w:val="28"/>
          <w:lang w:val="uk-UA"/>
        </w:rPr>
        <w:sym w:font="Symbol" w:char="F02D"/>
      </w:r>
      <w:r w:rsidRPr="00186AED">
        <w:rPr>
          <w:sz w:val="28"/>
          <w:lang w:val="uk-UA"/>
        </w:rPr>
        <w:t xml:space="preserve"> множина </w:t>
      </w:r>
      <w:proofErr w:type="spellStart"/>
      <w:r w:rsidRPr="00186AED">
        <w:rPr>
          <w:sz w:val="28"/>
          <w:lang w:val="uk-UA"/>
        </w:rPr>
        <w:t>ін’єктивних</w:t>
      </w:r>
      <w:proofErr w:type="spellEnd"/>
      <w:r w:rsidRPr="00186AED">
        <w:rPr>
          <w:sz w:val="28"/>
          <w:lang w:val="uk-UA"/>
        </w:rPr>
        <w:t xml:space="preserve"> відображень </w:t>
      </w:r>
      <w:r w:rsidRPr="00186AED">
        <w:rPr>
          <w:position w:val="-16"/>
          <w:sz w:val="28"/>
          <w:lang w:val="uk-UA"/>
        </w:rPr>
        <w:object w:dxaOrig="1640" w:dyaOrig="420">
          <v:shape id="_x0000_i1094" type="#_x0000_t75" style="width:82.05pt;height:20.95pt" o:ole="">
            <v:imagedata r:id="rId132" o:title=""/>
          </v:shape>
          <o:OLEObject Type="Embed" ProgID="Equation.DSMT4" ShapeID="_x0000_i1094" DrawAspect="Content" ObjectID="_1588345978" r:id="rId133"/>
        </w:object>
      </w:r>
    </w:p>
    <w:p w:rsidR="00186AED" w:rsidRPr="00186AED" w:rsidRDefault="00186AED" w:rsidP="00843387">
      <w:pPr>
        <w:spacing w:line="360" w:lineRule="auto"/>
        <w:jc w:val="both"/>
        <w:rPr>
          <w:sz w:val="28"/>
          <w:lang w:val="uk-UA"/>
        </w:rPr>
      </w:pPr>
      <w:r w:rsidRPr="00186AED">
        <w:rPr>
          <w:position w:val="-12"/>
          <w:sz w:val="28"/>
          <w:lang w:val="uk-UA"/>
        </w:rPr>
        <w:object w:dxaOrig="1040" w:dyaOrig="440">
          <v:shape id="_x0000_i1095" type="#_x0000_t75" style="width:51.95pt;height:22.25pt" o:ole="">
            <v:imagedata r:id="rId134" o:title=""/>
          </v:shape>
          <o:OLEObject Type="Embed" ProgID="Equation.DSMT4" ShapeID="_x0000_i1095" DrawAspect="Content" ObjectID="_1588345979" r:id="rId135"/>
        </w:object>
      </w:r>
      <w:r w:rsidRPr="00186AED">
        <w:rPr>
          <w:position w:val="-16"/>
          <w:sz w:val="28"/>
          <w:lang w:val="uk-UA"/>
        </w:rPr>
        <w:object w:dxaOrig="900" w:dyaOrig="420">
          <v:shape id="_x0000_i1096" type="#_x0000_t75" style="width:44.95pt;height:20.95pt" o:ole="">
            <v:imagedata r:id="rId136" o:title=""/>
          </v:shape>
          <o:OLEObject Type="Embed" ProgID="Equation.DSMT4" ShapeID="_x0000_i1096" DrawAspect="Content" ObjectID="_1588345980" r:id="rId137"/>
        </w:object>
      </w:r>
      <w:r w:rsidRPr="00186AED">
        <w:rPr>
          <w:sz w:val="28"/>
          <w:lang w:val="uk-UA"/>
        </w:rPr>
        <w:t xml:space="preserve">, що </w:t>
      </w:r>
      <w:r w:rsidRPr="00186AED">
        <w:rPr>
          <w:position w:val="-36"/>
          <w:sz w:val="28"/>
          <w:lang w:val="uk-UA"/>
        </w:rPr>
        <w:object w:dxaOrig="1660" w:dyaOrig="820">
          <v:shape id="_x0000_i1097" type="#_x0000_t75" style="width:82.9pt;height:40.6pt" o:ole="">
            <v:imagedata r:id="rId138" o:title=""/>
          </v:shape>
          <o:OLEObject Type="Embed" ProgID="Equation.DSMT4" ShapeID="_x0000_i1097" DrawAspect="Content" ObjectID="_1588345981" r:id="rId139"/>
        </w:object>
      </w:r>
      <w:r w:rsidRPr="00186AED">
        <w:rPr>
          <w:sz w:val="28"/>
          <w:lang w:val="uk-UA"/>
        </w:rPr>
        <w:t xml:space="preserve"> і виконуються умови:</w:t>
      </w:r>
    </w:p>
    <w:p w:rsidR="00186AED" w:rsidRPr="00186AED" w:rsidRDefault="00186AED" w:rsidP="00843387">
      <w:pPr>
        <w:spacing w:line="360" w:lineRule="auto"/>
        <w:jc w:val="both"/>
        <w:rPr>
          <w:sz w:val="28"/>
          <w:lang w:val="uk-UA"/>
        </w:rPr>
      </w:pPr>
      <w:r w:rsidRPr="00186AED">
        <w:rPr>
          <w:sz w:val="28"/>
          <w:lang w:val="uk-UA"/>
        </w:rPr>
        <w:t xml:space="preserve">1. </w:t>
      </w:r>
      <w:r w:rsidRPr="00186AED">
        <w:rPr>
          <w:position w:val="-32"/>
          <w:sz w:val="28"/>
          <w:lang w:val="uk-UA"/>
        </w:rPr>
        <w:object w:dxaOrig="3080" w:dyaOrig="780">
          <v:shape id="_x0000_i1098" type="#_x0000_t75" style="width:154.05pt;height:38.85pt" o:ole="">
            <v:imagedata r:id="rId140" o:title=""/>
          </v:shape>
          <o:OLEObject Type="Embed" ProgID="Equation.DSMT4" ShapeID="_x0000_i1098" DrawAspect="Content" ObjectID="_1588345982" r:id="rId141"/>
        </w:object>
      </w:r>
      <w:r w:rsidRPr="00186AED">
        <w:rPr>
          <w:sz w:val="28"/>
          <w:lang w:val="uk-UA"/>
        </w:rPr>
        <w:t>;</w:t>
      </w:r>
      <w:r w:rsidRPr="00186AED">
        <w:rPr>
          <w:sz w:val="28"/>
          <w:lang w:val="uk-UA"/>
        </w:rPr>
        <w:object w:dxaOrig="200" w:dyaOrig="300">
          <v:shape id="_x0000_i1099" type="#_x0000_t75" style="width:10.05pt;height:14.85pt" o:ole="">
            <v:imagedata r:id="rId142" o:title=""/>
          </v:shape>
          <o:OLEObject Type="Embed" ProgID="Equation.DSMT4" ShapeID="_x0000_i1099" DrawAspect="Content" ObjectID="_1588345983" r:id="rId143"/>
        </w:object>
      </w:r>
    </w:p>
    <w:p w:rsidR="00186AED" w:rsidRPr="00186AED" w:rsidRDefault="00186AED" w:rsidP="00843387">
      <w:pPr>
        <w:spacing w:line="360" w:lineRule="auto"/>
        <w:jc w:val="both"/>
        <w:rPr>
          <w:sz w:val="28"/>
          <w:lang w:val="uk-UA"/>
        </w:rPr>
      </w:pPr>
      <w:r w:rsidRPr="00186AED">
        <w:rPr>
          <w:sz w:val="28"/>
          <w:lang w:val="uk-UA"/>
        </w:rPr>
        <w:t>2.</w:t>
      </w:r>
      <w:r w:rsidRPr="00186AED">
        <w:rPr>
          <w:position w:val="-26"/>
          <w:sz w:val="28"/>
          <w:lang w:val="uk-UA"/>
        </w:rPr>
        <w:object w:dxaOrig="3260" w:dyaOrig="560">
          <v:shape id="_x0000_i1100" type="#_x0000_t75" style="width:163.2pt;height:27.5pt" o:ole="">
            <v:imagedata r:id="rId144" o:title=""/>
          </v:shape>
          <o:OLEObject Type="Embed" ProgID="Equation.DSMT4" ShapeID="_x0000_i1100" DrawAspect="Content" ObjectID="_1588345984" r:id="rId145"/>
        </w:object>
      </w:r>
      <w:r w:rsidRPr="00186AED">
        <w:rPr>
          <w:sz w:val="28"/>
          <w:lang w:val="uk-UA"/>
        </w:rPr>
        <w:t xml:space="preserve"> </w:t>
      </w:r>
    </w:p>
    <w:p w:rsidR="00186AED" w:rsidRPr="00186AED" w:rsidRDefault="00186AED" w:rsidP="00186AED">
      <w:pPr>
        <w:spacing w:line="360" w:lineRule="auto"/>
        <w:ind w:firstLine="284"/>
        <w:jc w:val="both"/>
        <w:rPr>
          <w:sz w:val="28"/>
          <w:lang w:val="uk-UA"/>
        </w:rPr>
      </w:pPr>
      <w:r w:rsidRPr="00843387">
        <w:rPr>
          <w:b/>
          <w:sz w:val="28"/>
          <w:lang w:val="uk-UA"/>
        </w:rPr>
        <w:t>Означення 2</w:t>
      </w:r>
      <w:r w:rsidRPr="00186AED">
        <w:rPr>
          <w:sz w:val="28"/>
          <w:lang w:val="uk-UA"/>
        </w:rPr>
        <w:t xml:space="preserve">. n-мірний паттерн </w:t>
      </w:r>
      <w:r w:rsidR="00843387" w:rsidRPr="00843387">
        <w:rPr>
          <w:position w:val="-14"/>
          <w:sz w:val="28"/>
          <w:lang w:val="uk-UA"/>
        </w:rPr>
        <w:object w:dxaOrig="1660" w:dyaOrig="420">
          <v:shape id="_x0000_i1101" type="#_x0000_t75" style="width:82.9pt;height:20.95pt" o:ole="">
            <v:imagedata r:id="rId146" o:title=""/>
          </v:shape>
          <o:OLEObject Type="Embed" ProgID="Equation.DSMT4" ShapeID="_x0000_i1101" DrawAspect="Content" ObjectID="_1588345985" r:id="rId147"/>
        </w:object>
      </w:r>
      <w:r w:rsidRPr="00186AED">
        <w:rPr>
          <w:sz w:val="28"/>
          <w:lang w:val="uk-UA"/>
        </w:rPr>
        <w:t xml:space="preserve"> називається  гомогенним,  якщо</w:t>
      </w:r>
      <w:r w:rsidR="00843387" w:rsidRPr="00843387">
        <w:rPr>
          <w:position w:val="-26"/>
          <w:sz w:val="28"/>
          <w:lang w:val="uk-UA"/>
        </w:rPr>
        <w:object w:dxaOrig="3860" w:dyaOrig="560">
          <v:shape id="_x0000_i1102" type="#_x0000_t75" style="width:192.85pt;height:27.5pt" o:ole="">
            <v:imagedata r:id="rId148" o:title=""/>
          </v:shape>
          <o:OLEObject Type="Embed" ProgID="Equation.DSMT4" ShapeID="_x0000_i1102" DrawAspect="Content" ObjectID="_1588345986" r:id="rId149"/>
        </w:object>
      </w:r>
      <w:r w:rsidRPr="00186AED">
        <w:rPr>
          <w:sz w:val="28"/>
          <w:lang w:val="uk-UA"/>
        </w:rPr>
        <w:t xml:space="preserve"> </w:t>
      </w:r>
    </w:p>
    <w:p w:rsidR="00186AED" w:rsidRPr="00186AED" w:rsidRDefault="00186AED" w:rsidP="00186AED">
      <w:pPr>
        <w:spacing w:line="360" w:lineRule="auto"/>
        <w:ind w:firstLine="284"/>
        <w:jc w:val="both"/>
        <w:rPr>
          <w:sz w:val="28"/>
          <w:lang w:val="uk-UA"/>
        </w:rPr>
      </w:pPr>
      <w:r w:rsidRPr="00843387">
        <w:rPr>
          <w:b/>
          <w:sz w:val="28"/>
          <w:lang w:val="uk-UA"/>
        </w:rPr>
        <w:t>Означення 3</w:t>
      </w:r>
      <w:r w:rsidRPr="00186AED">
        <w:rPr>
          <w:sz w:val="28"/>
          <w:lang w:val="uk-UA"/>
        </w:rPr>
        <w:t xml:space="preserve">. n-мірний паттерн називається  гетерогенним, якщо </w:t>
      </w:r>
      <w:r w:rsidR="00843387" w:rsidRPr="00843387">
        <w:rPr>
          <w:position w:val="-12"/>
          <w:sz w:val="28"/>
          <w:lang w:val="uk-UA"/>
        </w:rPr>
        <w:object w:dxaOrig="1579" w:dyaOrig="420">
          <v:shape id="_x0000_i1103" type="#_x0000_t75" style="width:78.55pt;height:20.95pt" o:ole="">
            <v:imagedata r:id="rId150" o:title=""/>
          </v:shape>
          <o:OLEObject Type="Embed" ProgID="Equation.DSMT4" ShapeID="_x0000_i1103" DrawAspect="Content" ObjectID="_1588345987" r:id="rId151"/>
        </w:object>
      </w:r>
      <w:r w:rsidR="00843387" w:rsidRPr="00843387">
        <w:rPr>
          <w:position w:val="-26"/>
          <w:sz w:val="28"/>
          <w:lang w:val="uk-UA"/>
        </w:rPr>
        <w:object w:dxaOrig="2360" w:dyaOrig="520">
          <v:shape id="_x0000_i1104" type="#_x0000_t75" style="width:118.7pt;height:25.3pt" o:ole="">
            <v:imagedata r:id="rId152" o:title=""/>
          </v:shape>
          <o:OLEObject Type="Embed" ProgID="Equation.DSMT4" ShapeID="_x0000_i1104" DrawAspect="Content" ObjectID="_1588345988" r:id="rId153"/>
        </w:object>
      </w:r>
      <w:r w:rsidRPr="00186AED">
        <w:rPr>
          <w:sz w:val="28"/>
          <w:lang w:val="uk-UA"/>
        </w:rPr>
        <w:t xml:space="preserve"> </w:t>
      </w:r>
    </w:p>
    <w:p w:rsidR="00186AED" w:rsidRPr="00186AED" w:rsidRDefault="00186AED" w:rsidP="00186AED">
      <w:pPr>
        <w:spacing w:line="360" w:lineRule="auto"/>
        <w:ind w:firstLine="284"/>
        <w:jc w:val="both"/>
        <w:rPr>
          <w:sz w:val="28"/>
          <w:lang w:val="uk-UA"/>
        </w:rPr>
      </w:pPr>
      <w:r w:rsidRPr="00186AED">
        <w:rPr>
          <w:sz w:val="28"/>
          <w:lang w:val="uk-UA"/>
        </w:rPr>
        <w:t>Щоб побудувати паттерн, необхідно і достатньо</w:t>
      </w:r>
      <w:r w:rsidR="0015280C">
        <w:rPr>
          <w:sz w:val="28"/>
          <w:lang w:val="uk-UA"/>
        </w:rPr>
        <w:t xml:space="preserve"> </w:t>
      </w:r>
      <w:r w:rsidR="0015280C">
        <w:rPr>
          <w:sz w:val="28"/>
        </w:rPr>
        <w:t>[</w:t>
      </w:r>
      <w:r w:rsidR="00F614AE">
        <w:rPr>
          <w:sz w:val="28"/>
          <w:lang w:val="uk-UA"/>
        </w:rPr>
        <w:t>9</w:t>
      </w:r>
      <w:r w:rsidR="0015280C">
        <w:rPr>
          <w:sz w:val="28"/>
        </w:rPr>
        <w:t xml:space="preserve">, с. </w:t>
      </w:r>
      <w:r w:rsidR="0015280C">
        <w:rPr>
          <w:sz w:val="28"/>
          <w:lang w:val="uk-UA"/>
        </w:rPr>
        <w:t>221</w:t>
      </w:r>
      <w:r w:rsidR="0015280C" w:rsidRPr="0015280C">
        <w:rPr>
          <w:sz w:val="28"/>
        </w:rPr>
        <w:t>]</w:t>
      </w:r>
      <w:r w:rsidRPr="00186AED">
        <w:rPr>
          <w:sz w:val="28"/>
          <w:lang w:val="uk-UA"/>
        </w:rPr>
        <w:t xml:space="preserve">:  </w:t>
      </w:r>
    </w:p>
    <w:p w:rsidR="00186AED" w:rsidRPr="00843387" w:rsidRDefault="00843387" w:rsidP="00843387">
      <w:pPr>
        <w:pStyle w:val="af1"/>
        <w:numPr>
          <w:ilvl w:val="0"/>
          <w:numId w:val="11"/>
        </w:numPr>
        <w:spacing w:line="360" w:lineRule="auto"/>
        <w:ind w:left="0" w:firstLine="284"/>
        <w:jc w:val="both"/>
        <w:rPr>
          <w:sz w:val="28"/>
          <w:lang w:val="uk-UA"/>
        </w:rPr>
      </w:pPr>
      <w:r>
        <w:rPr>
          <w:sz w:val="28"/>
          <w:lang w:val="uk-UA"/>
        </w:rPr>
        <w:t>В</w:t>
      </w:r>
      <w:r w:rsidR="00186AED" w:rsidRPr="00843387">
        <w:rPr>
          <w:sz w:val="28"/>
          <w:lang w:val="uk-UA"/>
        </w:rPr>
        <w:t xml:space="preserve">изначити </w:t>
      </w:r>
      <w:r w:rsidRPr="00843387">
        <w:rPr>
          <w:position w:val="-6"/>
          <w:lang w:val="uk-UA"/>
        </w:rPr>
        <w:object w:dxaOrig="1240" w:dyaOrig="300">
          <v:shape id="_x0000_i1105" type="#_x0000_t75" style="width:61.95pt;height:14.85pt" o:ole="">
            <v:imagedata r:id="rId154" o:title=""/>
          </v:shape>
          <o:OLEObject Type="Embed" ProgID="Equation.DSMT4" ShapeID="_x0000_i1105" DrawAspect="Content" ObjectID="_1588345989" r:id="rId155"/>
        </w:object>
      </w:r>
      <w:r w:rsidRPr="00843387">
        <w:rPr>
          <w:sz w:val="28"/>
          <w:lang w:val="uk-UA"/>
        </w:rPr>
        <w:t>(умова необхідності);</w:t>
      </w:r>
    </w:p>
    <w:p w:rsidR="00186AED" w:rsidRPr="00186AED" w:rsidRDefault="00843387" w:rsidP="00843387">
      <w:pPr>
        <w:pStyle w:val="af1"/>
        <w:numPr>
          <w:ilvl w:val="0"/>
          <w:numId w:val="11"/>
        </w:numPr>
        <w:spacing w:line="360" w:lineRule="auto"/>
        <w:ind w:left="0" w:firstLine="284"/>
        <w:jc w:val="both"/>
        <w:rPr>
          <w:sz w:val="28"/>
          <w:lang w:val="uk-UA"/>
        </w:rPr>
      </w:pPr>
      <w:r>
        <w:rPr>
          <w:sz w:val="28"/>
          <w:lang w:val="uk-UA"/>
        </w:rPr>
        <w:t>З</w:t>
      </w:r>
      <w:r w:rsidR="00186AED" w:rsidRPr="00186AED">
        <w:rPr>
          <w:sz w:val="28"/>
          <w:lang w:val="uk-UA"/>
        </w:rPr>
        <w:t xml:space="preserve">адати набір </w:t>
      </w:r>
      <w:proofErr w:type="spellStart"/>
      <w:r w:rsidR="00186AED" w:rsidRPr="00186AED">
        <w:rPr>
          <w:sz w:val="28"/>
          <w:lang w:val="uk-UA"/>
        </w:rPr>
        <w:t>ін’єктивних</w:t>
      </w:r>
      <w:proofErr w:type="spellEnd"/>
      <w:r w:rsidR="00186AED" w:rsidRPr="00186AED">
        <w:rPr>
          <w:sz w:val="28"/>
          <w:lang w:val="uk-UA"/>
        </w:rPr>
        <w:t xml:space="preserve"> відображень (функцій) </w:t>
      </w:r>
      <w:r w:rsidRPr="00843387">
        <w:rPr>
          <w:position w:val="-18"/>
          <w:sz w:val="28"/>
          <w:lang w:val="uk-UA"/>
        </w:rPr>
        <w:object w:dxaOrig="1300" w:dyaOrig="499">
          <v:shape id="_x0000_i1106" type="#_x0000_t75" style="width:65.45pt;height:24.85pt" o:ole="">
            <v:imagedata r:id="rId156" o:title=""/>
          </v:shape>
          <o:OLEObject Type="Embed" ProgID="Equation.DSMT4" ShapeID="_x0000_i1106" DrawAspect="Content" ObjectID="_1588345990" r:id="rId157"/>
        </w:object>
      </w:r>
      <w:r>
        <w:rPr>
          <w:sz w:val="28"/>
          <w:lang w:val="uk-UA"/>
        </w:rPr>
        <w:t xml:space="preserve">де </w:t>
      </w:r>
      <w:r w:rsidRPr="00843387">
        <w:rPr>
          <w:position w:val="-36"/>
          <w:sz w:val="28"/>
          <w:lang w:val="uk-UA"/>
        </w:rPr>
        <w:object w:dxaOrig="1660" w:dyaOrig="820">
          <v:shape id="_x0000_i1107" type="#_x0000_t75" style="width:82.9pt;height:40.6pt" o:ole="">
            <v:imagedata r:id="rId158" o:title=""/>
          </v:shape>
          <o:OLEObject Type="Embed" ProgID="Equation.DSMT4" ShapeID="_x0000_i1107" DrawAspect="Content" ObjectID="_1588345991" r:id="rId159"/>
        </w:object>
      </w:r>
      <w:r w:rsidR="00186AED" w:rsidRPr="00186AED">
        <w:rPr>
          <w:sz w:val="28"/>
          <w:lang w:val="uk-UA"/>
        </w:rPr>
        <w:t xml:space="preserve"> (умова достатності).</w:t>
      </w:r>
    </w:p>
    <w:p w:rsidR="00186AED" w:rsidRPr="00186AED" w:rsidRDefault="00186AED" w:rsidP="00186AED">
      <w:pPr>
        <w:spacing w:line="360" w:lineRule="auto"/>
        <w:ind w:firstLine="284"/>
        <w:jc w:val="both"/>
        <w:rPr>
          <w:sz w:val="28"/>
          <w:lang w:val="uk-UA"/>
        </w:rPr>
      </w:pPr>
      <w:r w:rsidRPr="00186AED">
        <w:rPr>
          <w:sz w:val="28"/>
          <w:lang w:val="uk-UA"/>
        </w:rPr>
        <w:t xml:space="preserve">Отже, для побудови паттерна потрібно розробити математичну модель, у якій розв’язуються дві проблеми: </w:t>
      </w:r>
    </w:p>
    <w:p w:rsidR="00186AED" w:rsidRPr="00843387" w:rsidRDefault="00186AED" w:rsidP="00843387">
      <w:pPr>
        <w:pStyle w:val="af1"/>
        <w:numPr>
          <w:ilvl w:val="0"/>
          <w:numId w:val="12"/>
        </w:numPr>
        <w:spacing w:line="360" w:lineRule="auto"/>
        <w:ind w:left="0" w:firstLine="284"/>
        <w:jc w:val="both"/>
        <w:rPr>
          <w:sz w:val="28"/>
          <w:lang w:val="uk-UA"/>
        </w:rPr>
      </w:pPr>
      <w:r w:rsidRPr="00843387">
        <w:rPr>
          <w:sz w:val="28"/>
          <w:lang w:val="uk-UA"/>
        </w:rPr>
        <w:t xml:space="preserve">Пофарбування зв’язаного графа </w:t>
      </w:r>
      <w:r w:rsidR="00675D46" w:rsidRPr="00675D46">
        <w:rPr>
          <w:position w:val="-14"/>
          <w:lang w:val="uk-UA"/>
        </w:rPr>
        <w:object w:dxaOrig="1280" w:dyaOrig="420">
          <v:shape id="_x0000_i1108" type="#_x0000_t75" style="width:63.7pt;height:20.95pt" o:ole="">
            <v:imagedata r:id="rId160" o:title=""/>
          </v:shape>
          <o:OLEObject Type="Embed" ProgID="Equation.DSMT4" ShapeID="_x0000_i1108" DrawAspect="Content" ObjectID="_1588345992" r:id="rId161"/>
        </w:object>
      </w:r>
      <w:r w:rsidRPr="00843387">
        <w:rPr>
          <w:sz w:val="28"/>
          <w:lang w:val="uk-UA"/>
        </w:rPr>
        <w:t xml:space="preserve"> з заданою кількістю вершин </w:t>
      </w:r>
      <w:r w:rsidR="00675D46" w:rsidRPr="00675D46">
        <w:rPr>
          <w:position w:val="-6"/>
          <w:lang w:val="uk-UA"/>
        </w:rPr>
        <w:object w:dxaOrig="760" w:dyaOrig="360">
          <v:shape id="_x0000_i1109" type="#_x0000_t75" style="width:38.4pt;height:18.35pt" o:ole="">
            <v:imagedata r:id="rId162" o:title=""/>
          </v:shape>
          <o:OLEObject Type="Embed" ProgID="Equation.DSMT4" ShapeID="_x0000_i1109" DrawAspect="Content" ObjectID="_1588345993" r:id="rId163"/>
        </w:object>
      </w:r>
      <w:r w:rsidRPr="00843387">
        <w:rPr>
          <w:sz w:val="28"/>
          <w:lang w:val="uk-UA"/>
        </w:rPr>
        <w:t xml:space="preserve">, (з урахуванням або не врахуванням обмежень на пофарбування). У результаті отримаємо оптимальний розв’язок </w:t>
      </w:r>
      <w:r w:rsidR="00675D46" w:rsidRPr="00675D46">
        <w:rPr>
          <w:position w:val="-12"/>
          <w:lang w:val="uk-UA"/>
        </w:rPr>
        <w:object w:dxaOrig="499" w:dyaOrig="420">
          <v:shape id="_x0000_i1110" type="#_x0000_t75" style="width:24.85pt;height:20.95pt" o:ole="">
            <v:imagedata r:id="rId164" o:title=""/>
          </v:shape>
          <o:OLEObject Type="Embed" ProgID="Equation.DSMT4" ShapeID="_x0000_i1110" DrawAspect="Content" ObjectID="_1588345994" r:id="rId165"/>
        </w:object>
      </w:r>
      <w:r w:rsidRPr="00843387">
        <w:rPr>
          <w:sz w:val="28"/>
          <w:lang w:val="uk-UA"/>
        </w:rPr>
        <w:t>;</w:t>
      </w:r>
    </w:p>
    <w:p w:rsidR="00186AED" w:rsidRPr="00186AED" w:rsidRDefault="00186AED" w:rsidP="00843387">
      <w:pPr>
        <w:pStyle w:val="af1"/>
        <w:numPr>
          <w:ilvl w:val="0"/>
          <w:numId w:val="12"/>
        </w:numPr>
        <w:spacing w:line="360" w:lineRule="auto"/>
        <w:ind w:left="0" w:firstLine="284"/>
        <w:jc w:val="both"/>
        <w:rPr>
          <w:sz w:val="28"/>
          <w:lang w:val="uk-UA"/>
        </w:rPr>
      </w:pPr>
      <w:r w:rsidRPr="00186AED">
        <w:rPr>
          <w:sz w:val="28"/>
          <w:lang w:val="uk-UA"/>
        </w:rPr>
        <w:t xml:space="preserve">Визначення </w:t>
      </w:r>
      <w:r w:rsidR="00843387" w:rsidRPr="00843387">
        <w:rPr>
          <w:position w:val="-4"/>
          <w:sz w:val="28"/>
          <w:lang w:val="uk-UA"/>
        </w:rPr>
        <w:object w:dxaOrig="300" w:dyaOrig="279">
          <v:shape id="_x0000_i1111" type="#_x0000_t75" style="width:14.85pt;height:13.95pt" o:ole="">
            <v:imagedata r:id="rId166" o:title=""/>
          </v:shape>
          <o:OLEObject Type="Embed" ProgID="Equation.DSMT4" ShapeID="_x0000_i1111" DrawAspect="Content" ObjectID="_1588345995" r:id="rId167"/>
        </w:object>
      </w:r>
      <w:r w:rsidRPr="00186AED">
        <w:rPr>
          <w:sz w:val="28"/>
          <w:lang w:val="uk-UA"/>
        </w:rPr>
        <w:t xml:space="preserve"> за допомогою композиційної операції </w:t>
      </w:r>
      <w:r w:rsidR="00843387" w:rsidRPr="00843387">
        <w:rPr>
          <w:position w:val="-14"/>
          <w:sz w:val="28"/>
          <w:lang w:val="uk-UA"/>
        </w:rPr>
        <w:object w:dxaOrig="1840" w:dyaOrig="440">
          <v:shape id="_x0000_i1112" type="#_x0000_t75" style="width:92.05pt;height:22.25pt" o:ole="">
            <v:imagedata r:id="rId168" o:title=""/>
          </v:shape>
          <o:OLEObject Type="Embed" ProgID="Equation.DSMT4" ShapeID="_x0000_i1112" DrawAspect="Content" ObjectID="_1588345996" r:id="rId169"/>
        </w:object>
      </w:r>
      <w:r w:rsidRPr="00186AED">
        <w:rPr>
          <w:sz w:val="28"/>
          <w:lang w:val="uk-UA"/>
        </w:rPr>
        <w:t xml:space="preserve">, де </w:t>
      </w:r>
      <w:r w:rsidR="00843387" w:rsidRPr="00843387">
        <w:rPr>
          <w:position w:val="-14"/>
          <w:sz w:val="28"/>
          <w:lang w:val="uk-UA"/>
        </w:rPr>
        <w:object w:dxaOrig="720" w:dyaOrig="420">
          <v:shape id="_x0000_i1113" type="#_x0000_t75" style="width:36.65pt;height:20.95pt" o:ole="">
            <v:imagedata r:id="rId170" o:title=""/>
          </v:shape>
          <o:OLEObject Type="Embed" ProgID="Equation.DSMT4" ShapeID="_x0000_i1113" DrawAspect="Content" ObjectID="_1588345997" r:id="rId171"/>
        </w:object>
      </w:r>
      <w:r w:rsidRPr="00186AED">
        <w:rPr>
          <w:sz w:val="28"/>
          <w:lang w:val="uk-UA"/>
        </w:rPr>
        <w:t xml:space="preserve"> </w:t>
      </w:r>
      <w:r w:rsidRPr="00186AED">
        <w:rPr>
          <w:sz w:val="28"/>
          <w:lang w:val="uk-UA"/>
        </w:rPr>
        <w:sym w:font="Symbol" w:char="F02D"/>
      </w:r>
      <w:r w:rsidRPr="00186AED">
        <w:rPr>
          <w:sz w:val="28"/>
          <w:lang w:val="uk-UA"/>
        </w:rPr>
        <w:t xml:space="preserve"> пофарбування графа, задане матрицею, </w:t>
      </w:r>
      <w:r w:rsidR="00843387" w:rsidRPr="00843387">
        <w:rPr>
          <w:position w:val="-6"/>
          <w:sz w:val="28"/>
          <w:lang w:val="uk-UA"/>
        </w:rPr>
        <w:object w:dxaOrig="260" w:dyaOrig="300">
          <v:shape id="_x0000_i1114" type="#_x0000_t75" style="width:13.1pt;height:14.85pt" o:ole="">
            <v:imagedata r:id="rId172" o:title=""/>
          </v:shape>
          <o:OLEObject Type="Embed" ProgID="Equation.DSMT4" ShapeID="_x0000_i1114" DrawAspect="Content" ObjectID="_1588345998" r:id="rId173"/>
        </w:object>
      </w:r>
      <w:r w:rsidRPr="00186AED">
        <w:rPr>
          <w:sz w:val="28"/>
          <w:lang w:val="uk-UA"/>
        </w:rPr>
        <w:t xml:space="preserve"> </w:t>
      </w:r>
      <w:r w:rsidRPr="00186AED">
        <w:rPr>
          <w:sz w:val="28"/>
          <w:lang w:val="uk-UA"/>
        </w:rPr>
        <w:sym w:font="Symbol" w:char="F02D"/>
      </w:r>
      <w:r w:rsidRPr="00186AED">
        <w:rPr>
          <w:sz w:val="28"/>
          <w:lang w:val="uk-UA"/>
        </w:rPr>
        <w:t xml:space="preserve"> набір кольорів. </w:t>
      </w:r>
    </w:p>
    <w:p w:rsidR="00186AED" w:rsidRDefault="00675D46" w:rsidP="00186AED">
      <w:pPr>
        <w:spacing w:line="360" w:lineRule="auto"/>
        <w:ind w:firstLine="284"/>
        <w:jc w:val="both"/>
        <w:rPr>
          <w:sz w:val="28"/>
          <w:lang w:val="uk-UA"/>
        </w:rPr>
      </w:pPr>
      <w:r>
        <w:rPr>
          <w:sz w:val="28"/>
          <w:lang w:val="uk-UA"/>
        </w:rPr>
        <w:t>Отже, д</w:t>
      </w:r>
      <w:r w:rsidR="00186AED" w:rsidRPr="00186AED">
        <w:rPr>
          <w:sz w:val="28"/>
          <w:lang w:val="uk-UA"/>
        </w:rPr>
        <w:t>ля розв’язання поставленої задачі</w:t>
      </w:r>
      <w:r>
        <w:rPr>
          <w:sz w:val="28"/>
          <w:lang w:val="uk-UA"/>
        </w:rPr>
        <w:t xml:space="preserve"> оптимізації портфеля цінних паперів</w:t>
      </w:r>
      <w:r w:rsidR="00186AED" w:rsidRPr="00186AED">
        <w:rPr>
          <w:sz w:val="28"/>
          <w:lang w:val="uk-UA"/>
        </w:rPr>
        <w:t xml:space="preserve"> потрібно пофарбувати граф </w:t>
      </w:r>
      <w:r w:rsidR="00843387" w:rsidRPr="00843387">
        <w:rPr>
          <w:position w:val="-14"/>
          <w:sz w:val="28"/>
          <w:lang w:val="uk-UA"/>
        </w:rPr>
        <w:object w:dxaOrig="940" w:dyaOrig="420">
          <v:shape id="_x0000_i1115" type="#_x0000_t75" style="width:47.15pt;height:20.95pt" o:ole="">
            <v:imagedata r:id="rId174" o:title=""/>
          </v:shape>
          <o:OLEObject Type="Embed" ProgID="Equation.DSMT4" ShapeID="_x0000_i1115" DrawAspect="Content" ObjectID="_1588345999" r:id="rId175"/>
        </w:object>
      </w:r>
      <w:r w:rsidR="00186AED" w:rsidRPr="00186AED">
        <w:rPr>
          <w:sz w:val="28"/>
          <w:lang w:val="uk-UA"/>
        </w:rPr>
        <w:t xml:space="preserve"> у кольори з множини E та визначити матрицю</w:t>
      </w:r>
      <w:r w:rsidR="00843387" w:rsidRPr="00843387">
        <w:rPr>
          <w:position w:val="-14"/>
          <w:sz w:val="28"/>
          <w:lang w:val="uk-UA"/>
        </w:rPr>
        <w:object w:dxaOrig="1840" w:dyaOrig="440">
          <v:shape id="_x0000_i1116" type="#_x0000_t75" style="width:92.05pt;height:22.25pt" o:ole="">
            <v:imagedata r:id="rId176" o:title=""/>
          </v:shape>
          <o:OLEObject Type="Embed" ProgID="Equation.DSMT4" ShapeID="_x0000_i1116" DrawAspect="Content" ObjectID="_1588346000" r:id="rId177"/>
        </w:object>
      </w:r>
      <w:r w:rsidR="00186AED">
        <w:rPr>
          <w:sz w:val="28"/>
          <w:lang w:val="uk-UA"/>
        </w:rPr>
        <w:t>.</w:t>
      </w:r>
    </w:p>
    <w:p w:rsidR="005F57DD" w:rsidRDefault="00A34F40" w:rsidP="00675D46">
      <w:pPr>
        <w:spacing w:line="360" w:lineRule="auto"/>
        <w:ind w:firstLine="284"/>
        <w:jc w:val="both"/>
        <w:rPr>
          <w:sz w:val="28"/>
          <w:szCs w:val="28"/>
          <w:lang w:val="uk-UA"/>
        </w:rPr>
      </w:pPr>
      <w:r>
        <w:rPr>
          <w:sz w:val="28"/>
          <w:lang w:val="uk-UA"/>
        </w:rPr>
        <w:t xml:space="preserve">Розглянемо приклади застосування математичної моделі, </w:t>
      </w:r>
      <w:r w:rsidR="007A3F32">
        <w:rPr>
          <w:sz w:val="28"/>
          <w:lang w:val="uk-UA"/>
        </w:rPr>
        <w:t xml:space="preserve">де </w:t>
      </w:r>
      <w:r w:rsidR="007A3F32" w:rsidRPr="007A3F32">
        <w:rPr>
          <w:sz w:val="28"/>
          <w:szCs w:val="28"/>
          <w:lang w:val="uk-UA"/>
        </w:rPr>
        <w:t>у</w:t>
      </w:r>
      <w:r w:rsidR="005F57DD" w:rsidRPr="007A3F32">
        <w:rPr>
          <w:sz w:val="28"/>
          <w:szCs w:val="28"/>
          <w:lang w:val="uk-UA"/>
        </w:rPr>
        <w:t xml:space="preserve">правління портфелем цінних паперів </w:t>
      </w:r>
      <w:r w:rsidR="007A3F32">
        <w:rPr>
          <w:sz w:val="28"/>
          <w:szCs w:val="28"/>
          <w:lang w:val="uk-UA"/>
        </w:rPr>
        <w:t>відбувається</w:t>
      </w:r>
      <w:r w:rsidR="005F57DD" w:rsidRPr="007A3F32">
        <w:rPr>
          <w:sz w:val="28"/>
          <w:szCs w:val="28"/>
          <w:lang w:val="uk-UA"/>
        </w:rPr>
        <w:t xml:space="preserve"> </w:t>
      </w:r>
      <w:r w:rsidR="007A3F32">
        <w:rPr>
          <w:sz w:val="28"/>
          <w:szCs w:val="28"/>
          <w:lang w:val="uk-UA"/>
        </w:rPr>
        <w:t>одним</w:t>
      </w:r>
      <w:r w:rsidR="005F57DD" w:rsidRPr="007A3F32">
        <w:rPr>
          <w:sz w:val="28"/>
          <w:szCs w:val="28"/>
          <w:lang w:val="uk-UA"/>
        </w:rPr>
        <w:t xml:space="preserve"> інвестор</w:t>
      </w:r>
      <w:r w:rsidR="007A3F32">
        <w:rPr>
          <w:sz w:val="28"/>
          <w:szCs w:val="28"/>
          <w:lang w:val="uk-UA"/>
        </w:rPr>
        <w:t>ом та кількома інвесторами.</w:t>
      </w:r>
    </w:p>
    <w:p w:rsidR="007A3F32" w:rsidRPr="002B1585" w:rsidRDefault="007A3F32" w:rsidP="00675D46">
      <w:pPr>
        <w:spacing w:line="360" w:lineRule="auto"/>
        <w:ind w:firstLine="284"/>
        <w:jc w:val="both"/>
        <w:rPr>
          <w:b/>
          <w:i/>
          <w:sz w:val="28"/>
          <w:lang w:val="uk-UA"/>
        </w:rPr>
      </w:pPr>
      <w:r w:rsidRPr="002B1585">
        <w:rPr>
          <w:b/>
          <w:i/>
          <w:sz w:val="28"/>
          <w:szCs w:val="28"/>
          <w:lang w:val="uk-UA"/>
        </w:rPr>
        <w:lastRenderedPageBreak/>
        <w:t xml:space="preserve">Реалізація моделі у випадку </w:t>
      </w:r>
      <w:r w:rsidR="002B1585" w:rsidRPr="002B1585">
        <w:rPr>
          <w:b/>
          <w:i/>
          <w:sz w:val="28"/>
          <w:szCs w:val="28"/>
          <w:lang w:val="uk-UA"/>
        </w:rPr>
        <w:t>управління портфелем цінних паперів одним інвестором</w:t>
      </w:r>
    </w:p>
    <w:p w:rsidR="00A34F40" w:rsidRDefault="00A34F40" w:rsidP="00675D46">
      <w:pPr>
        <w:spacing w:line="360" w:lineRule="auto"/>
        <w:ind w:firstLine="284"/>
        <w:jc w:val="both"/>
        <w:rPr>
          <w:sz w:val="28"/>
          <w:lang w:val="uk-UA"/>
        </w:rPr>
      </w:pPr>
      <w:r w:rsidRPr="007B0F54">
        <w:rPr>
          <w:b/>
          <w:sz w:val="28"/>
          <w:lang w:val="uk-UA"/>
        </w:rPr>
        <w:t xml:space="preserve">Приклад </w:t>
      </w:r>
      <w:r w:rsidRPr="00A34F40">
        <w:rPr>
          <w:b/>
          <w:sz w:val="28"/>
        </w:rPr>
        <w:t>1</w:t>
      </w:r>
      <w:r>
        <w:rPr>
          <w:sz w:val="28"/>
          <w:lang w:val="uk-UA"/>
        </w:rPr>
        <w:t>.  Нехай деяк</w:t>
      </w:r>
      <w:r w:rsidR="00652429">
        <w:rPr>
          <w:sz w:val="28"/>
          <w:lang w:val="uk-UA"/>
        </w:rPr>
        <w:t>ий</w:t>
      </w:r>
      <w:r>
        <w:rPr>
          <w:sz w:val="28"/>
          <w:lang w:val="uk-UA"/>
        </w:rPr>
        <w:t xml:space="preserve"> </w:t>
      </w:r>
      <w:r w:rsidR="00652429">
        <w:rPr>
          <w:sz w:val="28"/>
          <w:lang w:val="uk-UA"/>
        </w:rPr>
        <w:t>орган самоврядування</w:t>
      </w:r>
      <w:r>
        <w:rPr>
          <w:sz w:val="28"/>
          <w:lang w:val="uk-UA"/>
        </w:rPr>
        <w:t xml:space="preserve"> має три дочірні підприємства. Усі вони створили спільний портфель цінних паперів. Підприємства вклали певну частку капіталу  у придбання трьох видів цінних паперів </w:t>
      </w:r>
      <w:r w:rsidRPr="00C51F89">
        <w:rPr>
          <w:position w:val="-12"/>
          <w:sz w:val="28"/>
          <w:lang w:val="uk-UA"/>
        </w:rPr>
        <w:object w:dxaOrig="1040" w:dyaOrig="380">
          <v:shape id="_x0000_i1117" type="#_x0000_t75" style="width:51.95pt;height:18.75pt" o:ole="">
            <v:imagedata r:id="rId178" o:title=""/>
          </v:shape>
          <o:OLEObject Type="Embed" ProgID="Equation.DSMT4" ShapeID="_x0000_i1117" DrawAspect="Content" ObjectID="_1588346001" r:id="rId179"/>
        </w:object>
      </w:r>
      <w:r>
        <w:rPr>
          <w:sz w:val="28"/>
          <w:lang w:val="uk-UA"/>
        </w:rPr>
        <w:t xml:space="preserve">, що мають за чотири періоди певну випадкову ефективність (табл. 1). На придбання цінних паперів </w:t>
      </w:r>
      <w:r w:rsidR="00652429">
        <w:rPr>
          <w:sz w:val="28"/>
          <w:lang w:val="uk-UA"/>
        </w:rPr>
        <w:t>орган самоврядування</w:t>
      </w:r>
      <w:r>
        <w:rPr>
          <w:sz w:val="28"/>
          <w:lang w:val="uk-UA"/>
        </w:rPr>
        <w:t xml:space="preserve"> розподіли</w:t>
      </w:r>
      <w:r w:rsidR="00652429">
        <w:rPr>
          <w:sz w:val="28"/>
          <w:lang w:val="uk-UA"/>
        </w:rPr>
        <w:t>в</w:t>
      </w:r>
      <w:r>
        <w:rPr>
          <w:sz w:val="28"/>
          <w:lang w:val="uk-UA"/>
        </w:rPr>
        <w:t xml:space="preserve"> свій спільний капітал між своїми дочірніми підприємствами таким чином: перше підприємство вклало у цінні папери </w:t>
      </w:r>
      <w:r w:rsidRPr="00B6098D">
        <w:rPr>
          <w:i/>
          <w:sz w:val="28"/>
          <w:lang w:val="uk-UA"/>
        </w:rPr>
        <w:t>0,2</w:t>
      </w:r>
      <w:r>
        <w:rPr>
          <w:sz w:val="28"/>
          <w:lang w:val="uk-UA"/>
        </w:rPr>
        <w:t xml:space="preserve"> частки загального капіталу, друге </w:t>
      </w:r>
      <w:r>
        <w:rPr>
          <w:sz w:val="28"/>
          <w:lang w:val="uk-UA"/>
        </w:rPr>
        <w:sym w:font="Symbol" w:char="F02D"/>
      </w:r>
      <w:r>
        <w:rPr>
          <w:sz w:val="28"/>
          <w:lang w:val="uk-UA"/>
        </w:rPr>
        <w:t xml:space="preserve"> </w:t>
      </w:r>
      <w:r w:rsidRPr="00CC1C7A">
        <w:rPr>
          <w:i/>
          <w:sz w:val="28"/>
          <w:lang w:val="uk-UA"/>
        </w:rPr>
        <w:t>0,4</w:t>
      </w:r>
      <w:r>
        <w:rPr>
          <w:sz w:val="28"/>
          <w:lang w:val="uk-UA"/>
        </w:rPr>
        <w:t xml:space="preserve">, третє </w:t>
      </w:r>
      <w:r>
        <w:rPr>
          <w:sz w:val="28"/>
          <w:lang w:val="uk-UA"/>
        </w:rPr>
        <w:sym w:font="Symbol" w:char="F02D"/>
      </w:r>
      <w:r>
        <w:rPr>
          <w:sz w:val="28"/>
          <w:lang w:val="uk-UA"/>
        </w:rPr>
        <w:t xml:space="preserve"> </w:t>
      </w:r>
      <w:r w:rsidRPr="00CC1C7A">
        <w:rPr>
          <w:i/>
          <w:sz w:val="28"/>
          <w:lang w:val="uk-UA"/>
        </w:rPr>
        <w:t>0,3</w:t>
      </w:r>
      <w:r>
        <w:rPr>
          <w:sz w:val="28"/>
          <w:lang w:val="uk-UA"/>
        </w:rPr>
        <w:t xml:space="preserve">, четверте </w:t>
      </w:r>
      <w:r>
        <w:rPr>
          <w:sz w:val="28"/>
          <w:lang w:val="uk-UA"/>
        </w:rPr>
        <w:sym w:font="Symbol" w:char="F02D"/>
      </w:r>
      <w:r>
        <w:rPr>
          <w:sz w:val="28"/>
          <w:lang w:val="uk-UA"/>
        </w:rPr>
        <w:t xml:space="preserve"> </w:t>
      </w:r>
      <w:r w:rsidRPr="00CC1C7A">
        <w:rPr>
          <w:i/>
          <w:sz w:val="28"/>
          <w:lang w:val="uk-UA"/>
        </w:rPr>
        <w:t>0,1</w:t>
      </w:r>
      <w:r>
        <w:rPr>
          <w:sz w:val="28"/>
          <w:lang w:val="uk-UA"/>
        </w:rPr>
        <w:t>.</w:t>
      </w:r>
      <w:r w:rsidRPr="00A3571A">
        <w:rPr>
          <w:sz w:val="28"/>
          <w:lang w:val="uk-UA"/>
        </w:rPr>
        <w:t xml:space="preserve"> </w:t>
      </w:r>
      <w:r>
        <w:rPr>
          <w:sz w:val="28"/>
          <w:lang w:val="uk-UA"/>
        </w:rPr>
        <w:t>Бажане математичне очікування ефективності  портфеля становить 1,1.</w:t>
      </w:r>
      <w:r w:rsidR="00675D46">
        <w:rPr>
          <w:sz w:val="28"/>
          <w:lang w:val="uk-UA"/>
        </w:rPr>
        <w:t xml:space="preserve"> Визначити у які цінні папери потрібно підприємствам вкласти виділені їм кошти, щоб вказаний розподіл капіталу гарантував би найменший ризик.</w:t>
      </w:r>
    </w:p>
    <w:p w:rsidR="00A34F40" w:rsidRPr="00191905" w:rsidRDefault="00A34F40" w:rsidP="00675D46">
      <w:pPr>
        <w:spacing w:line="360" w:lineRule="auto"/>
        <w:jc w:val="center"/>
        <w:rPr>
          <w:b/>
          <w:sz w:val="28"/>
          <w:lang w:val="uk-UA"/>
        </w:rPr>
      </w:pPr>
      <w:r w:rsidRPr="00675D46">
        <w:rPr>
          <w:sz w:val="28"/>
          <w:lang w:val="uk-UA"/>
        </w:rPr>
        <w:t>Таблиця 1</w:t>
      </w:r>
      <w:r w:rsidR="00675D46">
        <w:rPr>
          <w:sz w:val="28"/>
          <w:lang w:val="uk-UA"/>
        </w:rPr>
        <w:t xml:space="preserve"> ‒</w:t>
      </w:r>
      <w:r w:rsidR="00675D46">
        <w:rPr>
          <w:b/>
          <w:sz w:val="28"/>
          <w:lang w:val="uk-UA"/>
        </w:rPr>
        <w:t xml:space="preserve"> </w:t>
      </w:r>
      <w:r w:rsidRPr="0040269A">
        <w:rPr>
          <w:sz w:val="28"/>
          <w:lang w:val="uk-UA"/>
        </w:rPr>
        <w:t>Таблиця ефективності цінних паперів за чотири періоди</w:t>
      </w:r>
    </w:p>
    <w:tbl>
      <w:tblPr>
        <w:tblStyle w:val="ad"/>
        <w:tblW w:w="0" w:type="auto"/>
        <w:jc w:val="center"/>
        <w:tblInd w:w="108" w:type="dxa"/>
        <w:tblLook w:val="01E0"/>
      </w:tblPr>
      <w:tblGrid>
        <w:gridCol w:w="1351"/>
        <w:gridCol w:w="1839"/>
        <w:gridCol w:w="1664"/>
        <w:gridCol w:w="1664"/>
        <w:gridCol w:w="1664"/>
        <w:gridCol w:w="1341"/>
      </w:tblGrid>
      <w:tr w:rsidR="00A34F40" w:rsidTr="00947601">
        <w:trPr>
          <w:jc w:val="center"/>
        </w:trPr>
        <w:tc>
          <w:tcPr>
            <w:tcW w:w="1351" w:type="dxa"/>
          </w:tcPr>
          <w:p w:rsidR="00A34F40" w:rsidRPr="00675D46" w:rsidRDefault="00A34F40" w:rsidP="00947601">
            <w:pPr>
              <w:jc w:val="center"/>
              <w:rPr>
                <w:lang w:val="uk-UA"/>
              </w:rPr>
            </w:pPr>
            <w:r w:rsidRPr="00675D46">
              <w:rPr>
                <w:lang w:val="uk-UA"/>
              </w:rPr>
              <w:t>Вид цінного паперу</w:t>
            </w:r>
          </w:p>
        </w:tc>
        <w:tc>
          <w:tcPr>
            <w:tcW w:w="1839" w:type="dxa"/>
          </w:tcPr>
          <w:p w:rsidR="00A34F40" w:rsidRPr="00675D46" w:rsidRDefault="00A34F40" w:rsidP="00947601">
            <w:pPr>
              <w:jc w:val="center"/>
              <w:rPr>
                <w:lang w:val="uk-UA"/>
              </w:rPr>
            </w:pPr>
            <w:r w:rsidRPr="00675D46">
              <w:rPr>
                <w:lang w:val="uk-UA"/>
              </w:rPr>
              <w:t>Випадкова ефективність</w:t>
            </w:r>
          </w:p>
        </w:tc>
        <w:tc>
          <w:tcPr>
            <w:tcW w:w="1664" w:type="dxa"/>
          </w:tcPr>
          <w:p w:rsidR="00A34F40" w:rsidRPr="00675D46" w:rsidRDefault="00A34F40" w:rsidP="00947601">
            <w:pPr>
              <w:jc w:val="center"/>
              <w:rPr>
                <w:lang w:val="uk-UA"/>
              </w:rPr>
            </w:pPr>
          </w:p>
          <w:p w:rsidR="00A34F40" w:rsidRPr="00675D46" w:rsidRDefault="00A34F40" w:rsidP="00947601">
            <w:pPr>
              <w:jc w:val="center"/>
              <w:rPr>
                <w:lang w:val="uk-UA"/>
              </w:rPr>
            </w:pPr>
            <w:r w:rsidRPr="00675D46">
              <w:rPr>
                <w:lang w:val="uk-UA"/>
              </w:rPr>
              <w:t>1 період</w:t>
            </w:r>
          </w:p>
        </w:tc>
        <w:tc>
          <w:tcPr>
            <w:tcW w:w="1664" w:type="dxa"/>
          </w:tcPr>
          <w:p w:rsidR="00A34F40" w:rsidRPr="00675D46" w:rsidRDefault="00A34F40" w:rsidP="00947601">
            <w:pPr>
              <w:jc w:val="center"/>
              <w:rPr>
                <w:lang w:val="uk-UA"/>
              </w:rPr>
            </w:pPr>
          </w:p>
          <w:p w:rsidR="00A34F40" w:rsidRPr="00675D46" w:rsidRDefault="00A34F40" w:rsidP="00947601">
            <w:pPr>
              <w:jc w:val="center"/>
              <w:rPr>
                <w:lang w:val="uk-UA"/>
              </w:rPr>
            </w:pPr>
            <w:r w:rsidRPr="00675D46">
              <w:rPr>
                <w:lang w:val="uk-UA"/>
              </w:rPr>
              <w:t>2 період</w:t>
            </w:r>
          </w:p>
        </w:tc>
        <w:tc>
          <w:tcPr>
            <w:tcW w:w="1664" w:type="dxa"/>
          </w:tcPr>
          <w:p w:rsidR="00A34F40" w:rsidRPr="00675D46" w:rsidRDefault="00A34F40" w:rsidP="00947601">
            <w:pPr>
              <w:jc w:val="center"/>
              <w:rPr>
                <w:lang w:val="uk-UA"/>
              </w:rPr>
            </w:pPr>
          </w:p>
          <w:p w:rsidR="00A34F40" w:rsidRPr="00675D46" w:rsidRDefault="00A34F40" w:rsidP="00947601">
            <w:pPr>
              <w:jc w:val="center"/>
              <w:rPr>
                <w:lang w:val="uk-UA"/>
              </w:rPr>
            </w:pPr>
            <w:r w:rsidRPr="00675D46">
              <w:rPr>
                <w:lang w:val="uk-UA"/>
              </w:rPr>
              <w:t>3 період</w:t>
            </w:r>
          </w:p>
        </w:tc>
        <w:tc>
          <w:tcPr>
            <w:tcW w:w="1341" w:type="dxa"/>
          </w:tcPr>
          <w:p w:rsidR="00A34F40" w:rsidRPr="00675D46" w:rsidRDefault="00A34F40" w:rsidP="00947601">
            <w:pPr>
              <w:jc w:val="center"/>
              <w:rPr>
                <w:lang w:val="uk-UA"/>
              </w:rPr>
            </w:pPr>
          </w:p>
          <w:p w:rsidR="00A34F40" w:rsidRPr="00675D46" w:rsidRDefault="00A34F40" w:rsidP="00947601">
            <w:pPr>
              <w:jc w:val="center"/>
              <w:rPr>
                <w:lang w:val="uk-UA"/>
              </w:rPr>
            </w:pPr>
            <w:r w:rsidRPr="00675D46">
              <w:rPr>
                <w:lang w:val="uk-UA"/>
              </w:rPr>
              <w:t>4 період</w:t>
            </w:r>
          </w:p>
        </w:tc>
      </w:tr>
      <w:tr w:rsidR="00A34F40" w:rsidTr="00947601">
        <w:trPr>
          <w:jc w:val="center"/>
        </w:trPr>
        <w:tc>
          <w:tcPr>
            <w:tcW w:w="1351" w:type="dxa"/>
          </w:tcPr>
          <w:p w:rsidR="00A34F40" w:rsidRPr="00675D46" w:rsidRDefault="00A34F40" w:rsidP="00C063E1">
            <w:pPr>
              <w:jc w:val="center"/>
              <w:rPr>
                <w:lang w:val="uk-UA"/>
              </w:rPr>
            </w:pPr>
            <w:r w:rsidRPr="00C063E1">
              <w:rPr>
                <w:lang w:val="uk-UA"/>
              </w:rPr>
              <w:object w:dxaOrig="279" w:dyaOrig="380">
                <v:shape id="_x0000_i1118" type="#_x0000_t75" style="width:14.4pt;height:18.75pt" o:ole="">
                  <v:imagedata r:id="rId180" o:title=""/>
                </v:shape>
                <o:OLEObject Type="Embed" ProgID="Equation.DSMT4" ShapeID="_x0000_i1118" DrawAspect="Content" ObjectID="_1588346002" r:id="rId181"/>
              </w:object>
            </w:r>
          </w:p>
        </w:tc>
        <w:tc>
          <w:tcPr>
            <w:tcW w:w="1839" w:type="dxa"/>
          </w:tcPr>
          <w:p w:rsidR="00A34F40" w:rsidRPr="00675D46" w:rsidRDefault="00A34F40" w:rsidP="00C063E1">
            <w:pPr>
              <w:jc w:val="center"/>
              <w:rPr>
                <w:lang w:val="uk-UA"/>
              </w:rPr>
            </w:pPr>
            <w:r w:rsidRPr="00C063E1">
              <w:rPr>
                <w:lang w:val="uk-UA"/>
              </w:rPr>
              <w:object w:dxaOrig="320" w:dyaOrig="380">
                <v:shape id="_x0000_i1119" type="#_x0000_t75" style="width:15.7pt;height:18.75pt" o:ole="">
                  <v:imagedata r:id="rId182" o:title=""/>
                </v:shape>
                <o:OLEObject Type="Embed" ProgID="Equation.DSMT4" ShapeID="_x0000_i1119" DrawAspect="Content" ObjectID="_1588346003" r:id="rId183"/>
              </w:object>
            </w:r>
          </w:p>
        </w:tc>
        <w:tc>
          <w:tcPr>
            <w:tcW w:w="1664" w:type="dxa"/>
          </w:tcPr>
          <w:p w:rsidR="00A34F40" w:rsidRPr="00675D46" w:rsidRDefault="00A34F40" w:rsidP="00C063E1">
            <w:pPr>
              <w:jc w:val="center"/>
              <w:rPr>
                <w:lang w:val="uk-UA"/>
              </w:rPr>
            </w:pPr>
            <w:r w:rsidRPr="00675D46">
              <w:rPr>
                <w:lang w:val="uk-UA"/>
              </w:rPr>
              <w:t>1,03</w:t>
            </w:r>
          </w:p>
        </w:tc>
        <w:tc>
          <w:tcPr>
            <w:tcW w:w="1664" w:type="dxa"/>
          </w:tcPr>
          <w:p w:rsidR="00A34F40" w:rsidRPr="00675D46" w:rsidRDefault="00A34F40" w:rsidP="00C063E1">
            <w:pPr>
              <w:jc w:val="center"/>
              <w:rPr>
                <w:lang w:val="uk-UA"/>
              </w:rPr>
            </w:pPr>
            <w:r w:rsidRPr="00675D46">
              <w:rPr>
                <w:lang w:val="uk-UA"/>
              </w:rPr>
              <w:t>1,09</w:t>
            </w:r>
          </w:p>
        </w:tc>
        <w:tc>
          <w:tcPr>
            <w:tcW w:w="1664" w:type="dxa"/>
          </w:tcPr>
          <w:p w:rsidR="00A34F40" w:rsidRPr="00675D46" w:rsidRDefault="00A34F40" w:rsidP="00C063E1">
            <w:pPr>
              <w:jc w:val="center"/>
              <w:rPr>
                <w:lang w:val="uk-UA"/>
              </w:rPr>
            </w:pPr>
            <w:r w:rsidRPr="00675D46">
              <w:rPr>
                <w:lang w:val="uk-UA"/>
              </w:rPr>
              <w:t>1,20</w:t>
            </w:r>
          </w:p>
        </w:tc>
        <w:tc>
          <w:tcPr>
            <w:tcW w:w="1341" w:type="dxa"/>
          </w:tcPr>
          <w:p w:rsidR="00A34F40" w:rsidRPr="00675D46" w:rsidRDefault="00A34F40" w:rsidP="00C063E1">
            <w:pPr>
              <w:jc w:val="center"/>
              <w:rPr>
                <w:lang w:val="uk-UA"/>
              </w:rPr>
            </w:pPr>
            <w:r w:rsidRPr="00675D46">
              <w:rPr>
                <w:lang w:val="uk-UA"/>
              </w:rPr>
              <w:t>1,10</w:t>
            </w:r>
          </w:p>
        </w:tc>
      </w:tr>
      <w:tr w:rsidR="00A34F40" w:rsidTr="00947601">
        <w:trPr>
          <w:jc w:val="center"/>
        </w:trPr>
        <w:tc>
          <w:tcPr>
            <w:tcW w:w="1351" w:type="dxa"/>
          </w:tcPr>
          <w:p w:rsidR="00A34F40" w:rsidRPr="00675D46" w:rsidRDefault="00A34F40" w:rsidP="00C063E1">
            <w:pPr>
              <w:jc w:val="center"/>
              <w:rPr>
                <w:lang w:val="uk-UA"/>
              </w:rPr>
            </w:pPr>
            <w:r w:rsidRPr="00C063E1">
              <w:rPr>
                <w:lang w:val="uk-UA"/>
              </w:rPr>
              <w:object w:dxaOrig="300" w:dyaOrig="380">
                <v:shape id="_x0000_i1120" type="#_x0000_t75" style="width:14.85pt;height:18.75pt" o:ole="">
                  <v:imagedata r:id="rId184" o:title=""/>
                </v:shape>
                <o:OLEObject Type="Embed" ProgID="Equation.DSMT4" ShapeID="_x0000_i1120" DrawAspect="Content" ObjectID="_1588346004" r:id="rId185"/>
              </w:object>
            </w:r>
          </w:p>
        </w:tc>
        <w:tc>
          <w:tcPr>
            <w:tcW w:w="1839" w:type="dxa"/>
          </w:tcPr>
          <w:p w:rsidR="00A34F40" w:rsidRPr="00675D46" w:rsidRDefault="00A34F40" w:rsidP="00C063E1">
            <w:pPr>
              <w:jc w:val="center"/>
              <w:rPr>
                <w:lang w:val="uk-UA"/>
              </w:rPr>
            </w:pPr>
            <w:r w:rsidRPr="00C063E1">
              <w:rPr>
                <w:lang w:val="uk-UA"/>
              </w:rPr>
              <w:object w:dxaOrig="340" w:dyaOrig="380">
                <v:shape id="_x0000_i1121" type="#_x0000_t75" style="width:17.9pt;height:18.75pt" o:ole="">
                  <v:imagedata r:id="rId186" o:title=""/>
                </v:shape>
                <o:OLEObject Type="Embed" ProgID="Equation.DSMT4" ShapeID="_x0000_i1121" DrawAspect="Content" ObjectID="_1588346005" r:id="rId187"/>
              </w:object>
            </w:r>
          </w:p>
        </w:tc>
        <w:tc>
          <w:tcPr>
            <w:tcW w:w="1664" w:type="dxa"/>
          </w:tcPr>
          <w:p w:rsidR="00A34F40" w:rsidRPr="00675D46" w:rsidRDefault="00A34F40" w:rsidP="00C063E1">
            <w:pPr>
              <w:jc w:val="center"/>
              <w:rPr>
                <w:lang w:val="uk-UA"/>
              </w:rPr>
            </w:pPr>
            <w:r w:rsidRPr="00675D46">
              <w:rPr>
                <w:lang w:val="uk-UA"/>
              </w:rPr>
              <w:t>1,20</w:t>
            </w:r>
          </w:p>
        </w:tc>
        <w:tc>
          <w:tcPr>
            <w:tcW w:w="1664" w:type="dxa"/>
          </w:tcPr>
          <w:p w:rsidR="00A34F40" w:rsidRPr="00675D46" w:rsidRDefault="00A34F40" w:rsidP="00C063E1">
            <w:pPr>
              <w:jc w:val="center"/>
              <w:rPr>
                <w:lang w:val="uk-UA"/>
              </w:rPr>
            </w:pPr>
            <w:r w:rsidRPr="00675D46">
              <w:rPr>
                <w:lang w:val="uk-UA"/>
              </w:rPr>
              <w:t>1,10</w:t>
            </w:r>
          </w:p>
        </w:tc>
        <w:tc>
          <w:tcPr>
            <w:tcW w:w="1664" w:type="dxa"/>
          </w:tcPr>
          <w:p w:rsidR="00A34F40" w:rsidRPr="00675D46" w:rsidRDefault="00A34F40" w:rsidP="00C063E1">
            <w:pPr>
              <w:jc w:val="center"/>
              <w:rPr>
                <w:lang w:val="uk-UA"/>
              </w:rPr>
            </w:pPr>
            <w:r w:rsidRPr="00675D46">
              <w:rPr>
                <w:lang w:val="uk-UA"/>
              </w:rPr>
              <w:t>1,05</w:t>
            </w:r>
          </w:p>
        </w:tc>
        <w:tc>
          <w:tcPr>
            <w:tcW w:w="1341" w:type="dxa"/>
          </w:tcPr>
          <w:p w:rsidR="00A34F40" w:rsidRPr="00C063E1" w:rsidRDefault="00A34F40" w:rsidP="00C063E1">
            <w:pPr>
              <w:jc w:val="center"/>
              <w:rPr>
                <w:b/>
                <w:lang w:val="uk-UA"/>
              </w:rPr>
            </w:pPr>
            <w:r w:rsidRPr="00C063E1">
              <w:rPr>
                <w:b/>
                <w:lang w:val="uk-UA"/>
              </w:rPr>
              <w:t>0,80</w:t>
            </w:r>
          </w:p>
        </w:tc>
      </w:tr>
      <w:tr w:rsidR="00A34F40" w:rsidTr="00947601">
        <w:trPr>
          <w:jc w:val="center"/>
        </w:trPr>
        <w:tc>
          <w:tcPr>
            <w:tcW w:w="1351" w:type="dxa"/>
          </w:tcPr>
          <w:p w:rsidR="00A34F40" w:rsidRPr="00675D46" w:rsidRDefault="00A34F40" w:rsidP="00C063E1">
            <w:pPr>
              <w:jc w:val="center"/>
              <w:rPr>
                <w:lang w:val="uk-UA"/>
              </w:rPr>
            </w:pPr>
            <w:r w:rsidRPr="00C063E1">
              <w:rPr>
                <w:lang w:val="uk-UA"/>
              </w:rPr>
              <w:object w:dxaOrig="300" w:dyaOrig="380">
                <v:shape id="_x0000_i1122" type="#_x0000_t75" style="width:14.85pt;height:18.75pt" o:ole="">
                  <v:imagedata r:id="rId188" o:title=""/>
                </v:shape>
                <o:OLEObject Type="Embed" ProgID="Equation.DSMT4" ShapeID="_x0000_i1122" DrawAspect="Content" ObjectID="_1588346006" r:id="rId189"/>
              </w:object>
            </w:r>
          </w:p>
        </w:tc>
        <w:tc>
          <w:tcPr>
            <w:tcW w:w="1839" w:type="dxa"/>
          </w:tcPr>
          <w:p w:rsidR="00A34F40" w:rsidRPr="00675D46" w:rsidRDefault="00A34F40" w:rsidP="00C063E1">
            <w:pPr>
              <w:jc w:val="center"/>
              <w:rPr>
                <w:lang w:val="uk-UA"/>
              </w:rPr>
            </w:pPr>
            <w:r w:rsidRPr="00C063E1">
              <w:rPr>
                <w:lang w:val="uk-UA"/>
              </w:rPr>
              <w:object w:dxaOrig="340" w:dyaOrig="380">
                <v:shape id="_x0000_i1123" type="#_x0000_t75" style="width:17.9pt;height:18.75pt" o:ole="">
                  <v:imagedata r:id="rId190" o:title=""/>
                </v:shape>
                <o:OLEObject Type="Embed" ProgID="Equation.DSMT4" ShapeID="_x0000_i1123" DrawAspect="Content" ObjectID="_1588346007" r:id="rId191"/>
              </w:object>
            </w:r>
          </w:p>
        </w:tc>
        <w:tc>
          <w:tcPr>
            <w:tcW w:w="1664" w:type="dxa"/>
          </w:tcPr>
          <w:p w:rsidR="00A34F40" w:rsidRPr="00675D46" w:rsidRDefault="00A34F40" w:rsidP="00C063E1">
            <w:pPr>
              <w:jc w:val="center"/>
              <w:rPr>
                <w:lang w:val="uk-UA"/>
              </w:rPr>
            </w:pPr>
            <w:r w:rsidRPr="00675D46">
              <w:rPr>
                <w:lang w:val="uk-UA"/>
              </w:rPr>
              <w:t>1,01</w:t>
            </w:r>
          </w:p>
        </w:tc>
        <w:tc>
          <w:tcPr>
            <w:tcW w:w="1664" w:type="dxa"/>
          </w:tcPr>
          <w:p w:rsidR="00A34F40" w:rsidRPr="00675D46" w:rsidRDefault="00A34F40" w:rsidP="00C063E1">
            <w:pPr>
              <w:jc w:val="center"/>
              <w:rPr>
                <w:lang w:val="uk-UA"/>
              </w:rPr>
            </w:pPr>
            <w:r w:rsidRPr="00675D46">
              <w:rPr>
                <w:lang w:val="uk-UA"/>
              </w:rPr>
              <w:t>1,10</w:t>
            </w:r>
          </w:p>
        </w:tc>
        <w:tc>
          <w:tcPr>
            <w:tcW w:w="1664" w:type="dxa"/>
          </w:tcPr>
          <w:p w:rsidR="00A34F40" w:rsidRPr="00675D46" w:rsidRDefault="00A34F40" w:rsidP="00C063E1">
            <w:pPr>
              <w:jc w:val="center"/>
              <w:rPr>
                <w:lang w:val="uk-UA"/>
              </w:rPr>
            </w:pPr>
            <w:r w:rsidRPr="00675D46">
              <w:rPr>
                <w:lang w:val="uk-UA"/>
              </w:rPr>
              <w:t>1,03</w:t>
            </w:r>
          </w:p>
        </w:tc>
        <w:tc>
          <w:tcPr>
            <w:tcW w:w="1341" w:type="dxa"/>
          </w:tcPr>
          <w:p w:rsidR="00A34F40" w:rsidRPr="00675D46" w:rsidRDefault="00A34F40" w:rsidP="00C063E1">
            <w:pPr>
              <w:jc w:val="center"/>
              <w:rPr>
                <w:lang w:val="uk-UA"/>
              </w:rPr>
            </w:pPr>
            <w:r w:rsidRPr="00675D46">
              <w:rPr>
                <w:lang w:val="uk-UA"/>
              </w:rPr>
              <w:t>0,90</w:t>
            </w:r>
          </w:p>
        </w:tc>
      </w:tr>
    </w:tbl>
    <w:p w:rsidR="00652429" w:rsidRDefault="00652429" w:rsidP="002B1585">
      <w:pPr>
        <w:spacing w:line="360" w:lineRule="auto"/>
        <w:ind w:firstLine="284"/>
        <w:jc w:val="both"/>
        <w:rPr>
          <w:b/>
          <w:sz w:val="28"/>
          <w:lang w:val="uk-UA"/>
        </w:rPr>
      </w:pPr>
    </w:p>
    <w:p w:rsidR="00A34F40" w:rsidRPr="00E56553" w:rsidRDefault="00A34F40" w:rsidP="002B1585">
      <w:pPr>
        <w:spacing w:line="360" w:lineRule="auto"/>
        <w:ind w:firstLine="284"/>
        <w:jc w:val="both"/>
        <w:rPr>
          <w:sz w:val="28"/>
          <w:lang w:val="uk-UA"/>
        </w:rPr>
      </w:pPr>
      <w:r w:rsidRPr="000D7371">
        <w:rPr>
          <w:b/>
          <w:sz w:val="28"/>
          <w:lang w:val="uk-UA"/>
        </w:rPr>
        <w:t>Розв’язок</w:t>
      </w:r>
      <w:r>
        <w:rPr>
          <w:sz w:val="28"/>
          <w:lang w:val="uk-UA"/>
        </w:rPr>
        <w:t xml:space="preserve">. Нехай розподілу капіталу підприємств відповідає зважений граф </w:t>
      </w:r>
      <w:r w:rsidRPr="00491602">
        <w:rPr>
          <w:position w:val="-14"/>
          <w:sz w:val="28"/>
          <w:lang w:val="uk-UA"/>
        </w:rPr>
        <w:object w:dxaOrig="1100" w:dyaOrig="420">
          <v:shape id="_x0000_i1124" type="#_x0000_t75" style="width:54.1pt;height:20.95pt" o:ole="">
            <v:imagedata r:id="rId192" o:title=""/>
          </v:shape>
          <o:OLEObject Type="Embed" ProgID="Equation.DSMT4" ShapeID="_x0000_i1124" DrawAspect="Content" ObjectID="_1588346008" r:id="rId193"/>
        </w:object>
      </w:r>
      <w:r>
        <w:rPr>
          <w:sz w:val="28"/>
          <w:lang w:val="uk-UA"/>
        </w:rPr>
        <w:t xml:space="preserve"> (рис. </w:t>
      </w:r>
      <w:r w:rsidRPr="00E56553">
        <w:rPr>
          <w:sz w:val="28"/>
          <w:lang w:val="uk-UA"/>
        </w:rPr>
        <w:t>2</w:t>
      </w:r>
      <w:r>
        <w:rPr>
          <w:sz w:val="28"/>
          <w:lang w:val="uk-UA"/>
        </w:rPr>
        <w:t xml:space="preserve">), де </w:t>
      </w:r>
      <w:r w:rsidRPr="00491602">
        <w:rPr>
          <w:position w:val="-4"/>
          <w:sz w:val="28"/>
          <w:lang w:val="uk-UA"/>
        </w:rPr>
        <w:object w:dxaOrig="320" w:dyaOrig="279">
          <v:shape id="_x0000_i1125" type="#_x0000_t75" style="width:15.7pt;height:14.4pt" o:ole="">
            <v:imagedata r:id="rId194" o:title=""/>
          </v:shape>
          <o:OLEObject Type="Embed" ProgID="Equation.DSMT4" ShapeID="_x0000_i1125" DrawAspect="Content" ObjectID="_1588346009" r:id="rId195"/>
        </w:object>
      </w:r>
      <w:r>
        <w:rPr>
          <w:sz w:val="28"/>
          <w:lang w:val="uk-UA"/>
        </w:rPr>
        <w:t xml:space="preserve"> – множина  вершин (підприємств), </w:t>
      </w:r>
      <w:r w:rsidRPr="00491602">
        <w:rPr>
          <w:position w:val="-14"/>
          <w:sz w:val="28"/>
          <w:lang w:val="uk-UA"/>
        </w:rPr>
        <w:object w:dxaOrig="2200" w:dyaOrig="420">
          <v:shape id="_x0000_i1126" type="#_x0000_t75" style="width:110.4pt;height:20.95pt" o:ole="">
            <v:imagedata r:id="rId196" o:title=""/>
          </v:shape>
          <o:OLEObject Type="Embed" ProgID="Equation.DSMT4" ShapeID="_x0000_i1126" DrawAspect="Content" ObjectID="_1588346010" r:id="rId197"/>
        </w:object>
      </w:r>
      <w:r>
        <w:rPr>
          <w:sz w:val="28"/>
          <w:lang w:val="uk-UA"/>
        </w:rPr>
        <w:t xml:space="preserve"> – множина часток загального капіталу, вкладених підприємствами у цінні папери.</w:t>
      </w:r>
    </w:p>
    <w:p w:rsidR="00A34F40" w:rsidRPr="000F3AB6" w:rsidRDefault="00027E73" w:rsidP="00027E73">
      <w:pPr>
        <w:spacing w:line="360" w:lineRule="auto"/>
        <w:jc w:val="center"/>
        <w:rPr>
          <w:sz w:val="28"/>
          <w:lang w:val="uk-UA"/>
        </w:rPr>
      </w:pPr>
      <w:r>
        <w:rPr>
          <w:noProof/>
          <w:sz w:val="28"/>
          <w:lang w:val="uk-UA" w:eastAsia="uk-UA"/>
        </w:rPr>
        <w:drawing>
          <wp:inline distT="0" distB="0" distL="0" distR="0">
            <wp:extent cx="2496936" cy="1847130"/>
            <wp:effectExtent l="1905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98"/>
                    <a:srcRect/>
                    <a:stretch>
                      <a:fillRect/>
                    </a:stretch>
                  </pic:blipFill>
                  <pic:spPr bwMode="auto">
                    <a:xfrm>
                      <a:off x="0" y="0"/>
                      <a:ext cx="2499059" cy="1848701"/>
                    </a:xfrm>
                    <a:prstGeom prst="rect">
                      <a:avLst/>
                    </a:prstGeom>
                    <a:noFill/>
                    <a:ln w="9525">
                      <a:noFill/>
                      <a:miter lim="800000"/>
                      <a:headEnd/>
                      <a:tailEnd/>
                    </a:ln>
                  </pic:spPr>
                </pic:pic>
              </a:graphicData>
            </a:graphic>
          </wp:inline>
        </w:drawing>
      </w:r>
    </w:p>
    <w:p w:rsidR="00A34F40" w:rsidRPr="00DA4383" w:rsidRDefault="00A34F40" w:rsidP="00A34F40">
      <w:pPr>
        <w:spacing w:line="360" w:lineRule="auto"/>
        <w:ind w:firstLine="672"/>
        <w:jc w:val="center"/>
        <w:rPr>
          <w:sz w:val="28"/>
          <w:lang w:val="uk-UA"/>
        </w:rPr>
      </w:pPr>
      <w:r>
        <w:rPr>
          <w:sz w:val="28"/>
          <w:lang w:val="uk-UA"/>
        </w:rPr>
        <w:t xml:space="preserve">Рис. 2. Граф </w:t>
      </w:r>
      <w:r w:rsidRPr="00491602">
        <w:rPr>
          <w:position w:val="-14"/>
          <w:sz w:val="28"/>
          <w:lang w:val="uk-UA"/>
        </w:rPr>
        <w:object w:dxaOrig="1100" w:dyaOrig="420">
          <v:shape id="_x0000_i1127" type="#_x0000_t75" style="width:54.1pt;height:20.95pt" o:ole="">
            <v:imagedata r:id="rId192" o:title=""/>
          </v:shape>
          <o:OLEObject Type="Embed" ProgID="Equation.DSMT4" ShapeID="_x0000_i1127" DrawAspect="Content" ObjectID="_1588346011" r:id="rId199"/>
        </w:object>
      </w:r>
      <w:r>
        <w:rPr>
          <w:sz w:val="28"/>
          <w:lang w:val="uk-UA"/>
        </w:rPr>
        <w:t xml:space="preserve"> розподілу капіталу на підприємствах</w:t>
      </w:r>
    </w:p>
    <w:p w:rsidR="00CE0914" w:rsidRDefault="00A34F40" w:rsidP="00675D46">
      <w:pPr>
        <w:spacing w:line="360" w:lineRule="auto"/>
        <w:ind w:firstLine="284"/>
        <w:jc w:val="both"/>
        <w:rPr>
          <w:sz w:val="28"/>
          <w:lang w:val="uk-UA"/>
        </w:rPr>
      </w:pPr>
      <w:r>
        <w:rPr>
          <w:sz w:val="28"/>
          <w:lang w:val="uk-UA"/>
        </w:rPr>
        <w:lastRenderedPageBreak/>
        <w:t xml:space="preserve">Даний граф має чотири вершини </w:t>
      </w:r>
      <w:r w:rsidRPr="00874145">
        <w:rPr>
          <w:position w:val="-12"/>
          <w:sz w:val="28"/>
          <w:lang w:val="uk-UA"/>
        </w:rPr>
        <w:object w:dxaOrig="1400" w:dyaOrig="380">
          <v:shape id="_x0000_i1128" type="#_x0000_t75" style="width:69.4pt;height:18.75pt" o:ole="">
            <v:imagedata r:id="rId200" o:title=""/>
          </v:shape>
          <o:OLEObject Type="Embed" ProgID="Equation.DSMT4" ShapeID="_x0000_i1128" DrawAspect="Content" ObjectID="_1588346012" r:id="rId201"/>
        </w:object>
      </w:r>
      <w:r>
        <w:rPr>
          <w:sz w:val="28"/>
          <w:lang w:val="uk-UA"/>
        </w:rPr>
        <w:t xml:space="preserve"> відповідно з заданою вагою </w:t>
      </w:r>
      <w:r w:rsidRPr="00874145">
        <w:rPr>
          <w:position w:val="-12"/>
          <w:sz w:val="28"/>
          <w:lang w:val="uk-UA"/>
        </w:rPr>
        <w:object w:dxaOrig="980" w:dyaOrig="380">
          <v:shape id="_x0000_i1129" type="#_x0000_t75" style="width:48.85pt;height:18.75pt" o:ole="">
            <v:imagedata r:id="rId202" o:title=""/>
          </v:shape>
          <o:OLEObject Type="Embed" ProgID="Equation.DSMT4" ShapeID="_x0000_i1129" DrawAspect="Content" ObjectID="_1588346013" r:id="rId203"/>
        </w:object>
      </w:r>
      <w:r>
        <w:rPr>
          <w:sz w:val="28"/>
          <w:lang w:val="uk-UA"/>
        </w:rPr>
        <w:t xml:space="preserve">, </w:t>
      </w:r>
      <w:r w:rsidRPr="00874145">
        <w:rPr>
          <w:position w:val="-12"/>
          <w:sz w:val="28"/>
          <w:lang w:val="uk-UA"/>
        </w:rPr>
        <w:object w:dxaOrig="999" w:dyaOrig="380">
          <v:shape id="_x0000_i1130" type="#_x0000_t75" style="width:49.75pt;height:18.75pt" o:ole="">
            <v:imagedata r:id="rId204" o:title=""/>
          </v:shape>
          <o:OLEObject Type="Embed" ProgID="Equation.DSMT4" ShapeID="_x0000_i1130" DrawAspect="Content" ObjectID="_1588346014" r:id="rId205"/>
        </w:object>
      </w:r>
      <w:r>
        <w:rPr>
          <w:sz w:val="28"/>
          <w:lang w:val="uk-UA"/>
        </w:rPr>
        <w:t xml:space="preserve">, </w:t>
      </w:r>
      <w:r w:rsidRPr="00874145">
        <w:rPr>
          <w:position w:val="-12"/>
          <w:sz w:val="28"/>
          <w:lang w:val="uk-UA"/>
        </w:rPr>
        <w:object w:dxaOrig="980" w:dyaOrig="380">
          <v:shape id="_x0000_i1131" type="#_x0000_t75" style="width:48.85pt;height:18.75pt" o:ole="">
            <v:imagedata r:id="rId206" o:title=""/>
          </v:shape>
          <o:OLEObject Type="Embed" ProgID="Equation.DSMT4" ShapeID="_x0000_i1131" DrawAspect="Content" ObjectID="_1588346015" r:id="rId207"/>
        </w:object>
      </w:r>
      <w:r>
        <w:rPr>
          <w:sz w:val="28"/>
          <w:lang w:val="uk-UA"/>
        </w:rPr>
        <w:t xml:space="preserve">, </w:t>
      </w:r>
      <w:r w:rsidRPr="00874145">
        <w:rPr>
          <w:position w:val="-12"/>
          <w:sz w:val="28"/>
          <w:lang w:val="uk-UA"/>
        </w:rPr>
        <w:object w:dxaOrig="960" w:dyaOrig="380">
          <v:shape id="_x0000_i1132" type="#_x0000_t75" style="width:48pt;height:18.75pt" o:ole="">
            <v:imagedata r:id="rId208" o:title=""/>
          </v:shape>
          <o:OLEObject Type="Embed" ProgID="Equation.DSMT4" ShapeID="_x0000_i1132" DrawAspect="Content" ObjectID="_1588346016" r:id="rId209"/>
        </w:object>
      </w:r>
      <w:r>
        <w:rPr>
          <w:sz w:val="28"/>
          <w:lang w:val="uk-UA"/>
        </w:rPr>
        <w:t>.</w:t>
      </w:r>
    </w:p>
    <w:p w:rsidR="004E7F69" w:rsidRDefault="00A34F40" w:rsidP="00675D46">
      <w:pPr>
        <w:spacing w:line="360" w:lineRule="auto"/>
        <w:ind w:firstLine="284"/>
        <w:jc w:val="both"/>
        <w:rPr>
          <w:sz w:val="28"/>
          <w:lang w:val="uk-UA"/>
        </w:rPr>
      </w:pPr>
      <w:r>
        <w:rPr>
          <w:sz w:val="28"/>
          <w:lang w:val="uk-UA"/>
        </w:rPr>
        <w:t xml:space="preserve">Оскільки підприємства вклали певні капітали у придбання трьох видів цінних паперів з випадковою ефективністю </w:t>
      </w:r>
      <w:r w:rsidRPr="00BD2A62">
        <w:rPr>
          <w:position w:val="-12"/>
          <w:sz w:val="28"/>
          <w:lang w:val="uk-UA"/>
        </w:rPr>
        <w:object w:dxaOrig="1160" w:dyaOrig="380">
          <v:shape id="_x0000_i1133" type="#_x0000_t75" style="width:57.6pt;height:18.75pt" o:ole="">
            <v:imagedata r:id="rId210" o:title=""/>
          </v:shape>
          <o:OLEObject Type="Embed" ProgID="Equation.DSMT4" ShapeID="_x0000_i1133" DrawAspect="Content" ObjectID="_1588346017" r:id="rId211"/>
        </w:object>
      </w:r>
      <w:r>
        <w:rPr>
          <w:sz w:val="28"/>
          <w:lang w:val="uk-UA"/>
        </w:rPr>
        <w:t xml:space="preserve">, то граф </w:t>
      </w:r>
      <w:r w:rsidRPr="00BD2A62">
        <w:rPr>
          <w:position w:val="-14"/>
          <w:sz w:val="28"/>
          <w:lang w:val="uk-UA"/>
        </w:rPr>
        <w:object w:dxaOrig="2240" w:dyaOrig="420">
          <v:shape id="_x0000_i1134" type="#_x0000_t75" style="width:111.7pt;height:20.95pt" o:ole="">
            <v:imagedata r:id="rId212" o:title=""/>
          </v:shape>
          <o:OLEObject Type="Embed" ProgID="Equation.DSMT4" ShapeID="_x0000_i1134" DrawAspect="Content" ObjectID="_1588346018" r:id="rId213"/>
        </w:object>
      </w:r>
      <w:r>
        <w:rPr>
          <w:sz w:val="28"/>
          <w:lang w:val="uk-UA"/>
        </w:rPr>
        <w:t xml:space="preserve">  визначить відповідність </w:t>
      </w:r>
      <w:r w:rsidRPr="000D603A">
        <w:rPr>
          <w:position w:val="-4"/>
          <w:sz w:val="28"/>
          <w:lang w:val="uk-UA"/>
        </w:rPr>
        <w:object w:dxaOrig="279" w:dyaOrig="279">
          <v:shape id="_x0000_i1135" type="#_x0000_t75" style="width:14.4pt;height:14.4pt" o:ole="">
            <v:imagedata r:id="rId214" o:title=""/>
          </v:shape>
          <o:OLEObject Type="Embed" ProgID="Equation.DSMT4" ShapeID="_x0000_i1135" DrawAspect="Content" ObjectID="_1588346019" r:id="rId215"/>
        </w:object>
      </w:r>
      <w:r>
        <w:rPr>
          <w:sz w:val="28"/>
          <w:lang w:val="uk-UA"/>
        </w:rPr>
        <w:t xml:space="preserve"> між множиною вершин (підприємств) </w:t>
      </w:r>
      <w:r w:rsidRPr="000D603A">
        <w:rPr>
          <w:position w:val="-14"/>
          <w:sz w:val="28"/>
          <w:lang w:val="uk-UA"/>
        </w:rPr>
        <w:object w:dxaOrig="2020" w:dyaOrig="420">
          <v:shape id="_x0000_i1136" type="#_x0000_t75" style="width:101.25pt;height:20.95pt" o:ole="">
            <v:imagedata r:id="rId216" o:title=""/>
          </v:shape>
          <o:OLEObject Type="Embed" ProgID="Equation.DSMT4" ShapeID="_x0000_i1136" DrawAspect="Content" ObjectID="_1588346020" r:id="rId217"/>
        </w:object>
      </w:r>
      <w:r>
        <w:rPr>
          <w:sz w:val="28"/>
          <w:lang w:val="uk-UA"/>
        </w:rPr>
        <w:t xml:space="preserve"> та множиною цінних паперів з відповідною випадковою ефективністю </w:t>
      </w:r>
      <w:r w:rsidRPr="000D603A">
        <w:rPr>
          <w:position w:val="-14"/>
          <w:sz w:val="28"/>
          <w:lang w:val="uk-UA"/>
        </w:rPr>
        <w:object w:dxaOrig="1780" w:dyaOrig="420">
          <v:shape id="_x0000_i1137" type="#_x0000_t75" style="width:89.9pt;height:20.95pt" o:ole="">
            <v:imagedata r:id="rId218" o:title=""/>
          </v:shape>
          <o:OLEObject Type="Embed" ProgID="Equation.DSMT4" ShapeID="_x0000_i1137" DrawAspect="Content" ObjectID="_1588346021" r:id="rId219"/>
        </w:object>
      </w:r>
      <w:r>
        <w:rPr>
          <w:sz w:val="28"/>
          <w:lang w:val="uk-UA"/>
        </w:rPr>
        <w:t xml:space="preserve">, причому,  </w:t>
      </w:r>
      <w:r w:rsidRPr="000B515D">
        <w:rPr>
          <w:position w:val="-16"/>
          <w:sz w:val="28"/>
          <w:lang w:val="uk-UA"/>
        </w:rPr>
        <w:object w:dxaOrig="2160" w:dyaOrig="460">
          <v:shape id="_x0000_i1138" type="#_x0000_t75" style="width:108.65pt;height:23.15pt" o:ole="">
            <v:imagedata r:id="rId220" o:title=""/>
          </v:shape>
          <o:OLEObject Type="Embed" ProgID="Equation.DSMT4" ShapeID="_x0000_i1138" DrawAspect="Content" ObjectID="_1588346022" r:id="rId221"/>
        </w:object>
      </w:r>
      <w:r>
        <w:rPr>
          <w:sz w:val="28"/>
          <w:lang w:val="uk-UA"/>
        </w:rPr>
        <w:t>.</w:t>
      </w:r>
    </w:p>
    <w:p w:rsidR="00A34F40" w:rsidRDefault="00A34F40" w:rsidP="00675D46">
      <w:pPr>
        <w:spacing w:line="360" w:lineRule="auto"/>
        <w:ind w:firstLine="284"/>
        <w:jc w:val="both"/>
        <w:rPr>
          <w:sz w:val="28"/>
          <w:lang w:val="uk-UA"/>
        </w:rPr>
      </w:pPr>
      <w:r>
        <w:rPr>
          <w:sz w:val="28"/>
          <w:lang w:val="uk-UA"/>
        </w:rPr>
        <w:t>Потрібно визначити у які ж саме цінні папери потрібно підприємствам вкласти виділені їм кошти, щоб розподіл капіталу гарантував би найменший ризик.</w:t>
      </w:r>
    </w:p>
    <w:p w:rsidR="00A34F40" w:rsidRDefault="00A34F40" w:rsidP="00675D46">
      <w:pPr>
        <w:spacing w:line="360" w:lineRule="auto"/>
        <w:ind w:firstLine="284"/>
        <w:jc w:val="both"/>
        <w:rPr>
          <w:sz w:val="28"/>
          <w:lang w:val="uk-UA"/>
        </w:rPr>
      </w:pPr>
      <w:r>
        <w:rPr>
          <w:sz w:val="28"/>
          <w:lang w:val="uk-UA"/>
        </w:rPr>
        <w:t>Коваріаційна матриця цінних паперів обчислена за допомогою (</w:t>
      </w:r>
      <w:r w:rsidR="00081E33">
        <w:rPr>
          <w:sz w:val="28"/>
          <w:lang w:val="uk-UA"/>
        </w:rPr>
        <w:t>4</w:t>
      </w:r>
      <w:r>
        <w:rPr>
          <w:sz w:val="28"/>
          <w:lang w:val="uk-UA"/>
        </w:rPr>
        <w:t>) і наведена в таблиці 2.</w:t>
      </w:r>
    </w:p>
    <w:p w:rsidR="00A34F40" w:rsidRPr="0040269A" w:rsidRDefault="00A34F40" w:rsidP="00B6098D">
      <w:pPr>
        <w:spacing w:line="360" w:lineRule="auto"/>
        <w:jc w:val="center"/>
        <w:rPr>
          <w:sz w:val="28"/>
          <w:lang w:val="uk-UA"/>
        </w:rPr>
      </w:pPr>
      <w:r w:rsidRPr="00675D46">
        <w:rPr>
          <w:sz w:val="28"/>
          <w:lang w:val="uk-UA"/>
        </w:rPr>
        <w:t>Таблиця 2</w:t>
      </w:r>
      <w:r w:rsidR="00675D46" w:rsidRPr="00675D46">
        <w:rPr>
          <w:sz w:val="28"/>
          <w:lang w:val="uk-UA"/>
        </w:rPr>
        <w:t xml:space="preserve"> </w:t>
      </w:r>
      <w:r w:rsidR="00675D46">
        <w:rPr>
          <w:sz w:val="28"/>
          <w:lang w:val="uk-UA"/>
        </w:rPr>
        <w:t>‒</w:t>
      </w:r>
      <w:r w:rsidR="00675D46">
        <w:rPr>
          <w:i/>
          <w:sz w:val="28"/>
          <w:lang w:val="uk-UA"/>
        </w:rPr>
        <w:t xml:space="preserve"> </w:t>
      </w:r>
      <w:r w:rsidRPr="0040269A">
        <w:rPr>
          <w:sz w:val="28"/>
          <w:lang w:val="uk-UA"/>
        </w:rPr>
        <w:t>Коваріаційна матриця цінних паперів</w:t>
      </w:r>
    </w:p>
    <w:tbl>
      <w:tblPr>
        <w:tblStyle w:val="ad"/>
        <w:tblW w:w="0" w:type="auto"/>
        <w:tblInd w:w="108" w:type="dxa"/>
        <w:tblLook w:val="01E0"/>
      </w:tblPr>
      <w:tblGrid>
        <w:gridCol w:w="2355"/>
        <w:gridCol w:w="2463"/>
        <w:gridCol w:w="2464"/>
        <w:gridCol w:w="2318"/>
      </w:tblGrid>
      <w:tr w:rsidR="00A34F40" w:rsidTr="00B6098D">
        <w:trPr>
          <w:trHeight w:val="391"/>
        </w:trPr>
        <w:tc>
          <w:tcPr>
            <w:tcW w:w="2355" w:type="dxa"/>
            <w:vAlign w:val="center"/>
          </w:tcPr>
          <w:p w:rsidR="00A34F40" w:rsidRPr="00C063E1" w:rsidRDefault="00B6098D" w:rsidP="00C063E1">
            <w:pPr>
              <w:jc w:val="center"/>
              <w:rPr>
                <w:lang w:val="uk-UA"/>
              </w:rPr>
            </w:pPr>
            <w:r w:rsidRPr="00C063E1">
              <w:rPr>
                <w:lang w:val="uk-UA"/>
              </w:rPr>
              <w:object w:dxaOrig="279" w:dyaOrig="380">
                <v:shape id="_x0000_i1139" type="#_x0000_t75" style="width:13.95pt;height:19.2pt" o:ole="">
                  <v:imagedata r:id="rId222" o:title=""/>
                </v:shape>
                <o:OLEObject Type="Embed" ProgID="Equation.DSMT4" ShapeID="_x0000_i1139" DrawAspect="Content" ObjectID="_1588346023" r:id="rId223"/>
              </w:object>
            </w:r>
          </w:p>
        </w:tc>
        <w:tc>
          <w:tcPr>
            <w:tcW w:w="2463" w:type="dxa"/>
            <w:vAlign w:val="center"/>
          </w:tcPr>
          <w:p w:rsidR="00A34F40" w:rsidRPr="00C063E1" w:rsidRDefault="00B6098D" w:rsidP="00C063E1">
            <w:pPr>
              <w:jc w:val="center"/>
              <w:rPr>
                <w:lang w:val="uk-UA"/>
              </w:rPr>
            </w:pPr>
            <w:r w:rsidRPr="00C063E1">
              <w:rPr>
                <w:lang w:val="uk-UA"/>
              </w:rPr>
              <w:object w:dxaOrig="279" w:dyaOrig="360">
                <v:shape id="_x0000_i1140" type="#_x0000_t75" style="width:13.95pt;height:17.9pt" o:ole="">
                  <v:imagedata r:id="rId224" o:title=""/>
                </v:shape>
                <o:OLEObject Type="Embed" ProgID="Equation.DSMT4" ShapeID="_x0000_i1140" DrawAspect="Content" ObjectID="_1588346024" r:id="rId225"/>
              </w:object>
            </w:r>
          </w:p>
        </w:tc>
        <w:tc>
          <w:tcPr>
            <w:tcW w:w="2464" w:type="dxa"/>
            <w:vAlign w:val="center"/>
          </w:tcPr>
          <w:p w:rsidR="00A34F40" w:rsidRPr="00C063E1" w:rsidRDefault="00B6098D" w:rsidP="00C063E1">
            <w:pPr>
              <w:jc w:val="center"/>
              <w:rPr>
                <w:lang w:val="uk-UA"/>
              </w:rPr>
            </w:pPr>
            <w:r w:rsidRPr="00C063E1">
              <w:rPr>
                <w:lang w:val="uk-UA"/>
              </w:rPr>
              <w:object w:dxaOrig="300" w:dyaOrig="360">
                <v:shape id="_x0000_i1141" type="#_x0000_t75" style="width:15.7pt;height:17.9pt" o:ole="">
                  <v:imagedata r:id="rId226" o:title=""/>
                </v:shape>
                <o:OLEObject Type="Embed" ProgID="Equation.DSMT4" ShapeID="_x0000_i1141" DrawAspect="Content" ObjectID="_1588346025" r:id="rId227"/>
              </w:object>
            </w:r>
          </w:p>
        </w:tc>
        <w:tc>
          <w:tcPr>
            <w:tcW w:w="2318" w:type="dxa"/>
            <w:vAlign w:val="center"/>
          </w:tcPr>
          <w:p w:rsidR="00A34F40" w:rsidRPr="00C063E1" w:rsidRDefault="00B6098D" w:rsidP="00C063E1">
            <w:pPr>
              <w:jc w:val="center"/>
              <w:rPr>
                <w:lang w:val="uk-UA"/>
              </w:rPr>
            </w:pPr>
            <w:r w:rsidRPr="00C063E1">
              <w:rPr>
                <w:lang w:val="uk-UA"/>
              </w:rPr>
              <w:object w:dxaOrig="300" w:dyaOrig="360">
                <v:shape id="_x0000_i1142" type="#_x0000_t75" style="width:15.7pt;height:17.9pt" o:ole="">
                  <v:imagedata r:id="rId228" o:title=""/>
                </v:shape>
                <o:OLEObject Type="Embed" ProgID="Equation.DSMT4" ShapeID="_x0000_i1142" DrawAspect="Content" ObjectID="_1588346026" r:id="rId229"/>
              </w:object>
            </w:r>
          </w:p>
        </w:tc>
      </w:tr>
      <w:tr w:rsidR="00A34F40" w:rsidTr="00B6098D">
        <w:trPr>
          <w:trHeight w:val="399"/>
        </w:trPr>
        <w:tc>
          <w:tcPr>
            <w:tcW w:w="2355" w:type="dxa"/>
            <w:vAlign w:val="center"/>
          </w:tcPr>
          <w:p w:rsidR="00A34F40" w:rsidRPr="00C063E1" w:rsidRDefault="00B6098D" w:rsidP="00C063E1">
            <w:pPr>
              <w:jc w:val="center"/>
              <w:rPr>
                <w:lang w:val="uk-UA"/>
              </w:rPr>
            </w:pPr>
            <w:r w:rsidRPr="00C063E1">
              <w:rPr>
                <w:lang w:val="uk-UA"/>
              </w:rPr>
              <w:object w:dxaOrig="279" w:dyaOrig="360">
                <v:shape id="_x0000_i1143" type="#_x0000_t75" style="width:13.95pt;height:17.9pt" o:ole="">
                  <v:imagedata r:id="rId224" o:title=""/>
                </v:shape>
                <o:OLEObject Type="Embed" ProgID="Equation.DSMT4" ShapeID="_x0000_i1143" DrawAspect="Content" ObjectID="_1588346027" r:id="rId230"/>
              </w:object>
            </w:r>
          </w:p>
        </w:tc>
        <w:tc>
          <w:tcPr>
            <w:tcW w:w="2463" w:type="dxa"/>
            <w:vAlign w:val="center"/>
          </w:tcPr>
          <w:p w:rsidR="00A34F40" w:rsidRPr="00C70791" w:rsidRDefault="00A34F40" w:rsidP="00C063E1">
            <w:pPr>
              <w:jc w:val="center"/>
              <w:rPr>
                <w:lang w:val="uk-UA"/>
              </w:rPr>
            </w:pPr>
            <w:r w:rsidRPr="00C70791">
              <w:rPr>
                <w:lang w:val="uk-UA"/>
              </w:rPr>
              <w:t>0,003725</w:t>
            </w:r>
          </w:p>
        </w:tc>
        <w:tc>
          <w:tcPr>
            <w:tcW w:w="2464" w:type="dxa"/>
            <w:vAlign w:val="center"/>
          </w:tcPr>
          <w:p w:rsidR="00A34F40" w:rsidRPr="00C70791" w:rsidRDefault="00A34F40" w:rsidP="00C063E1">
            <w:pPr>
              <w:jc w:val="center"/>
              <w:rPr>
                <w:lang w:val="uk-UA"/>
              </w:rPr>
            </w:pPr>
            <w:r w:rsidRPr="00C70791">
              <w:rPr>
                <w:lang w:val="uk-UA"/>
              </w:rPr>
              <w:t>-0,00269</w:t>
            </w:r>
          </w:p>
        </w:tc>
        <w:tc>
          <w:tcPr>
            <w:tcW w:w="2318" w:type="dxa"/>
            <w:vAlign w:val="center"/>
          </w:tcPr>
          <w:p w:rsidR="00A34F40" w:rsidRPr="00C70791" w:rsidRDefault="00A34F40" w:rsidP="00C063E1">
            <w:pPr>
              <w:jc w:val="center"/>
              <w:rPr>
                <w:lang w:val="uk-UA"/>
              </w:rPr>
            </w:pPr>
            <w:r w:rsidRPr="00C70791">
              <w:rPr>
                <w:lang w:val="uk-UA"/>
              </w:rPr>
              <w:t>0,000275</w:t>
            </w:r>
          </w:p>
        </w:tc>
      </w:tr>
      <w:tr w:rsidR="00A34F40" w:rsidTr="00B6098D">
        <w:trPr>
          <w:trHeight w:val="307"/>
        </w:trPr>
        <w:tc>
          <w:tcPr>
            <w:tcW w:w="2355" w:type="dxa"/>
            <w:vAlign w:val="center"/>
          </w:tcPr>
          <w:p w:rsidR="00A34F40" w:rsidRPr="00C063E1" w:rsidRDefault="00B6098D" w:rsidP="00C063E1">
            <w:pPr>
              <w:jc w:val="center"/>
              <w:rPr>
                <w:lang w:val="uk-UA"/>
              </w:rPr>
            </w:pPr>
            <w:r w:rsidRPr="00C063E1">
              <w:rPr>
                <w:lang w:val="uk-UA"/>
              </w:rPr>
              <w:object w:dxaOrig="300" w:dyaOrig="360">
                <v:shape id="_x0000_i1144" type="#_x0000_t75" style="width:15.7pt;height:17.9pt" o:ole="">
                  <v:imagedata r:id="rId226" o:title=""/>
                </v:shape>
                <o:OLEObject Type="Embed" ProgID="Equation.DSMT4" ShapeID="_x0000_i1144" DrawAspect="Content" ObjectID="_1588346028" r:id="rId231"/>
              </w:object>
            </w:r>
          </w:p>
        </w:tc>
        <w:tc>
          <w:tcPr>
            <w:tcW w:w="2463" w:type="dxa"/>
            <w:vAlign w:val="center"/>
          </w:tcPr>
          <w:p w:rsidR="00A34F40" w:rsidRPr="00C70791" w:rsidRDefault="00A34F40" w:rsidP="00C063E1">
            <w:pPr>
              <w:jc w:val="center"/>
              <w:rPr>
                <w:lang w:val="uk-UA"/>
              </w:rPr>
            </w:pPr>
            <w:r w:rsidRPr="00C70791">
              <w:rPr>
                <w:lang w:val="uk-UA"/>
              </w:rPr>
              <w:t>-0,00269</w:t>
            </w:r>
          </w:p>
        </w:tc>
        <w:tc>
          <w:tcPr>
            <w:tcW w:w="2464" w:type="dxa"/>
            <w:vAlign w:val="center"/>
          </w:tcPr>
          <w:p w:rsidR="00A34F40" w:rsidRPr="00C70791" w:rsidRDefault="00A34F40" w:rsidP="00C063E1">
            <w:pPr>
              <w:jc w:val="center"/>
              <w:rPr>
                <w:lang w:val="uk-UA"/>
              </w:rPr>
            </w:pPr>
            <w:r w:rsidRPr="00C70791">
              <w:rPr>
                <w:lang w:val="uk-UA"/>
              </w:rPr>
              <w:t>0,021719</w:t>
            </w:r>
          </w:p>
        </w:tc>
        <w:tc>
          <w:tcPr>
            <w:tcW w:w="2318" w:type="dxa"/>
            <w:vAlign w:val="center"/>
          </w:tcPr>
          <w:p w:rsidR="00A34F40" w:rsidRPr="00C70791" w:rsidRDefault="00A34F40" w:rsidP="00C063E1">
            <w:pPr>
              <w:jc w:val="center"/>
              <w:rPr>
                <w:lang w:val="uk-UA"/>
              </w:rPr>
            </w:pPr>
            <w:r w:rsidRPr="00C70791">
              <w:rPr>
                <w:lang w:val="uk-UA"/>
              </w:rPr>
              <w:t>0,008</w:t>
            </w:r>
          </w:p>
        </w:tc>
      </w:tr>
      <w:tr w:rsidR="00A34F40" w:rsidTr="00B6098D">
        <w:trPr>
          <w:trHeight w:val="343"/>
        </w:trPr>
        <w:tc>
          <w:tcPr>
            <w:tcW w:w="2355" w:type="dxa"/>
            <w:vAlign w:val="center"/>
          </w:tcPr>
          <w:p w:rsidR="00A34F40" w:rsidRPr="00C063E1" w:rsidRDefault="00B6098D" w:rsidP="00C063E1">
            <w:pPr>
              <w:jc w:val="center"/>
              <w:rPr>
                <w:lang w:val="uk-UA"/>
              </w:rPr>
            </w:pPr>
            <w:r w:rsidRPr="00C063E1">
              <w:rPr>
                <w:lang w:val="uk-UA"/>
              </w:rPr>
              <w:object w:dxaOrig="300" w:dyaOrig="360">
                <v:shape id="_x0000_i1145" type="#_x0000_t75" style="width:15.7pt;height:17.9pt" o:ole="">
                  <v:imagedata r:id="rId228" o:title=""/>
                </v:shape>
                <o:OLEObject Type="Embed" ProgID="Equation.DSMT4" ShapeID="_x0000_i1145" DrawAspect="Content" ObjectID="_1588346029" r:id="rId232"/>
              </w:object>
            </w:r>
          </w:p>
        </w:tc>
        <w:tc>
          <w:tcPr>
            <w:tcW w:w="2463" w:type="dxa"/>
            <w:vAlign w:val="center"/>
          </w:tcPr>
          <w:p w:rsidR="00A34F40" w:rsidRPr="00C70791" w:rsidRDefault="00A34F40" w:rsidP="00C063E1">
            <w:pPr>
              <w:jc w:val="center"/>
              <w:rPr>
                <w:lang w:val="uk-UA"/>
              </w:rPr>
            </w:pPr>
            <w:r w:rsidRPr="00C70791">
              <w:rPr>
                <w:lang w:val="uk-UA"/>
              </w:rPr>
              <w:t>0,000275</w:t>
            </w:r>
          </w:p>
        </w:tc>
        <w:tc>
          <w:tcPr>
            <w:tcW w:w="2464" w:type="dxa"/>
            <w:vAlign w:val="center"/>
          </w:tcPr>
          <w:p w:rsidR="00A34F40" w:rsidRPr="00C70791" w:rsidRDefault="00A34F40" w:rsidP="00C063E1">
            <w:pPr>
              <w:jc w:val="center"/>
              <w:rPr>
                <w:lang w:val="uk-UA"/>
              </w:rPr>
            </w:pPr>
            <w:r w:rsidRPr="00C70791">
              <w:rPr>
                <w:lang w:val="uk-UA"/>
              </w:rPr>
              <w:t>0,008</w:t>
            </w:r>
          </w:p>
        </w:tc>
        <w:tc>
          <w:tcPr>
            <w:tcW w:w="2318" w:type="dxa"/>
            <w:vAlign w:val="center"/>
          </w:tcPr>
          <w:p w:rsidR="00A34F40" w:rsidRPr="00C70791" w:rsidRDefault="00A34F40" w:rsidP="00C063E1">
            <w:pPr>
              <w:jc w:val="center"/>
              <w:rPr>
                <w:lang w:val="uk-UA"/>
              </w:rPr>
            </w:pPr>
            <w:r w:rsidRPr="00C70791">
              <w:rPr>
                <w:lang w:val="uk-UA"/>
              </w:rPr>
              <w:t>0,00515</w:t>
            </w:r>
          </w:p>
        </w:tc>
      </w:tr>
    </w:tbl>
    <w:p w:rsidR="00675D46" w:rsidRDefault="00675D46" w:rsidP="00A34F40">
      <w:pPr>
        <w:spacing w:line="360" w:lineRule="auto"/>
        <w:ind w:firstLine="672"/>
        <w:jc w:val="both"/>
        <w:rPr>
          <w:sz w:val="28"/>
          <w:lang w:val="uk-UA"/>
        </w:rPr>
      </w:pPr>
    </w:p>
    <w:p w:rsidR="00A34F40" w:rsidRDefault="00A34F40" w:rsidP="00B6098D">
      <w:pPr>
        <w:spacing w:line="360" w:lineRule="auto"/>
        <w:ind w:firstLine="284"/>
        <w:jc w:val="both"/>
        <w:rPr>
          <w:sz w:val="28"/>
          <w:lang w:val="en-US"/>
        </w:rPr>
      </w:pPr>
      <w:r>
        <w:rPr>
          <w:sz w:val="28"/>
          <w:lang w:val="uk-UA"/>
        </w:rPr>
        <w:t xml:space="preserve">Використовуючи </w:t>
      </w:r>
      <w:r w:rsidR="00007DAA">
        <w:rPr>
          <w:sz w:val="28"/>
          <w:lang w:val="uk-UA"/>
        </w:rPr>
        <w:t>модель</w:t>
      </w:r>
      <w:r>
        <w:rPr>
          <w:sz w:val="28"/>
          <w:lang w:val="uk-UA"/>
        </w:rPr>
        <w:t xml:space="preserve"> (6) – (9), для даної задачі побудуємо паттерн. За даними таблиці 1 визначимо математичне очікування ефективності кожного виду цінних паперів (середнє значення ефективності), а також  відхилення ефективності кожного виду цінних паперів від цього значення  (табл. 3).</w:t>
      </w:r>
    </w:p>
    <w:p w:rsidR="00CE0914" w:rsidRDefault="00CE0914" w:rsidP="000868F6">
      <w:pPr>
        <w:jc w:val="center"/>
        <w:rPr>
          <w:sz w:val="28"/>
          <w:lang w:val="uk-UA"/>
        </w:rPr>
      </w:pPr>
    </w:p>
    <w:p w:rsidR="00A34F40" w:rsidRPr="00191905" w:rsidRDefault="00A34F40" w:rsidP="000868F6">
      <w:pPr>
        <w:jc w:val="center"/>
        <w:rPr>
          <w:b/>
          <w:sz w:val="28"/>
          <w:lang w:val="uk-UA"/>
        </w:rPr>
      </w:pPr>
      <w:r w:rsidRPr="00B6098D">
        <w:rPr>
          <w:sz w:val="28"/>
          <w:lang w:val="uk-UA"/>
        </w:rPr>
        <w:t>Таблиця 3</w:t>
      </w:r>
      <w:r w:rsidR="000868F6" w:rsidRPr="00675D46">
        <w:rPr>
          <w:sz w:val="28"/>
          <w:lang w:val="uk-UA"/>
        </w:rPr>
        <w:t xml:space="preserve"> </w:t>
      </w:r>
      <w:r w:rsidR="000868F6">
        <w:rPr>
          <w:sz w:val="28"/>
          <w:lang w:val="uk-UA"/>
        </w:rPr>
        <w:t xml:space="preserve">‒ </w:t>
      </w:r>
      <w:r w:rsidRPr="0040269A">
        <w:rPr>
          <w:sz w:val="28"/>
          <w:lang w:val="uk-UA"/>
        </w:rPr>
        <w:t>Таблиця відхилення ефективності цінних паперів від середнього значення</w:t>
      </w:r>
    </w:p>
    <w:tbl>
      <w:tblPr>
        <w:tblStyle w:val="ad"/>
        <w:tblW w:w="0" w:type="auto"/>
        <w:jc w:val="center"/>
        <w:tblInd w:w="162" w:type="dxa"/>
        <w:tblLook w:val="01E0"/>
      </w:tblPr>
      <w:tblGrid>
        <w:gridCol w:w="1653"/>
        <w:gridCol w:w="1291"/>
        <w:gridCol w:w="1292"/>
        <w:gridCol w:w="1292"/>
        <w:gridCol w:w="1122"/>
        <w:gridCol w:w="1635"/>
        <w:gridCol w:w="1407"/>
      </w:tblGrid>
      <w:tr w:rsidR="00A34F40" w:rsidTr="00947601">
        <w:trPr>
          <w:jc w:val="center"/>
        </w:trPr>
        <w:tc>
          <w:tcPr>
            <w:tcW w:w="1653" w:type="dxa"/>
          </w:tcPr>
          <w:p w:rsidR="00A34F40" w:rsidRPr="00191905" w:rsidRDefault="00A34F40" w:rsidP="00947601">
            <w:pPr>
              <w:jc w:val="center"/>
              <w:rPr>
                <w:lang w:val="uk-UA"/>
              </w:rPr>
            </w:pPr>
            <w:r w:rsidRPr="00191905">
              <w:rPr>
                <w:lang w:val="uk-UA"/>
              </w:rPr>
              <w:t>Випадкова ефективність</w:t>
            </w:r>
          </w:p>
        </w:tc>
        <w:tc>
          <w:tcPr>
            <w:tcW w:w="1291"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1 період</w:t>
            </w:r>
          </w:p>
        </w:tc>
        <w:tc>
          <w:tcPr>
            <w:tcW w:w="1292"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2 період</w:t>
            </w:r>
          </w:p>
        </w:tc>
        <w:tc>
          <w:tcPr>
            <w:tcW w:w="1292"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3 період</w:t>
            </w:r>
          </w:p>
        </w:tc>
        <w:tc>
          <w:tcPr>
            <w:tcW w:w="1122"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4 період</w:t>
            </w:r>
          </w:p>
        </w:tc>
        <w:tc>
          <w:tcPr>
            <w:tcW w:w="1635" w:type="dxa"/>
          </w:tcPr>
          <w:p w:rsidR="00A34F40" w:rsidRDefault="00A34F40" w:rsidP="00947601">
            <w:pPr>
              <w:jc w:val="center"/>
              <w:rPr>
                <w:lang w:val="uk-UA"/>
              </w:rPr>
            </w:pPr>
            <w:r>
              <w:rPr>
                <w:lang w:val="uk-UA"/>
              </w:rPr>
              <w:t xml:space="preserve">Середнє значення ефективності, </w:t>
            </w:r>
          </w:p>
          <w:p w:rsidR="00A34F40" w:rsidRDefault="00B6098D" w:rsidP="00947601">
            <w:pPr>
              <w:jc w:val="center"/>
              <w:rPr>
                <w:lang w:val="uk-UA"/>
              </w:rPr>
            </w:pPr>
            <w:r w:rsidRPr="0083576F">
              <w:rPr>
                <w:lang w:val="uk-UA"/>
              </w:rPr>
              <w:object w:dxaOrig="279" w:dyaOrig="360">
                <v:shape id="_x0000_i1146" type="#_x0000_t75" style="width:13.95pt;height:17.9pt" o:ole="">
                  <v:imagedata r:id="rId233" o:title=""/>
                </v:shape>
                <o:OLEObject Type="Embed" ProgID="Equation.DSMT4" ShapeID="_x0000_i1146" DrawAspect="Content" ObjectID="_1588346030" r:id="rId234"/>
              </w:object>
            </w:r>
          </w:p>
        </w:tc>
        <w:tc>
          <w:tcPr>
            <w:tcW w:w="1407" w:type="dxa"/>
          </w:tcPr>
          <w:p w:rsidR="00A34F40" w:rsidRDefault="00A34F40" w:rsidP="00947601">
            <w:pPr>
              <w:jc w:val="center"/>
              <w:rPr>
                <w:lang w:val="uk-UA"/>
              </w:rPr>
            </w:pPr>
            <w:r>
              <w:rPr>
                <w:lang w:val="uk-UA"/>
              </w:rPr>
              <w:t>Відхилення від середнього значення</w:t>
            </w:r>
          </w:p>
        </w:tc>
      </w:tr>
      <w:tr w:rsidR="00A34F40" w:rsidTr="00947601">
        <w:trPr>
          <w:jc w:val="center"/>
        </w:trPr>
        <w:tc>
          <w:tcPr>
            <w:tcW w:w="1653" w:type="dxa"/>
          </w:tcPr>
          <w:p w:rsidR="00A34F40" w:rsidRPr="0083576F" w:rsidRDefault="00B6098D" w:rsidP="0083576F">
            <w:pPr>
              <w:jc w:val="center"/>
              <w:rPr>
                <w:lang w:val="uk-UA"/>
              </w:rPr>
            </w:pPr>
            <w:r w:rsidRPr="0083576F">
              <w:rPr>
                <w:lang w:val="uk-UA"/>
              </w:rPr>
              <w:object w:dxaOrig="279" w:dyaOrig="360">
                <v:shape id="_x0000_i1147" type="#_x0000_t75" style="width:13.95pt;height:17.9pt" o:ole="">
                  <v:imagedata r:id="rId224" o:title=""/>
                </v:shape>
                <o:OLEObject Type="Embed" ProgID="Equation.DSMT4" ShapeID="_x0000_i1147" DrawAspect="Content" ObjectID="_1588346031" r:id="rId235"/>
              </w:object>
            </w:r>
          </w:p>
        </w:tc>
        <w:tc>
          <w:tcPr>
            <w:tcW w:w="1291" w:type="dxa"/>
          </w:tcPr>
          <w:p w:rsidR="00A34F40" w:rsidRPr="00191905" w:rsidRDefault="00A34F40" w:rsidP="0083576F">
            <w:pPr>
              <w:jc w:val="center"/>
              <w:rPr>
                <w:lang w:val="uk-UA"/>
              </w:rPr>
            </w:pPr>
            <w:r w:rsidRPr="00191905">
              <w:rPr>
                <w:lang w:val="uk-UA"/>
              </w:rPr>
              <w:t>1,03</w:t>
            </w:r>
          </w:p>
        </w:tc>
        <w:tc>
          <w:tcPr>
            <w:tcW w:w="1292" w:type="dxa"/>
          </w:tcPr>
          <w:p w:rsidR="00A34F40" w:rsidRPr="00191905" w:rsidRDefault="00A34F40" w:rsidP="0083576F">
            <w:pPr>
              <w:jc w:val="center"/>
              <w:rPr>
                <w:lang w:val="uk-UA"/>
              </w:rPr>
            </w:pPr>
            <w:r w:rsidRPr="00191905">
              <w:rPr>
                <w:lang w:val="uk-UA"/>
              </w:rPr>
              <w:t>1,09</w:t>
            </w:r>
          </w:p>
        </w:tc>
        <w:tc>
          <w:tcPr>
            <w:tcW w:w="1292" w:type="dxa"/>
          </w:tcPr>
          <w:p w:rsidR="00A34F40" w:rsidRPr="00191905" w:rsidRDefault="00A34F40" w:rsidP="0083576F">
            <w:pPr>
              <w:jc w:val="center"/>
              <w:rPr>
                <w:lang w:val="uk-UA"/>
              </w:rPr>
            </w:pPr>
            <w:r w:rsidRPr="00191905">
              <w:rPr>
                <w:lang w:val="uk-UA"/>
              </w:rPr>
              <w:t>1,20</w:t>
            </w:r>
          </w:p>
        </w:tc>
        <w:tc>
          <w:tcPr>
            <w:tcW w:w="1122" w:type="dxa"/>
          </w:tcPr>
          <w:p w:rsidR="00A34F40" w:rsidRPr="00191905" w:rsidRDefault="00A34F40" w:rsidP="0083576F">
            <w:pPr>
              <w:jc w:val="center"/>
              <w:rPr>
                <w:lang w:val="uk-UA"/>
              </w:rPr>
            </w:pPr>
            <w:r w:rsidRPr="00191905">
              <w:rPr>
                <w:lang w:val="uk-UA"/>
              </w:rPr>
              <w:t>1,10</w:t>
            </w:r>
          </w:p>
        </w:tc>
        <w:tc>
          <w:tcPr>
            <w:tcW w:w="1635" w:type="dxa"/>
          </w:tcPr>
          <w:p w:rsidR="00A34F40" w:rsidRPr="00191905" w:rsidRDefault="00A34F40" w:rsidP="0083576F">
            <w:pPr>
              <w:jc w:val="center"/>
              <w:rPr>
                <w:lang w:val="uk-UA"/>
              </w:rPr>
            </w:pPr>
            <w:r>
              <w:rPr>
                <w:lang w:val="uk-UA"/>
              </w:rPr>
              <w:t>1,105</w:t>
            </w:r>
          </w:p>
        </w:tc>
        <w:tc>
          <w:tcPr>
            <w:tcW w:w="1407" w:type="dxa"/>
          </w:tcPr>
          <w:p w:rsidR="00A34F40" w:rsidRPr="00191905" w:rsidRDefault="00A34F40" w:rsidP="0083576F">
            <w:pPr>
              <w:jc w:val="center"/>
              <w:rPr>
                <w:lang w:val="uk-UA"/>
              </w:rPr>
            </w:pPr>
            <w:r>
              <w:rPr>
                <w:lang w:val="uk-UA"/>
              </w:rPr>
              <w:t>0,038</w:t>
            </w:r>
          </w:p>
        </w:tc>
      </w:tr>
      <w:tr w:rsidR="00A34F40" w:rsidTr="00947601">
        <w:trPr>
          <w:jc w:val="center"/>
        </w:trPr>
        <w:tc>
          <w:tcPr>
            <w:tcW w:w="1653" w:type="dxa"/>
          </w:tcPr>
          <w:p w:rsidR="00A34F40" w:rsidRPr="0083576F" w:rsidRDefault="00B6098D" w:rsidP="0083576F">
            <w:pPr>
              <w:jc w:val="center"/>
              <w:rPr>
                <w:lang w:val="uk-UA"/>
              </w:rPr>
            </w:pPr>
            <w:r w:rsidRPr="0083576F">
              <w:rPr>
                <w:lang w:val="uk-UA"/>
              </w:rPr>
              <w:object w:dxaOrig="300" w:dyaOrig="360">
                <v:shape id="_x0000_i1148" type="#_x0000_t75" style="width:15.7pt;height:17.9pt" o:ole="">
                  <v:imagedata r:id="rId226" o:title=""/>
                </v:shape>
                <o:OLEObject Type="Embed" ProgID="Equation.DSMT4" ShapeID="_x0000_i1148" DrawAspect="Content" ObjectID="_1588346032" r:id="rId236"/>
              </w:object>
            </w:r>
          </w:p>
        </w:tc>
        <w:tc>
          <w:tcPr>
            <w:tcW w:w="1291" w:type="dxa"/>
          </w:tcPr>
          <w:p w:rsidR="00A34F40" w:rsidRPr="00191905" w:rsidRDefault="00A34F40" w:rsidP="0083576F">
            <w:pPr>
              <w:jc w:val="center"/>
              <w:rPr>
                <w:lang w:val="uk-UA"/>
              </w:rPr>
            </w:pPr>
            <w:r w:rsidRPr="00191905">
              <w:rPr>
                <w:lang w:val="uk-UA"/>
              </w:rPr>
              <w:t>1,20</w:t>
            </w:r>
          </w:p>
        </w:tc>
        <w:tc>
          <w:tcPr>
            <w:tcW w:w="1292" w:type="dxa"/>
          </w:tcPr>
          <w:p w:rsidR="00A34F40" w:rsidRPr="00191905" w:rsidRDefault="00A34F40" w:rsidP="0083576F">
            <w:pPr>
              <w:jc w:val="center"/>
              <w:rPr>
                <w:lang w:val="uk-UA"/>
              </w:rPr>
            </w:pPr>
            <w:r w:rsidRPr="00191905">
              <w:rPr>
                <w:lang w:val="uk-UA"/>
              </w:rPr>
              <w:t>1,10</w:t>
            </w:r>
          </w:p>
        </w:tc>
        <w:tc>
          <w:tcPr>
            <w:tcW w:w="1292" w:type="dxa"/>
          </w:tcPr>
          <w:p w:rsidR="00A34F40" w:rsidRPr="00191905" w:rsidRDefault="00A34F40" w:rsidP="0083576F">
            <w:pPr>
              <w:jc w:val="center"/>
              <w:rPr>
                <w:lang w:val="uk-UA"/>
              </w:rPr>
            </w:pPr>
            <w:r w:rsidRPr="00191905">
              <w:rPr>
                <w:lang w:val="uk-UA"/>
              </w:rPr>
              <w:t>1,05</w:t>
            </w:r>
          </w:p>
        </w:tc>
        <w:tc>
          <w:tcPr>
            <w:tcW w:w="1122" w:type="dxa"/>
          </w:tcPr>
          <w:p w:rsidR="00A34F40" w:rsidRPr="0083576F" w:rsidRDefault="00A34F40" w:rsidP="0083576F">
            <w:pPr>
              <w:jc w:val="center"/>
              <w:rPr>
                <w:b/>
                <w:lang w:val="uk-UA"/>
              </w:rPr>
            </w:pPr>
            <w:r w:rsidRPr="0083576F">
              <w:rPr>
                <w:b/>
                <w:lang w:val="uk-UA"/>
              </w:rPr>
              <w:t>0,80</w:t>
            </w:r>
          </w:p>
        </w:tc>
        <w:tc>
          <w:tcPr>
            <w:tcW w:w="1635" w:type="dxa"/>
          </w:tcPr>
          <w:p w:rsidR="00A34F40" w:rsidRPr="00191905" w:rsidRDefault="00A34F40" w:rsidP="0083576F">
            <w:pPr>
              <w:jc w:val="center"/>
              <w:rPr>
                <w:lang w:val="uk-UA"/>
              </w:rPr>
            </w:pPr>
            <w:r>
              <w:rPr>
                <w:lang w:val="uk-UA"/>
              </w:rPr>
              <w:t>1,038</w:t>
            </w:r>
          </w:p>
        </w:tc>
        <w:tc>
          <w:tcPr>
            <w:tcW w:w="1407" w:type="dxa"/>
          </w:tcPr>
          <w:p w:rsidR="00A34F40" w:rsidRPr="00191905" w:rsidRDefault="00A34F40" w:rsidP="0083576F">
            <w:pPr>
              <w:jc w:val="center"/>
              <w:rPr>
                <w:lang w:val="uk-UA"/>
              </w:rPr>
            </w:pPr>
            <w:r>
              <w:rPr>
                <w:lang w:val="uk-UA"/>
              </w:rPr>
              <w:t>0,095</w:t>
            </w:r>
          </w:p>
        </w:tc>
      </w:tr>
      <w:tr w:rsidR="00A34F40" w:rsidTr="00947601">
        <w:trPr>
          <w:jc w:val="center"/>
        </w:trPr>
        <w:tc>
          <w:tcPr>
            <w:tcW w:w="1653" w:type="dxa"/>
          </w:tcPr>
          <w:p w:rsidR="00A34F40" w:rsidRPr="0083576F" w:rsidRDefault="00B6098D" w:rsidP="0083576F">
            <w:pPr>
              <w:jc w:val="center"/>
              <w:rPr>
                <w:lang w:val="uk-UA"/>
              </w:rPr>
            </w:pPr>
            <w:r w:rsidRPr="0083576F">
              <w:rPr>
                <w:lang w:val="uk-UA"/>
              </w:rPr>
              <w:object w:dxaOrig="300" w:dyaOrig="360">
                <v:shape id="_x0000_i1149" type="#_x0000_t75" style="width:15.7pt;height:17.9pt" o:ole="">
                  <v:imagedata r:id="rId228" o:title=""/>
                </v:shape>
                <o:OLEObject Type="Embed" ProgID="Equation.DSMT4" ShapeID="_x0000_i1149" DrawAspect="Content" ObjectID="_1588346033" r:id="rId237"/>
              </w:object>
            </w:r>
          </w:p>
        </w:tc>
        <w:tc>
          <w:tcPr>
            <w:tcW w:w="1291" w:type="dxa"/>
          </w:tcPr>
          <w:p w:rsidR="00A34F40" w:rsidRPr="00191905" w:rsidRDefault="00A34F40" w:rsidP="0083576F">
            <w:pPr>
              <w:jc w:val="center"/>
              <w:rPr>
                <w:lang w:val="uk-UA"/>
              </w:rPr>
            </w:pPr>
            <w:r w:rsidRPr="00191905">
              <w:rPr>
                <w:lang w:val="uk-UA"/>
              </w:rPr>
              <w:t>1,01</w:t>
            </w:r>
          </w:p>
        </w:tc>
        <w:tc>
          <w:tcPr>
            <w:tcW w:w="1292" w:type="dxa"/>
          </w:tcPr>
          <w:p w:rsidR="00A34F40" w:rsidRPr="00191905" w:rsidRDefault="00A34F40" w:rsidP="0083576F">
            <w:pPr>
              <w:jc w:val="center"/>
              <w:rPr>
                <w:lang w:val="uk-UA"/>
              </w:rPr>
            </w:pPr>
            <w:r w:rsidRPr="00191905">
              <w:rPr>
                <w:lang w:val="uk-UA"/>
              </w:rPr>
              <w:t>1,10</w:t>
            </w:r>
          </w:p>
        </w:tc>
        <w:tc>
          <w:tcPr>
            <w:tcW w:w="1292" w:type="dxa"/>
          </w:tcPr>
          <w:p w:rsidR="00A34F40" w:rsidRPr="00191905" w:rsidRDefault="00A34F40" w:rsidP="0083576F">
            <w:pPr>
              <w:jc w:val="center"/>
              <w:rPr>
                <w:lang w:val="uk-UA"/>
              </w:rPr>
            </w:pPr>
            <w:r w:rsidRPr="00191905">
              <w:rPr>
                <w:lang w:val="uk-UA"/>
              </w:rPr>
              <w:t>1,03</w:t>
            </w:r>
          </w:p>
        </w:tc>
        <w:tc>
          <w:tcPr>
            <w:tcW w:w="1122" w:type="dxa"/>
          </w:tcPr>
          <w:p w:rsidR="00A34F40" w:rsidRPr="00191905" w:rsidRDefault="00A34F40" w:rsidP="0083576F">
            <w:pPr>
              <w:jc w:val="center"/>
              <w:rPr>
                <w:lang w:val="uk-UA"/>
              </w:rPr>
            </w:pPr>
            <w:r w:rsidRPr="00191905">
              <w:rPr>
                <w:lang w:val="uk-UA"/>
              </w:rPr>
              <w:t>0,90</w:t>
            </w:r>
          </w:p>
        </w:tc>
        <w:tc>
          <w:tcPr>
            <w:tcW w:w="1635" w:type="dxa"/>
          </w:tcPr>
          <w:p w:rsidR="00A34F40" w:rsidRPr="00191905" w:rsidRDefault="00A34F40" w:rsidP="0083576F">
            <w:pPr>
              <w:jc w:val="center"/>
              <w:rPr>
                <w:lang w:val="uk-UA"/>
              </w:rPr>
            </w:pPr>
            <w:r>
              <w:rPr>
                <w:lang w:val="uk-UA"/>
              </w:rPr>
              <w:t>1,010</w:t>
            </w:r>
          </w:p>
        </w:tc>
        <w:tc>
          <w:tcPr>
            <w:tcW w:w="1407" w:type="dxa"/>
          </w:tcPr>
          <w:p w:rsidR="00A34F40" w:rsidRPr="00191905" w:rsidRDefault="00A34F40" w:rsidP="0083576F">
            <w:pPr>
              <w:jc w:val="center"/>
              <w:rPr>
                <w:lang w:val="uk-UA"/>
              </w:rPr>
            </w:pPr>
            <w:r>
              <w:rPr>
                <w:lang w:val="uk-UA"/>
              </w:rPr>
              <w:t>0,044</w:t>
            </w:r>
          </w:p>
        </w:tc>
      </w:tr>
    </w:tbl>
    <w:p w:rsidR="00675D46" w:rsidRDefault="00675D46" w:rsidP="00A34F40">
      <w:pPr>
        <w:spacing w:line="360" w:lineRule="auto"/>
        <w:ind w:firstLine="672"/>
        <w:jc w:val="both"/>
        <w:rPr>
          <w:sz w:val="28"/>
          <w:lang w:val="uk-UA"/>
        </w:rPr>
      </w:pPr>
    </w:p>
    <w:p w:rsidR="001A464F" w:rsidRDefault="00A34F40" w:rsidP="00B6098D">
      <w:pPr>
        <w:spacing w:line="360" w:lineRule="auto"/>
        <w:ind w:firstLine="284"/>
        <w:jc w:val="both"/>
        <w:rPr>
          <w:sz w:val="28"/>
          <w:lang w:val="uk-UA"/>
        </w:rPr>
      </w:pPr>
      <w:r>
        <w:rPr>
          <w:sz w:val="28"/>
          <w:lang w:val="uk-UA"/>
        </w:rPr>
        <w:lastRenderedPageBreak/>
        <w:t xml:space="preserve">Щоб побудувати паттерн, потрібно пофарбувати граф </w:t>
      </w:r>
      <w:r w:rsidRPr="00491602">
        <w:rPr>
          <w:position w:val="-14"/>
          <w:sz w:val="28"/>
          <w:lang w:val="uk-UA"/>
        </w:rPr>
        <w:object w:dxaOrig="1100" w:dyaOrig="420">
          <v:shape id="_x0000_i1150" type="#_x0000_t75" style="width:54.1pt;height:20.95pt" o:ole="">
            <v:imagedata r:id="rId192" o:title=""/>
          </v:shape>
          <o:OLEObject Type="Embed" ProgID="Equation.DSMT4" ShapeID="_x0000_i1150" DrawAspect="Content" ObjectID="_1588346034" r:id="rId238"/>
        </w:object>
      </w:r>
      <w:r>
        <w:rPr>
          <w:sz w:val="28"/>
          <w:lang w:val="uk-UA"/>
        </w:rPr>
        <w:t xml:space="preserve"> у кольори  з множини </w:t>
      </w:r>
      <w:r w:rsidRPr="000D603A">
        <w:rPr>
          <w:position w:val="-14"/>
          <w:sz w:val="28"/>
          <w:lang w:val="uk-UA"/>
        </w:rPr>
        <w:object w:dxaOrig="1780" w:dyaOrig="420">
          <v:shape id="_x0000_i1151" type="#_x0000_t75" style="width:89.9pt;height:20.95pt" o:ole="">
            <v:imagedata r:id="rId218" o:title=""/>
          </v:shape>
          <o:OLEObject Type="Embed" ProgID="Equation.DSMT4" ShapeID="_x0000_i1151" DrawAspect="Content" ObjectID="_1588346035" r:id="rId239"/>
        </w:object>
      </w:r>
      <w:r>
        <w:rPr>
          <w:sz w:val="28"/>
          <w:lang w:val="uk-UA"/>
        </w:rPr>
        <w:t xml:space="preserve">, тобто </w:t>
      </w:r>
      <w:r w:rsidRPr="0025432D">
        <w:rPr>
          <w:position w:val="-14"/>
          <w:sz w:val="28"/>
          <w:lang w:val="uk-UA"/>
        </w:rPr>
        <w:object w:dxaOrig="1420" w:dyaOrig="420">
          <v:shape id="_x0000_i1152" type="#_x0000_t75" style="width:71.55pt;height:20.95pt" o:ole="">
            <v:imagedata r:id="rId240" o:title=""/>
          </v:shape>
          <o:OLEObject Type="Embed" ProgID="Equation.DSMT4" ShapeID="_x0000_i1152" DrawAspect="Content" ObjectID="_1588346036" r:id="rId241"/>
        </w:object>
      </w:r>
      <w:r>
        <w:rPr>
          <w:sz w:val="28"/>
          <w:lang w:val="uk-UA"/>
        </w:rPr>
        <w:t xml:space="preserve"> та визначити </w:t>
      </w:r>
      <w:r w:rsidRPr="00E759E8">
        <w:rPr>
          <w:position w:val="-14"/>
          <w:sz w:val="28"/>
          <w:lang w:val="uk-UA"/>
        </w:rPr>
        <w:object w:dxaOrig="1840" w:dyaOrig="420">
          <v:shape id="_x0000_i1153" type="#_x0000_t75" style="width:92.05pt;height:20.95pt" o:ole="">
            <v:imagedata r:id="rId242" o:title=""/>
          </v:shape>
          <o:OLEObject Type="Embed" ProgID="Equation.DSMT4" ShapeID="_x0000_i1153" DrawAspect="Content" ObjectID="_1588346037" r:id="rId243"/>
        </w:object>
      </w:r>
      <w:r>
        <w:rPr>
          <w:sz w:val="28"/>
          <w:lang w:val="uk-UA"/>
        </w:rPr>
        <w:t>. Застосувавши генетичний алгоритм</w:t>
      </w:r>
      <w:r w:rsidR="000868F6">
        <w:rPr>
          <w:sz w:val="28"/>
          <w:lang w:val="uk-UA"/>
        </w:rPr>
        <w:t xml:space="preserve"> </w:t>
      </w:r>
      <w:r w:rsidR="000868F6" w:rsidRPr="00D877D9">
        <w:rPr>
          <w:sz w:val="28"/>
          <w:lang w:val="uk-UA"/>
        </w:rPr>
        <w:t>[</w:t>
      </w:r>
      <w:r w:rsidR="00F614AE">
        <w:rPr>
          <w:sz w:val="28"/>
          <w:lang w:val="uk-UA"/>
        </w:rPr>
        <w:t>11</w:t>
      </w:r>
      <w:r w:rsidR="00D877D9" w:rsidRPr="00D877D9">
        <w:rPr>
          <w:sz w:val="28"/>
          <w:lang w:val="uk-UA"/>
        </w:rPr>
        <w:t xml:space="preserve">, с. 166 </w:t>
      </w:r>
      <w:r w:rsidR="00F614AE">
        <w:rPr>
          <w:sz w:val="28"/>
          <w:lang w:val="uk-UA"/>
        </w:rPr>
        <w:t>–</w:t>
      </w:r>
      <w:r w:rsidR="00D877D9" w:rsidRPr="00D877D9">
        <w:rPr>
          <w:sz w:val="28"/>
          <w:lang w:val="uk-UA"/>
        </w:rPr>
        <w:t xml:space="preserve"> 176; </w:t>
      </w:r>
      <w:r w:rsidR="001411CA">
        <w:rPr>
          <w:sz w:val="28"/>
          <w:lang w:val="uk-UA"/>
        </w:rPr>
        <w:t>1</w:t>
      </w:r>
      <w:r w:rsidR="00F614AE">
        <w:rPr>
          <w:sz w:val="28"/>
          <w:lang w:val="uk-UA"/>
        </w:rPr>
        <w:t>2</w:t>
      </w:r>
      <w:r w:rsidR="00D877D9" w:rsidRPr="00D877D9">
        <w:rPr>
          <w:sz w:val="28"/>
          <w:lang w:val="uk-UA"/>
        </w:rPr>
        <w:t xml:space="preserve">, с. 194 </w:t>
      </w:r>
      <w:r w:rsidR="003E1B5E">
        <w:rPr>
          <w:sz w:val="28"/>
          <w:lang w:val="uk-UA"/>
        </w:rPr>
        <w:t>–</w:t>
      </w:r>
      <w:r w:rsidR="00D877D9" w:rsidRPr="00D877D9">
        <w:rPr>
          <w:sz w:val="28"/>
          <w:lang w:val="uk-UA"/>
        </w:rPr>
        <w:t xml:space="preserve"> 203</w:t>
      </w:r>
      <w:r w:rsidR="001411CA">
        <w:rPr>
          <w:sz w:val="28"/>
          <w:lang w:val="uk-UA"/>
        </w:rPr>
        <w:t>;</w:t>
      </w:r>
      <w:r w:rsidR="003E1B5E">
        <w:rPr>
          <w:sz w:val="28"/>
          <w:lang w:val="uk-UA"/>
        </w:rPr>
        <w:t xml:space="preserve"> </w:t>
      </w:r>
      <w:r w:rsidR="00F614AE">
        <w:rPr>
          <w:sz w:val="28"/>
          <w:lang w:val="uk-UA"/>
        </w:rPr>
        <w:t>3</w:t>
      </w:r>
      <w:r w:rsidR="001411CA">
        <w:rPr>
          <w:sz w:val="28"/>
          <w:lang w:val="uk-UA"/>
        </w:rPr>
        <w:t>;</w:t>
      </w:r>
      <w:r w:rsidR="003E1B5E">
        <w:rPr>
          <w:sz w:val="28"/>
          <w:lang w:val="uk-UA"/>
        </w:rPr>
        <w:t xml:space="preserve"> </w:t>
      </w:r>
      <w:r w:rsidR="00F614AE">
        <w:rPr>
          <w:sz w:val="28"/>
          <w:lang w:val="uk-UA"/>
        </w:rPr>
        <w:t>5</w:t>
      </w:r>
      <w:r w:rsidR="000868F6" w:rsidRPr="00D877D9">
        <w:rPr>
          <w:sz w:val="28"/>
          <w:lang w:val="uk-UA"/>
        </w:rPr>
        <w:t>]</w:t>
      </w:r>
      <w:r>
        <w:rPr>
          <w:sz w:val="28"/>
          <w:lang w:val="uk-UA"/>
        </w:rPr>
        <w:t xml:space="preserve">, знаходимо </w:t>
      </w:r>
      <w:r w:rsidRPr="006C6409">
        <w:rPr>
          <w:position w:val="-14"/>
          <w:sz w:val="28"/>
          <w:lang w:val="uk-UA"/>
        </w:rPr>
        <w:object w:dxaOrig="3000" w:dyaOrig="440">
          <v:shape id="_x0000_i1154" type="#_x0000_t75" style="width:150.1pt;height:22.25pt" o:ole="">
            <v:imagedata r:id="rId244" o:title=""/>
          </v:shape>
          <o:OLEObject Type="Embed" ProgID="Equation.DSMT4" ShapeID="_x0000_i1154" DrawAspect="Content" ObjectID="_1588346038" r:id="rId245"/>
        </w:object>
      </w:r>
      <w:r>
        <w:rPr>
          <w:sz w:val="28"/>
          <w:lang w:val="uk-UA"/>
        </w:rPr>
        <w:t xml:space="preserve">. Згідно отриманого пофарбування графа маємо, що </w:t>
      </w:r>
      <w:r w:rsidRPr="002D561A">
        <w:rPr>
          <w:position w:val="-36"/>
          <w:sz w:val="28"/>
          <w:lang w:val="uk-UA"/>
        </w:rPr>
        <w:object w:dxaOrig="2640" w:dyaOrig="859">
          <v:shape id="_x0000_i1155" type="#_x0000_t75" style="width:132.2pt;height:42.75pt" o:ole="">
            <v:imagedata r:id="rId246" o:title=""/>
          </v:shape>
          <o:OLEObject Type="Embed" ProgID="Equation.DSMT4" ShapeID="_x0000_i1155" DrawAspect="Content" ObjectID="_1588346039" r:id="rId247"/>
        </w:object>
      </w:r>
      <w:r>
        <w:rPr>
          <w:sz w:val="28"/>
          <w:lang w:val="uk-UA"/>
        </w:rPr>
        <w:t xml:space="preserve">. У результаті побудовано гетерогенний паттерн </w:t>
      </w:r>
      <w:r w:rsidRPr="002D561A">
        <w:rPr>
          <w:position w:val="-36"/>
          <w:sz w:val="28"/>
          <w:lang w:val="uk-UA"/>
        </w:rPr>
        <w:object w:dxaOrig="1420" w:dyaOrig="859">
          <v:shape id="_x0000_i1156" type="#_x0000_t75" style="width:71.55pt;height:42.75pt" o:ole="">
            <v:imagedata r:id="rId248" o:title=""/>
          </v:shape>
          <o:OLEObject Type="Embed" ProgID="Equation.DSMT4" ShapeID="_x0000_i1156" DrawAspect="Content" ObjectID="_1588346040" r:id="rId249"/>
        </w:object>
      </w:r>
      <w:r>
        <w:rPr>
          <w:sz w:val="28"/>
          <w:lang w:val="uk-UA"/>
        </w:rPr>
        <w:t>.</w:t>
      </w:r>
      <w:r w:rsidR="000F0D87" w:rsidRPr="000F0D87">
        <w:rPr>
          <w:sz w:val="28"/>
        </w:rPr>
        <w:t xml:space="preserve"> </w:t>
      </w:r>
      <w:r>
        <w:rPr>
          <w:sz w:val="28"/>
          <w:lang w:val="uk-UA"/>
        </w:rPr>
        <w:t xml:space="preserve">Для </w:t>
      </w:r>
      <w:r w:rsidRPr="00FF40EB">
        <w:rPr>
          <w:position w:val="-12"/>
          <w:sz w:val="28"/>
          <w:lang w:val="uk-UA"/>
        </w:rPr>
        <w:object w:dxaOrig="499" w:dyaOrig="420">
          <v:shape id="_x0000_i1157" type="#_x0000_t75" style="width:24.85pt;height:20.95pt" o:ole="">
            <v:imagedata r:id="rId250" o:title=""/>
          </v:shape>
          <o:OLEObject Type="Embed" ProgID="Equation.DSMT4" ShapeID="_x0000_i1157" DrawAspect="Content" ObjectID="_1588346041" r:id="rId251"/>
        </w:object>
      </w:r>
      <w:r>
        <w:rPr>
          <w:sz w:val="28"/>
          <w:lang w:val="uk-UA"/>
        </w:rPr>
        <w:t xml:space="preserve"> значення цільової функції (6), тобто значення дисперсії портфеля, дорівнює </w:t>
      </w:r>
      <w:r w:rsidRPr="008D2655">
        <w:rPr>
          <w:position w:val="-16"/>
          <w:sz w:val="28"/>
          <w:lang w:val="uk-UA"/>
        </w:rPr>
        <w:object w:dxaOrig="1620" w:dyaOrig="460">
          <v:shape id="_x0000_i1158" type="#_x0000_t75" style="width:81.6pt;height:23.15pt" o:ole="">
            <v:imagedata r:id="rId252" o:title=""/>
          </v:shape>
          <o:OLEObject Type="Embed" ProgID="Equation.DSMT4" ShapeID="_x0000_i1158" DrawAspect="Content" ObjectID="_1588346042" r:id="rId253"/>
        </w:object>
      </w:r>
      <w:r>
        <w:rPr>
          <w:sz w:val="28"/>
          <w:lang w:val="uk-UA"/>
        </w:rPr>
        <w:t xml:space="preserve">. Ця величина в кінцевому випадку визначає ризик портфеля </w:t>
      </w:r>
      <w:r w:rsidRPr="000C0CDA">
        <w:rPr>
          <w:position w:val="-18"/>
          <w:sz w:val="28"/>
          <w:lang w:val="uk-UA"/>
        </w:rPr>
        <w:object w:dxaOrig="2040" w:dyaOrig="499">
          <v:shape id="_x0000_i1159" type="#_x0000_t75" style="width:102.1pt;height:24.85pt" o:ole="">
            <v:imagedata r:id="rId254" o:title=""/>
          </v:shape>
          <o:OLEObject Type="Embed" ProgID="Equation.DSMT4" ShapeID="_x0000_i1159" DrawAspect="Content" ObjectID="_1588346043" r:id="rId255"/>
        </w:object>
      </w:r>
      <w:r>
        <w:rPr>
          <w:sz w:val="28"/>
          <w:lang w:val="uk-UA"/>
        </w:rPr>
        <w:t>.</w:t>
      </w:r>
    </w:p>
    <w:p w:rsidR="00A34F40" w:rsidRDefault="00A34F40" w:rsidP="00B6098D">
      <w:pPr>
        <w:spacing w:line="360" w:lineRule="auto"/>
        <w:ind w:firstLine="284"/>
        <w:jc w:val="both"/>
        <w:rPr>
          <w:sz w:val="28"/>
          <w:lang w:val="uk-UA"/>
        </w:rPr>
      </w:pPr>
      <w:r>
        <w:rPr>
          <w:sz w:val="28"/>
          <w:lang w:val="uk-UA"/>
        </w:rPr>
        <w:t xml:space="preserve">Отже, при заданому розподілі спільного капіталу з найменшим ризиком </w:t>
      </w:r>
      <w:r w:rsidRPr="000C0CDA">
        <w:rPr>
          <w:position w:val="-16"/>
          <w:sz w:val="28"/>
          <w:lang w:val="uk-UA"/>
        </w:rPr>
        <w:object w:dxaOrig="1280" w:dyaOrig="420">
          <v:shape id="_x0000_i1160" type="#_x0000_t75" style="width:63.7pt;height:20.95pt" o:ole="">
            <v:imagedata r:id="rId256" o:title=""/>
          </v:shape>
          <o:OLEObject Type="Embed" ProgID="Equation.DSMT4" ShapeID="_x0000_i1160" DrawAspect="Content" ObjectID="_1588346044" r:id="rId257"/>
        </w:object>
      </w:r>
      <w:r>
        <w:rPr>
          <w:sz w:val="28"/>
          <w:lang w:val="uk-UA"/>
        </w:rPr>
        <w:t>, другому, третьому та четвертому підприємствам потрібно вкласти виділені ними кошти у перший вид цінних паперів, а першому підприємству – у другий.</w:t>
      </w:r>
    </w:p>
    <w:p w:rsidR="00A34F40" w:rsidRPr="002F7770" w:rsidRDefault="00A34F40" w:rsidP="00B6098D">
      <w:pPr>
        <w:spacing w:line="360" w:lineRule="auto"/>
        <w:ind w:firstLine="284"/>
        <w:jc w:val="both"/>
        <w:rPr>
          <w:sz w:val="28"/>
          <w:lang w:val="uk-UA"/>
        </w:rPr>
      </w:pPr>
      <w:r>
        <w:rPr>
          <w:sz w:val="28"/>
          <w:lang w:val="uk-UA"/>
        </w:rPr>
        <w:t>Розглянемо, як вплине на паттерн зміна часток розподілу загального капіталу.</w:t>
      </w:r>
    </w:p>
    <w:p w:rsidR="00A34F40" w:rsidRDefault="00A34F40" w:rsidP="00B6098D">
      <w:pPr>
        <w:spacing w:line="360" w:lineRule="auto"/>
        <w:ind w:firstLine="284"/>
        <w:jc w:val="both"/>
        <w:rPr>
          <w:sz w:val="28"/>
          <w:lang w:val="uk-UA"/>
        </w:rPr>
      </w:pPr>
      <w:bookmarkStart w:id="0" w:name="OLE_LINK1"/>
      <w:bookmarkStart w:id="1" w:name="OLE_LINK2"/>
      <w:r w:rsidRPr="00172F30">
        <w:rPr>
          <w:b/>
          <w:sz w:val="28"/>
          <w:lang w:val="uk-UA"/>
        </w:rPr>
        <w:t xml:space="preserve">Приклад </w:t>
      </w:r>
      <w:r w:rsidR="00B6098D">
        <w:rPr>
          <w:b/>
          <w:sz w:val="28"/>
          <w:lang w:val="uk-UA"/>
        </w:rPr>
        <w:t>2</w:t>
      </w:r>
      <w:r>
        <w:rPr>
          <w:sz w:val="28"/>
          <w:lang w:val="uk-UA"/>
        </w:rPr>
        <w:t>.</w:t>
      </w:r>
      <w:bookmarkEnd w:id="0"/>
      <w:bookmarkEnd w:id="1"/>
      <w:r>
        <w:rPr>
          <w:sz w:val="28"/>
          <w:lang w:val="uk-UA"/>
        </w:rPr>
        <w:t xml:space="preserve"> Розв’язати аналогічну задачу, попередньо змінивши розподіл спільного капіталу між підприємствами таким чином: перше підприємство вклало у цінні папери </w:t>
      </w:r>
      <w:r w:rsidRPr="007C289D">
        <w:rPr>
          <w:i/>
          <w:sz w:val="28"/>
          <w:lang w:val="uk-UA"/>
        </w:rPr>
        <w:t>0,1</w:t>
      </w:r>
      <w:r>
        <w:rPr>
          <w:sz w:val="28"/>
          <w:lang w:val="uk-UA"/>
        </w:rPr>
        <w:t xml:space="preserve"> частки загального капіталу, друге </w:t>
      </w:r>
      <w:r>
        <w:rPr>
          <w:sz w:val="28"/>
          <w:lang w:val="uk-UA"/>
        </w:rPr>
        <w:sym w:font="Symbol" w:char="F02D"/>
      </w:r>
      <w:r>
        <w:rPr>
          <w:sz w:val="28"/>
          <w:lang w:val="uk-UA"/>
        </w:rPr>
        <w:t xml:space="preserve"> </w:t>
      </w:r>
      <w:r w:rsidRPr="007C289D">
        <w:rPr>
          <w:i/>
          <w:sz w:val="28"/>
          <w:lang w:val="uk-UA"/>
        </w:rPr>
        <w:t>0,2</w:t>
      </w:r>
      <w:r>
        <w:rPr>
          <w:sz w:val="28"/>
          <w:lang w:val="uk-UA"/>
        </w:rPr>
        <w:t xml:space="preserve">, третє </w:t>
      </w:r>
      <w:r>
        <w:rPr>
          <w:sz w:val="28"/>
          <w:lang w:val="uk-UA"/>
        </w:rPr>
        <w:sym w:font="Symbol" w:char="F02D"/>
      </w:r>
      <w:r>
        <w:rPr>
          <w:sz w:val="28"/>
          <w:lang w:val="uk-UA"/>
        </w:rPr>
        <w:t xml:space="preserve"> </w:t>
      </w:r>
      <w:r w:rsidRPr="007C289D">
        <w:rPr>
          <w:i/>
          <w:sz w:val="28"/>
          <w:lang w:val="uk-UA"/>
        </w:rPr>
        <w:t>0,4</w:t>
      </w:r>
      <w:r>
        <w:rPr>
          <w:sz w:val="28"/>
          <w:lang w:val="uk-UA"/>
        </w:rPr>
        <w:t xml:space="preserve">, четверте </w:t>
      </w:r>
      <w:r>
        <w:rPr>
          <w:sz w:val="28"/>
          <w:lang w:val="uk-UA"/>
        </w:rPr>
        <w:sym w:font="Symbol" w:char="F02D"/>
      </w:r>
      <w:r>
        <w:rPr>
          <w:sz w:val="28"/>
          <w:lang w:val="uk-UA"/>
        </w:rPr>
        <w:t xml:space="preserve"> </w:t>
      </w:r>
      <w:r w:rsidRPr="007C289D">
        <w:rPr>
          <w:i/>
          <w:sz w:val="28"/>
          <w:lang w:val="uk-UA"/>
        </w:rPr>
        <w:t>0,3</w:t>
      </w:r>
      <w:r>
        <w:rPr>
          <w:sz w:val="28"/>
          <w:lang w:val="uk-UA"/>
        </w:rPr>
        <w:t>.</w:t>
      </w:r>
    </w:p>
    <w:p w:rsidR="00A34F40" w:rsidRDefault="00A34F40" w:rsidP="00B6098D">
      <w:pPr>
        <w:spacing w:line="360" w:lineRule="auto"/>
        <w:ind w:firstLine="284"/>
        <w:jc w:val="both"/>
        <w:rPr>
          <w:sz w:val="28"/>
          <w:lang w:val="uk-UA"/>
        </w:rPr>
      </w:pPr>
      <w:r>
        <w:rPr>
          <w:sz w:val="28"/>
          <w:lang w:val="uk-UA"/>
        </w:rPr>
        <w:t xml:space="preserve"> </w:t>
      </w:r>
      <w:r w:rsidRPr="000D7371">
        <w:rPr>
          <w:b/>
          <w:sz w:val="28"/>
          <w:lang w:val="uk-UA"/>
        </w:rPr>
        <w:t>Розв’язок</w:t>
      </w:r>
      <w:r>
        <w:rPr>
          <w:sz w:val="28"/>
          <w:lang w:val="uk-UA"/>
        </w:rPr>
        <w:t>. Оскільки за умовою задачі ефективність цінних паперів за вказані періоди залишилась незмінною, то коваріаційна матриця матиме той самий вид  (табл. 2).</w:t>
      </w:r>
    </w:p>
    <w:p w:rsidR="00A34F40" w:rsidRDefault="00A34F40" w:rsidP="00403249">
      <w:pPr>
        <w:spacing w:line="360" w:lineRule="auto"/>
        <w:ind w:firstLine="284"/>
        <w:jc w:val="both"/>
        <w:rPr>
          <w:sz w:val="28"/>
          <w:lang w:val="uk-UA"/>
        </w:rPr>
      </w:pPr>
      <w:r>
        <w:rPr>
          <w:sz w:val="28"/>
          <w:lang w:val="uk-UA"/>
        </w:rPr>
        <w:t xml:space="preserve">Застосувавши генетичний алгоритм </w:t>
      </w:r>
      <w:r w:rsidR="00D877D9" w:rsidRPr="00D877D9">
        <w:rPr>
          <w:sz w:val="28"/>
          <w:lang w:val="uk-UA"/>
        </w:rPr>
        <w:t>[</w:t>
      </w:r>
      <w:r w:rsidR="00F614AE">
        <w:rPr>
          <w:sz w:val="28"/>
          <w:lang w:val="uk-UA"/>
        </w:rPr>
        <w:t>11</w:t>
      </w:r>
      <w:r w:rsidR="001411CA" w:rsidRPr="00D877D9">
        <w:rPr>
          <w:sz w:val="28"/>
          <w:lang w:val="uk-UA"/>
        </w:rPr>
        <w:t xml:space="preserve">, с. 166 </w:t>
      </w:r>
      <w:r w:rsidR="00F614AE">
        <w:rPr>
          <w:sz w:val="28"/>
          <w:lang w:val="uk-UA"/>
        </w:rPr>
        <w:t>–</w:t>
      </w:r>
      <w:r w:rsidR="001411CA" w:rsidRPr="00D877D9">
        <w:rPr>
          <w:sz w:val="28"/>
          <w:lang w:val="uk-UA"/>
        </w:rPr>
        <w:t xml:space="preserve"> 176; </w:t>
      </w:r>
      <w:r w:rsidR="001411CA">
        <w:rPr>
          <w:sz w:val="28"/>
          <w:lang w:val="uk-UA"/>
        </w:rPr>
        <w:t>1</w:t>
      </w:r>
      <w:r w:rsidR="00F614AE">
        <w:rPr>
          <w:sz w:val="28"/>
          <w:lang w:val="uk-UA"/>
        </w:rPr>
        <w:t>2</w:t>
      </w:r>
      <w:r w:rsidR="001411CA" w:rsidRPr="00D877D9">
        <w:rPr>
          <w:sz w:val="28"/>
          <w:lang w:val="uk-UA"/>
        </w:rPr>
        <w:t xml:space="preserve">, с. 194 </w:t>
      </w:r>
      <w:r w:rsidR="001411CA">
        <w:rPr>
          <w:sz w:val="28"/>
          <w:lang w:val="uk-UA"/>
        </w:rPr>
        <w:t>–</w:t>
      </w:r>
      <w:r w:rsidR="001411CA" w:rsidRPr="00D877D9">
        <w:rPr>
          <w:sz w:val="28"/>
          <w:lang w:val="uk-UA"/>
        </w:rPr>
        <w:t xml:space="preserve"> 203</w:t>
      </w:r>
      <w:r w:rsidR="001411CA">
        <w:rPr>
          <w:sz w:val="28"/>
          <w:lang w:val="uk-UA"/>
        </w:rPr>
        <w:t xml:space="preserve">; </w:t>
      </w:r>
      <w:r w:rsidR="00F614AE">
        <w:rPr>
          <w:sz w:val="28"/>
          <w:lang w:val="uk-UA"/>
        </w:rPr>
        <w:t>6</w:t>
      </w:r>
      <w:r w:rsidR="00D877D9" w:rsidRPr="00D877D9">
        <w:rPr>
          <w:sz w:val="28"/>
          <w:lang w:val="uk-UA"/>
        </w:rPr>
        <w:t>]</w:t>
      </w:r>
      <w:r>
        <w:rPr>
          <w:sz w:val="28"/>
          <w:lang w:val="uk-UA"/>
        </w:rPr>
        <w:t xml:space="preserve">, знаходимо </w:t>
      </w:r>
      <w:r w:rsidRPr="006C6409">
        <w:rPr>
          <w:position w:val="-14"/>
          <w:sz w:val="28"/>
          <w:lang w:val="uk-UA"/>
        </w:rPr>
        <w:object w:dxaOrig="3019" w:dyaOrig="440">
          <v:shape id="_x0000_i1161" type="#_x0000_t75" style="width:150.55pt;height:22.25pt" o:ole="">
            <v:imagedata r:id="rId258" o:title=""/>
          </v:shape>
          <o:OLEObject Type="Embed" ProgID="Equation.DSMT4" ShapeID="_x0000_i1161" DrawAspect="Content" ObjectID="_1588346045" r:id="rId259"/>
        </w:object>
      </w:r>
      <w:r>
        <w:rPr>
          <w:sz w:val="28"/>
          <w:lang w:val="uk-UA"/>
        </w:rPr>
        <w:t xml:space="preserve">. Застосувавши операцію композиції, маємо </w:t>
      </w:r>
      <w:r w:rsidRPr="002D561A">
        <w:rPr>
          <w:position w:val="-36"/>
          <w:sz w:val="28"/>
          <w:lang w:val="uk-UA"/>
        </w:rPr>
        <w:object w:dxaOrig="2640" w:dyaOrig="859">
          <v:shape id="_x0000_i1162" type="#_x0000_t75" style="width:132.2pt;height:42.75pt" o:ole="">
            <v:imagedata r:id="rId260" o:title=""/>
          </v:shape>
          <o:OLEObject Type="Embed" ProgID="Equation.DSMT4" ShapeID="_x0000_i1162" DrawAspect="Content" ObjectID="_1588346046" r:id="rId261"/>
        </w:object>
      </w:r>
      <w:r>
        <w:rPr>
          <w:sz w:val="28"/>
          <w:lang w:val="uk-UA"/>
        </w:rPr>
        <w:t xml:space="preserve">. Для  знайденого </w:t>
      </w:r>
      <w:r w:rsidRPr="002B4FE4">
        <w:rPr>
          <w:position w:val="-12"/>
          <w:sz w:val="28"/>
          <w:lang w:val="uk-UA"/>
        </w:rPr>
        <w:object w:dxaOrig="499" w:dyaOrig="420">
          <v:shape id="_x0000_i1163" type="#_x0000_t75" style="width:24.85pt;height:20.95pt" o:ole="">
            <v:imagedata r:id="rId262" o:title=""/>
          </v:shape>
          <o:OLEObject Type="Embed" ProgID="Equation.DSMT4" ShapeID="_x0000_i1163" DrawAspect="Content" ObjectID="_1588346047" r:id="rId263"/>
        </w:object>
      </w:r>
      <w:r>
        <w:rPr>
          <w:sz w:val="28"/>
          <w:lang w:val="uk-UA"/>
        </w:rPr>
        <w:t xml:space="preserve"> значення цільової функції (6) </w:t>
      </w:r>
      <w:r w:rsidRPr="008D2655">
        <w:rPr>
          <w:position w:val="-16"/>
          <w:sz w:val="28"/>
          <w:lang w:val="uk-UA"/>
        </w:rPr>
        <w:object w:dxaOrig="1600" w:dyaOrig="460">
          <v:shape id="_x0000_i1164" type="#_x0000_t75" style="width:80.3pt;height:23.15pt" o:ole="">
            <v:imagedata r:id="rId264" o:title=""/>
          </v:shape>
          <o:OLEObject Type="Embed" ProgID="Equation.DSMT4" ShapeID="_x0000_i1164" DrawAspect="Content" ObjectID="_1588346048" r:id="rId265"/>
        </w:object>
      </w:r>
      <w:r>
        <w:rPr>
          <w:sz w:val="28"/>
          <w:lang w:val="uk-UA"/>
        </w:rPr>
        <w:t xml:space="preserve">, а ризик портфеля </w:t>
      </w:r>
      <w:r w:rsidRPr="000C0CDA">
        <w:rPr>
          <w:position w:val="-18"/>
          <w:sz w:val="28"/>
          <w:lang w:val="uk-UA"/>
        </w:rPr>
        <w:object w:dxaOrig="2040" w:dyaOrig="499">
          <v:shape id="_x0000_i1165" type="#_x0000_t75" style="width:102.1pt;height:24.85pt" o:ole="">
            <v:imagedata r:id="rId266" o:title=""/>
          </v:shape>
          <o:OLEObject Type="Embed" ProgID="Equation.DSMT4" ShapeID="_x0000_i1165" DrawAspect="Content" ObjectID="_1588346049" r:id="rId267"/>
        </w:object>
      </w:r>
      <w:r>
        <w:rPr>
          <w:sz w:val="28"/>
          <w:lang w:val="uk-UA"/>
        </w:rPr>
        <w:t>. Отже, при заданому розподілі спільного капіталу з найменшим ризиком</w:t>
      </w:r>
      <w:r w:rsidRPr="00A3177D">
        <w:rPr>
          <w:sz w:val="28"/>
          <w:lang w:val="uk-UA"/>
        </w:rPr>
        <w:t xml:space="preserve"> </w:t>
      </w:r>
      <w:r w:rsidRPr="002B4FE4">
        <w:rPr>
          <w:position w:val="-16"/>
          <w:sz w:val="28"/>
          <w:lang w:val="uk-UA"/>
        </w:rPr>
        <w:object w:dxaOrig="1300" w:dyaOrig="420">
          <v:shape id="_x0000_i1166" type="#_x0000_t75" style="width:65.45pt;height:20.95pt" o:ole="">
            <v:imagedata r:id="rId268" o:title=""/>
          </v:shape>
          <o:OLEObject Type="Embed" ProgID="Equation.DSMT4" ShapeID="_x0000_i1166" DrawAspect="Content" ObjectID="_1588346050" r:id="rId269"/>
        </w:object>
      </w:r>
      <w:r>
        <w:rPr>
          <w:sz w:val="28"/>
          <w:lang w:val="uk-UA"/>
        </w:rPr>
        <w:t>, другому, третьому, четвертому підприємствам потрібно вкласти виділені ними кошти у перший вид цінних паперів, а першому підприємству – у третій.</w:t>
      </w:r>
      <w:r w:rsidR="001A464F">
        <w:rPr>
          <w:sz w:val="28"/>
          <w:lang w:val="uk-UA"/>
        </w:rPr>
        <w:t xml:space="preserve"> </w:t>
      </w:r>
      <w:r>
        <w:rPr>
          <w:sz w:val="28"/>
          <w:lang w:val="uk-UA"/>
        </w:rPr>
        <w:t xml:space="preserve">Згідно отриманого пофарбування графа побудовано гетерогенний паттерн </w:t>
      </w:r>
      <w:r w:rsidR="004E7F69" w:rsidRPr="002D561A">
        <w:rPr>
          <w:position w:val="-36"/>
          <w:sz w:val="28"/>
          <w:lang w:val="uk-UA"/>
        </w:rPr>
        <w:object w:dxaOrig="1480" w:dyaOrig="859">
          <v:shape id="_x0000_i1167" type="#_x0000_t75" style="width:74.6pt;height:42.75pt" o:ole="">
            <v:imagedata r:id="rId270" o:title=""/>
          </v:shape>
          <o:OLEObject Type="Embed" ProgID="Equation.DSMT4" ShapeID="_x0000_i1167" DrawAspect="Content" ObjectID="_1588346051" r:id="rId271"/>
        </w:object>
      </w:r>
      <w:r>
        <w:rPr>
          <w:sz w:val="28"/>
          <w:lang w:val="uk-UA"/>
        </w:rPr>
        <w:t>При такому розподілі маємо менший ризик, ніж у попередній задачі.</w:t>
      </w:r>
    </w:p>
    <w:p w:rsidR="00A34F40" w:rsidRPr="002F7770" w:rsidRDefault="00A34F40" w:rsidP="0015280C">
      <w:pPr>
        <w:spacing w:line="360" w:lineRule="auto"/>
        <w:ind w:firstLine="284"/>
        <w:jc w:val="both"/>
        <w:rPr>
          <w:sz w:val="28"/>
          <w:lang w:val="uk-UA"/>
        </w:rPr>
      </w:pPr>
      <w:r>
        <w:rPr>
          <w:sz w:val="28"/>
          <w:lang w:val="uk-UA"/>
        </w:rPr>
        <w:t xml:space="preserve">Розглянемо, як вплине на отриманий паттерн зміна </w:t>
      </w:r>
      <w:r w:rsidRPr="00F30907">
        <w:rPr>
          <w:sz w:val="28"/>
          <w:lang w:val="uk-UA"/>
        </w:rPr>
        <w:t>відхилення ефективності цінних паперів від середнього значення</w:t>
      </w:r>
      <w:r>
        <w:rPr>
          <w:sz w:val="28"/>
          <w:lang w:val="uk-UA"/>
        </w:rPr>
        <w:t>, при цьому частки загального капіталу, вкладених підприємствами у цінні папери, залишаться без зміни.</w:t>
      </w:r>
    </w:p>
    <w:p w:rsidR="00A34F40" w:rsidRDefault="00A34F40" w:rsidP="0015280C">
      <w:pPr>
        <w:spacing w:line="360" w:lineRule="auto"/>
        <w:ind w:firstLine="284"/>
        <w:jc w:val="both"/>
        <w:rPr>
          <w:sz w:val="28"/>
          <w:lang w:val="uk-UA"/>
        </w:rPr>
      </w:pPr>
      <w:r w:rsidRPr="00172F30">
        <w:rPr>
          <w:b/>
          <w:sz w:val="28"/>
          <w:lang w:val="uk-UA"/>
        </w:rPr>
        <w:t xml:space="preserve">Приклад </w:t>
      </w:r>
      <w:r w:rsidR="0015280C">
        <w:rPr>
          <w:b/>
          <w:sz w:val="28"/>
          <w:lang w:val="uk-UA"/>
        </w:rPr>
        <w:t>3</w:t>
      </w:r>
      <w:r>
        <w:rPr>
          <w:sz w:val="28"/>
          <w:lang w:val="uk-UA"/>
        </w:rPr>
        <w:t>. Розв’язати аналогічну задачу, попередньо змінивши в умові значення ефективності цінних паперів (табл. 4).</w:t>
      </w:r>
    </w:p>
    <w:p w:rsidR="004E7F69" w:rsidRPr="004E7F69" w:rsidRDefault="004E7F69" w:rsidP="0015280C">
      <w:pPr>
        <w:spacing w:line="360" w:lineRule="auto"/>
        <w:ind w:firstLine="284"/>
        <w:jc w:val="both"/>
        <w:rPr>
          <w:sz w:val="20"/>
          <w:szCs w:val="20"/>
          <w:lang w:val="en-US"/>
        </w:rPr>
      </w:pPr>
    </w:p>
    <w:p w:rsidR="00A34F40" w:rsidRPr="00191905" w:rsidRDefault="00A34F40" w:rsidP="001A464F">
      <w:pPr>
        <w:spacing w:line="360" w:lineRule="auto"/>
        <w:ind w:firstLine="709"/>
        <w:jc w:val="center"/>
        <w:rPr>
          <w:b/>
          <w:sz w:val="28"/>
          <w:lang w:val="uk-UA"/>
        </w:rPr>
      </w:pPr>
      <w:r w:rsidRPr="0015280C">
        <w:rPr>
          <w:sz w:val="28"/>
          <w:lang w:val="uk-UA"/>
        </w:rPr>
        <w:t>Таблиця 4</w:t>
      </w:r>
      <w:r w:rsidR="0015280C">
        <w:rPr>
          <w:i/>
          <w:sz w:val="28"/>
          <w:lang w:val="uk-UA"/>
        </w:rPr>
        <w:t xml:space="preserve"> </w:t>
      </w:r>
      <w:r w:rsidR="0015280C">
        <w:rPr>
          <w:sz w:val="28"/>
          <w:lang w:val="uk-UA"/>
        </w:rPr>
        <w:t xml:space="preserve">‒ </w:t>
      </w:r>
      <w:r w:rsidRPr="0040269A">
        <w:rPr>
          <w:sz w:val="28"/>
          <w:lang w:val="uk-UA"/>
        </w:rPr>
        <w:t>Таблиця ефективності цінних паперів за чотири періоди</w:t>
      </w:r>
    </w:p>
    <w:tbl>
      <w:tblPr>
        <w:tblStyle w:val="ad"/>
        <w:tblW w:w="0" w:type="auto"/>
        <w:jc w:val="center"/>
        <w:tblInd w:w="108" w:type="dxa"/>
        <w:tblLook w:val="01E0"/>
      </w:tblPr>
      <w:tblGrid>
        <w:gridCol w:w="1351"/>
        <w:gridCol w:w="1839"/>
        <w:gridCol w:w="1664"/>
        <w:gridCol w:w="1664"/>
        <w:gridCol w:w="1664"/>
        <w:gridCol w:w="1341"/>
      </w:tblGrid>
      <w:tr w:rsidR="00A34F40" w:rsidTr="00947601">
        <w:trPr>
          <w:jc w:val="center"/>
        </w:trPr>
        <w:tc>
          <w:tcPr>
            <w:tcW w:w="1351" w:type="dxa"/>
          </w:tcPr>
          <w:p w:rsidR="00A34F40" w:rsidRPr="00191905" w:rsidRDefault="00A34F40" w:rsidP="00947601">
            <w:pPr>
              <w:jc w:val="center"/>
              <w:rPr>
                <w:lang w:val="uk-UA"/>
              </w:rPr>
            </w:pPr>
            <w:r w:rsidRPr="00191905">
              <w:rPr>
                <w:lang w:val="uk-UA"/>
              </w:rPr>
              <w:t>Вид цінного паперу</w:t>
            </w:r>
          </w:p>
        </w:tc>
        <w:tc>
          <w:tcPr>
            <w:tcW w:w="1839" w:type="dxa"/>
          </w:tcPr>
          <w:p w:rsidR="00A34F40" w:rsidRPr="00191905" w:rsidRDefault="00A34F40" w:rsidP="00947601">
            <w:pPr>
              <w:jc w:val="center"/>
              <w:rPr>
                <w:lang w:val="uk-UA"/>
              </w:rPr>
            </w:pPr>
            <w:r w:rsidRPr="00191905">
              <w:rPr>
                <w:lang w:val="uk-UA"/>
              </w:rPr>
              <w:t>Випадкова ефективність</w:t>
            </w:r>
          </w:p>
        </w:tc>
        <w:tc>
          <w:tcPr>
            <w:tcW w:w="1664"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1 період</w:t>
            </w:r>
          </w:p>
        </w:tc>
        <w:tc>
          <w:tcPr>
            <w:tcW w:w="1664"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2 період</w:t>
            </w:r>
          </w:p>
        </w:tc>
        <w:tc>
          <w:tcPr>
            <w:tcW w:w="1664"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3 період</w:t>
            </w:r>
          </w:p>
        </w:tc>
        <w:tc>
          <w:tcPr>
            <w:tcW w:w="1341" w:type="dxa"/>
          </w:tcPr>
          <w:p w:rsidR="00A34F40" w:rsidRDefault="00A34F40" w:rsidP="00947601">
            <w:pPr>
              <w:jc w:val="center"/>
              <w:rPr>
                <w:lang w:val="uk-UA"/>
              </w:rPr>
            </w:pPr>
          </w:p>
          <w:p w:rsidR="00A34F40" w:rsidRPr="00191905" w:rsidRDefault="00A34F40" w:rsidP="00947601">
            <w:pPr>
              <w:jc w:val="center"/>
              <w:rPr>
                <w:lang w:val="uk-UA"/>
              </w:rPr>
            </w:pPr>
            <w:r w:rsidRPr="00191905">
              <w:rPr>
                <w:lang w:val="uk-UA"/>
              </w:rPr>
              <w:t>4 період</w:t>
            </w:r>
          </w:p>
        </w:tc>
      </w:tr>
      <w:tr w:rsidR="00A34F40" w:rsidTr="00947601">
        <w:trPr>
          <w:jc w:val="center"/>
        </w:trPr>
        <w:tc>
          <w:tcPr>
            <w:tcW w:w="1351" w:type="dxa"/>
          </w:tcPr>
          <w:p w:rsidR="00A34F40" w:rsidRPr="0083576F" w:rsidRDefault="00A34F40" w:rsidP="0083576F">
            <w:pPr>
              <w:jc w:val="center"/>
              <w:rPr>
                <w:lang w:val="uk-UA"/>
              </w:rPr>
            </w:pPr>
            <w:r w:rsidRPr="0083576F">
              <w:rPr>
                <w:lang w:val="uk-UA"/>
              </w:rPr>
              <w:object w:dxaOrig="279" w:dyaOrig="380">
                <v:shape id="_x0000_i1168" type="#_x0000_t75" style="width:14.4pt;height:18.75pt" o:ole="">
                  <v:imagedata r:id="rId180" o:title=""/>
                </v:shape>
                <o:OLEObject Type="Embed" ProgID="Equation.DSMT4" ShapeID="_x0000_i1168" DrawAspect="Content" ObjectID="_1588346052" r:id="rId272"/>
              </w:object>
            </w:r>
          </w:p>
        </w:tc>
        <w:tc>
          <w:tcPr>
            <w:tcW w:w="1839" w:type="dxa"/>
          </w:tcPr>
          <w:p w:rsidR="00A34F40" w:rsidRPr="0083576F" w:rsidRDefault="0015280C" w:rsidP="0083576F">
            <w:pPr>
              <w:jc w:val="center"/>
              <w:rPr>
                <w:lang w:val="uk-UA"/>
              </w:rPr>
            </w:pPr>
            <w:r w:rsidRPr="0083576F">
              <w:rPr>
                <w:lang w:val="uk-UA"/>
              </w:rPr>
              <w:object w:dxaOrig="279" w:dyaOrig="360">
                <v:shape id="_x0000_i1169" type="#_x0000_t75" style="width:13.95pt;height:17.9pt" o:ole="">
                  <v:imagedata r:id="rId224" o:title=""/>
                </v:shape>
                <o:OLEObject Type="Embed" ProgID="Equation.DSMT4" ShapeID="_x0000_i1169" DrawAspect="Content" ObjectID="_1588346053" r:id="rId273"/>
              </w:object>
            </w:r>
          </w:p>
        </w:tc>
        <w:tc>
          <w:tcPr>
            <w:tcW w:w="1664" w:type="dxa"/>
          </w:tcPr>
          <w:p w:rsidR="00A34F40" w:rsidRPr="00191905" w:rsidRDefault="00A34F40" w:rsidP="0083576F">
            <w:pPr>
              <w:jc w:val="center"/>
              <w:rPr>
                <w:lang w:val="uk-UA"/>
              </w:rPr>
            </w:pPr>
            <w:r w:rsidRPr="00191905">
              <w:rPr>
                <w:lang w:val="uk-UA"/>
              </w:rPr>
              <w:t>1,03</w:t>
            </w:r>
          </w:p>
        </w:tc>
        <w:tc>
          <w:tcPr>
            <w:tcW w:w="1664" w:type="dxa"/>
          </w:tcPr>
          <w:p w:rsidR="00A34F40" w:rsidRPr="00191905" w:rsidRDefault="00A34F40" w:rsidP="0083576F">
            <w:pPr>
              <w:jc w:val="center"/>
              <w:rPr>
                <w:lang w:val="uk-UA"/>
              </w:rPr>
            </w:pPr>
            <w:r w:rsidRPr="00191905">
              <w:rPr>
                <w:lang w:val="uk-UA"/>
              </w:rPr>
              <w:t>1,09</w:t>
            </w:r>
          </w:p>
        </w:tc>
        <w:tc>
          <w:tcPr>
            <w:tcW w:w="1664" w:type="dxa"/>
          </w:tcPr>
          <w:p w:rsidR="00A34F40" w:rsidRPr="00191905" w:rsidRDefault="00A34F40" w:rsidP="0083576F">
            <w:pPr>
              <w:jc w:val="center"/>
              <w:rPr>
                <w:lang w:val="uk-UA"/>
              </w:rPr>
            </w:pPr>
            <w:r w:rsidRPr="00191905">
              <w:rPr>
                <w:lang w:val="uk-UA"/>
              </w:rPr>
              <w:t>1,20</w:t>
            </w:r>
          </w:p>
        </w:tc>
        <w:tc>
          <w:tcPr>
            <w:tcW w:w="1341" w:type="dxa"/>
          </w:tcPr>
          <w:p w:rsidR="00A34F40" w:rsidRPr="00191905" w:rsidRDefault="00A34F40" w:rsidP="0083576F">
            <w:pPr>
              <w:jc w:val="center"/>
              <w:rPr>
                <w:lang w:val="uk-UA"/>
              </w:rPr>
            </w:pPr>
            <w:r w:rsidRPr="00191905">
              <w:rPr>
                <w:lang w:val="uk-UA"/>
              </w:rPr>
              <w:t>1,10</w:t>
            </w:r>
          </w:p>
        </w:tc>
      </w:tr>
      <w:tr w:rsidR="00A34F40" w:rsidTr="00947601">
        <w:trPr>
          <w:jc w:val="center"/>
        </w:trPr>
        <w:tc>
          <w:tcPr>
            <w:tcW w:w="1351" w:type="dxa"/>
          </w:tcPr>
          <w:p w:rsidR="00A34F40" w:rsidRPr="0083576F" w:rsidRDefault="00A34F40" w:rsidP="0083576F">
            <w:pPr>
              <w:jc w:val="center"/>
              <w:rPr>
                <w:lang w:val="uk-UA"/>
              </w:rPr>
            </w:pPr>
            <w:r w:rsidRPr="0083576F">
              <w:rPr>
                <w:lang w:val="uk-UA"/>
              </w:rPr>
              <w:object w:dxaOrig="300" w:dyaOrig="380">
                <v:shape id="_x0000_i1170" type="#_x0000_t75" style="width:14.85pt;height:18.75pt" o:ole="">
                  <v:imagedata r:id="rId184" o:title=""/>
                </v:shape>
                <o:OLEObject Type="Embed" ProgID="Equation.DSMT4" ShapeID="_x0000_i1170" DrawAspect="Content" ObjectID="_1588346054" r:id="rId274"/>
              </w:object>
            </w:r>
          </w:p>
        </w:tc>
        <w:tc>
          <w:tcPr>
            <w:tcW w:w="1839" w:type="dxa"/>
          </w:tcPr>
          <w:p w:rsidR="00A34F40" w:rsidRPr="0083576F" w:rsidRDefault="0015280C" w:rsidP="0083576F">
            <w:pPr>
              <w:jc w:val="center"/>
              <w:rPr>
                <w:lang w:val="uk-UA"/>
              </w:rPr>
            </w:pPr>
            <w:r w:rsidRPr="0083576F">
              <w:rPr>
                <w:lang w:val="uk-UA"/>
              </w:rPr>
              <w:object w:dxaOrig="300" w:dyaOrig="360">
                <v:shape id="_x0000_i1171" type="#_x0000_t75" style="width:15.7pt;height:17.9pt" o:ole="">
                  <v:imagedata r:id="rId226" o:title=""/>
                </v:shape>
                <o:OLEObject Type="Embed" ProgID="Equation.DSMT4" ShapeID="_x0000_i1171" DrawAspect="Content" ObjectID="_1588346055" r:id="rId275"/>
              </w:object>
            </w:r>
          </w:p>
        </w:tc>
        <w:tc>
          <w:tcPr>
            <w:tcW w:w="1664" w:type="dxa"/>
          </w:tcPr>
          <w:p w:rsidR="00A34F40" w:rsidRPr="00191905" w:rsidRDefault="00A34F40" w:rsidP="0083576F">
            <w:pPr>
              <w:jc w:val="center"/>
              <w:rPr>
                <w:lang w:val="uk-UA"/>
              </w:rPr>
            </w:pPr>
            <w:r w:rsidRPr="00191905">
              <w:rPr>
                <w:lang w:val="uk-UA"/>
              </w:rPr>
              <w:t>1,20</w:t>
            </w:r>
          </w:p>
        </w:tc>
        <w:tc>
          <w:tcPr>
            <w:tcW w:w="1664" w:type="dxa"/>
          </w:tcPr>
          <w:p w:rsidR="00A34F40" w:rsidRPr="00191905" w:rsidRDefault="00A34F40" w:rsidP="0083576F">
            <w:pPr>
              <w:jc w:val="center"/>
              <w:rPr>
                <w:lang w:val="uk-UA"/>
              </w:rPr>
            </w:pPr>
            <w:r w:rsidRPr="00191905">
              <w:rPr>
                <w:lang w:val="uk-UA"/>
              </w:rPr>
              <w:t>1,10</w:t>
            </w:r>
          </w:p>
        </w:tc>
        <w:tc>
          <w:tcPr>
            <w:tcW w:w="1664" w:type="dxa"/>
          </w:tcPr>
          <w:p w:rsidR="00A34F40" w:rsidRPr="00191905" w:rsidRDefault="00A34F40" w:rsidP="0083576F">
            <w:pPr>
              <w:jc w:val="center"/>
              <w:rPr>
                <w:lang w:val="uk-UA"/>
              </w:rPr>
            </w:pPr>
            <w:r w:rsidRPr="00191905">
              <w:rPr>
                <w:lang w:val="uk-UA"/>
              </w:rPr>
              <w:t>1,05</w:t>
            </w:r>
          </w:p>
        </w:tc>
        <w:tc>
          <w:tcPr>
            <w:tcW w:w="1341" w:type="dxa"/>
          </w:tcPr>
          <w:p w:rsidR="00A34F40" w:rsidRPr="0083576F" w:rsidRDefault="00A34F40" w:rsidP="0083576F">
            <w:pPr>
              <w:jc w:val="center"/>
              <w:rPr>
                <w:b/>
                <w:lang w:val="uk-UA"/>
              </w:rPr>
            </w:pPr>
            <w:r w:rsidRPr="0083576F">
              <w:rPr>
                <w:b/>
                <w:lang w:val="uk-UA"/>
              </w:rPr>
              <w:t>1,10</w:t>
            </w:r>
          </w:p>
        </w:tc>
      </w:tr>
      <w:tr w:rsidR="00A34F40" w:rsidTr="00947601">
        <w:trPr>
          <w:jc w:val="center"/>
        </w:trPr>
        <w:tc>
          <w:tcPr>
            <w:tcW w:w="1351" w:type="dxa"/>
          </w:tcPr>
          <w:p w:rsidR="00A34F40" w:rsidRPr="0083576F" w:rsidRDefault="00A34F40" w:rsidP="0083576F">
            <w:pPr>
              <w:jc w:val="center"/>
              <w:rPr>
                <w:lang w:val="uk-UA"/>
              </w:rPr>
            </w:pPr>
            <w:r w:rsidRPr="0083576F">
              <w:rPr>
                <w:lang w:val="uk-UA"/>
              </w:rPr>
              <w:object w:dxaOrig="300" w:dyaOrig="380">
                <v:shape id="_x0000_i1172" type="#_x0000_t75" style="width:14.85pt;height:18.75pt" o:ole="">
                  <v:imagedata r:id="rId188" o:title=""/>
                </v:shape>
                <o:OLEObject Type="Embed" ProgID="Equation.DSMT4" ShapeID="_x0000_i1172" DrawAspect="Content" ObjectID="_1588346056" r:id="rId276"/>
              </w:object>
            </w:r>
          </w:p>
        </w:tc>
        <w:tc>
          <w:tcPr>
            <w:tcW w:w="1839" w:type="dxa"/>
          </w:tcPr>
          <w:p w:rsidR="00A34F40" w:rsidRPr="0083576F" w:rsidRDefault="0015280C" w:rsidP="0083576F">
            <w:pPr>
              <w:jc w:val="center"/>
              <w:rPr>
                <w:lang w:val="uk-UA"/>
              </w:rPr>
            </w:pPr>
            <w:r w:rsidRPr="0083576F">
              <w:rPr>
                <w:lang w:val="uk-UA"/>
              </w:rPr>
              <w:object w:dxaOrig="300" w:dyaOrig="360">
                <v:shape id="_x0000_i1173" type="#_x0000_t75" style="width:15.7pt;height:17.9pt" o:ole="">
                  <v:imagedata r:id="rId228" o:title=""/>
                </v:shape>
                <o:OLEObject Type="Embed" ProgID="Equation.DSMT4" ShapeID="_x0000_i1173" DrawAspect="Content" ObjectID="_1588346057" r:id="rId277"/>
              </w:object>
            </w:r>
          </w:p>
        </w:tc>
        <w:tc>
          <w:tcPr>
            <w:tcW w:w="1664" w:type="dxa"/>
          </w:tcPr>
          <w:p w:rsidR="00A34F40" w:rsidRPr="00191905" w:rsidRDefault="00A34F40" w:rsidP="0083576F">
            <w:pPr>
              <w:jc w:val="center"/>
              <w:rPr>
                <w:lang w:val="uk-UA"/>
              </w:rPr>
            </w:pPr>
            <w:r w:rsidRPr="00191905">
              <w:rPr>
                <w:lang w:val="uk-UA"/>
              </w:rPr>
              <w:t>1,01</w:t>
            </w:r>
          </w:p>
        </w:tc>
        <w:tc>
          <w:tcPr>
            <w:tcW w:w="1664" w:type="dxa"/>
          </w:tcPr>
          <w:p w:rsidR="00A34F40" w:rsidRPr="00191905" w:rsidRDefault="00A34F40" w:rsidP="0083576F">
            <w:pPr>
              <w:jc w:val="center"/>
              <w:rPr>
                <w:lang w:val="uk-UA"/>
              </w:rPr>
            </w:pPr>
            <w:r w:rsidRPr="00191905">
              <w:rPr>
                <w:lang w:val="uk-UA"/>
              </w:rPr>
              <w:t>1,10</w:t>
            </w:r>
          </w:p>
        </w:tc>
        <w:tc>
          <w:tcPr>
            <w:tcW w:w="1664" w:type="dxa"/>
          </w:tcPr>
          <w:p w:rsidR="00A34F40" w:rsidRPr="00191905" w:rsidRDefault="00A34F40" w:rsidP="0083576F">
            <w:pPr>
              <w:jc w:val="center"/>
              <w:rPr>
                <w:lang w:val="uk-UA"/>
              </w:rPr>
            </w:pPr>
            <w:r w:rsidRPr="00191905">
              <w:rPr>
                <w:lang w:val="uk-UA"/>
              </w:rPr>
              <w:t>1,03</w:t>
            </w:r>
          </w:p>
        </w:tc>
        <w:tc>
          <w:tcPr>
            <w:tcW w:w="1341" w:type="dxa"/>
          </w:tcPr>
          <w:p w:rsidR="00A34F40" w:rsidRPr="00191905" w:rsidRDefault="00A34F40" w:rsidP="0083576F">
            <w:pPr>
              <w:jc w:val="center"/>
              <w:rPr>
                <w:lang w:val="uk-UA"/>
              </w:rPr>
            </w:pPr>
            <w:r w:rsidRPr="00191905">
              <w:rPr>
                <w:lang w:val="uk-UA"/>
              </w:rPr>
              <w:t>0,90</w:t>
            </w:r>
          </w:p>
        </w:tc>
      </w:tr>
    </w:tbl>
    <w:p w:rsidR="00A34F40" w:rsidRDefault="00A34F40" w:rsidP="00081E33">
      <w:pPr>
        <w:spacing w:before="240" w:line="360" w:lineRule="auto"/>
        <w:ind w:firstLine="284"/>
        <w:jc w:val="both"/>
        <w:rPr>
          <w:sz w:val="28"/>
          <w:lang w:val="en-US"/>
        </w:rPr>
      </w:pPr>
      <w:r w:rsidRPr="000D7371">
        <w:rPr>
          <w:b/>
          <w:sz w:val="28"/>
          <w:lang w:val="uk-UA"/>
        </w:rPr>
        <w:t>Розв’язок</w:t>
      </w:r>
      <w:r>
        <w:rPr>
          <w:sz w:val="28"/>
          <w:lang w:val="uk-UA"/>
        </w:rPr>
        <w:t xml:space="preserve">. Обчислено коваріаційну матрицю цінних паперів (табл. </w:t>
      </w:r>
      <w:r w:rsidR="005F57DD">
        <w:rPr>
          <w:sz w:val="28"/>
          <w:lang w:val="uk-UA"/>
        </w:rPr>
        <w:t>5</w:t>
      </w:r>
      <w:r>
        <w:rPr>
          <w:sz w:val="28"/>
          <w:lang w:val="uk-UA"/>
        </w:rPr>
        <w:t>).</w:t>
      </w:r>
    </w:p>
    <w:p w:rsidR="004E7F69" w:rsidRPr="004E7F69" w:rsidRDefault="004E7F69" w:rsidP="005F57DD">
      <w:pPr>
        <w:spacing w:line="360" w:lineRule="auto"/>
        <w:ind w:firstLine="672"/>
        <w:jc w:val="center"/>
        <w:rPr>
          <w:sz w:val="20"/>
          <w:szCs w:val="20"/>
          <w:lang w:val="uk-UA"/>
        </w:rPr>
      </w:pPr>
    </w:p>
    <w:p w:rsidR="00A34F40" w:rsidRPr="00307E77" w:rsidRDefault="00A34F40" w:rsidP="005F57DD">
      <w:pPr>
        <w:spacing w:line="360" w:lineRule="auto"/>
        <w:ind w:firstLine="672"/>
        <w:jc w:val="center"/>
        <w:rPr>
          <w:b/>
          <w:sz w:val="28"/>
          <w:lang w:val="uk-UA"/>
        </w:rPr>
      </w:pPr>
      <w:r w:rsidRPr="005F57DD">
        <w:rPr>
          <w:sz w:val="28"/>
          <w:lang w:val="uk-UA"/>
        </w:rPr>
        <w:t xml:space="preserve">Таблиця </w:t>
      </w:r>
      <w:r w:rsidR="005F57DD" w:rsidRPr="005F57DD">
        <w:rPr>
          <w:sz w:val="28"/>
          <w:lang w:val="uk-UA"/>
        </w:rPr>
        <w:t>5</w:t>
      </w:r>
      <w:r w:rsidR="005F57DD">
        <w:rPr>
          <w:i/>
          <w:sz w:val="28"/>
          <w:lang w:val="uk-UA"/>
        </w:rPr>
        <w:t xml:space="preserve"> </w:t>
      </w:r>
      <w:r w:rsidR="005F57DD">
        <w:rPr>
          <w:sz w:val="28"/>
          <w:lang w:val="uk-UA"/>
        </w:rPr>
        <w:t xml:space="preserve">‒ </w:t>
      </w:r>
      <w:r w:rsidRPr="0040269A">
        <w:rPr>
          <w:sz w:val="28"/>
          <w:lang w:val="uk-UA"/>
        </w:rPr>
        <w:t>Коваріаційна матриця цінних паперів</w:t>
      </w:r>
    </w:p>
    <w:tbl>
      <w:tblPr>
        <w:tblStyle w:val="ad"/>
        <w:tblW w:w="0" w:type="auto"/>
        <w:tblInd w:w="108" w:type="dxa"/>
        <w:tblLook w:val="01E0"/>
      </w:tblPr>
      <w:tblGrid>
        <w:gridCol w:w="2355"/>
        <w:gridCol w:w="2463"/>
        <w:gridCol w:w="2464"/>
        <w:gridCol w:w="2318"/>
      </w:tblGrid>
      <w:tr w:rsidR="00A34F40" w:rsidTr="00947601">
        <w:tc>
          <w:tcPr>
            <w:tcW w:w="2355" w:type="dxa"/>
          </w:tcPr>
          <w:p w:rsidR="00A34F40" w:rsidRPr="0083576F" w:rsidRDefault="008E0A30" w:rsidP="0083576F">
            <w:pPr>
              <w:jc w:val="center"/>
              <w:rPr>
                <w:lang w:val="uk-UA"/>
              </w:rPr>
            </w:pPr>
            <w:r w:rsidRPr="0083576F">
              <w:rPr>
                <w:lang w:val="uk-UA"/>
              </w:rPr>
              <w:object w:dxaOrig="279" w:dyaOrig="380">
                <v:shape id="_x0000_i1174" type="#_x0000_t75" style="width:13.95pt;height:19.2pt" o:ole="">
                  <v:imagedata r:id="rId278" o:title=""/>
                </v:shape>
                <o:OLEObject Type="Embed" ProgID="Equation.DSMT4" ShapeID="_x0000_i1174" DrawAspect="Content" ObjectID="_1588346058" r:id="rId279"/>
              </w:object>
            </w:r>
          </w:p>
        </w:tc>
        <w:tc>
          <w:tcPr>
            <w:tcW w:w="2463" w:type="dxa"/>
          </w:tcPr>
          <w:p w:rsidR="00A34F40" w:rsidRPr="0083576F" w:rsidRDefault="005F57DD" w:rsidP="0083576F">
            <w:pPr>
              <w:jc w:val="center"/>
              <w:rPr>
                <w:lang w:val="uk-UA"/>
              </w:rPr>
            </w:pPr>
            <w:r w:rsidRPr="0083576F">
              <w:rPr>
                <w:lang w:val="uk-UA"/>
              </w:rPr>
              <w:object w:dxaOrig="279" w:dyaOrig="360">
                <v:shape id="_x0000_i1175" type="#_x0000_t75" style="width:13.95pt;height:17.9pt" o:ole="">
                  <v:imagedata r:id="rId224" o:title=""/>
                </v:shape>
                <o:OLEObject Type="Embed" ProgID="Equation.DSMT4" ShapeID="_x0000_i1175" DrawAspect="Content" ObjectID="_1588346059" r:id="rId280"/>
              </w:object>
            </w:r>
          </w:p>
        </w:tc>
        <w:tc>
          <w:tcPr>
            <w:tcW w:w="2464" w:type="dxa"/>
          </w:tcPr>
          <w:p w:rsidR="00A34F40" w:rsidRPr="0083576F" w:rsidRDefault="005F57DD" w:rsidP="0083576F">
            <w:pPr>
              <w:jc w:val="center"/>
              <w:rPr>
                <w:lang w:val="uk-UA"/>
              </w:rPr>
            </w:pPr>
            <w:r w:rsidRPr="0083576F">
              <w:rPr>
                <w:lang w:val="uk-UA"/>
              </w:rPr>
              <w:object w:dxaOrig="300" w:dyaOrig="360">
                <v:shape id="_x0000_i1176" type="#_x0000_t75" style="width:15.7pt;height:17.9pt" o:ole="">
                  <v:imagedata r:id="rId226" o:title=""/>
                </v:shape>
                <o:OLEObject Type="Embed" ProgID="Equation.DSMT4" ShapeID="_x0000_i1176" DrawAspect="Content" ObjectID="_1588346060" r:id="rId281"/>
              </w:object>
            </w:r>
          </w:p>
        </w:tc>
        <w:tc>
          <w:tcPr>
            <w:tcW w:w="2318" w:type="dxa"/>
          </w:tcPr>
          <w:p w:rsidR="00A34F40" w:rsidRPr="0083576F" w:rsidRDefault="005F57DD" w:rsidP="0083576F">
            <w:pPr>
              <w:jc w:val="center"/>
              <w:rPr>
                <w:lang w:val="uk-UA"/>
              </w:rPr>
            </w:pPr>
            <w:r w:rsidRPr="0083576F">
              <w:rPr>
                <w:lang w:val="uk-UA"/>
              </w:rPr>
              <w:object w:dxaOrig="300" w:dyaOrig="360">
                <v:shape id="_x0000_i1177" type="#_x0000_t75" style="width:15.7pt;height:17.9pt" o:ole="">
                  <v:imagedata r:id="rId228" o:title=""/>
                </v:shape>
                <o:OLEObject Type="Embed" ProgID="Equation.DSMT4" ShapeID="_x0000_i1177" DrawAspect="Content" ObjectID="_1588346061" r:id="rId282"/>
              </w:object>
            </w:r>
          </w:p>
        </w:tc>
      </w:tr>
      <w:tr w:rsidR="00A34F40" w:rsidTr="00947601">
        <w:tc>
          <w:tcPr>
            <w:tcW w:w="2355" w:type="dxa"/>
          </w:tcPr>
          <w:p w:rsidR="00A34F40" w:rsidRPr="0083576F" w:rsidRDefault="005F57DD" w:rsidP="0083576F">
            <w:pPr>
              <w:jc w:val="center"/>
              <w:rPr>
                <w:lang w:val="uk-UA"/>
              </w:rPr>
            </w:pPr>
            <w:r w:rsidRPr="0083576F">
              <w:rPr>
                <w:lang w:val="uk-UA"/>
              </w:rPr>
              <w:object w:dxaOrig="279" w:dyaOrig="360">
                <v:shape id="_x0000_i1178" type="#_x0000_t75" style="width:13.95pt;height:17.9pt" o:ole="">
                  <v:imagedata r:id="rId224" o:title=""/>
                </v:shape>
                <o:OLEObject Type="Embed" ProgID="Equation.DSMT4" ShapeID="_x0000_i1178" DrawAspect="Content" ObjectID="_1588346062" r:id="rId283"/>
              </w:object>
            </w:r>
          </w:p>
        </w:tc>
        <w:tc>
          <w:tcPr>
            <w:tcW w:w="2463" w:type="dxa"/>
          </w:tcPr>
          <w:p w:rsidR="00A34F40" w:rsidRPr="00C70791" w:rsidRDefault="00A34F40" w:rsidP="0083576F">
            <w:pPr>
              <w:jc w:val="center"/>
              <w:rPr>
                <w:lang w:val="uk-UA"/>
              </w:rPr>
            </w:pPr>
            <w:r w:rsidRPr="00C70791">
              <w:rPr>
                <w:lang w:val="uk-UA"/>
              </w:rPr>
              <w:t>0,003725</w:t>
            </w:r>
          </w:p>
        </w:tc>
        <w:tc>
          <w:tcPr>
            <w:tcW w:w="2464" w:type="dxa"/>
          </w:tcPr>
          <w:p w:rsidR="00A34F40" w:rsidRPr="00C70791" w:rsidRDefault="00A34F40" w:rsidP="0083576F">
            <w:pPr>
              <w:jc w:val="center"/>
              <w:rPr>
                <w:lang w:val="uk-UA"/>
              </w:rPr>
            </w:pPr>
            <w:r w:rsidRPr="00C70791">
              <w:rPr>
                <w:lang w:val="uk-UA"/>
              </w:rPr>
              <w:t>-0,00</w:t>
            </w:r>
            <w:r>
              <w:rPr>
                <w:lang w:val="uk-UA"/>
              </w:rPr>
              <w:t>306</w:t>
            </w:r>
          </w:p>
        </w:tc>
        <w:tc>
          <w:tcPr>
            <w:tcW w:w="2318" w:type="dxa"/>
          </w:tcPr>
          <w:p w:rsidR="00A34F40" w:rsidRPr="00C70791" w:rsidRDefault="00A34F40" w:rsidP="0083576F">
            <w:pPr>
              <w:jc w:val="center"/>
              <w:rPr>
                <w:lang w:val="uk-UA"/>
              </w:rPr>
            </w:pPr>
            <w:r w:rsidRPr="00C70791">
              <w:rPr>
                <w:lang w:val="uk-UA"/>
              </w:rPr>
              <w:t>0,000275</w:t>
            </w:r>
          </w:p>
        </w:tc>
      </w:tr>
      <w:tr w:rsidR="00A34F40" w:rsidTr="00947601">
        <w:tc>
          <w:tcPr>
            <w:tcW w:w="2355" w:type="dxa"/>
          </w:tcPr>
          <w:p w:rsidR="00A34F40" w:rsidRPr="0083576F" w:rsidRDefault="005F57DD" w:rsidP="0083576F">
            <w:pPr>
              <w:jc w:val="center"/>
              <w:rPr>
                <w:lang w:val="uk-UA"/>
              </w:rPr>
            </w:pPr>
            <w:r w:rsidRPr="0083576F">
              <w:rPr>
                <w:lang w:val="uk-UA"/>
              </w:rPr>
              <w:object w:dxaOrig="300" w:dyaOrig="360">
                <v:shape id="_x0000_i1179" type="#_x0000_t75" style="width:15.7pt;height:17.9pt" o:ole="">
                  <v:imagedata r:id="rId226" o:title=""/>
                </v:shape>
                <o:OLEObject Type="Embed" ProgID="Equation.DSMT4" ShapeID="_x0000_i1179" DrawAspect="Content" ObjectID="_1588346063" r:id="rId284"/>
              </w:object>
            </w:r>
          </w:p>
        </w:tc>
        <w:tc>
          <w:tcPr>
            <w:tcW w:w="2463" w:type="dxa"/>
          </w:tcPr>
          <w:p w:rsidR="00A34F40" w:rsidRPr="00C70791" w:rsidRDefault="00A34F40" w:rsidP="0083576F">
            <w:pPr>
              <w:jc w:val="center"/>
              <w:rPr>
                <w:lang w:val="uk-UA"/>
              </w:rPr>
            </w:pPr>
            <w:r w:rsidRPr="00C70791">
              <w:rPr>
                <w:lang w:val="uk-UA"/>
              </w:rPr>
              <w:t>-0,00</w:t>
            </w:r>
            <w:r>
              <w:rPr>
                <w:lang w:val="uk-UA"/>
              </w:rPr>
              <w:t>306</w:t>
            </w:r>
          </w:p>
        </w:tc>
        <w:tc>
          <w:tcPr>
            <w:tcW w:w="2464" w:type="dxa"/>
          </w:tcPr>
          <w:p w:rsidR="00A34F40" w:rsidRPr="00C70791" w:rsidRDefault="00A34F40" w:rsidP="0083576F">
            <w:pPr>
              <w:jc w:val="center"/>
              <w:rPr>
                <w:lang w:val="uk-UA"/>
              </w:rPr>
            </w:pPr>
            <w:r w:rsidRPr="00C70791">
              <w:rPr>
                <w:lang w:val="uk-UA"/>
              </w:rPr>
              <w:t>0,0</w:t>
            </w:r>
            <w:r>
              <w:rPr>
                <w:lang w:val="uk-UA"/>
              </w:rPr>
              <w:t>02969</w:t>
            </w:r>
          </w:p>
        </w:tc>
        <w:tc>
          <w:tcPr>
            <w:tcW w:w="2318" w:type="dxa"/>
          </w:tcPr>
          <w:p w:rsidR="00A34F40" w:rsidRPr="00C70791" w:rsidRDefault="00A34F40" w:rsidP="0083576F">
            <w:pPr>
              <w:jc w:val="center"/>
              <w:rPr>
                <w:lang w:val="uk-UA"/>
              </w:rPr>
            </w:pPr>
            <w:r>
              <w:rPr>
                <w:lang w:val="uk-UA"/>
              </w:rPr>
              <w:t>-</w:t>
            </w:r>
            <w:r w:rsidRPr="00C70791">
              <w:rPr>
                <w:lang w:val="uk-UA"/>
              </w:rPr>
              <w:t>0,00</w:t>
            </w:r>
            <w:r>
              <w:rPr>
                <w:lang w:val="uk-UA"/>
              </w:rPr>
              <w:t>025</w:t>
            </w:r>
          </w:p>
        </w:tc>
      </w:tr>
      <w:tr w:rsidR="00A34F40" w:rsidTr="00947601">
        <w:tc>
          <w:tcPr>
            <w:tcW w:w="2355" w:type="dxa"/>
          </w:tcPr>
          <w:p w:rsidR="00A34F40" w:rsidRPr="0083576F" w:rsidRDefault="005F57DD" w:rsidP="0083576F">
            <w:pPr>
              <w:jc w:val="center"/>
              <w:rPr>
                <w:lang w:val="uk-UA"/>
              </w:rPr>
            </w:pPr>
            <w:r w:rsidRPr="0083576F">
              <w:rPr>
                <w:lang w:val="uk-UA"/>
              </w:rPr>
              <w:object w:dxaOrig="300" w:dyaOrig="360">
                <v:shape id="_x0000_i1180" type="#_x0000_t75" style="width:15.7pt;height:17.9pt" o:ole="">
                  <v:imagedata r:id="rId228" o:title=""/>
                </v:shape>
                <o:OLEObject Type="Embed" ProgID="Equation.DSMT4" ShapeID="_x0000_i1180" DrawAspect="Content" ObjectID="_1588346064" r:id="rId285"/>
              </w:object>
            </w:r>
          </w:p>
        </w:tc>
        <w:tc>
          <w:tcPr>
            <w:tcW w:w="2463" w:type="dxa"/>
          </w:tcPr>
          <w:p w:rsidR="00A34F40" w:rsidRPr="00C70791" w:rsidRDefault="00A34F40" w:rsidP="0083576F">
            <w:pPr>
              <w:jc w:val="center"/>
              <w:rPr>
                <w:lang w:val="uk-UA"/>
              </w:rPr>
            </w:pPr>
            <w:r w:rsidRPr="00C70791">
              <w:rPr>
                <w:lang w:val="uk-UA"/>
              </w:rPr>
              <w:t>0,000275</w:t>
            </w:r>
          </w:p>
        </w:tc>
        <w:tc>
          <w:tcPr>
            <w:tcW w:w="2464" w:type="dxa"/>
          </w:tcPr>
          <w:p w:rsidR="00A34F40" w:rsidRPr="00C70791" w:rsidRDefault="00A34F40" w:rsidP="0083576F">
            <w:pPr>
              <w:jc w:val="center"/>
              <w:rPr>
                <w:lang w:val="uk-UA"/>
              </w:rPr>
            </w:pPr>
            <w:r>
              <w:rPr>
                <w:lang w:val="uk-UA"/>
              </w:rPr>
              <w:t>-</w:t>
            </w:r>
            <w:r w:rsidRPr="00C70791">
              <w:rPr>
                <w:lang w:val="uk-UA"/>
              </w:rPr>
              <w:t>0,00</w:t>
            </w:r>
            <w:r>
              <w:rPr>
                <w:lang w:val="uk-UA"/>
              </w:rPr>
              <w:t>025</w:t>
            </w:r>
          </w:p>
        </w:tc>
        <w:tc>
          <w:tcPr>
            <w:tcW w:w="2318" w:type="dxa"/>
          </w:tcPr>
          <w:p w:rsidR="00A34F40" w:rsidRPr="00C70791" w:rsidRDefault="00A34F40" w:rsidP="0083576F">
            <w:pPr>
              <w:jc w:val="center"/>
              <w:rPr>
                <w:lang w:val="uk-UA"/>
              </w:rPr>
            </w:pPr>
            <w:r w:rsidRPr="00C70791">
              <w:rPr>
                <w:lang w:val="uk-UA"/>
              </w:rPr>
              <w:t>0,00515</w:t>
            </w:r>
          </w:p>
        </w:tc>
      </w:tr>
    </w:tbl>
    <w:p w:rsidR="00A34F40" w:rsidRDefault="00A34F40" w:rsidP="00A34F40">
      <w:pPr>
        <w:spacing w:line="360" w:lineRule="auto"/>
        <w:ind w:firstLine="672"/>
        <w:jc w:val="both"/>
        <w:rPr>
          <w:sz w:val="28"/>
          <w:lang w:val="en-US"/>
        </w:rPr>
      </w:pPr>
    </w:p>
    <w:p w:rsidR="00E3715F" w:rsidRPr="002B66ED" w:rsidRDefault="005F57DD" w:rsidP="008E0A30">
      <w:pPr>
        <w:spacing w:line="360" w:lineRule="auto"/>
        <w:ind w:firstLine="284"/>
        <w:jc w:val="both"/>
        <w:rPr>
          <w:sz w:val="28"/>
        </w:rPr>
      </w:pPr>
      <w:r>
        <w:rPr>
          <w:sz w:val="28"/>
          <w:lang w:val="uk-UA"/>
        </w:rPr>
        <w:t>За допомогою</w:t>
      </w:r>
      <w:r w:rsidR="00A34F40">
        <w:rPr>
          <w:sz w:val="28"/>
          <w:lang w:val="uk-UA"/>
        </w:rPr>
        <w:t xml:space="preserve"> генетичн</w:t>
      </w:r>
      <w:r>
        <w:rPr>
          <w:sz w:val="28"/>
          <w:lang w:val="uk-UA"/>
        </w:rPr>
        <w:t>ого</w:t>
      </w:r>
      <w:r w:rsidR="00A34F40">
        <w:rPr>
          <w:sz w:val="28"/>
          <w:lang w:val="uk-UA"/>
        </w:rPr>
        <w:t xml:space="preserve"> алгоритм</w:t>
      </w:r>
      <w:r>
        <w:rPr>
          <w:sz w:val="28"/>
          <w:lang w:val="uk-UA"/>
        </w:rPr>
        <w:t>у</w:t>
      </w:r>
      <w:r w:rsidR="00A34F40">
        <w:rPr>
          <w:sz w:val="28"/>
          <w:lang w:val="uk-UA"/>
        </w:rPr>
        <w:t xml:space="preserve"> </w:t>
      </w:r>
      <w:r w:rsidRPr="00D877D9">
        <w:rPr>
          <w:sz w:val="28"/>
          <w:lang w:val="uk-UA"/>
        </w:rPr>
        <w:t>[</w:t>
      </w:r>
      <w:r w:rsidR="00F614AE">
        <w:rPr>
          <w:sz w:val="28"/>
          <w:lang w:val="uk-UA"/>
        </w:rPr>
        <w:t>11</w:t>
      </w:r>
      <w:r w:rsidR="001411CA" w:rsidRPr="00D877D9">
        <w:rPr>
          <w:sz w:val="28"/>
          <w:lang w:val="uk-UA"/>
        </w:rPr>
        <w:t xml:space="preserve">, с. 166 </w:t>
      </w:r>
      <w:r w:rsidR="00F614AE">
        <w:rPr>
          <w:sz w:val="28"/>
          <w:lang w:val="uk-UA"/>
        </w:rPr>
        <w:t>–</w:t>
      </w:r>
      <w:r w:rsidR="001411CA" w:rsidRPr="00D877D9">
        <w:rPr>
          <w:sz w:val="28"/>
          <w:lang w:val="uk-UA"/>
        </w:rPr>
        <w:t xml:space="preserve"> 176; </w:t>
      </w:r>
      <w:r w:rsidR="001411CA">
        <w:rPr>
          <w:sz w:val="28"/>
          <w:lang w:val="uk-UA"/>
        </w:rPr>
        <w:t>1</w:t>
      </w:r>
      <w:r w:rsidR="00F614AE">
        <w:rPr>
          <w:sz w:val="28"/>
          <w:lang w:val="uk-UA"/>
        </w:rPr>
        <w:t>2</w:t>
      </w:r>
      <w:r w:rsidR="001411CA" w:rsidRPr="00D877D9">
        <w:rPr>
          <w:sz w:val="28"/>
          <w:lang w:val="uk-UA"/>
        </w:rPr>
        <w:t xml:space="preserve">, с. 194 </w:t>
      </w:r>
      <w:r w:rsidR="001411CA">
        <w:rPr>
          <w:sz w:val="28"/>
          <w:lang w:val="uk-UA"/>
        </w:rPr>
        <w:t>–</w:t>
      </w:r>
      <w:r w:rsidR="001411CA" w:rsidRPr="00D877D9">
        <w:rPr>
          <w:sz w:val="28"/>
          <w:lang w:val="uk-UA"/>
        </w:rPr>
        <w:t xml:space="preserve"> 203</w:t>
      </w:r>
      <w:r w:rsidR="001411CA">
        <w:rPr>
          <w:sz w:val="28"/>
          <w:lang w:val="uk-UA"/>
        </w:rPr>
        <w:t xml:space="preserve">; </w:t>
      </w:r>
      <w:r w:rsidR="00F614AE">
        <w:rPr>
          <w:sz w:val="28"/>
          <w:lang w:val="uk-UA"/>
        </w:rPr>
        <w:t>6</w:t>
      </w:r>
      <w:r w:rsidRPr="00D877D9">
        <w:rPr>
          <w:sz w:val="28"/>
          <w:lang w:val="uk-UA"/>
        </w:rPr>
        <w:t>]</w:t>
      </w:r>
      <w:r w:rsidR="00A34F40">
        <w:rPr>
          <w:sz w:val="28"/>
          <w:lang w:val="uk-UA"/>
        </w:rPr>
        <w:t xml:space="preserve"> знаходимо </w:t>
      </w:r>
      <w:r w:rsidR="00A34F40" w:rsidRPr="006C6409">
        <w:rPr>
          <w:position w:val="-14"/>
          <w:sz w:val="28"/>
          <w:lang w:val="uk-UA"/>
        </w:rPr>
        <w:object w:dxaOrig="3019" w:dyaOrig="440">
          <v:shape id="_x0000_i1181" type="#_x0000_t75" style="width:150.55pt;height:22.25pt" o:ole="">
            <v:imagedata r:id="rId286" o:title=""/>
          </v:shape>
          <o:OLEObject Type="Embed" ProgID="Equation.DSMT4" ShapeID="_x0000_i1181" DrawAspect="Content" ObjectID="_1588346065" r:id="rId287"/>
        </w:object>
      </w:r>
      <w:r w:rsidR="00A34F40">
        <w:rPr>
          <w:sz w:val="28"/>
          <w:lang w:val="uk-UA"/>
        </w:rPr>
        <w:t xml:space="preserve">. Застосувавши операцію композиції, маємо </w:t>
      </w:r>
      <w:r w:rsidR="00A34F40" w:rsidRPr="002D561A">
        <w:rPr>
          <w:position w:val="-36"/>
          <w:sz w:val="28"/>
          <w:lang w:val="uk-UA"/>
        </w:rPr>
        <w:object w:dxaOrig="2640" w:dyaOrig="859">
          <v:shape id="_x0000_i1182" type="#_x0000_t75" style="width:132.2pt;height:42.75pt" o:ole="">
            <v:imagedata r:id="rId288" o:title=""/>
          </v:shape>
          <o:OLEObject Type="Embed" ProgID="Equation.DSMT4" ShapeID="_x0000_i1182" DrawAspect="Content" ObjectID="_1588346066" r:id="rId289"/>
        </w:object>
      </w:r>
      <w:r w:rsidR="00A34F40">
        <w:rPr>
          <w:sz w:val="28"/>
          <w:lang w:val="uk-UA"/>
        </w:rPr>
        <w:t>.</w:t>
      </w:r>
    </w:p>
    <w:p w:rsidR="00E3715F" w:rsidRPr="00E3715F" w:rsidRDefault="00A34F40" w:rsidP="008E0A30">
      <w:pPr>
        <w:spacing w:line="360" w:lineRule="auto"/>
        <w:ind w:firstLine="284"/>
        <w:jc w:val="both"/>
        <w:rPr>
          <w:sz w:val="28"/>
        </w:rPr>
      </w:pPr>
      <w:r>
        <w:rPr>
          <w:sz w:val="28"/>
          <w:lang w:val="uk-UA"/>
        </w:rPr>
        <w:lastRenderedPageBreak/>
        <w:t xml:space="preserve">Для  знайденого </w:t>
      </w:r>
      <w:r w:rsidRPr="002B4FE4">
        <w:rPr>
          <w:position w:val="-12"/>
          <w:sz w:val="28"/>
          <w:lang w:val="uk-UA"/>
        </w:rPr>
        <w:object w:dxaOrig="499" w:dyaOrig="420">
          <v:shape id="_x0000_i1183" type="#_x0000_t75" style="width:24.85pt;height:20.95pt" o:ole="">
            <v:imagedata r:id="rId262" o:title=""/>
          </v:shape>
          <o:OLEObject Type="Embed" ProgID="Equation.DSMT4" ShapeID="_x0000_i1183" DrawAspect="Content" ObjectID="_1588346067" r:id="rId290"/>
        </w:object>
      </w:r>
      <w:r>
        <w:rPr>
          <w:sz w:val="28"/>
          <w:lang w:val="uk-UA"/>
        </w:rPr>
        <w:t xml:space="preserve"> значення цільової функції (6) </w:t>
      </w:r>
      <w:r w:rsidRPr="008D2655">
        <w:rPr>
          <w:position w:val="-16"/>
          <w:sz w:val="28"/>
          <w:lang w:val="uk-UA"/>
        </w:rPr>
        <w:object w:dxaOrig="1620" w:dyaOrig="460">
          <v:shape id="_x0000_i1184" type="#_x0000_t75" style="width:81.6pt;height:23.15pt" o:ole="">
            <v:imagedata r:id="rId291" o:title=""/>
          </v:shape>
          <o:OLEObject Type="Embed" ProgID="Equation.DSMT4" ShapeID="_x0000_i1184" DrawAspect="Content" ObjectID="_1588346068" r:id="rId292"/>
        </w:object>
      </w:r>
      <w:r>
        <w:rPr>
          <w:sz w:val="28"/>
          <w:lang w:val="uk-UA"/>
        </w:rPr>
        <w:t xml:space="preserve">, а ризик портфеля </w:t>
      </w:r>
      <w:r w:rsidRPr="000C0CDA">
        <w:rPr>
          <w:position w:val="-18"/>
          <w:sz w:val="28"/>
          <w:lang w:val="uk-UA"/>
        </w:rPr>
        <w:object w:dxaOrig="2040" w:dyaOrig="499">
          <v:shape id="_x0000_i1185" type="#_x0000_t75" style="width:102.1pt;height:24.85pt" o:ole="">
            <v:imagedata r:id="rId293" o:title=""/>
          </v:shape>
          <o:OLEObject Type="Embed" ProgID="Equation.DSMT4" ShapeID="_x0000_i1185" DrawAspect="Content" ObjectID="_1588346069" r:id="rId294"/>
        </w:object>
      </w:r>
      <w:r>
        <w:rPr>
          <w:sz w:val="28"/>
          <w:lang w:val="uk-UA"/>
        </w:rPr>
        <w:t>.</w:t>
      </w:r>
    </w:p>
    <w:p w:rsidR="00E3715F" w:rsidRPr="00E3715F" w:rsidRDefault="00007DAA" w:rsidP="008E0A30">
      <w:pPr>
        <w:spacing w:line="360" w:lineRule="auto"/>
        <w:ind w:firstLine="284"/>
        <w:jc w:val="both"/>
        <w:rPr>
          <w:sz w:val="28"/>
        </w:rPr>
      </w:pPr>
      <w:r>
        <w:rPr>
          <w:sz w:val="28"/>
          <w:lang w:val="uk-UA"/>
        </w:rPr>
        <w:t>П</w:t>
      </w:r>
      <w:r w:rsidR="00A34F40">
        <w:rPr>
          <w:sz w:val="28"/>
          <w:lang w:val="uk-UA"/>
        </w:rPr>
        <w:t>ри заданому розподілі спільного капіталу з найменшим ризиком</w:t>
      </w:r>
      <w:r w:rsidR="00A34F40" w:rsidRPr="00A3177D">
        <w:rPr>
          <w:sz w:val="28"/>
          <w:lang w:val="uk-UA"/>
        </w:rPr>
        <w:t xml:space="preserve"> </w:t>
      </w:r>
      <w:r w:rsidR="00A34F40" w:rsidRPr="002B4FE4">
        <w:rPr>
          <w:position w:val="-16"/>
          <w:sz w:val="28"/>
          <w:lang w:val="uk-UA"/>
        </w:rPr>
        <w:object w:dxaOrig="1280" w:dyaOrig="420">
          <v:shape id="_x0000_i1186" type="#_x0000_t75" style="width:63.7pt;height:20.95pt" o:ole="">
            <v:imagedata r:id="rId295" o:title=""/>
          </v:shape>
          <o:OLEObject Type="Embed" ProgID="Equation.DSMT4" ShapeID="_x0000_i1186" DrawAspect="Content" ObjectID="_1588346070" r:id="rId296"/>
        </w:object>
      </w:r>
      <w:r w:rsidR="00A34F40">
        <w:rPr>
          <w:sz w:val="28"/>
          <w:lang w:val="uk-UA"/>
        </w:rPr>
        <w:t xml:space="preserve">, другому, третьому, четвертому підприємствам потрібно вкласти виділені ними кошти у перший вид цінних паперів, а першому підприємству – у другий. Згідно отриманого пофарбування графа побудовано гетерогенний паттерн </w:t>
      </w:r>
      <w:r w:rsidRPr="002D561A">
        <w:rPr>
          <w:position w:val="-36"/>
          <w:sz w:val="28"/>
          <w:lang w:val="uk-UA"/>
        </w:rPr>
        <w:object w:dxaOrig="1500" w:dyaOrig="859">
          <v:shape id="_x0000_i1187" type="#_x0000_t75" style="width:75.5pt;height:42.75pt" o:ole="">
            <v:imagedata r:id="rId297" o:title=""/>
          </v:shape>
          <o:OLEObject Type="Embed" ProgID="Equation.DSMT4" ShapeID="_x0000_i1187" DrawAspect="Content" ObjectID="_1588346071" r:id="rId298"/>
        </w:object>
      </w:r>
      <w:r w:rsidR="00E3715F">
        <w:rPr>
          <w:sz w:val="28"/>
          <w:lang w:val="uk-UA"/>
        </w:rPr>
        <w:t>Результати наводяться у таблиці 6.</w:t>
      </w:r>
    </w:p>
    <w:p w:rsidR="00A34F40" w:rsidRPr="00CA6614" w:rsidRDefault="00A34F40" w:rsidP="00081E33">
      <w:pPr>
        <w:spacing w:before="120"/>
        <w:jc w:val="center"/>
        <w:rPr>
          <w:b/>
          <w:sz w:val="28"/>
          <w:lang w:val="uk-UA"/>
        </w:rPr>
      </w:pPr>
      <w:r w:rsidRPr="007A2B77">
        <w:rPr>
          <w:sz w:val="28"/>
          <w:lang w:val="uk-UA"/>
        </w:rPr>
        <w:t xml:space="preserve">Таблиця </w:t>
      </w:r>
      <w:r w:rsidR="007A2B77" w:rsidRPr="007A2B77">
        <w:rPr>
          <w:sz w:val="28"/>
          <w:lang w:val="uk-UA"/>
        </w:rPr>
        <w:t>6</w:t>
      </w:r>
      <w:r w:rsidR="007A2B77">
        <w:rPr>
          <w:i/>
          <w:sz w:val="28"/>
          <w:lang w:val="uk-UA"/>
        </w:rPr>
        <w:t xml:space="preserve"> </w:t>
      </w:r>
      <w:r w:rsidR="007A2B77">
        <w:rPr>
          <w:sz w:val="28"/>
          <w:lang w:val="uk-UA"/>
        </w:rPr>
        <w:t xml:space="preserve">‒ </w:t>
      </w:r>
      <w:r w:rsidRPr="0040269A">
        <w:rPr>
          <w:sz w:val="28"/>
          <w:lang w:val="uk-UA"/>
        </w:rPr>
        <w:t>Таблиця залежності розв’язку від зміни випадкової ефективності</w:t>
      </w:r>
    </w:p>
    <w:tbl>
      <w:tblPr>
        <w:tblStyle w:val="ad"/>
        <w:tblW w:w="9349" w:type="dxa"/>
        <w:jc w:val="center"/>
        <w:tblInd w:w="108" w:type="dxa"/>
        <w:tblLayout w:type="fixed"/>
        <w:tblLook w:val="01E0"/>
      </w:tblPr>
      <w:tblGrid>
        <w:gridCol w:w="1851"/>
        <w:gridCol w:w="1851"/>
        <w:gridCol w:w="1098"/>
        <w:gridCol w:w="1056"/>
        <w:gridCol w:w="706"/>
        <w:gridCol w:w="1221"/>
        <w:gridCol w:w="1566"/>
      </w:tblGrid>
      <w:tr w:rsidR="00A34F40" w:rsidTr="00947601">
        <w:trPr>
          <w:jc w:val="center"/>
        </w:trPr>
        <w:tc>
          <w:tcPr>
            <w:tcW w:w="1851" w:type="dxa"/>
            <w:vMerge w:val="restart"/>
          </w:tcPr>
          <w:p w:rsidR="00A34F40" w:rsidRDefault="00A34F40" w:rsidP="00947601">
            <w:pPr>
              <w:jc w:val="center"/>
              <w:rPr>
                <w:lang w:val="uk-UA"/>
              </w:rPr>
            </w:pPr>
          </w:p>
          <w:p w:rsidR="00A34F40" w:rsidRPr="002441DA" w:rsidRDefault="00A34F40" w:rsidP="00947601">
            <w:pPr>
              <w:jc w:val="center"/>
              <w:rPr>
                <w:lang w:val="uk-UA"/>
              </w:rPr>
            </w:pPr>
            <w:r w:rsidRPr="002441DA">
              <w:rPr>
                <w:lang w:val="uk-UA"/>
              </w:rPr>
              <w:t>Паттерн</w:t>
            </w:r>
          </w:p>
        </w:tc>
        <w:tc>
          <w:tcPr>
            <w:tcW w:w="1851" w:type="dxa"/>
            <w:vMerge w:val="restart"/>
          </w:tcPr>
          <w:p w:rsidR="00A34F40" w:rsidRPr="002441DA" w:rsidRDefault="00A34F40" w:rsidP="007A2B77">
            <w:pPr>
              <w:jc w:val="center"/>
              <w:rPr>
                <w:lang w:val="uk-UA"/>
              </w:rPr>
            </w:pPr>
            <w:r w:rsidRPr="002441DA">
              <w:rPr>
                <w:lang w:val="uk-UA"/>
              </w:rPr>
              <w:t xml:space="preserve">Середнє значення </w:t>
            </w:r>
            <w:r>
              <w:rPr>
                <w:lang w:val="uk-UA"/>
              </w:rPr>
              <w:t xml:space="preserve">випадкової </w:t>
            </w:r>
            <w:r w:rsidRPr="002441DA">
              <w:rPr>
                <w:lang w:val="uk-UA"/>
              </w:rPr>
              <w:t>ефективності</w:t>
            </w:r>
            <w:r>
              <w:rPr>
                <w:lang w:val="uk-UA"/>
              </w:rPr>
              <w:t xml:space="preserve"> </w:t>
            </w:r>
            <w:r w:rsidR="007A2B77" w:rsidRPr="0083576F">
              <w:rPr>
                <w:lang w:val="uk-UA"/>
              </w:rPr>
              <w:object w:dxaOrig="300" w:dyaOrig="360">
                <v:shape id="_x0000_i1188" type="#_x0000_t75" style="width:15.7pt;height:17.9pt" o:ole="">
                  <v:imagedata r:id="rId226" o:title=""/>
                </v:shape>
                <o:OLEObject Type="Embed" ProgID="Equation.DSMT4" ShapeID="_x0000_i1188" DrawAspect="Content" ObjectID="_1588346072" r:id="rId299"/>
              </w:object>
            </w:r>
          </w:p>
        </w:tc>
        <w:tc>
          <w:tcPr>
            <w:tcW w:w="4081" w:type="dxa"/>
            <w:gridSpan w:val="4"/>
          </w:tcPr>
          <w:p w:rsidR="00A34F40" w:rsidRPr="002441DA" w:rsidRDefault="00A34F40" w:rsidP="00947601">
            <w:pPr>
              <w:jc w:val="center"/>
              <w:rPr>
                <w:lang w:val="uk-UA"/>
              </w:rPr>
            </w:pPr>
            <w:r w:rsidRPr="002441DA">
              <w:rPr>
                <w:lang w:val="uk-UA"/>
              </w:rPr>
              <w:t>Розподіл капіталу підприємствами при формуванні спільного портфеля</w:t>
            </w:r>
          </w:p>
        </w:tc>
        <w:tc>
          <w:tcPr>
            <w:tcW w:w="1566" w:type="dxa"/>
            <w:vMerge w:val="restart"/>
          </w:tcPr>
          <w:p w:rsidR="00A34F40" w:rsidRDefault="00A34F40" w:rsidP="00947601">
            <w:pPr>
              <w:jc w:val="center"/>
              <w:rPr>
                <w:lang w:val="uk-UA"/>
              </w:rPr>
            </w:pPr>
          </w:p>
          <w:p w:rsidR="00A34F40" w:rsidRPr="002441DA" w:rsidRDefault="00A34F40" w:rsidP="00947601">
            <w:pPr>
              <w:jc w:val="center"/>
              <w:rPr>
                <w:lang w:val="uk-UA"/>
              </w:rPr>
            </w:pPr>
            <w:r w:rsidRPr="002441DA">
              <w:rPr>
                <w:lang w:val="uk-UA"/>
              </w:rPr>
              <w:t>Ризик</w:t>
            </w:r>
          </w:p>
        </w:tc>
      </w:tr>
      <w:tr w:rsidR="00A34F40" w:rsidTr="00947601">
        <w:trPr>
          <w:jc w:val="center"/>
        </w:trPr>
        <w:tc>
          <w:tcPr>
            <w:tcW w:w="1851" w:type="dxa"/>
            <w:vMerge/>
          </w:tcPr>
          <w:p w:rsidR="00A34F40" w:rsidRPr="0083576F" w:rsidRDefault="00A34F40" w:rsidP="0083576F">
            <w:pPr>
              <w:jc w:val="center"/>
              <w:rPr>
                <w:lang w:val="uk-UA"/>
              </w:rPr>
            </w:pPr>
          </w:p>
        </w:tc>
        <w:tc>
          <w:tcPr>
            <w:tcW w:w="1851" w:type="dxa"/>
            <w:vMerge/>
          </w:tcPr>
          <w:p w:rsidR="00A34F40" w:rsidRPr="0083576F" w:rsidRDefault="00A34F40" w:rsidP="0083576F">
            <w:pPr>
              <w:jc w:val="center"/>
              <w:rPr>
                <w:lang w:val="uk-UA"/>
              </w:rPr>
            </w:pPr>
          </w:p>
        </w:tc>
        <w:tc>
          <w:tcPr>
            <w:tcW w:w="1098" w:type="dxa"/>
          </w:tcPr>
          <w:p w:rsidR="00A34F40" w:rsidRPr="0083576F" w:rsidRDefault="007A2B77" w:rsidP="0083576F">
            <w:pPr>
              <w:jc w:val="center"/>
              <w:rPr>
                <w:lang w:val="uk-UA"/>
              </w:rPr>
            </w:pPr>
            <w:r w:rsidRPr="0083576F">
              <w:rPr>
                <w:lang w:val="uk-UA"/>
              </w:rPr>
              <w:object w:dxaOrig="279" w:dyaOrig="360">
                <v:shape id="_x0000_i1189" type="#_x0000_t75" style="width:13.95pt;height:17.9pt" o:ole="">
                  <v:imagedata r:id="rId300" o:title=""/>
                </v:shape>
                <o:OLEObject Type="Embed" ProgID="Equation.DSMT4" ShapeID="_x0000_i1189" DrawAspect="Content" ObjectID="_1588346073" r:id="rId301"/>
              </w:object>
            </w:r>
          </w:p>
        </w:tc>
        <w:tc>
          <w:tcPr>
            <w:tcW w:w="1056" w:type="dxa"/>
          </w:tcPr>
          <w:p w:rsidR="00A34F40" w:rsidRPr="0083576F" w:rsidRDefault="007A2B77" w:rsidP="0083576F">
            <w:pPr>
              <w:jc w:val="center"/>
              <w:rPr>
                <w:lang w:val="uk-UA"/>
              </w:rPr>
            </w:pPr>
            <w:r w:rsidRPr="0083576F">
              <w:rPr>
                <w:lang w:val="uk-UA"/>
              </w:rPr>
              <w:object w:dxaOrig="300" w:dyaOrig="360">
                <v:shape id="_x0000_i1190" type="#_x0000_t75" style="width:15.7pt;height:17.9pt" o:ole="">
                  <v:imagedata r:id="rId302" o:title=""/>
                </v:shape>
                <o:OLEObject Type="Embed" ProgID="Equation.DSMT4" ShapeID="_x0000_i1190" DrawAspect="Content" ObjectID="_1588346074" r:id="rId303"/>
              </w:object>
            </w:r>
          </w:p>
        </w:tc>
        <w:tc>
          <w:tcPr>
            <w:tcW w:w="706" w:type="dxa"/>
          </w:tcPr>
          <w:p w:rsidR="00A34F40" w:rsidRPr="0083576F" w:rsidRDefault="007A2B77" w:rsidP="0083576F">
            <w:pPr>
              <w:jc w:val="center"/>
              <w:rPr>
                <w:lang w:val="uk-UA"/>
              </w:rPr>
            </w:pPr>
            <w:r w:rsidRPr="0083576F">
              <w:rPr>
                <w:lang w:val="uk-UA"/>
              </w:rPr>
              <w:object w:dxaOrig="300" w:dyaOrig="360">
                <v:shape id="_x0000_i1191" type="#_x0000_t75" style="width:15.7pt;height:17.9pt" o:ole="">
                  <v:imagedata r:id="rId304" o:title=""/>
                </v:shape>
                <o:OLEObject Type="Embed" ProgID="Equation.DSMT4" ShapeID="_x0000_i1191" DrawAspect="Content" ObjectID="_1588346075" r:id="rId305"/>
              </w:object>
            </w:r>
          </w:p>
        </w:tc>
        <w:tc>
          <w:tcPr>
            <w:tcW w:w="1221" w:type="dxa"/>
          </w:tcPr>
          <w:p w:rsidR="00A34F40" w:rsidRPr="0083576F" w:rsidRDefault="007A2B77" w:rsidP="0083576F">
            <w:pPr>
              <w:jc w:val="center"/>
              <w:rPr>
                <w:lang w:val="uk-UA"/>
              </w:rPr>
            </w:pPr>
            <w:r w:rsidRPr="0083576F">
              <w:rPr>
                <w:lang w:val="uk-UA"/>
              </w:rPr>
              <w:object w:dxaOrig="300" w:dyaOrig="360">
                <v:shape id="_x0000_i1192" type="#_x0000_t75" style="width:15.7pt;height:17.9pt" o:ole="">
                  <v:imagedata r:id="rId306" o:title=""/>
                </v:shape>
                <o:OLEObject Type="Embed" ProgID="Equation.DSMT4" ShapeID="_x0000_i1192" DrawAspect="Content" ObjectID="_1588346076" r:id="rId307"/>
              </w:object>
            </w:r>
          </w:p>
        </w:tc>
        <w:tc>
          <w:tcPr>
            <w:tcW w:w="1566" w:type="dxa"/>
            <w:vMerge/>
          </w:tcPr>
          <w:p w:rsidR="00A34F40" w:rsidRPr="0083576F" w:rsidRDefault="00A34F40" w:rsidP="0083576F">
            <w:pPr>
              <w:jc w:val="center"/>
              <w:rPr>
                <w:lang w:val="uk-UA"/>
              </w:rPr>
            </w:pPr>
          </w:p>
        </w:tc>
      </w:tr>
      <w:tr w:rsidR="00A34F40" w:rsidRPr="005F6526" w:rsidTr="00947601">
        <w:trPr>
          <w:jc w:val="center"/>
        </w:trPr>
        <w:tc>
          <w:tcPr>
            <w:tcW w:w="1851" w:type="dxa"/>
          </w:tcPr>
          <w:p w:rsidR="00A34F40" w:rsidRPr="0083576F" w:rsidRDefault="007A2B77" w:rsidP="0083576F">
            <w:pPr>
              <w:jc w:val="center"/>
              <w:rPr>
                <w:lang w:val="uk-UA"/>
              </w:rPr>
            </w:pPr>
            <w:r w:rsidRPr="0083576F">
              <w:rPr>
                <w:lang w:val="uk-UA"/>
              </w:rPr>
              <w:object w:dxaOrig="1240" w:dyaOrig="720">
                <v:shape id="_x0000_i1193" type="#_x0000_t75" style="width:62.4pt;height:36.65pt" o:ole="">
                  <v:imagedata r:id="rId308" o:title=""/>
                </v:shape>
                <o:OLEObject Type="Embed" ProgID="Equation.DSMT4" ShapeID="_x0000_i1193" DrawAspect="Content" ObjectID="_1588346077" r:id="rId309"/>
              </w:object>
            </w:r>
          </w:p>
        </w:tc>
        <w:tc>
          <w:tcPr>
            <w:tcW w:w="1851" w:type="dxa"/>
          </w:tcPr>
          <w:p w:rsidR="00A34F40" w:rsidRPr="007A2B77" w:rsidRDefault="00A34F40" w:rsidP="0083576F">
            <w:pPr>
              <w:jc w:val="center"/>
              <w:rPr>
                <w:lang w:val="uk-UA"/>
              </w:rPr>
            </w:pPr>
            <w:r w:rsidRPr="007A2B77">
              <w:rPr>
                <w:lang w:val="uk-UA"/>
              </w:rPr>
              <w:t>1,04</w:t>
            </w:r>
          </w:p>
        </w:tc>
        <w:tc>
          <w:tcPr>
            <w:tcW w:w="1098" w:type="dxa"/>
          </w:tcPr>
          <w:p w:rsidR="00A34F40" w:rsidRPr="0083576F" w:rsidRDefault="00A34F40" w:rsidP="0083576F">
            <w:pPr>
              <w:jc w:val="center"/>
              <w:rPr>
                <w:lang w:val="uk-UA"/>
              </w:rPr>
            </w:pPr>
            <w:r w:rsidRPr="0083576F">
              <w:rPr>
                <w:lang w:val="uk-UA"/>
              </w:rPr>
              <w:t>0,2</w:t>
            </w:r>
          </w:p>
        </w:tc>
        <w:tc>
          <w:tcPr>
            <w:tcW w:w="1056" w:type="dxa"/>
          </w:tcPr>
          <w:p w:rsidR="00A34F40" w:rsidRPr="0083576F" w:rsidRDefault="00A34F40" w:rsidP="0083576F">
            <w:pPr>
              <w:jc w:val="center"/>
              <w:rPr>
                <w:lang w:val="uk-UA"/>
              </w:rPr>
            </w:pPr>
            <w:r w:rsidRPr="0083576F">
              <w:rPr>
                <w:lang w:val="uk-UA"/>
              </w:rPr>
              <w:t>0,4</w:t>
            </w:r>
          </w:p>
        </w:tc>
        <w:tc>
          <w:tcPr>
            <w:tcW w:w="706" w:type="dxa"/>
          </w:tcPr>
          <w:p w:rsidR="00A34F40" w:rsidRPr="0083576F" w:rsidRDefault="00A34F40" w:rsidP="0083576F">
            <w:pPr>
              <w:jc w:val="center"/>
              <w:rPr>
                <w:lang w:val="uk-UA"/>
              </w:rPr>
            </w:pPr>
            <w:r w:rsidRPr="0083576F">
              <w:rPr>
                <w:lang w:val="uk-UA"/>
              </w:rPr>
              <w:t>0,3</w:t>
            </w:r>
          </w:p>
        </w:tc>
        <w:tc>
          <w:tcPr>
            <w:tcW w:w="1221" w:type="dxa"/>
          </w:tcPr>
          <w:p w:rsidR="00A34F40" w:rsidRPr="0083576F" w:rsidRDefault="00A34F40" w:rsidP="0083576F">
            <w:pPr>
              <w:jc w:val="center"/>
              <w:rPr>
                <w:lang w:val="uk-UA"/>
              </w:rPr>
            </w:pPr>
            <w:r w:rsidRPr="0083576F">
              <w:rPr>
                <w:lang w:val="uk-UA"/>
              </w:rPr>
              <w:t>0,1</w:t>
            </w:r>
          </w:p>
        </w:tc>
        <w:tc>
          <w:tcPr>
            <w:tcW w:w="1566" w:type="dxa"/>
          </w:tcPr>
          <w:p w:rsidR="00A34F40" w:rsidRPr="0083576F" w:rsidRDefault="00A34F40" w:rsidP="0083576F">
            <w:pPr>
              <w:jc w:val="center"/>
              <w:rPr>
                <w:lang w:val="uk-UA"/>
              </w:rPr>
            </w:pPr>
            <w:r w:rsidRPr="0083576F">
              <w:rPr>
                <w:lang w:val="uk-UA"/>
              </w:rPr>
              <w:t>0,043</w:t>
            </w:r>
          </w:p>
        </w:tc>
      </w:tr>
      <w:tr w:rsidR="00A34F40" w:rsidRPr="005F6526" w:rsidTr="00947601">
        <w:trPr>
          <w:jc w:val="center"/>
        </w:trPr>
        <w:tc>
          <w:tcPr>
            <w:tcW w:w="1851" w:type="dxa"/>
          </w:tcPr>
          <w:p w:rsidR="00A34F40" w:rsidRPr="0083576F" w:rsidRDefault="007A2B77" w:rsidP="0083576F">
            <w:pPr>
              <w:jc w:val="center"/>
              <w:rPr>
                <w:lang w:val="uk-UA"/>
              </w:rPr>
            </w:pPr>
            <w:r w:rsidRPr="0083576F">
              <w:rPr>
                <w:lang w:val="uk-UA"/>
              </w:rPr>
              <w:object w:dxaOrig="1240" w:dyaOrig="720">
                <v:shape id="_x0000_i1194" type="#_x0000_t75" style="width:62.4pt;height:36.65pt" o:ole="">
                  <v:imagedata r:id="rId310" o:title=""/>
                </v:shape>
                <o:OLEObject Type="Embed" ProgID="Equation.DSMT4" ShapeID="_x0000_i1194" DrawAspect="Content" ObjectID="_1588346078" r:id="rId311"/>
              </w:object>
            </w:r>
          </w:p>
        </w:tc>
        <w:tc>
          <w:tcPr>
            <w:tcW w:w="1851" w:type="dxa"/>
          </w:tcPr>
          <w:p w:rsidR="00A34F40" w:rsidRPr="007A2B77" w:rsidRDefault="00A34F40" w:rsidP="0083576F">
            <w:pPr>
              <w:jc w:val="center"/>
              <w:rPr>
                <w:lang w:val="uk-UA"/>
              </w:rPr>
            </w:pPr>
            <w:r w:rsidRPr="007A2B77">
              <w:rPr>
                <w:lang w:val="uk-UA"/>
              </w:rPr>
              <w:t>1,11</w:t>
            </w:r>
          </w:p>
        </w:tc>
        <w:tc>
          <w:tcPr>
            <w:tcW w:w="1098" w:type="dxa"/>
          </w:tcPr>
          <w:p w:rsidR="00A34F40" w:rsidRPr="0083576F" w:rsidRDefault="00A34F40" w:rsidP="0083576F">
            <w:pPr>
              <w:jc w:val="center"/>
              <w:rPr>
                <w:lang w:val="uk-UA"/>
              </w:rPr>
            </w:pPr>
            <w:r w:rsidRPr="0083576F">
              <w:rPr>
                <w:lang w:val="uk-UA"/>
              </w:rPr>
              <w:t>0,2</w:t>
            </w:r>
          </w:p>
        </w:tc>
        <w:tc>
          <w:tcPr>
            <w:tcW w:w="1056" w:type="dxa"/>
          </w:tcPr>
          <w:p w:rsidR="00A34F40" w:rsidRPr="0083576F" w:rsidRDefault="00A34F40" w:rsidP="0083576F">
            <w:pPr>
              <w:jc w:val="center"/>
              <w:rPr>
                <w:lang w:val="uk-UA"/>
              </w:rPr>
            </w:pPr>
            <w:r w:rsidRPr="0083576F">
              <w:rPr>
                <w:lang w:val="uk-UA"/>
              </w:rPr>
              <w:t>0,4</w:t>
            </w:r>
          </w:p>
        </w:tc>
        <w:tc>
          <w:tcPr>
            <w:tcW w:w="706" w:type="dxa"/>
          </w:tcPr>
          <w:p w:rsidR="00A34F40" w:rsidRPr="0083576F" w:rsidRDefault="00A34F40" w:rsidP="0083576F">
            <w:pPr>
              <w:jc w:val="center"/>
              <w:rPr>
                <w:lang w:val="uk-UA"/>
              </w:rPr>
            </w:pPr>
            <w:r w:rsidRPr="0083576F">
              <w:rPr>
                <w:lang w:val="uk-UA"/>
              </w:rPr>
              <w:t>0,3</w:t>
            </w:r>
          </w:p>
        </w:tc>
        <w:tc>
          <w:tcPr>
            <w:tcW w:w="1221" w:type="dxa"/>
          </w:tcPr>
          <w:p w:rsidR="00A34F40" w:rsidRPr="0083576F" w:rsidRDefault="00A34F40" w:rsidP="0083576F">
            <w:pPr>
              <w:jc w:val="center"/>
              <w:rPr>
                <w:lang w:val="uk-UA"/>
              </w:rPr>
            </w:pPr>
            <w:r w:rsidRPr="0083576F">
              <w:rPr>
                <w:lang w:val="uk-UA"/>
              </w:rPr>
              <w:t>0,1</w:t>
            </w:r>
          </w:p>
        </w:tc>
        <w:tc>
          <w:tcPr>
            <w:tcW w:w="1566" w:type="dxa"/>
          </w:tcPr>
          <w:p w:rsidR="00A34F40" w:rsidRPr="0083576F" w:rsidRDefault="00A34F40" w:rsidP="0083576F">
            <w:pPr>
              <w:jc w:val="center"/>
              <w:rPr>
                <w:lang w:val="uk-UA"/>
              </w:rPr>
            </w:pPr>
            <w:r w:rsidRPr="0083576F">
              <w:rPr>
                <w:lang w:val="uk-UA"/>
              </w:rPr>
              <w:t>0,033</w:t>
            </w:r>
          </w:p>
        </w:tc>
      </w:tr>
      <w:tr w:rsidR="00A34F40" w:rsidRPr="005F6526" w:rsidTr="00947601">
        <w:trPr>
          <w:jc w:val="center"/>
        </w:trPr>
        <w:tc>
          <w:tcPr>
            <w:tcW w:w="1851" w:type="dxa"/>
          </w:tcPr>
          <w:p w:rsidR="00A34F40" w:rsidRPr="0083576F" w:rsidRDefault="007A2B77" w:rsidP="0083576F">
            <w:pPr>
              <w:jc w:val="center"/>
              <w:rPr>
                <w:lang w:val="uk-UA"/>
              </w:rPr>
            </w:pPr>
            <w:r w:rsidRPr="0083576F">
              <w:rPr>
                <w:lang w:val="uk-UA"/>
              </w:rPr>
              <w:object w:dxaOrig="1240" w:dyaOrig="720">
                <v:shape id="_x0000_i1195" type="#_x0000_t75" style="width:62.4pt;height:36.65pt" o:ole="">
                  <v:imagedata r:id="rId312" o:title=""/>
                </v:shape>
                <o:OLEObject Type="Embed" ProgID="Equation.DSMT4" ShapeID="_x0000_i1195" DrawAspect="Content" ObjectID="_1588346079" r:id="rId313"/>
              </w:object>
            </w:r>
          </w:p>
        </w:tc>
        <w:tc>
          <w:tcPr>
            <w:tcW w:w="1851" w:type="dxa"/>
          </w:tcPr>
          <w:p w:rsidR="00A34F40" w:rsidRPr="007A2B77" w:rsidRDefault="00A34F40" w:rsidP="0083576F">
            <w:pPr>
              <w:jc w:val="center"/>
              <w:rPr>
                <w:lang w:val="uk-UA"/>
              </w:rPr>
            </w:pPr>
            <w:r w:rsidRPr="007A2B77">
              <w:rPr>
                <w:lang w:val="uk-UA"/>
              </w:rPr>
              <w:t>1,14</w:t>
            </w:r>
          </w:p>
        </w:tc>
        <w:tc>
          <w:tcPr>
            <w:tcW w:w="1098" w:type="dxa"/>
          </w:tcPr>
          <w:p w:rsidR="00A34F40" w:rsidRPr="0083576F" w:rsidRDefault="00A34F40" w:rsidP="0083576F">
            <w:pPr>
              <w:jc w:val="center"/>
              <w:rPr>
                <w:lang w:val="uk-UA"/>
              </w:rPr>
            </w:pPr>
            <w:r w:rsidRPr="0083576F">
              <w:rPr>
                <w:lang w:val="uk-UA"/>
              </w:rPr>
              <w:t>0,2</w:t>
            </w:r>
          </w:p>
        </w:tc>
        <w:tc>
          <w:tcPr>
            <w:tcW w:w="1056" w:type="dxa"/>
          </w:tcPr>
          <w:p w:rsidR="00A34F40" w:rsidRPr="0083576F" w:rsidRDefault="00A34F40" w:rsidP="0083576F">
            <w:pPr>
              <w:jc w:val="center"/>
              <w:rPr>
                <w:lang w:val="uk-UA"/>
              </w:rPr>
            </w:pPr>
            <w:r w:rsidRPr="0083576F">
              <w:rPr>
                <w:lang w:val="uk-UA"/>
              </w:rPr>
              <w:t>0,4</w:t>
            </w:r>
          </w:p>
        </w:tc>
        <w:tc>
          <w:tcPr>
            <w:tcW w:w="706" w:type="dxa"/>
          </w:tcPr>
          <w:p w:rsidR="00A34F40" w:rsidRPr="0083576F" w:rsidRDefault="00A34F40" w:rsidP="0083576F">
            <w:pPr>
              <w:jc w:val="center"/>
              <w:rPr>
                <w:lang w:val="uk-UA"/>
              </w:rPr>
            </w:pPr>
            <w:r w:rsidRPr="0083576F">
              <w:rPr>
                <w:lang w:val="uk-UA"/>
              </w:rPr>
              <w:t>0,3</w:t>
            </w:r>
          </w:p>
        </w:tc>
        <w:tc>
          <w:tcPr>
            <w:tcW w:w="1221" w:type="dxa"/>
          </w:tcPr>
          <w:p w:rsidR="00A34F40" w:rsidRPr="0083576F" w:rsidRDefault="00A34F40" w:rsidP="0083576F">
            <w:pPr>
              <w:jc w:val="center"/>
              <w:rPr>
                <w:lang w:val="uk-UA"/>
              </w:rPr>
            </w:pPr>
            <w:r w:rsidRPr="0083576F">
              <w:rPr>
                <w:lang w:val="uk-UA"/>
              </w:rPr>
              <w:t>0,1</w:t>
            </w:r>
          </w:p>
        </w:tc>
        <w:tc>
          <w:tcPr>
            <w:tcW w:w="1566" w:type="dxa"/>
          </w:tcPr>
          <w:p w:rsidR="00A34F40" w:rsidRPr="0083576F" w:rsidRDefault="00A34F40" w:rsidP="0083576F">
            <w:pPr>
              <w:jc w:val="center"/>
              <w:rPr>
                <w:lang w:val="uk-UA"/>
              </w:rPr>
            </w:pPr>
            <w:r w:rsidRPr="0083576F">
              <w:rPr>
                <w:lang w:val="uk-UA"/>
              </w:rPr>
              <w:t>0,034</w:t>
            </w:r>
          </w:p>
        </w:tc>
      </w:tr>
      <w:tr w:rsidR="00A34F40" w:rsidRPr="005F6526" w:rsidTr="00947601">
        <w:trPr>
          <w:jc w:val="center"/>
        </w:trPr>
        <w:tc>
          <w:tcPr>
            <w:tcW w:w="1851" w:type="dxa"/>
          </w:tcPr>
          <w:p w:rsidR="00A34F40" w:rsidRPr="0083576F" w:rsidRDefault="007A2B77" w:rsidP="0083576F">
            <w:pPr>
              <w:jc w:val="center"/>
              <w:rPr>
                <w:lang w:val="uk-UA"/>
              </w:rPr>
            </w:pPr>
            <w:r w:rsidRPr="0083576F">
              <w:rPr>
                <w:lang w:val="uk-UA"/>
              </w:rPr>
              <w:object w:dxaOrig="1240" w:dyaOrig="720">
                <v:shape id="_x0000_i1196" type="#_x0000_t75" style="width:62.4pt;height:36.65pt" o:ole="">
                  <v:imagedata r:id="rId314" o:title=""/>
                </v:shape>
                <o:OLEObject Type="Embed" ProgID="Equation.DSMT4" ShapeID="_x0000_i1196" DrawAspect="Content" ObjectID="_1588346080" r:id="rId315"/>
              </w:object>
            </w:r>
          </w:p>
        </w:tc>
        <w:tc>
          <w:tcPr>
            <w:tcW w:w="1851" w:type="dxa"/>
          </w:tcPr>
          <w:p w:rsidR="00A34F40" w:rsidRPr="007A2B77" w:rsidRDefault="00A34F40" w:rsidP="0083576F">
            <w:pPr>
              <w:jc w:val="center"/>
              <w:rPr>
                <w:lang w:val="uk-UA"/>
              </w:rPr>
            </w:pPr>
            <w:r w:rsidRPr="007A2B77">
              <w:rPr>
                <w:lang w:val="uk-UA"/>
              </w:rPr>
              <w:t>0,99</w:t>
            </w:r>
          </w:p>
        </w:tc>
        <w:tc>
          <w:tcPr>
            <w:tcW w:w="1098" w:type="dxa"/>
          </w:tcPr>
          <w:p w:rsidR="00A34F40" w:rsidRPr="0083576F" w:rsidRDefault="00A34F40" w:rsidP="0083576F">
            <w:pPr>
              <w:jc w:val="center"/>
              <w:rPr>
                <w:lang w:val="uk-UA"/>
              </w:rPr>
            </w:pPr>
            <w:r w:rsidRPr="0083576F">
              <w:rPr>
                <w:lang w:val="uk-UA"/>
              </w:rPr>
              <w:t>0,2</w:t>
            </w:r>
          </w:p>
        </w:tc>
        <w:tc>
          <w:tcPr>
            <w:tcW w:w="1056" w:type="dxa"/>
          </w:tcPr>
          <w:p w:rsidR="00A34F40" w:rsidRPr="0083576F" w:rsidRDefault="00A34F40" w:rsidP="0083576F">
            <w:pPr>
              <w:jc w:val="center"/>
              <w:rPr>
                <w:lang w:val="uk-UA"/>
              </w:rPr>
            </w:pPr>
            <w:r w:rsidRPr="0083576F">
              <w:rPr>
                <w:lang w:val="uk-UA"/>
              </w:rPr>
              <w:t>0,4</w:t>
            </w:r>
          </w:p>
        </w:tc>
        <w:tc>
          <w:tcPr>
            <w:tcW w:w="706" w:type="dxa"/>
          </w:tcPr>
          <w:p w:rsidR="00A34F40" w:rsidRPr="0083576F" w:rsidRDefault="00A34F40" w:rsidP="0083576F">
            <w:pPr>
              <w:jc w:val="center"/>
              <w:rPr>
                <w:lang w:val="uk-UA"/>
              </w:rPr>
            </w:pPr>
            <w:r w:rsidRPr="0083576F">
              <w:rPr>
                <w:lang w:val="uk-UA"/>
              </w:rPr>
              <w:t>0,3</w:t>
            </w:r>
          </w:p>
        </w:tc>
        <w:tc>
          <w:tcPr>
            <w:tcW w:w="1221" w:type="dxa"/>
          </w:tcPr>
          <w:p w:rsidR="00A34F40" w:rsidRPr="0083576F" w:rsidRDefault="00A34F40" w:rsidP="0083576F">
            <w:pPr>
              <w:jc w:val="center"/>
              <w:rPr>
                <w:lang w:val="uk-UA"/>
              </w:rPr>
            </w:pPr>
            <w:r w:rsidRPr="0083576F">
              <w:rPr>
                <w:lang w:val="uk-UA"/>
              </w:rPr>
              <w:t>0,1</w:t>
            </w:r>
          </w:p>
        </w:tc>
        <w:tc>
          <w:tcPr>
            <w:tcW w:w="1566" w:type="dxa"/>
          </w:tcPr>
          <w:p w:rsidR="00A34F40" w:rsidRPr="0083576F" w:rsidRDefault="00A34F40" w:rsidP="0083576F">
            <w:pPr>
              <w:jc w:val="center"/>
              <w:rPr>
                <w:lang w:val="uk-UA"/>
              </w:rPr>
            </w:pPr>
            <w:r w:rsidRPr="0083576F">
              <w:rPr>
                <w:lang w:val="uk-UA"/>
              </w:rPr>
              <w:t>0,056</w:t>
            </w:r>
          </w:p>
        </w:tc>
      </w:tr>
    </w:tbl>
    <w:p w:rsidR="000F0D87" w:rsidRDefault="000F0D87" w:rsidP="00E3715F">
      <w:pPr>
        <w:spacing w:line="360" w:lineRule="auto"/>
        <w:ind w:firstLine="284"/>
        <w:jc w:val="both"/>
        <w:rPr>
          <w:sz w:val="28"/>
          <w:lang w:val="en-US"/>
        </w:rPr>
      </w:pPr>
    </w:p>
    <w:p w:rsidR="00A34F40" w:rsidRDefault="00E3715F" w:rsidP="00E3715F">
      <w:pPr>
        <w:spacing w:line="360" w:lineRule="auto"/>
        <w:ind w:firstLine="284"/>
        <w:jc w:val="both"/>
        <w:rPr>
          <w:sz w:val="28"/>
          <w:lang w:val="uk-UA"/>
        </w:rPr>
      </w:pPr>
      <w:r>
        <w:rPr>
          <w:sz w:val="28"/>
          <w:lang w:val="uk-UA"/>
        </w:rPr>
        <w:t>Отже, зміна ефективності цінного паперу впливає на значення ризику портфеля, а паттерн не змінюється.</w:t>
      </w:r>
    </w:p>
    <w:p w:rsidR="00A34F40" w:rsidRDefault="00A34F40" w:rsidP="007A2B77">
      <w:pPr>
        <w:spacing w:line="360" w:lineRule="auto"/>
        <w:ind w:firstLine="284"/>
        <w:jc w:val="both"/>
        <w:rPr>
          <w:sz w:val="28"/>
          <w:lang w:val="uk-UA"/>
        </w:rPr>
      </w:pPr>
      <w:r>
        <w:rPr>
          <w:sz w:val="28"/>
          <w:lang w:val="uk-UA"/>
        </w:rPr>
        <w:t xml:space="preserve">З іншого боку  паттерн </w:t>
      </w:r>
      <w:r w:rsidR="004E7F69">
        <w:rPr>
          <w:sz w:val="28"/>
          <w:lang w:val="uk-UA"/>
        </w:rPr>
        <w:t>‒</w:t>
      </w:r>
      <w:r>
        <w:rPr>
          <w:sz w:val="28"/>
          <w:lang w:val="uk-UA"/>
        </w:rPr>
        <w:t xml:space="preserve"> це структура, яка дає інформацію не лише про розв’язок, але й про зв’язки між об’єктами. Розглянемо приклади, де покажемо, як змінюється розв’язок задачі при зміні паттерна. </w:t>
      </w:r>
    </w:p>
    <w:p w:rsidR="00A34F40" w:rsidRDefault="00A34F40" w:rsidP="007A2B77">
      <w:pPr>
        <w:spacing w:line="360" w:lineRule="auto"/>
        <w:ind w:firstLine="284"/>
        <w:jc w:val="both"/>
        <w:rPr>
          <w:sz w:val="28"/>
          <w:lang w:val="uk-UA"/>
        </w:rPr>
      </w:pPr>
      <w:r w:rsidRPr="00696339">
        <w:rPr>
          <w:b/>
          <w:sz w:val="28"/>
          <w:lang w:val="uk-UA"/>
        </w:rPr>
        <w:t xml:space="preserve">Приклад </w:t>
      </w:r>
      <w:r w:rsidR="007A2B77">
        <w:rPr>
          <w:b/>
          <w:sz w:val="28"/>
          <w:lang w:val="uk-UA"/>
        </w:rPr>
        <w:t>4</w:t>
      </w:r>
      <w:r>
        <w:rPr>
          <w:sz w:val="28"/>
          <w:lang w:val="uk-UA"/>
        </w:rPr>
        <w:t xml:space="preserve">. Нехай деякому </w:t>
      </w:r>
      <w:r w:rsidR="00652429">
        <w:rPr>
          <w:sz w:val="28"/>
          <w:lang w:val="uk-UA"/>
        </w:rPr>
        <w:t>органу самоврядування</w:t>
      </w:r>
      <w:r>
        <w:rPr>
          <w:sz w:val="28"/>
          <w:lang w:val="uk-UA"/>
        </w:rPr>
        <w:t xml:space="preserve"> та трьом його дочірнім підприємствам запропоновано створити спільний портфель цінних паперів виду  </w:t>
      </w:r>
      <w:r w:rsidRPr="00C51F89">
        <w:rPr>
          <w:position w:val="-12"/>
          <w:sz w:val="28"/>
          <w:lang w:val="uk-UA"/>
        </w:rPr>
        <w:object w:dxaOrig="1040" w:dyaOrig="380">
          <v:shape id="_x0000_i1197" type="#_x0000_t75" style="width:51.95pt;height:18.75pt" o:ole="">
            <v:imagedata r:id="rId178" o:title=""/>
          </v:shape>
          <o:OLEObject Type="Embed" ProgID="Equation.DSMT4" ShapeID="_x0000_i1197" DrawAspect="Content" ObjectID="_1588346081" r:id="rId316"/>
        </w:object>
      </w:r>
      <w:r>
        <w:rPr>
          <w:sz w:val="28"/>
          <w:lang w:val="uk-UA"/>
        </w:rPr>
        <w:t xml:space="preserve">, що мають за чотири періоди певну випадкову ефективність (табл. 1). Відомо, що друге, третє та четверте підприємство вклали свої частини капіталу у придбання першого виду цінних паперів </w:t>
      </w:r>
      <w:r w:rsidRPr="00A602BA">
        <w:rPr>
          <w:position w:val="-12"/>
          <w:sz w:val="28"/>
          <w:lang w:val="uk-UA"/>
        </w:rPr>
        <w:object w:dxaOrig="279" w:dyaOrig="380">
          <v:shape id="_x0000_i1198" type="#_x0000_t75" style="width:14.4pt;height:18.75pt" o:ole="">
            <v:imagedata r:id="rId180" o:title=""/>
          </v:shape>
          <o:OLEObject Type="Embed" ProgID="Equation.DSMT4" ShapeID="_x0000_i1198" DrawAspect="Content" ObjectID="_1588346082" r:id="rId317"/>
        </w:object>
      </w:r>
      <w:r>
        <w:rPr>
          <w:sz w:val="28"/>
          <w:lang w:val="uk-UA"/>
        </w:rPr>
        <w:t xml:space="preserve">, а перше підприємство придбало </w:t>
      </w:r>
      <w:r>
        <w:rPr>
          <w:sz w:val="28"/>
          <w:lang w:val="uk-UA"/>
        </w:rPr>
        <w:lastRenderedPageBreak/>
        <w:t xml:space="preserve">третій вид цінних паперів </w:t>
      </w:r>
      <w:r w:rsidRPr="00A602BA">
        <w:rPr>
          <w:position w:val="-12"/>
          <w:sz w:val="28"/>
          <w:lang w:val="uk-UA"/>
        </w:rPr>
        <w:object w:dxaOrig="300" w:dyaOrig="380">
          <v:shape id="_x0000_i1199" type="#_x0000_t75" style="width:14.85pt;height:18.75pt" o:ole="">
            <v:imagedata r:id="rId188" o:title=""/>
          </v:shape>
          <o:OLEObject Type="Embed" ProgID="Equation.DSMT4" ShapeID="_x0000_i1199" DrawAspect="Content" ObjectID="_1588346083" r:id="rId318"/>
        </w:object>
      </w:r>
      <w:r>
        <w:rPr>
          <w:sz w:val="28"/>
          <w:lang w:val="uk-UA"/>
        </w:rPr>
        <w:t xml:space="preserve">.  Бажане математичне очікування ефективності  портфеля становить </w:t>
      </w:r>
      <w:r w:rsidRPr="00CC1C7A">
        <w:rPr>
          <w:i/>
          <w:sz w:val="28"/>
          <w:lang w:val="uk-UA"/>
        </w:rPr>
        <w:t>1,06</w:t>
      </w:r>
      <w:r>
        <w:rPr>
          <w:sz w:val="28"/>
          <w:lang w:val="uk-UA"/>
        </w:rPr>
        <w:t>. Визначити частку капіталу, вкладену кожним підприємством на придбання цінних паперів спільного портфеля, щоб розподіл капіталу гарантував би найменший ризик.</w:t>
      </w:r>
    </w:p>
    <w:p w:rsidR="008E0A30" w:rsidRDefault="00A34F40" w:rsidP="007A2B77">
      <w:pPr>
        <w:spacing w:line="360" w:lineRule="auto"/>
        <w:ind w:firstLine="284"/>
        <w:jc w:val="both"/>
        <w:rPr>
          <w:sz w:val="28"/>
          <w:lang w:val="uk-UA"/>
        </w:rPr>
      </w:pPr>
      <w:r w:rsidRPr="000D7371">
        <w:rPr>
          <w:b/>
          <w:sz w:val="28"/>
          <w:lang w:val="uk-UA"/>
        </w:rPr>
        <w:t>Розв’язок</w:t>
      </w:r>
      <w:r>
        <w:rPr>
          <w:sz w:val="28"/>
          <w:lang w:val="uk-UA"/>
        </w:rPr>
        <w:t xml:space="preserve">. Виходячи з умови, ми маємо гетерогенний паттерн </w:t>
      </w:r>
      <w:r w:rsidRPr="002D561A">
        <w:rPr>
          <w:position w:val="-36"/>
          <w:sz w:val="28"/>
          <w:lang w:val="uk-UA"/>
        </w:rPr>
        <w:object w:dxaOrig="1480" w:dyaOrig="859">
          <v:shape id="_x0000_i1200" type="#_x0000_t75" style="width:74.2pt;height:42.75pt" o:ole="">
            <v:imagedata r:id="rId319" o:title=""/>
          </v:shape>
          <o:OLEObject Type="Embed" ProgID="Equation.DSMT4" ShapeID="_x0000_i1200" DrawAspect="Content" ObjectID="_1588346084" r:id="rId320"/>
        </w:object>
      </w:r>
      <w:r>
        <w:rPr>
          <w:sz w:val="28"/>
          <w:lang w:val="uk-UA"/>
        </w:rPr>
        <w:t xml:space="preserve">. Спрощеною моделлю гетерогенного партерна є зважений граф </w:t>
      </w:r>
      <w:r w:rsidRPr="002E1CFF">
        <w:rPr>
          <w:position w:val="-10"/>
          <w:sz w:val="28"/>
          <w:lang w:val="uk-UA"/>
        </w:rPr>
        <w:object w:dxaOrig="859" w:dyaOrig="360">
          <v:shape id="_x0000_i1201" type="#_x0000_t75" style="width:42.75pt;height:18.35pt" o:ole="">
            <v:imagedata r:id="rId93" o:title=""/>
          </v:shape>
          <o:OLEObject Type="Embed" ProgID="Equation.3" ShapeID="_x0000_i1201" DrawAspect="Content" ObjectID="_1588346085" r:id="rId321"/>
        </w:object>
      </w:r>
      <w:r>
        <w:rPr>
          <w:sz w:val="28"/>
          <w:lang w:val="uk-UA"/>
        </w:rPr>
        <w:t xml:space="preserve"> (рис. 2) з чотирма вершинами </w:t>
      </w:r>
      <w:r w:rsidRPr="00874145">
        <w:rPr>
          <w:position w:val="-12"/>
          <w:sz w:val="28"/>
          <w:lang w:val="uk-UA"/>
        </w:rPr>
        <w:object w:dxaOrig="1400" w:dyaOrig="380">
          <v:shape id="_x0000_i1202" type="#_x0000_t75" style="width:69.4pt;height:18.75pt" o:ole="">
            <v:imagedata r:id="rId200" o:title=""/>
          </v:shape>
          <o:OLEObject Type="Embed" ProgID="Equation.DSMT4" ShapeID="_x0000_i1202" DrawAspect="Content" ObjectID="_1588346086" r:id="rId322"/>
        </w:object>
      </w:r>
      <w:r>
        <w:rPr>
          <w:sz w:val="28"/>
          <w:lang w:val="uk-UA"/>
        </w:rPr>
        <w:t xml:space="preserve">. Побудова гетерогенного партерна передбачає пофарбування цього графа у три кольори </w:t>
      </w:r>
      <w:r w:rsidRPr="00A602BA">
        <w:rPr>
          <w:position w:val="-12"/>
          <w:sz w:val="28"/>
          <w:lang w:val="uk-UA"/>
        </w:rPr>
        <w:object w:dxaOrig="320" w:dyaOrig="380">
          <v:shape id="_x0000_i1203" type="#_x0000_t75" style="width:15.7pt;height:18.75pt" o:ole="">
            <v:imagedata r:id="rId182" o:title=""/>
          </v:shape>
          <o:OLEObject Type="Embed" ProgID="Equation.DSMT4" ShapeID="_x0000_i1203" DrawAspect="Content" ObjectID="_1588346087" r:id="rId323"/>
        </w:object>
      </w:r>
      <w:r>
        <w:rPr>
          <w:sz w:val="28"/>
          <w:lang w:val="uk-UA"/>
        </w:rPr>
        <w:t xml:space="preserve">, </w:t>
      </w:r>
      <w:r w:rsidRPr="00A602BA">
        <w:rPr>
          <w:position w:val="-12"/>
          <w:sz w:val="28"/>
          <w:lang w:val="uk-UA"/>
        </w:rPr>
        <w:object w:dxaOrig="340" w:dyaOrig="380">
          <v:shape id="_x0000_i1204" type="#_x0000_t75" style="width:17.9pt;height:18.75pt" o:ole="">
            <v:imagedata r:id="rId186" o:title=""/>
          </v:shape>
          <o:OLEObject Type="Embed" ProgID="Equation.DSMT4" ShapeID="_x0000_i1204" DrawAspect="Content" ObjectID="_1588346088" r:id="rId324"/>
        </w:object>
      </w:r>
      <w:r>
        <w:rPr>
          <w:sz w:val="28"/>
          <w:lang w:val="uk-UA"/>
        </w:rPr>
        <w:t xml:space="preserve">, </w:t>
      </w:r>
      <w:r w:rsidRPr="00A602BA">
        <w:rPr>
          <w:position w:val="-12"/>
          <w:sz w:val="28"/>
          <w:lang w:val="uk-UA"/>
        </w:rPr>
        <w:object w:dxaOrig="340" w:dyaOrig="380">
          <v:shape id="_x0000_i1205" type="#_x0000_t75" style="width:17.9pt;height:18.75pt" o:ole="">
            <v:imagedata r:id="rId190" o:title=""/>
          </v:shape>
          <o:OLEObject Type="Embed" ProgID="Equation.DSMT4" ShapeID="_x0000_i1205" DrawAspect="Content" ObjectID="_1588346089" r:id="rId325"/>
        </w:object>
      </w:r>
      <w:r>
        <w:rPr>
          <w:sz w:val="28"/>
          <w:lang w:val="uk-UA"/>
        </w:rPr>
        <w:t xml:space="preserve">. Даний гетерогенний паттерн є шаблоном розв’язку </w:t>
      </w:r>
      <w:r w:rsidRPr="006C6409">
        <w:rPr>
          <w:position w:val="-14"/>
          <w:sz w:val="28"/>
          <w:lang w:val="uk-UA"/>
        </w:rPr>
        <w:object w:dxaOrig="3019" w:dyaOrig="440">
          <v:shape id="_x0000_i1206" type="#_x0000_t75" style="width:150.55pt;height:22.25pt" o:ole="">
            <v:imagedata r:id="rId326" o:title=""/>
          </v:shape>
          <o:OLEObject Type="Embed" ProgID="Equation.DSMT4" ShapeID="_x0000_i1206" DrawAspect="Content" ObjectID="_1588346090" r:id="rId327"/>
        </w:object>
      </w:r>
      <w:r>
        <w:rPr>
          <w:sz w:val="28"/>
          <w:lang w:val="uk-UA"/>
        </w:rPr>
        <w:t>.</w:t>
      </w:r>
    </w:p>
    <w:p w:rsidR="00081E33" w:rsidRDefault="00A34F40" w:rsidP="007A2B77">
      <w:pPr>
        <w:spacing w:line="360" w:lineRule="auto"/>
        <w:ind w:firstLine="284"/>
        <w:jc w:val="both"/>
        <w:rPr>
          <w:sz w:val="28"/>
          <w:lang w:val="uk-UA"/>
        </w:rPr>
      </w:pPr>
      <w:r>
        <w:rPr>
          <w:sz w:val="28"/>
          <w:lang w:val="uk-UA"/>
        </w:rPr>
        <w:t xml:space="preserve">При даному розподілі цінних паперів (пофарбуванні графа) визначимо вагу вершин у графі (частку капіталу) за допомогою рівнянь (6) </w:t>
      </w:r>
      <w:r>
        <w:rPr>
          <w:rFonts w:ascii="Sylfaen" w:hAnsi="Sylfaen"/>
          <w:sz w:val="28"/>
          <w:lang w:val="uk-UA"/>
        </w:rPr>
        <w:t>-</w:t>
      </w:r>
      <w:r>
        <w:rPr>
          <w:sz w:val="28"/>
          <w:lang w:val="uk-UA"/>
        </w:rPr>
        <w:t xml:space="preserve"> (8).  Коваріаційна матриця цінних паперів обчислена за допомогою (</w:t>
      </w:r>
      <w:r w:rsidR="00081E33">
        <w:rPr>
          <w:sz w:val="28"/>
          <w:lang w:val="uk-UA"/>
        </w:rPr>
        <w:t>4</w:t>
      </w:r>
      <w:r>
        <w:rPr>
          <w:sz w:val="28"/>
          <w:lang w:val="uk-UA"/>
        </w:rPr>
        <w:t>) і наведена в таблиці 2.</w:t>
      </w:r>
      <w:r w:rsidR="008E0A30">
        <w:rPr>
          <w:sz w:val="28"/>
          <w:lang w:val="uk-UA"/>
        </w:rPr>
        <w:t xml:space="preserve"> </w:t>
      </w:r>
      <w:r>
        <w:rPr>
          <w:sz w:val="28"/>
          <w:lang w:val="uk-UA"/>
        </w:rPr>
        <w:t xml:space="preserve">Дану задачу розв’язуємо в </w:t>
      </w:r>
      <w:r>
        <w:rPr>
          <w:sz w:val="28"/>
          <w:lang w:val="en-US"/>
        </w:rPr>
        <w:t>Excel</w:t>
      </w:r>
      <w:r w:rsidRPr="009C2ABC">
        <w:rPr>
          <w:sz w:val="28"/>
        </w:rPr>
        <w:t xml:space="preserve"> </w:t>
      </w:r>
      <w:r>
        <w:rPr>
          <w:sz w:val="28"/>
          <w:lang w:val="uk-UA"/>
        </w:rPr>
        <w:t>за допомогою</w:t>
      </w:r>
      <w:r w:rsidR="007A2B77">
        <w:rPr>
          <w:sz w:val="28"/>
          <w:lang w:val="uk-UA"/>
        </w:rPr>
        <w:t xml:space="preserve"> вбудованого додатку «Пошук</w:t>
      </w:r>
      <w:r>
        <w:rPr>
          <w:sz w:val="28"/>
          <w:lang w:val="uk-UA"/>
        </w:rPr>
        <w:t xml:space="preserve"> рішень</w:t>
      </w:r>
      <w:r w:rsidR="007A2B77">
        <w:rPr>
          <w:sz w:val="28"/>
          <w:lang w:val="uk-UA"/>
        </w:rPr>
        <w:t>»</w:t>
      </w:r>
      <w:r>
        <w:rPr>
          <w:sz w:val="28"/>
          <w:lang w:val="uk-UA"/>
        </w:rPr>
        <w:t>.</w:t>
      </w:r>
      <w:r w:rsidR="000F0D87" w:rsidRPr="000F0D87">
        <w:rPr>
          <w:sz w:val="28"/>
        </w:rPr>
        <w:t xml:space="preserve"> </w:t>
      </w:r>
      <w:r>
        <w:rPr>
          <w:sz w:val="28"/>
          <w:lang w:val="uk-UA"/>
        </w:rPr>
        <w:t xml:space="preserve">У результаті маємо </w:t>
      </w:r>
      <w:r w:rsidRPr="009926EA">
        <w:rPr>
          <w:position w:val="-12"/>
          <w:sz w:val="28"/>
          <w:lang w:val="uk-UA"/>
        </w:rPr>
        <w:object w:dxaOrig="1120" w:dyaOrig="380">
          <v:shape id="_x0000_i1207" type="#_x0000_t75" style="width:56.3pt;height:18.75pt" o:ole="">
            <v:imagedata r:id="rId328" o:title=""/>
          </v:shape>
          <o:OLEObject Type="Embed" ProgID="Equation.DSMT4" ShapeID="_x0000_i1207" DrawAspect="Content" ObjectID="_1588346091" r:id="rId329"/>
        </w:object>
      </w:r>
      <w:r>
        <w:rPr>
          <w:sz w:val="28"/>
          <w:lang w:val="uk-UA"/>
        </w:rPr>
        <w:t xml:space="preserve">,  </w:t>
      </w:r>
      <w:r w:rsidRPr="009926EA">
        <w:rPr>
          <w:position w:val="-12"/>
          <w:sz w:val="28"/>
          <w:lang w:val="uk-UA"/>
        </w:rPr>
        <w:object w:dxaOrig="1140" w:dyaOrig="380">
          <v:shape id="_x0000_i1208" type="#_x0000_t75" style="width:57.15pt;height:18.75pt" o:ole="">
            <v:imagedata r:id="rId330" o:title=""/>
          </v:shape>
          <o:OLEObject Type="Embed" ProgID="Equation.DSMT4" ShapeID="_x0000_i1208" DrawAspect="Content" ObjectID="_1588346092" r:id="rId331"/>
        </w:object>
      </w:r>
      <w:r>
        <w:rPr>
          <w:sz w:val="28"/>
          <w:lang w:val="uk-UA"/>
        </w:rPr>
        <w:t xml:space="preserve">, </w:t>
      </w:r>
      <w:r w:rsidRPr="009926EA">
        <w:rPr>
          <w:position w:val="-12"/>
          <w:sz w:val="28"/>
          <w:lang w:val="uk-UA"/>
        </w:rPr>
        <w:object w:dxaOrig="1140" w:dyaOrig="380">
          <v:shape id="_x0000_i1209" type="#_x0000_t75" style="width:57.15pt;height:18.75pt" o:ole="">
            <v:imagedata r:id="rId332" o:title=""/>
          </v:shape>
          <o:OLEObject Type="Embed" ProgID="Equation.DSMT4" ShapeID="_x0000_i1209" DrawAspect="Content" ObjectID="_1588346093" r:id="rId333"/>
        </w:object>
      </w:r>
      <w:r>
        <w:rPr>
          <w:sz w:val="28"/>
          <w:lang w:val="uk-UA"/>
        </w:rPr>
        <w:t xml:space="preserve">, </w:t>
      </w:r>
      <w:r w:rsidRPr="009926EA">
        <w:rPr>
          <w:position w:val="-12"/>
          <w:sz w:val="28"/>
          <w:lang w:val="uk-UA"/>
        </w:rPr>
        <w:object w:dxaOrig="1140" w:dyaOrig="380">
          <v:shape id="_x0000_i1210" type="#_x0000_t75" style="width:57.15pt;height:18.75pt" o:ole="">
            <v:imagedata r:id="rId334" o:title=""/>
          </v:shape>
          <o:OLEObject Type="Embed" ProgID="Equation.DSMT4" ShapeID="_x0000_i1210" DrawAspect="Content" ObjectID="_1588346094" r:id="rId335"/>
        </w:object>
      </w:r>
      <w:r>
        <w:rPr>
          <w:sz w:val="28"/>
          <w:lang w:val="uk-UA"/>
        </w:rPr>
        <w:t xml:space="preserve">. При такому розподілі капіталу значення цільової функції (6) дорівнює </w:t>
      </w:r>
      <w:r w:rsidR="007A2B77" w:rsidRPr="008D2655">
        <w:rPr>
          <w:position w:val="-16"/>
          <w:sz w:val="28"/>
          <w:lang w:val="uk-UA"/>
        </w:rPr>
        <w:object w:dxaOrig="1700" w:dyaOrig="460">
          <v:shape id="_x0000_i1211" type="#_x0000_t75" style="width:85.1pt;height:23.15pt" o:ole="">
            <v:imagedata r:id="rId336" o:title=""/>
          </v:shape>
          <o:OLEObject Type="Embed" ProgID="Equation.DSMT4" ShapeID="_x0000_i1211" DrawAspect="Content" ObjectID="_1588346095" r:id="rId337"/>
        </w:object>
      </w:r>
      <w:r>
        <w:rPr>
          <w:sz w:val="28"/>
          <w:lang w:val="uk-UA"/>
        </w:rPr>
        <w:t xml:space="preserve"> а ризик портфеля </w:t>
      </w:r>
      <w:r w:rsidRPr="000C0CDA">
        <w:rPr>
          <w:position w:val="-18"/>
          <w:sz w:val="28"/>
          <w:lang w:val="uk-UA"/>
        </w:rPr>
        <w:object w:dxaOrig="1900" w:dyaOrig="499">
          <v:shape id="_x0000_i1212" type="#_x0000_t75" style="width:95.15pt;height:24.85pt" o:ole="">
            <v:imagedata r:id="rId338" o:title=""/>
          </v:shape>
          <o:OLEObject Type="Embed" ProgID="Equation.DSMT4" ShapeID="_x0000_i1212" DrawAspect="Content" ObjectID="_1588346096" r:id="rId339"/>
        </w:object>
      </w:r>
      <w:r>
        <w:rPr>
          <w:sz w:val="28"/>
          <w:lang w:val="uk-UA"/>
        </w:rPr>
        <w:t>.</w:t>
      </w:r>
      <w:r w:rsidR="00081E33">
        <w:rPr>
          <w:sz w:val="28"/>
          <w:lang w:val="uk-UA"/>
        </w:rPr>
        <w:t xml:space="preserve"> </w:t>
      </w:r>
    </w:p>
    <w:p w:rsidR="00A34F40" w:rsidRDefault="00A34F40" w:rsidP="007A2B77">
      <w:pPr>
        <w:spacing w:line="360" w:lineRule="auto"/>
        <w:ind w:firstLine="284"/>
        <w:jc w:val="both"/>
        <w:rPr>
          <w:sz w:val="28"/>
          <w:lang w:val="uk-UA"/>
        </w:rPr>
      </w:pPr>
      <w:r>
        <w:rPr>
          <w:sz w:val="28"/>
          <w:lang w:val="uk-UA"/>
        </w:rPr>
        <w:t xml:space="preserve">Розглянемо аналогічну задачу, але вклади підприємств у спільний портфель задамо гетерогенним паттерном </w:t>
      </w:r>
      <w:r w:rsidRPr="002D561A">
        <w:rPr>
          <w:position w:val="-36"/>
          <w:sz w:val="28"/>
          <w:lang w:val="uk-UA"/>
        </w:rPr>
        <w:object w:dxaOrig="1500" w:dyaOrig="859">
          <v:shape id="_x0000_i1213" type="#_x0000_t75" style="width:75.5pt;height:42.75pt" o:ole="">
            <v:imagedata r:id="rId340" o:title=""/>
          </v:shape>
          <o:OLEObject Type="Embed" ProgID="Equation.DSMT4" ShapeID="_x0000_i1213" DrawAspect="Content" ObjectID="_1588346097" r:id="rId341"/>
        </w:object>
      </w:r>
      <w:r>
        <w:rPr>
          <w:sz w:val="28"/>
          <w:lang w:val="uk-UA"/>
        </w:rPr>
        <w:t xml:space="preserve">. Заданому паттерну відповідає граф </w:t>
      </w:r>
      <w:r w:rsidRPr="00491602">
        <w:rPr>
          <w:position w:val="-14"/>
          <w:sz w:val="28"/>
          <w:lang w:val="uk-UA"/>
        </w:rPr>
        <w:object w:dxaOrig="1180" w:dyaOrig="420">
          <v:shape id="_x0000_i1214" type="#_x0000_t75" style="width:58.9pt;height:20.95pt" o:ole="">
            <v:imagedata r:id="rId342" o:title=""/>
          </v:shape>
          <o:OLEObject Type="Embed" ProgID="Equation.DSMT4" ShapeID="_x0000_i1214" DrawAspect="Content" ObjectID="_1588346098" r:id="rId343"/>
        </w:object>
      </w:r>
      <w:r>
        <w:rPr>
          <w:sz w:val="28"/>
          <w:lang w:val="uk-UA"/>
        </w:rPr>
        <w:t xml:space="preserve"> розподілу капіталу на підприємствах (рис. 3).</w:t>
      </w:r>
    </w:p>
    <w:p w:rsidR="00A34F40" w:rsidRDefault="007C6441" w:rsidP="007C6441">
      <w:pPr>
        <w:spacing w:line="360" w:lineRule="auto"/>
        <w:jc w:val="center"/>
        <w:rPr>
          <w:sz w:val="28"/>
          <w:lang w:val="uk-UA"/>
        </w:rPr>
      </w:pPr>
      <w:r>
        <w:rPr>
          <w:noProof/>
          <w:sz w:val="28"/>
          <w:lang w:val="uk-UA" w:eastAsia="uk-UA"/>
        </w:rPr>
        <w:drawing>
          <wp:inline distT="0" distB="0" distL="0" distR="0">
            <wp:extent cx="2435976" cy="1802033"/>
            <wp:effectExtent l="19050" t="0" r="2424"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98"/>
                    <a:srcRect/>
                    <a:stretch>
                      <a:fillRect/>
                    </a:stretch>
                  </pic:blipFill>
                  <pic:spPr bwMode="auto">
                    <a:xfrm>
                      <a:off x="0" y="0"/>
                      <a:ext cx="2441936" cy="1806442"/>
                    </a:xfrm>
                    <a:prstGeom prst="rect">
                      <a:avLst/>
                    </a:prstGeom>
                    <a:noFill/>
                    <a:ln w="9525">
                      <a:noFill/>
                      <a:miter lim="800000"/>
                      <a:headEnd/>
                      <a:tailEnd/>
                    </a:ln>
                  </pic:spPr>
                </pic:pic>
              </a:graphicData>
            </a:graphic>
          </wp:inline>
        </w:drawing>
      </w:r>
    </w:p>
    <w:p w:rsidR="00A34F40" w:rsidRDefault="00A34F40" w:rsidP="008E0A30">
      <w:pPr>
        <w:spacing w:line="360" w:lineRule="auto"/>
        <w:jc w:val="center"/>
        <w:rPr>
          <w:sz w:val="28"/>
          <w:lang w:val="uk-UA"/>
        </w:rPr>
      </w:pPr>
      <w:r>
        <w:rPr>
          <w:sz w:val="28"/>
          <w:lang w:val="uk-UA"/>
        </w:rPr>
        <w:t xml:space="preserve">Рис. 3. Граф </w:t>
      </w:r>
      <w:r w:rsidRPr="00491602">
        <w:rPr>
          <w:position w:val="-14"/>
          <w:sz w:val="28"/>
          <w:lang w:val="uk-UA"/>
        </w:rPr>
        <w:object w:dxaOrig="1180" w:dyaOrig="420">
          <v:shape id="_x0000_i1215" type="#_x0000_t75" style="width:58.9pt;height:20.95pt" o:ole="">
            <v:imagedata r:id="rId342" o:title=""/>
          </v:shape>
          <o:OLEObject Type="Embed" ProgID="Equation.DSMT4" ShapeID="_x0000_i1215" DrawAspect="Content" ObjectID="_1588346099" r:id="rId344"/>
        </w:object>
      </w:r>
      <w:r>
        <w:rPr>
          <w:sz w:val="28"/>
          <w:lang w:val="uk-UA"/>
        </w:rPr>
        <w:t xml:space="preserve"> розподілу капіталу на підприємствах</w:t>
      </w:r>
    </w:p>
    <w:p w:rsidR="007A66A4" w:rsidRDefault="00A34F40" w:rsidP="008E0A30">
      <w:pPr>
        <w:spacing w:line="360" w:lineRule="auto"/>
        <w:ind w:firstLine="284"/>
        <w:jc w:val="both"/>
        <w:rPr>
          <w:sz w:val="28"/>
          <w:lang w:val="uk-UA"/>
        </w:rPr>
      </w:pPr>
      <w:r>
        <w:rPr>
          <w:sz w:val="28"/>
          <w:lang w:val="uk-UA"/>
        </w:rPr>
        <w:lastRenderedPageBreak/>
        <w:t xml:space="preserve">Отримано розв’язок: </w:t>
      </w:r>
      <w:r w:rsidRPr="009926EA">
        <w:rPr>
          <w:position w:val="-12"/>
          <w:sz w:val="28"/>
          <w:lang w:val="uk-UA"/>
        </w:rPr>
        <w:object w:dxaOrig="1120" w:dyaOrig="380">
          <v:shape id="_x0000_i1216" type="#_x0000_t75" style="width:56.3pt;height:18.75pt" o:ole="">
            <v:imagedata r:id="rId345" o:title=""/>
          </v:shape>
          <o:OLEObject Type="Embed" ProgID="Equation.DSMT4" ShapeID="_x0000_i1216" DrawAspect="Content" ObjectID="_1588346100" r:id="rId346"/>
        </w:object>
      </w:r>
      <w:r>
        <w:rPr>
          <w:sz w:val="28"/>
          <w:lang w:val="uk-UA"/>
        </w:rPr>
        <w:t xml:space="preserve">, </w:t>
      </w:r>
      <w:r w:rsidRPr="009926EA">
        <w:rPr>
          <w:position w:val="-12"/>
          <w:sz w:val="28"/>
          <w:lang w:val="uk-UA"/>
        </w:rPr>
        <w:object w:dxaOrig="1120" w:dyaOrig="380">
          <v:shape id="_x0000_i1217" type="#_x0000_t75" style="width:56.3pt;height:18.75pt" o:ole="">
            <v:imagedata r:id="rId347" o:title=""/>
          </v:shape>
          <o:OLEObject Type="Embed" ProgID="Equation.DSMT4" ShapeID="_x0000_i1217" DrawAspect="Content" ObjectID="_1588346101" r:id="rId348"/>
        </w:object>
      </w:r>
      <w:r>
        <w:rPr>
          <w:sz w:val="28"/>
          <w:lang w:val="uk-UA"/>
        </w:rPr>
        <w:t xml:space="preserve">, </w:t>
      </w:r>
      <w:r w:rsidRPr="009926EA">
        <w:rPr>
          <w:position w:val="-12"/>
          <w:sz w:val="28"/>
          <w:lang w:val="uk-UA"/>
        </w:rPr>
        <w:object w:dxaOrig="1120" w:dyaOrig="380">
          <v:shape id="_x0000_i1218" type="#_x0000_t75" style="width:56.3pt;height:18.75pt" o:ole="">
            <v:imagedata r:id="rId349" o:title=""/>
          </v:shape>
          <o:OLEObject Type="Embed" ProgID="Equation.DSMT4" ShapeID="_x0000_i1218" DrawAspect="Content" ObjectID="_1588346102" r:id="rId350"/>
        </w:object>
      </w:r>
      <w:r>
        <w:rPr>
          <w:sz w:val="28"/>
          <w:lang w:val="uk-UA"/>
        </w:rPr>
        <w:t xml:space="preserve">, </w:t>
      </w:r>
      <w:r w:rsidRPr="009926EA">
        <w:rPr>
          <w:position w:val="-12"/>
          <w:sz w:val="28"/>
          <w:lang w:val="uk-UA"/>
        </w:rPr>
        <w:object w:dxaOrig="1140" w:dyaOrig="380">
          <v:shape id="_x0000_i1219" type="#_x0000_t75" style="width:57.15pt;height:18.75pt" o:ole="">
            <v:imagedata r:id="rId351" o:title=""/>
          </v:shape>
          <o:OLEObject Type="Embed" ProgID="Equation.DSMT4" ShapeID="_x0000_i1219" DrawAspect="Content" ObjectID="_1588346103" r:id="rId352"/>
        </w:object>
      </w:r>
      <w:r>
        <w:rPr>
          <w:sz w:val="28"/>
          <w:lang w:val="uk-UA"/>
        </w:rPr>
        <w:t xml:space="preserve">. При такому розподілі капіталу дисперсія спільного портфеля дорівнює </w:t>
      </w:r>
      <w:r w:rsidRPr="008D2655">
        <w:rPr>
          <w:position w:val="-16"/>
          <w:sz w:val="28"/>
          <w:lang w:val="uk-UA"/>
        </w:rPr>
        <w:object w:dxaOrig="1640" w:dyaOrig="460">
          <v:shape id="_x0000_i1220" type="#_x0000_t75" style="width:81.6pt;height:23.15pt" o:ole="">
            <v:imagedata r:id="rId353" o:title=""/>
          </v:shape>
          <o:OLEObject Type="Embed" ProgID="Equation.DSMT4" ShapeID="_x0000_i1220" DrawAspect="Content" ObjectID="_1588346104" r:id="rId354"/>
        </w:object>
      </w:r>
      <w:r>
        <w:rPr>
          <w:sz w:val="28"/>
          <w:lang w:val="uk-UA"/>
        </w:rPr>
        <w:t xml:space="preserve">, а ризик портфеля – </w:t>
      </w:r>
      <w:r w:rsidRPr="000C0CDA">
        <w:rPr>
          <w:position w:val="-18"/>
          <w:sz w:val="28"/>
          <w:lang w:val="uk-UA"/>
        </w:rPr>
        <w:object w:dxaOrig="2060" w:dyaOrig="499">
          <v:shape id="_x0000_i1221" type="#_x0000_t75" style="width:102.55pt;height:24.85pt" o:ole="">
            <v:imagedata r:id="rId355" o:title=""/>
          </v:shape>
          <o:OLEObject Type="Embed" ProgID="Equation.DSMT4" ShapeID="_x0000_i1221" DrawAspect="Content" ObjectID="_1588346105" r:id="rId356"/>
        </w:object>
      </w:r>
      <w:r>
        <w:rPr>
          <w:sz w:val="28"/>
          <w:lang w:val="uk-UA"/>
        </w:rPr>
        <w:t xml:space="preserve">. </w:t>
      </w:r>
    </w:p>
    <w:p w:rsidR="00A34F40" w:rsidRDefault="00A34F40" w:rsidP="008E0A30">
      <w:pPr>
        <w:spacing w:line="360" w:lineRule="auto"/>
        <w:ind w:firstLine="284"/>
        <w:jc w:val="both"/>
        <w:rPr>
          <w:sz w:val="28"/>
          <w:lang w:val="uk-UA"/>
        </w:rPr>
      </w:pPr>
      <w:r>
        <w:rPr>
          <w:sz w:val="28"/>
          <w:lang w:val="uk-UA"/>
        </w:rPr>
        <w:t xml:space="preserve">Для паттерна </w:t>
      </w:r>
      <w:r w:rsidRPr="002D561A">
        <w:rPr>
          <w:position w:val="-36"/>
          <w:sz w:val="28"/>
          <w:lang w:val="uk-UA"/>
        </w:rPr>
        <w:object w:dxaOrig="1500" w:dyaOrig="859">
          <v:shape id="_x0000_i1222" type="#_x0000_t75" style="width:75.5pt;height:42.75pt" o:ole="">
            <v:imagedata r:id="rId357" o:title=""/>
          </v:shape>
          <o:OLEObject Type="Embed" ProgID="Equation.DSMT4" ShapeID="_x0000_i1222" DrawAspect="Content" ObjectID="_1588346106" r:id="rId358"/>
        </w:object>
      </w:r>
      <w:r>
        <w:rPr>
          <w:sz w:val="28"/>
          <w:lang w:val="uk-UA"/>
        </w:rPr>
        <w:t xml:space="preserve"> маємо розв’язок </w:t>
      </w:r>
      <w:r w:rsidRPr="009926EA">
        <w:rPr>
          <w:position w:val="-12"/>
          <w:sz w:val="28"/>
          <w:lang w:val="uk-UA"/>
        </w:rPr>
        <w:object w:dxaOrig="1120" w:dyaOrig="380">
          <v:shape id="_x0000_i1223" type="#_x0000_t75" style="width:56.3pt;height:18.75pt" o:ole="">
            <v:imagedata r:id="rId345" o:title=""/>
          </v:shape>
          <o:OLEObject Type="Embed" ProgID="Equation.DSMT4" ShapeID="_x0000_i1223" DrawAspect="Content" ObjectID="_1588346107" r:id="rId359"/>
        </w:object>
      </w:r>
      <w:r>
        <w:rPr>
          <w:sz w:val="28"/>
          <w:lang w:val="uk-UA"/>
        </w:rPr>
        <w:t xml:space="preserve">, </w:t>
      </w:r>
      <w:r w:rsidRPr="009926EA">
        <w:rPr>
          <w:position w:val="-12"/>
          <w:sz w:val="28"/>
          <w:lang w:val="uk-UA"/>
        </w:rPr>
        <w:object w:dxaOrig="1140" w:dyaOrig="380">
          <v:shape id="_x0000_i1224" type="#_x0000_t75" style="width:57.15pt;height:18.75pt" o:ole="">
            <v:imagedata r:id="rId360" o:title=""/>
          </v:shape>
          <o:OLEObject Type="Embed" ProgID="Equation.DSMT4" ShapeID="_x0000_i1224" DrawAspect="Content" ObjectID="_1588346108" r:id="rId361"/>
        </w:object>
      </w:r>
      <w:r>
        <w:rPr>
          <w:sz w:val="28"/>
          <w:lang w:val="uk-UA"/>
        </w:rPr>
        <w:t xml:space="preserve">, </w:t>
      </w:r>
      <w:r w:rsidRPr="009926EA">
        <w:rPr>
          <w:position w:val="-12"/>
          <w:sz w:val="28"/>
          <w:lang w:val="uk-UA"/>
        </w:rPr>
        <w:object w:dxaOrig="1120" w:dyaOrig="380">
          <v:shape id="_x0000_i1225" type="#_x0000_t75" style="width:56.3pt;height:18.75pt" o:ole="">
            <v:imagedata r:id="rId362" o:title=""/>
          </v:shape>
          <o:OLEObject Type="Embed" ProgID="Equation.DSMT4" ShapeID="_x0000_i1225" DrawAspect="Content" ObjectID="_1588346109" r:id="rId363"/>
        </w:object>
      </w:r>
      <w:r>
        <w:rPr>
          <w:sz w:val="28"/>
          <w:lang w:val="uk-UA"/>
        </w:rPr>
        <w:t xml:space="preserve">, </w:t>
      </w:r>
      <w:r w:rsidRPr="009926EA">
        <w:rPr>
          <w:position w:val="-12"/>
          <w:sz w:val="28"/>
          <w:lang w:val="uk-UA"/>
        </w:rPr>
        <w:object w:dxaOrig="1140" w:dyaOrig="380">
          <v:shape id="_x0000_i1226" type="#_x0000_t75" style="width:57.15pt;height:18.75pt" o:ole="">
            <v:imagedata r:id="rId351" o:title=""/>
          </v:shape>
          <o:OLEObject Type="Embed" ProgID="Equation.DSMT4" ShapeID="_x0000_i1226" DrawAspect="Content" ObjectID="_1588346110" r:id="rId364"/>
        </w:object>
      </w:r>
      <w:r>
        <w:rPr>
          <w:sz w:val="28"/>
          <w:lang w:val="uk-UA"/>
        </w:rPr>
        <w:t xml:space="preserve">. Дисперсія спільного портфеля дорівнює </w:t>
      </w:r>
      <w:r w:rsidRPr="008D2655">
        <w:rPr>
          <w:position w:val="-16"/>
          <w:sz w:val="28"/>
          <w:lang w:val="uk-UA"/>
        </w:rPr>
        <w:object w:dxaOrig="1640" w:dyaOrig="460">
          <v:shape id="_x0000_i1227" type="#_x0000_t75" style="width:81.6pt;height:23.15pt" o:ole="">
            <v:imagedata r:id="rId353" o:title=""/>
          </v:shape>
          <o:OLEObject Type="Embed" ProgID="Equation.DSMT4" ShapeID="_x0000_i1227" DrawAspect="Content" ObjectID="_1588346111" r:id="rId365"/>
        </w:object>
      </w:r>
      <w:r>
        <w:rPr>
          <w:sz w:val="28"/>
          <w:lang w:val="uk-UA"/>
        </w:rPr>
        <w:t xml:space="preserve">, а ризик портфеля – </w:t>
      </w:r>
      <w:r w:rsidRPr="000C0CDA">
        <w:rPr>
          <w:position w:val="-18"/>
          <w:sz w:val="28"/>
          <w:lang w:val="uk-UA"/>
        </w:rPr>
        <w:object w:dxaOrig="2060" w:dyaOrig="499">
          <v:shape id="_x0000_i1228" type="#_x0000_t75" style="width:102.55pt;height:24.85pt" o:ole="">
            <v:imagedata r:id="rId355" o:title=""/>
          </v:shape>
          <o:OLEObject Type="Embed" ProgID="Equation.DSMT4" ShapeID="_x0000_i1228" DrawAspect="Content" ObjectID="_1588346112" r:id="rId366"/>
        </w:object>
      </w:r>
      <w:r>
        <w:rPr>
          <w:sz w:val="28"/>
          <w:lang w:val="uk-UA"/>
        </w:rPr>
        <w:t>.</w:t>
      </w:r>
    </w:p>
    <w:p w:rsidR="007A66A4" w:rsidRDefault="00A34F40" w:rsidP="008E0A30">
      <w:pPr>
        <w:spacing w:line="360" w:lineRule="auto"/>
        <w:ind w:firstLine="284"/>
        <w:jc w:val="both"/>
        <w:rPr>
          <w:sz w:val="28"/>
          <w:lang w:val="uk-UA"/>
        </w:rPr>
      </w:pPr>
      <w:r>
        <w:rPr>
          <w:sz w:val="28"/>
          <w:lang w:val="uk-UA"/>
        </w:rPr>
        <w:t xml:space="preserve">Аналогічно провели розрахунки для паттерна </w:t>
      </w:r>
      <w:r w:rsidRPr="002D561A">
        <w:rPr>
          <w:position w:val="-36"/>
          <w:sz w:val="28"/>
          <w:lang w:val="uk-UA"/>
        </w:rPr>
        <w:object w:dxaOrig="1500" w:dyaOrig="859">
          <v:shape id="_x0000_i1229" type="#_x0000_t75" style="width:75.5pt;height:42.75pt" o:ole="">
            <v:imagedata r:id="rId367" o:title=""/>
          </v:shape>
          <o:OLEObject Type="Embed" ProgID="Equation.DSMT4" ShapeID="_x0000_i1229" DrawAspect="Content" ObjectID="_1588346113" r:id="rId368"/>
        </w:object>
      </w:r>
      <w:r>
        <w:rPr>
          <w:sz w:val="28"/>
          <w:lang w:val="uk-UA"/>
        </w:rPr>
        <w:t xml:space="preserve">. Отримали розв’язок: </w:t>
      </w:r>
      <w:r w:rsidRPr="009926EA">
        <w:rPr>
          <w:position w:val="-12"/>
          <w:sz w:val="28"/>
          <w:lang w:val="uk-UA"/>
        </w:rPr>
        <w:object w:dxaOrig="1120" w:dyaOrig="380">
          <v:shape id="_x0000_i1230" type="#_x0000_t75" style="width:56.3pt;height:18.75pt" o:ole="">
            <v:imagedata r:id="rId345" o:title=""/>
          </v:shape>
          <o:OLEObject Type="Embed" ProgID="Equation.DSMT4" ShapeID="_x0000_i1230" DrawAspect="Content" ObjectID="_1588346114" r:id="rId369"/>
        </w:object>
      </w:r>
      <w:r>
        <w:rPr>
          <w:sz w:val="28"/>
          <w:lang w:val="uk-UA"/>
        </w:rPr>
        <w:t xml:space="preserve">, </w:t>
      </w:r>
      <w:r w:rsidRPr="009926EA">
        <w:rPr>
          <w:position w:val="-12"/>
          <w:sz w:val="28"/>
          <w:lang w:val="uk-UA"/>
        </w:rPr>
        <w:object w:dxaOrig="1140" w:dyaOrig="380">
          <v:shape id="_x0000_i1231" type="#_x0000_t75" style="width:57.15pt;height:18.75pt" o:ole="">
            <v:imagedata r:id="rId360" o:title=""/>
          </v:shape>
          <o:OLEObject Type="Embed" ProgID="Equation.DSMT4" ShapeID="_x0000_i1231" DrawAspect="Content" ObjectID="_1588346115" r:id="rId370"/>
        </w:object>
      </w:r>
      <w:r>
        <w:rPr>
          <w:sz w:val="28"/>
          <w:lang w:val="uk-UA"/>
        </w:rPr>
        <w:t xml:space="preserve">, </w:t>
      </w:r>
      <w:r w:rsidRPr="009926EA">
        <w:rPr>
          <w:position w:val="-12"/>
          <w:sz w:val="28"/>
          <w:lang w:val="uk-UA"/>
        </w:rPr>
        <w:object w:dxaOrig="1120" w:dyaOrig="380">
          <v:shape id="_x0000_i1232" type="#_x0000_t75" style="width:56.3pt;height:18.75pt" o:ole="">
            <v:imagedata r:id="rId371" o:title=""/>
          </v:shape>
          <o:OLEObject Type="Embed" ProgID="Equation.DSMT4" ShapeID="_x0000_i1232" DrawAspect="Content" ObjectID="_1588346116" r:id="rId372"/>
        </w:object>
      </w:r>
      <w:r>
        <w:rPr>
          <w:sz w:val="28"/>
          <w:lang w:val="uk-UA"/>
        </w:rPr>
        <w:t xml:space="preserve">, </w:t>
      </w:r>
      <w:r w:rsidRPr="009926EA">
        <w:rPr>
          <w:position w:val="-12"/>
          <w:sz w:val="28"/>
          <w:lang w:val="uk-UA"/>
        </w:rPr>
        <w:object w:dxaOrig="1120" w:dyaOrig="380">
          <v:shape id="_x0000_i1233" type="#_x0000_t75" style="width:56.3pt;height:18.75pt" o:ole="">
            <v:imagedata r:id="rId373" o:title=""/>
          </v:shape>
          <o:OLEObject Type="Embed" ProgID="Equation.DSMT4" ShapeID="_x0000_i1233" DrawAspect="Content" ObjectID="_1588346117" r:id="rId374"/>
        </w:object>
      </w:r>
      <w:r>
        <w:rPr>
          <w:sz w:val="28"/>
          <w:lang w:val="uk-UA"/>
        </w:rPr>
        <w:t xml:space="preserve">. У цьому випадку дисперсія спільного портфеля дорівнює </w:t>
      </w:r>
      <w:r w:rsidRPr="008D2655">
        <w:rPr>
          <w:position w:val="-16"/>
          <w:sz w:val="28"/>
          <w:lang w:val="uk-UA"/>
        </w:rPr>
        <w:object w:dxaOrig="1640" w:dyaOrig="460">
          <v:shape id="_x0000_i1234" type="#_x0000_t75" style="width:81.6pt;height:23.15pt" o:ole="">
            <v:imagedata r:id="rId353" o:title=""/>
          </v:shape>
          <o:OLEObject Type="Embed" ProgID="Equation.DSMT4" ShapeID="_x0000_i1234" DrawAspect="Content" ObjectID="_1588346118" r:id="rId375"/>
        </w:object>
      </w:r>
      <w:r>
        <w:rPr>
          <w:sz w:val="28"/>
          <w:lang w:val="uk-UA"/>
        </w:rPr>
        <w:t xml:space="preserve">, а ризик портфеля – </w:t>
      </w:r>
      <w:r w:rsidRPr="000C0CDA">
        <w:rPr>
          <w:position w:val="-18"/>
          <w:sz w:val="28"/>
          <w:lang w:val="uk-UA"/>
        </w:rPr>
        <w:object w:dxaOrig="2060" w:dyaOrig="499">
          <v:shape id="_x0000_i1235" type="#_x0000_t75" style="width:102.55pt;height:24.85pt" o:ole="">
            <v:imagedata r:id="rId355" o:title=""/>
          </v:shape>
          <o:OLEObject Type="Embed" ProgID="Equation.DSMT4" ShapeID="_x0000_i1235" DrawAspect="Content" ObjectID="_1588346119" r:id="rId376"/>
        </w:object>
      </w:r>
      <w:r>
        <w:rPr>
          <w:sz w:val="28"/>
          <w:lang w:val="uk-UA"/>
        </w:rPr>
        <w:t>.</w:t>
      </w:r>
    </w:p>
    <w:p w:rsidR="00A34F40" w:rsidRPr="002B66ED" w:rsidRDefault="00A34F40" w:rsidP="008E0A30">
      <w:pPr>
        <w:spacing w:line="360" w:lineRule="auto"/>
        <w:ind w:firstLine="284"/>
        <w:jc w:val="both"/>
        <w:rPr>
          <w:sz w:val="28"/>
        </w:rPr>
      </w:pPr>
      <w:r>
        <w:rPr>
          <w:sz w:val="28"/>
          <w:lang w:val="uk-UA"/>
        </w:rPr>
        <w:t xml:space="preserve">Результати обчислень наведених прикладів відображено у таблиці </w:t>
      </w:r>
      <w:r w:rsidR="008E0A30">
        <w:rPr>
          <w:sz w:val="28"/>
          <w:lang w:val="uk-UA"/>
        </w:rPr>
        <w:t>7</w:t>
      </w:r>
      <w:r>
        <w:rPr>
          <w:sz w:val="28"/>
          <w:lang w:val="uk-UA"/>
        </w:rPr>
        <w:t>.</w:t>
      </w:r>
    </w:p>
    <w:p w:rsidR="00251AD1" w:rsidRPr="00274AB2" w:rsidRDefault="00251AD1" w:rsidP="008E0A30">
      <w:pPr>
        <w:spacing w:line="360" w:lineRule="auto"/>
        <w:ind w:firstLine="284"/>
        <w:jc w:val="both"/>
        <w:rPr>
          <w:sz w:val="28"/>
        </w:rPr>
      </w:pPr>
    </w:p>
    <w:p w:rsidR="00A34F40" w:rsidRPr="0040269A" w:rsidRDefault="00A34F40" w:rsidP="008E0A30">
      <w:pPr>
        <w:spacing w:line="360" w:lineRule="auto"/>
        <w:jc w:val="center"/>
        <w:rPr>
          <w:sz w:val="28"/>
          <w:lang w:val="uk-UA"/>
        </w:rPr>
      </w:pPr>
      <w:r w:rsidRPr="008E0A30">
        <w:rPr>
          <w:sz w:val="28"/>
          <w:lang w:val="uk-UA"/>
        </w:rPr>
        <w:t xml:space="preserve">Таблиця </w:t>
      </w:r>
      <w:r w:rsidR="008E0A30" w:rsidRPr="008E0A30">
        <w:rPr>
          <w:sz w:val="28"/>
          <w:lang w:val="uk-UA"/>
        </w:rPr>
        <w:t>7</w:t>
      </w:r>
      <w:r w:rsidR="008E0A30">
        <w:rPr>
          <w:i/>
          <w:sz w:val="28"/>
          <w:lang w:val="uk-UA"/>
        </w:rPr>
        <w:t xml:space="preserve"> </w:t>
      </w:r>
      <w:r w:rsidR="008E0A30">
        <w:rPr>
          <w:sz w:val="28"/>
          <w:lang w:val="uk-UA"/>
        </w:rPr>
        <w:t>‒</w:t>
      </w:r>
      <w:r w:rsidR="008E0A30">
        <w:rPr>
          <w:lang w:val="uk-UA"/>
        </w:rPr>
        <w:t xml:space="preserve"> </w:t>
      </w:r>
      <w:r w:rsidRPr="0040269A">
        <w:rPr>
          <w:sz w:val="28"/>
          <w:lang w:val="uk-UA"/>
        </w:rPr>
        <w:t xml:space="preserve">Таблиця розв’язків для прикладу </w:t>
      </w:r>
      <w:r w:rsidR="008E0A30" w:rsidRPr="0040269A">
        <w:rPr>
          <w:sz w:val="28"/>
          <w:lang w:val="uk-UA"/>
        </w:rPr>
        <w:t>4</w:t>
      </w:r>
    </w:p>
    <w:tbl>
      <w:tblPr>
        <w:tblStyle w:val="ad"/>
        <w:tblW w:w="9582" w:type="dxa"/>
        <w:jc w:val="center"/>
        <w:tblLayout w:type="fixed"/>
        <w:tblLook w:val="01E0"/>
      </w:tblPr>
      <w:tblGrid>
        <w:gridCol w:w="1687"/>
        <w:gridCol w:w="806"/>
        <w:gridCol w:w="791"/>
        <w:gridCol w:w="749"/>
        <w:gridCol w:w="720"/>
        <w:gridCol w:w="780"/>
        <w:gridCol w:w="754"/>
        <w:gridCol w:w="785"/>
        <w:gridCol w:w="1656"/>
        <w:gridCol w:w="854"/>
      </w:tblGrid>
      <w:tr w:rsidR="00A34F40" w:rsidTr="00947601">
        <w:trPr>
          <w:jc w:val="center"/>
        </w:trPr>
        <w:tc>
          <w:tcPr>
            <w:tcW w:w="1687" w:type="dxa"/>
            <w:vMerge w:val="restart"/>
          </w:tcPr>
          <w:p w:rsidR="00A34F40" w:rsidRDefault="00A34F40" w:rsidP="00947601">
            <w:pPr>
              <w:jc w:val="center"/>
              <w:rPr>
                <w:lang w:val="uk-UA"/>
              </w:rPr>
            </w:pPr>
          </w:p>
          <w:p w:rsidR="00A34F40" w:rsidRPr="002441DA" w:rsidRDefault="00A34F40" w:rsidP="00947601">
            <w:pPr>
              <w:jc w:val="center"/>
              <w:rPr>
                <w:lang w:val="uk-UA"/>
              </w:rPr>
            </w:pPr>
            <w:r w:rsidRPr="002441DA">
              <w:rPr>
                <w:lang w:val="uk-UA"/>
              </w:rPr>
              <w:t>Паттерн</w:t>
            </w:r>
          </w:p>
        </w:tc>
        <w:tc>
          <w:tcPr>
            <w:tcW w:w="3066" w:type="dxa"/>
            <w:gridSpan w:val="4"/>
          </w:tcPr>
          <w:p w:rsidR="00A34F40" w:rsidRPr="002441DA" w:rsidRDefault="00A34F40" w:rsidP="00947601">
            <w:pPr>
              <w:jc w:val="center"/>
              <w:rPr>
                <w:lang w:val="uk-UA"/>
              </w:rPr>
            </w:pPr>
            <w:r w:rsidRPr="002441DA">
              <w:rPr>
                <w:lang w:val="uk-UA"/>
              </w:rPr>
              <w:t>Розподіл капіталу підприємствами при формуванні спільного портфеля</w:t>
            </w:r>
          </w:p>
        </w:tc>
        <w:tc>
          <w:tcPr>
            <w:tcW w:w="2319" w:type="dxa"/>
            <w:gridSpan w:val="3"/>
          </w:tcPr>
          <w:p w:rsidR="00A34F40" w:rsidRDefault="00A34F40" w:rsidP="00947601">
            <w:pPr>
              <w:jc w:val="center"/>
              <w:rPr>
                <w:lang w:val="uk-UA"/>
              </w:rPr>
            </w:pPr>
          </w:p>
          <w:p w:rsidR="00A34F40" w:rsidRDefault="00A34F40" w:rsidP="00947601">
            <w:pPr>
              <w:jc w:val="center"/>
              <w:rPr>
                <w:lang w:val="uk-UA"/>
              </w:rPr>
            </w:pPr>
            <w:r>
              <w:rPr>
                <w:lang w:val="uk-UA"/>
              </w:rPr>
              <w:t>Середнє відхилення,</w:t>
            </w:r>
          </w:p>
          <w:p w:rsidR="00A34F40" w:rsidRPr="002441DA" w:rsidRDefault="008E0A30" w:rsidP="00947601">
            <w:pPr>
              <w:jc w:val="center"/>
              <w:rPr>
                <w:lang w:val="uk-UA"/>
              </w:rPr>
            </w:pPr>
            <w:r w:rsidRPr="0083576F">
              <w:rPr>
                <w:lang w:val="uk-UA"/>
              </w:rPr>
              <w:object w:dxaOrig="279" w:dyaOrig="360">
                <v:shape id="_x0000_i1236" type="#_x0000_t75" style="width:13.95pt;height:17.9pt" o:ole="">
                  <v:imagedata r:id="rId377" o:title=""/>
                </v:shape>
                <o:OLEObject Type="Embed" ProgID="Equation.DSMT4" ShapeID="_x0000_i1236" DrawAspect="Content" ObjectID="_1588346120" r:id="rId378"/>
              </w:object>
            </w:r>
          </w:p>
        </w:tc>
        <w:tc>
          <w:tcPr>
            <w:tcW w:w="1656" w:type="dxa"/>
            <w:vMerge w:val="restart"/>
          </w:tcPr>
          <w:p w:rsidR="00A34F40" w:rsidRDefault="00A34F40" w:rsidP="00947601">
            <w:pPr>
              <w:rPr>
                <w:lang w:val="uk-UA"/>
              </w:rPr>
            </w:pPr>
          </w:p>
          <w:p w:rsidR="00A34F40" w:rsidRDefault="00A34F40" w:rsidP="00947601">
            <w:pPr>
              <w:jc w:val="center"/>
              <w:rPr>
                <w:lang w:val="uk-UA"/>
              </w:rPr>
            </w:pPr>
            <w:r>
              <w:rPr>
                <w:lang w:val="uk-UA"/>
              </w:rPr>
              <w:t xml:space="preserve">Очікувана ефективність, </w:t>
            </w:r>
          </w:p>
          <w:p w:rsidR="00A34F40" w:rsidRPr="002441DA" w:rsidRDefault="008E0A30" w:rsidP="00947601">
            <w:pPr>
              <w:jc w:val="center"/>
              <w:rPr>
                <w:lang w:val="uk-UA"/>
              </w:rPr>
            </w:pPr>
            <w:r w:rsidRPr="0083576F">
              <w:rPr>
                <w:lang w:val="uk-UA"/>
              </w:rPr>
              <w:object w:dxaOrig="340" w:dyaOrig="380">
                <v:shape id="_x0000_i1237" type="#_x0000_t75" style="width:16.6pt;height:19.2pt" o:ole="">
                  <v:imagedata r:id="rId379" o:title=""/>
                </v:shape>
                <o:OLEObject Type="Embed" ProgID="Equation.DSMT4" ShapeID="_x0000_i1237" DrawAspect="Content" ObjectID="_1588346121" r:id="rId380"/>
              </w:object>
            </w:r>
          </w:p>
        </w:tc>
        <w:tc>
          <w:tcPr>
            <w:tcW w:w="854" w:type="dxa"/>
            <w:vMerge w:val="restart"/>
          </w:tcPr>
          <w:p w:rsidR="00A34F40" w:rsidRDefault="00A34F40" w:rsidP="00947601">
            <w:pPr>
              <w:rPr>
                <w:lang w:val="uk-UA"/>
              </w:rPr>
            </w:pPr>
          </w:p>
          <w:p w:rsidR="00A34F40" w:rsidRDefault="00A34F40" w:rsidP="00947601">
            <w:pPr>
              <w:jc w:val="center"/>
              <w:rPr>
                <w:lang w:val="uk-UA"/>
              </w:rPr>
            </w:pPr>
            <w:r w:rsidRPr="002441DA">
              <w:rPr>
                <w:lang w:val="uk-UA"/>
              </w:rPr>
              <w:t>Ризик</w:t>
            </w:r>
          </w:p>
          <w:p w:rsidR="00A34F40" w:rsidRPr="00836D1E" w:rsidRDefault="008E0A30" w:rsidP="00947601">
            <w:pPr>
              <w:jc w:val="center"/>
              <w:rPr>
                <w:lang w:val="uk-UA"/>
              </w:rPr>
            </w:pPr>
            <w:r w:rsidRPr="0083576F">
              <w:rPr>
                <w:lang w:val="uk-UA"/>
              </w:rPr>
              <w:object w:dxaOrig="320" w:dyaOrig="380">
                <v:shape id="_x0000_i1238" type="#_x0000_t75" style="width:16.15pt;height:19.2pt" o:ole="">
                  <v:imagedata r:id="rId381" o:title=""/>
                </v:shape>
                <o:OLEObject Type="Embed" ProgID="Equation.DSMT4" ShapeID="_x0000_i1238" DrawAspect="Content" ObjectID="_1588346122" r:id="rId382"/>
              </w:object>
            </w:r>
          </w:p>
        </w:tc>
      </w:tr>
      <w:tr w:rsidR="00A34F40" w:rsidTr="008E0A30">
        <w:trPr>
          <w:trHeight w:val="346"/>
          <w:jc w:val="center"/>
        </w:trPr>
        <w:tc>
          <w:tcPr>
            <w:tcW w:w="1687" w:type="dxa"/>
            <w:vMerge/>
          </w:tcPr>
          <w:p w:rsidR="00A34F40" w:rsidRPr="0083576F" w:rsidRDefault="00A34F40" w:rsidP="0083576F">
            <w:pPr>
              <w:jc w:val="center"/>
              <w:rPr>
                <w:lang w:val="uk-UA"/>
              </w:rPr>
            </w:pPr>
          </w:p>
        </w:tc>
        <w:tc>
          <w:tcPr>
            <w:tcW w:w="806" w:type="dxa"/>
          </w:tcPr>
          <w:p w:rsidR="00A34F40" w:rsidRPr="0083576F" w:rsidRDefault="008E0A30" w:rsidP="0083576F">
            <w:pPr>
              <w:jc w:val="center"/>
              <w:rPr>
                <w:lang w:val="uk-UA"/>
              </w:rPr>
            </w:pPr>
            <w:r w:rsidRPr="0083576F">
              <w:rPr>
                <w:lang w:val="uk-UA"/>
              </w:rPr>
              <w:object w:dxaOrig="279" w:dyaOrig="360">
                <v:shape id="_x0000_i1239" type="#_x0000_t75" style="width:13.95pt;height:17.9pt" o:ole="">
                  <v:imagedata r:id="rId383" o:title=""/>
                </v:shape>
                <o:OLEObject Type="Embed" ProgID="Equation.DSMT4" ShapeID="_x0000_i1239" DrawAspect="Content" ObjectID="_1588346123" r:id="rId384"/>
              </w:object>
            </w:r>
          </w:p>
        </w:tc>
        <w:tc>
          <w:tcPr>
            <w:tcW w:w="791" w:type="dxa"/>
          </w:tcPr>
          <w:p w:rsidR="00A34F40" w:rsidRPr="0083576F" w:rsidRDefault="008E0A30" w:rsidP="0083576F">
            <w:pPr>
              <w:jc w:val="center"/>
              <w:rPr>
                <w:lang w:val="uk-UA"/>
              </w:rPr>
            </w:pPr>
            <w:r w:rsidRPr="0083576F">
              <w:rPr>
                <w:lang w:val="uk-UA"/>
              </w:rPr>
              <w:object w:dxaOrig="300" w:dyaOrig="360">
                <v:shape id="_x0000_i1240" type="#_x0000_t75" style="width:15.7pt;height:17.9pt" o:ole="">
                  <v:imagedata r:id="rId385" o:title=""/>
                </v:shape>
                <o:OLEObject Type="Embed" ProgID="Equation.DSMT4" ShapeID="_x0000_i1240" DrawAspect="Content" ObjectID="_1588346124" r:id="rId386"/>
              </w:object>
            </w:r>
          </w:p>
        </w:tc>
        <w:tc>
          <w:tcPr>
            <w:tcW w:w="749" w:type="dxa"/>
          </w:tcPr>
          <w:p w:rsidR="00A34F40" w:rsidRPr="0083576F" w:rsidRDefault="008E0A30" w:rsidP="0083576F">
            <w:pPr>
              <w:jc w:val="center"/>
              <w:rPr>
                <w:lang w:val="uk-UA"/>
              </w:rPr>
            </w:pPr>
            <w:r w:rsidRPr="0083576F">
              <w:rPr>
                <w:lang w:val="uk-UA"/>
              </w:rPr>
              <w:object w:dxaOrig="300" w:dyaOrig="360">
                <v:shape id="_x0000_i1241" type="#_x0000_t75" style="width:15.7pt;height:17.9pt" o:ole="">
                  <v:imagedata r:id="rId387" o:title=""/>
                </v:shape>
                <o:OLEObject Type="Embed" ProgID="Equation.DSMT4" ShapeID="_x0000_i1241" DrawAspect="Content" ObjectID="_1588346125" r:id="rId388"/>
              </w:object>
            </w:r>
          </w:p>
        </w:tc>
        <w:tc>
          <w:tcPr>
            <w:tcW w:w="720" w:type="dxa"/>
          </w:tcPr>
          <w:p w:rsidR="00A34F40" w:rsidRPr="0083576F" w:rsidRDefault="008E0A30" w:rsidP="0083576F">
            <w:pPr>
              <w:jc w:val="center"/>
              <w:rPr>
                <w:lang w:val="uk-UA"/>
              </w:rPr>
            </w:pPr>
            <w:r w:rsidRPr="0083576F">
              <w:rPr>
                <w:lang w:val="uk-UA"/>
              </w:rPr>
              <w:object w:dxaOrig="300" w:dyaOrig="360">
                <v:shape id="_x0000_i1242" type="#_x0000_t75" style="width:15.7pt;height:17.9pt" o:ole="">
                  <v:imagedata r:id="rId389" o:title=""/>
                </v:shape>
                <o:OLEObject Type="Embed" ProgID="Equation.DSMT4" ShapeID="_x0000_i1242" DrawAspect="Content" ObjectID="_1588346126" r:id="rId390"/>
              </w:object>
            </w:r>
          </w:p>
        </w:tc>
        <w:tc>
          <w:tcPr>
            <w:tcW w:w="780" w:type="dxa"/>
          </w:tcPr>
          <w:p w:rsidR="00A34F40" w:rsidRPr="0083576F" w:rsidRDefault="00A34F40" w:rsidP="0083576F">
            <w:pPr>
              <w:jc w:val="center"/>
              <w:rPr>
                <w:lang w:val="uk-UA"/>
              </w:rPr>
            </w:pPr>
            <w:r w:rsidRPr="0083576F">
              <w:rPr>
                <w:lang w:val="uk-UA"/>
              </w:rPr>
              <w:t>E1</w:t>
            </w:r>
          </w:p>
        </w:tc>
        <w:tc>
          <w:tcPr>
            <w:tcW w:w="754" w:type="dxa"/>
          </w:tcPr>
          <w:p w:rsidR="00A34F40" w:rsidRPr="008E0A30" w:rsidRDefault="00A34F40" w:rsidP="0083576F">
            <w:pPr>
              <w:jc w:val="center"/>
              <w:rPr>
                <w:lang w:val="uk-UA"/>
              </w:rPr>
            </w:pPr>
            <w:r w:rsidRPr="0083576F">
              <w:rPr>
                <w:lang w:val="uk-UA"/>
              </w:rPr>
              <w:t>E2</w:t>
            </w:r>
          </w:p>
        </w:tc>
        <w:tc>
          <w:tcPr>
            <w:tcW w:w="785" w:type="dxa"/>
          </w:tcPr>
          <w:p w:rsidR="00A34F40" w:rsidRPr="0083576F" w:rsidRDefault="00A34F40" w:rsidP="0083576F">
            <w:pPr>
              <w:jc w:val="center"/>
              <w:rPr>
                <w:lang w:val="uk-UA"/>
              </w:rPr>
            </w:pPr>
            <w:r w:rsidRPr="0083576F">
              <w:rPr>
                <w:lang w:val="uk-UA"/>
              </w:rPr>
              <w:t>E3</w:t>
            </w:r>
          </w:p>
          <w:p w:rsidR="008E0A30" w:rsidRPr="008E0A30" w:rsidRDefault="008E0A30" w:rsidP="0083576F">
            <w:pPr>
              <w:jc w:val="center"/>
              <w:rPr>
                <w:lang w:val="uk-UA"/>
              </w:rPr>
            </w:pPr>
          </w:p>
        </w:tc>
        <w:tc>
          <w:tcPr>
            <w:tcW w:w="1656" w:type="dxa"/>
            <w:vMerge/>
          </w:tcPr>
          <w:p w:rsidR="00A34F40" w:rsidRPr="0083576F" w:rsidRDefault="00A34F40" w:rsidP="0083576F">
            <w:pPr>
              <w:jc w:val="center"/>
              <w:rPr>
                <w:lang w:val="uk-UA"/>
              </w:rPr>
            </w:pPr>
          </w:p>
        </w:tc>
        <w:tc>
          <w:tcPr>
            <w:tcW w:w="854" w:type="dxa"/>
            <w:vMerge/>
          </w:tcPr>
          <w:p w:rsidR="00A34F40" w:rsidRPr="0083576F" w:rsidRDefault="00A34F40" w:rsidP="0083576F">
            <w:pPr>
              <w:jc w:val="center"/>
              <w:rPr>
                <w:lang w:val="uk-UA"/>
              </w:rPr>
            </w:pPr>
          </w:p>
        </w:tc>
      </w:tr>
      <w:tr w:rsidR="00A34F40" w:rsidRPr="005F6526" w:rsidTr="00947601">
        <w:trPr>
          <w:jc w:val="center"/>
        </w:trPr>
        <w:tc>
          <w:tcPr>
            <w:tcW w:w="1687" w:type="dxa"/>
          </w:tcPr>
          <w:p w:rsidR="00A34F40" w:rsidRPr="0083576F" w:rsidRDefault="008E0A30" w:rsidP="0083576F">
            <w:pPr>
              <w:jc w:val="center"/>
              <w:rPr>
                <w:lang w:val="uk-UA"/>
              </w:rPr>
            </w:pPr>
            <w:r w:rsidRPr="0083576F">
              <w:rPr>
                <w:lang w:val="uk-UA"/>
              </w:rPr>
              <w:object w:dxaOrig="1300" w:dyaOrig="720">
                <v:shape id="_x0000_i1243" type="#_x0000_t75" style="width:65.45pt;height:36.65pt" o:ole="">
                  <v:imagedata r:id="rId391" o:title=""/>
                </v:shape>
                <o:OLEObject Type="Embed" ProgID="Equation.DSMT4" ShapeID="_x0000_i1243" DrawAspect="Content" ObjectID="_1588346127" r:id="rId392"/>
              </w:object>
            </w:r>
          </w:p>
        </w:tc>
        <w:tc>
          <w:tcPr>
            <w:tcW w:w="806" w:type="dxa"/>
          </w:tcPr>
          <w:p w:rsidR="00A34F40" w:rsidRPr="0083576F" w:rsidRDefault="00A34F40" w:rsidP="0083576F">
            <w:pPr>
              <w:jc w:val="center"/>
              <w:rPr>
                <w:lang w:val="uk-UA"/>
              </w:rPr>
            </w:pPr>
            <w:r w:rsidRPr="0083576F">
              <w:rPr>
                <w:lang w:val="uk-UA"/>
              </w:rPr>
              <w:t>0,5</w:t>
            </w:r>
          </w:p>
        </w:tc>
        <w:tc>
          <w:tcPr>
            <w:tcW w:w="791" w:type="dxa"/>
          </w:tcPr>
          <w:p w:rsidR="00A34F40" w:rsidRPr="0083576F" w:rsidRDefault="00A34F40" w:rsidP="0083576F">
            <w:pPr>
              <w:jc w:val="center"/>
              <w:rPr>
                <w:lang w:val="uk-UA"/>
              </w:rPr>
            </w:pPr>
            <w:r w:rsidRPr="0083576F">
              <w:rPr>
                <w:lang w:val="uk-UA"/>
              </w:rPr>
              <w:t>0,17</w:t>
            </w:r>
          </w:p>
        </w:tc>
        <w:tc>
          <w:tcPr>
            <w:tcW w:w="749" w:type="dxa"/>
          </w:tcPr>
          <w:p w:rsidR="00A34F40" w:rsidRPr="0083576F" w:rsidRDefault="00A34F40" w:rsidP="0083576F">
            <w:pPr>
              <w:jc w:val="center"/>
              <w:rPr>
                <w:lang w:val="uk-UA"/>
              </w:rPr>
            </w:pPr>
            <w:r w:rsidRPr="0083576F">
              <w:rPr>
                <w:lang w:val="uk-UA"/>
              </w:rPr>
              <w:t>0,17</w:t>
            </w:r>
          </w:p>
        </w:tc>
        <w:tc>
          <w:tcPr>
            <w:tcW w:w="720" w:type="dxa"/>
          </w:tcPr>
          <w:p w:rsidR="00A34F40" w:rsidRPr="0083576F" w:rsidRDefault="00A34F40" w:rsidP="0083576F">
            <w:pPr>
              <w:jc w:val="center"/>
              <w:rPr>
                <w:lang w:val="uk-UA"/>
              </w:rPr>
            </w:pPr>
            <w:r w:rsidRPr="0083576F">
              <w:rPr>
                <w:lang w:val="uk-UA"/>
              </w:rPr>
              <w:t>0,17</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0,040</w:t>
            </w:r>
          </w:p>
        </w:tc>
      </w:tr>
      <w:tr w:rsidR="00A34F40" w:rsidRPr="005F6526" w:rsidTr="00947601">
        <w:trPr>
          <w:jc w:val="center"/>
        </w:trPr>
        <w:tc>
          <w:tcPr>
            <w:tcW w:w="1687" w:type="dxa"/>
          </w:tcPr>
          <w:p w:rsidR="00A34F40" w:rsidRPr="0083576F" w:rsidRDefault="008E0A30" w:rsidP="0083576F">
            <w:pPr>
              <w:jc w:val="center"/>
              <w:rPr>
                <w:lang w:val="uk-UA"/>
              </w:rPr>
            </w:pPr>
            <w:r w:rsidRPr="0083576F">
              <w:rPr>
                <w:lang w:val="uk-UA"/>
              </w:rPr>
              <w:object w:dxaOrig="1320" w:dyaOrig="720">
                <v:shape id="_x0000_i1244" type="#_x0000_t75" style="width:65.9pt;height:36.65pt" o:ole="">
                  <v:imagedata r:id="rId393" o:title=""/>
                </v:shape>
                <o:OLEObject Type="Embed" ProgID="Equation.DSMT4" ShapeID="_x0000_i1244" DrawAspect="Content" ObjectID="_1588346128" r:id="rId394"/>
              </w:object>
            </w:r>
          </w:p>
        </w:tc>
        <w:tc>
          <w:tcPr>
            <w:tcW w:w="806" w:type="dxa"/>
          </w:tcPr>
          <w:p w:rsidR="00A34F40" w:rsidRPr="0083576F" w:rsidRDefault="00A34F40" w:rsidP="0083576F">
            <w:pPr>
              <w:jc w:val="center"/>
              <w:rPr>
                <w:lang w:val="uk-UA"/>
              </w:rPr>
            </w:pPr>
            <w:r w:rsidRPr="0083576F">
              <w:rPr>
                <w:lang w:val="uk-UA"/>
              </w:rPr>
              <w:t>0,5</w:t>
            </w:r>
          </w:p>
        </w:tc>
        <w:tc>
          <w:tcPr>
            <w:tcW w:w="791" w:type="dxa"/>
          </w:tcPr>
          <w:p w:rsidR="00A34F40" w:rsidRPr="0083576F" w:rsidRDefault="00A34F40" w:rsidP="0083576F">
            <w:pPr>
              <w:jc w:val="center"/>
              <w:rPr>
                <w:lang w:val="uk-UA"/>
              </w:rPr>
            </w:pPr>
            <w:r w:rsidRPr="0083576F">
              <w:rPr>
                <w:lang w:val="uk-UA"/>
              </w:rPr>
              <w:t>0,13</w:t>
            </w:r>
          </w:p>
        </w:tc>
        <w:tc>
          <w:tcPr>
            <w:tcW w:w="749" w:type="dxa"/>
          </w:tcPr>
          <w:p w:rsidR="00A34F40" w:rsidRPr="0083576F" w:rsidRDefault="00A34F40" w:rsidP="0083576F">
            <w:pPr>
              <w:jc w:val="center"/>
              <w:rPr>
                <w:lang w:val="uk-UA"/>
              </w:rPr>
            </w:pPr>
            <w:r w:rsidRPr="0083576F">
              <w:rPr>
                <w:lang w:val="uk-UA"/>
              </w:rPr>
              <w:t>0,18</w:t>
            </w:r>
          </w:p>
        </w:tc>
        <w:tc>
          <w:tcPr>
            <w:tcW w:w="720" w:type="dxa"/>
          </w:tcPr>
          <w:p w:rsidR="00A34F40" w:rsidRPr="0083576F" w:rsidRDefault="00A34F40" w:rsidP="0083576F">
            <w:pPr>
              <w:jc w:val="center"/>
              <w:rPr>
                <w:lang w:val="uk-UA"/>
              </w:rPr>
            </w:pPr>
            <w:r w:rsidRPr="0083576F">
              <w:rPr>
                <w:lang w:val="uk-UA"/>
              </w:rPr>
              <w:t>0,18</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0,036</w:t>
            </w:r>
          </w:p>
        </w:tc>
      </w:tr>
      <w:tr w:rsidR="00A34F40" w:rsidRPr="005F6526" w:rsidTr="00947601">
        <w:trPr>
          <w:jc w:val="center"/>
        </w:trPr>
        <w:tc>
          <w:tcPr>
            <w:tcW w:w="1687" w:type="dxa"/>
          </w:tcPr>
          <w:p w:rsidR="00A34F40" w:rsidRPr="0083576F" w:rsidRDefault="008E0A30" w:rsidP="0083576F">
            <w:pPr>
              <w:jc w:val="center"/>
              <w:rPr>
                <w:lang w:val="uk-UA"/>
              </w:rPr>
            </w:pPr>
            <w:r w:rsidRPr="0083576F">
              <w:rPr>
                <w:lang w:val="uk-UA"/>
              </w:rPr>
              <w:object w:dxaOrig="1300" w:dyaOrig="720">
                <v:shape id="_x0000_i1245" type="#_x0000_t75" style="width:65.45pt;height:36.65pt" o:ole="">
                  <v:imagedata r:id="rId395" o:title=""/>
                </v:shape>
                <o:OLEObject Type="Embed" ProgID="Equation.DSMT4" ShapeID="_x0000_i1245" DrawAspect="Content" ObjectID="_1588346129" r:id="rId396"/>
              </w:object>
            </w:r>
          </w:p>
        </w:tc>
        <w:tc>
          <w:tcPr>
            <w:tcW w:w="806" w:type="dxa"/>
          </w:tcPr>
          <w:p w:rsidR="00A34F40" w:rsidRPr="0083576F" w:rsidRDefault="00A34F40" w:rsidP="0083576F">
            <w:pPr>
              <w:jc w:val="center"/>
              <w:rPr>
                <w:lang w:val="uk-UA"/>
              </w:rPr>
            </w:pPr>
            <w:r w:rsidRPr="0083576F">
              <w:rPr>
                <w:lang w:val="uk-UA"/>
              </w:rPr>
              <w:t>0,5</w:t>
            </w:r>
          </w:p>
        </w:tc>
        <w:tc>
          <w:tcPr>
            <w:tcW w:w="791" w:type="dxa"/>
          </w:tcPr>
          <w:p w:rsidR="00A34F40" w:rsidRPr="0083576F" w:rsidRDefault="00A34F40" w:rsidP="0083576F">
            <w:pPr>
              <w:jc w:val="center"/>
              <w:rPr>
                <w:lang w:val="uk-UA"/>
              </w:rPr>
            </w:pPr>
            <w:r w:rsidRPr="0083576F">
              <w:rPr>
                <w:lang w:val="uk-UA"/>
              </w:rPr>
              <w:t>0,18</w:t>
            </w:r>
          </w:p>
        </w:tc>
        <w:tc>
          <w:tcPr>
            <w:tcW w:w="749" w:type="dxa"/>
          </w:tcPr>
          <w:p w:rsidR="00A34F40" w:rsidRPr="0083576F" w:rsidRDefault="00A34F40" w:rsidP="0083576F">
            <w:pPr>
              <w:jc w:val="center"/>
              <w:rPr>
                <w:lang w:val="uk-UA"/>
              </w:rPr>
            </w:pPr>
            <w:r w:rsidRPr="0083576F">
              <w:rPr>
                <w:lang w:val="uk-UA"/>
              </w:rPr>
              <w:t>0,13</w:t>
            </w:r>
          </w:p>
        </w:tc>
        <w:tc>
          <w:tcPr>
            <w:tcW w:w="720" w:type="dxa"/>
          </w:tcPr>
          <w:p w:rsidR="00A34F40" w:rsidRPr="0083576F" w:rsidRDefault="00A34F40" w:rsidP="0083576F">
            <w:pPr>
              <w:jc w:val="center"/>
              <w:rPr>
                <w:lang w:val="uk-UA"/>
              </w:rPr>
            </w:pPr>
            <w:r w:rsidRPr="0083576F">
              <w:rPr>
                <w:lang w:val="uk-UA"/>
              </w:rPr>
              <w:t>0,18</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0,036</w:t>
            </w:r>
          </w:p>
        </w:tc>
      </w:tr>
      <w:tr w:rsidR="00A34F40" w:rsidRPr="005F6526" w:rsidTr="00947601">
        <w:trPr>
          <w:jc w:val="center"/>
        </w:trPr>
        <w:tc>
          <w:tcPr>
            <w:tcW w:w="1687" w:type="dxa"/>
          </w:tcPr>
          <w:p w:rsidR="00A34F40" w:rsidRPr="0083576F" w:rsidRDefault="008E0A30" w:rsidP="0083576F">
            <w:pPr>
              <w:jc w:val="center"/>
              <w:rPr>
                <w:lang w:val="uk-UA"/>
              </w:rPr>
            </w:pPr>
            <w:r w:rsidRPr="0083576F">
              <w:rPr>
                <w:lang w:val="uk-UA"/>
              </w:rPr>
              <w:object w:dxaOrig="1320" w:dyaOrig="720">
                <v:shape id="_x0000_i1246" type="#_x0000_t75" style="width:65.9pt;height:36.65pt" o:ole="">
                  <v:imagedata r:id="rId397" o:title=""/>
                </v:shape>
                <o:OLEObject Type="Embed" ProgID="Equation.DSMT4" ShapeID="_x0000_i1246" DrawAspect="Content" ObjectID="_1588346130" r:id="rId398"/>
              </w:object>
            </w:r>
          </w:p>
        </w:tc>
        <w:tc>
          <w:tcPr>
            <w:tcW w:w="806" w:type="dxa"/>
          </w:tcPr>
          <w:p w:rsidR="00A34F40" w:rsidRPr="0083576F" w:rsidRDefault="00A34F40" w:rsidP="0083576F">
            <w:pPr>
              <w:jc w:val="center"/>
              <w:rPr>
                <w:lang w:val="uk-UA"/>
              </w:rPr>
            </w:pPr>
            <w:r w:rsidRPr="0083576F">
              <w:rPr>
                <w:lang w:val="uk-UA"/>
              </w:rPr>
              <w:t>0,5</w:t>
            </w:r>
          </w:p>
        </w:tc>
        <w:tc>
          <w:tcPr>
            <w:tcW w:w="791" w:type="dxa"/>
          </w:tcPr>
          <w:p w:rsidR="00A34F40" w:rsidRPr="0083576F" w:rsidRDefault="00A34F40" w:rsidP="0083576F">
            <w:pPr>
              <w:jc w:val="center"/>
              <w:rPr>
                <w:lang w:val="uk-UA"/>
              </w:rPr>
            </w:pPr>
            <w:r w:rsidRPr="0083576F">
              <w:rPr>
                <w:lang w:val="uk-UA"/>
              </w:rPr>
              <w:t>0,18</w:t>
            </w:r>
          </w:p>
        </w:tc>
        <w:tc>
          <w:tcPr>
            <w:tcW w:w="749" w:type="dxa"/>
          </w:tcPr>
          <w:p w:rsidR="00A34F40" w:rsidRPr="0083576F" w:rsidRDefault="00A34F40" w:rsidP="0083576F">
            <w:pPr>
              <w:jc w:val="center"/>
              <w:rPr>
                <w:lang w:val="uk-UA"/>
              </w:rPr>
            </w:pPr>
            <w:r w:rsidRPr="0083576F">
              <w:rPr>
                <w:lang w:val="uk-UA"/>
              </w:rPr>
              <w:t>0,18</w:t>
            </w:r>
          </w:p>
        </w:tc>
        <w:tc>
          <w:tcPr>
            <w:tcW w:w="720" w:type="dxa"/>
          </w:tcPr>
          <w:p w:rsidR="00A34F40" w:rsidRPr="0083576F" w:rsidRDefault="00A34F40" w:rsidP="0083576F">
            <w:pPr>
              <w:jc w:val="center"/>
              <w:rPr>
                <w:lang w:val="uk-UA"/>
              </w:rPr>
            </w:pPr>
            <w:r w:rsidRPr="0083576F">
              <w:rPr>
                <w:lang w:val="uk-UA"/>
              </w:rPr>
              <w:t>0,13</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0,036</w:t>
            </w:r>
          </w:p>
        </w:tc>
      </w:tr>
    </w:tbl>
    <w:p w:rsidR="008E0A30" w:rsidRPr="008E0A30" w:rsidRDefault="008E0A30" w:rsidP="00A34F40">
      <w:pPr>
        <w:spacing w:line="360" w:lineRule="auto"/>
        <w:ind w:firstLine="576"/>
        <w:jc w:val="both"/>
        <w:rPr>
          <w:sz w:val="22"/>
          <w:szCs w:val="22"/>
          <w:lang w:val="uk-UA"/>
        </w:rPr>
      </w:pPr>
    </w:p>
    <w:p w:rsidR="00A34F40" w:rsidRDefault="00A34F40" w:rsidP="00AB2CB3">
      <w:pPr>
        <w:spacing w:line="360" w:lineRule="auto"/>
        <w:ind w:firstLine="284"/>
        <w:jc w:val="both"/>
        <w:rPr>
          <w:sz w:val="28"/>
          <w:lang w:val="uk-UA"/>
        </w:rPr>
      </w:pPr>
      <w:r>
        <w:rPr>
          <w:sz w:val="28"/>
          <w:lang w:val="uk-UA"/>
        </w:rPr>
        <w:t>Гетерогенний паттерн такого виду відповідає графу</w:t>
      </w:r>
      <w:r>
        <w:rPr>
          <w:rFonts w:ascii="Sylfaen" w:hAnsi="Sylfaen"/>
          <w:sz w:val="28"/>
          <w:lang w:val="uk-UA"/>
        </w:rPr>
        <w:t>-</w:t>
      </w:r>
      <w:r>
        <w:rPr>
          <w:sz w:val="28"/>
          <w:lang w:val="uk-UA"/>
        </w:rPr>
        <w:t xml:space="preserve">зірці, що відображає такий розподіл капіталу, при якому інвестор планує утворити центри прибутків, </w:t>
      </w:r>
      <w:r>
        <w:rPr>
          <w:sz w:val="28"/>
          <w:lang w:val="uk-UA"/>
        </w:rPr>
        <w:lastRenderedPageBreak/>
        <w:t xml:space="preserve">котрі підпорядковуються єдиному фонду. Маючи шаблон, наприклад </w:t>
      </w:r>
      <w:r w:rsidRPr="009335BD">
        <w:rPr>
          <w:position w:val="-12"/>
          <w:sz w:val="28"/>
          <w:lang w:val="uk-UA"/>
        </w:rPr>
        <w:object w:dxaOrig="420" w:dyaOrig="380">
          <v:shape id="_x0000_i1247" type="#_x0000_t75" style="width:20.95pt;height:18.75pt" o:ole="">
            <v:imagedata r:id="rId399" o:title=""/>
          </v:shape>
          <o:OLEObject Type="Embed" ProgID="Equation.DSMT4" ShapeID="_x0000_i1247" DrawAspect="Content" ObjectID="_1588346131" r:id="rId400"/>
        </w:object>
      </w:r>
      <w:r>
        <w:rPr>
          <w:sz w:val="28"/>
          <w:lang w:val="uk-UA"/>
        </w:rPr>
        <w:t xml:space="preserve">, не потрібно розв’язувати подібну задачу заново, а можна через </w:t>
      </w:r>
      <w:r w:rsidR="00237ACD">
        <w:rPr>
          <w:sz w:val="28"/>
          <w:lang w:val="uk-UA"/>
        </w:rPr>
        <w:t>«</w:t>
      </w:r>
      <w:r>
        <w:rPr>
          <w:sz w:val="28"/>
          <w:lang w:val="uk-UA"/>
        </w:rPr>
        <w:t>базу знань</w:t>
      </w:r>
      <w:r w:rsidR="00237ACD">
        <w:rPr>
          <w:sz w:val="28"/>
          <w:lang w:val="uk-UA"/>
        </w:rPr>
        <w:t>»</w:t>
      </w:r>
      <w:r>
        <w:rPr>
          <w:sz w:val="28"/>
          <w:lang w:val="uk-UA"/>
        </w:rPr>
        <w:t xml:space="preserve"> знаходити розв’язки задачі, що відповідають, наприклад, </w:t>
      </w:r>
      <w:r w:rsidRPr="009335BD">
        <w:rPr>
          <w:position w:val="-12"/>
          <w:sz w:val="28"/>
          <w:lang w:val="uk-UA"/>
        </w:rPr>
        <w:object w:dxaOrig="420" w:dyaOrig="380">
          <v:shape id="_x0000_i1248" type="#_x0000_t75" style="width:20.95pt;height:18.75pt" o:ole="">
            <v:imagedata r:id="rId401" o:title=""/>
          </v:shape>
          <o:OLEObject Type="Embed" ProgID="Equation.DSMT4" ShapeID="_x0000_i1248" DrawAspect="Content" ObjectID="_1588346132" r:id="rId402"/>
        </w:object>
      </w:r>
      <w:r>
        <w:rPr>
          <w:sz w:val="28"/>
          <w:lang w:val="uk-UA"/>
        </w:rPr>
        <w:t>.</w:t>
      </w:r>
    </w:p>
    <w:p w:rsidR="00A34F40" w:rsidRDefault="00A34F40" w:rsidP="008E0A30">
      <w:pPr>
        <w:spacing w:line="360" w:lineRule="auto"/>
        <w:ind w:firstLine="284"/>
        <w:jc w:val="both"/>
        <w:rPr>
          <w:sz w:val="28"/>
          <w:lang w:val="uk-UA"/>
        </w:rPr>
      </w:pPr>
      <w:r w:rsidRPr="00696339">
        <w:rPr>
          <w:b/>
          <w:sz w:val="28"/>
          <w:lang w:val="uk-UA"/>
        </w:rPr>
        <w:t xml:space="preserve">Приклад </w:t>
      </w:r>
      <w:r w:rsidR="008E0A30">
        <w:rPr>
          <w:b/>
          <w:sz w:val="28"/>
          <w:lang w:val="uk-UA"/>
        </w:rPr>
        <w:t>5</w:t>
      </w:r>
      <w:r>
        <w:rPr>
          <w:sz w:val="28"/>
          <w:lang w:val="uk-UA"/>
        </w:rPr>
        <w:t xml:space="preserve">. Нехай деякому </w:t>
      </w:r>
      <w:r w:rsidR="00652429">
        <w:rPr>
          <w:sz w:val="28"/>
          <w:lang w:val="uk-UA"/>
        </w:rPr>
        <w:t>органу місцевого самоврядування</w:t>
      </w:r>
      <w:r>
        <w:rPr>
          <w:sz w:val="28"/>
          <w:lang w:val="uk-UA"/>
        </w:rPr>
        <w:t xml:space="preserve"> та трьом його дочірнім підприємствам запропоновано створити спільний портфель цінних паперів виду  </w:t>
      </w:r>
      <w:r w:rsidRPr="00C51F89">
        <w:rPr>
          <w:position w:val="-12"/>
          <w:sz w:val="28"/>
          <w:lang w:val="uk-UA"/>
        </w:rPr>
        <w:object w:dxaOrig="1040" w:dyaOrig="380">
          <v:shape id="_x0000_i1249" type="#_x0000_t75" style="width:51.95pt;height:18.75pt" o:ole="">
            <v:imagedata r:id="rId178" o:title=""/>
          </v:shape>
          <o:OLEObject Type="Embed" ProgID="Equation.DSMT4" ShapeID="_x0000_i1249" DrawAspect="Content" ObjectID="_1588346133" r:id="rId403"/>
        </w:object>
      </w:r>
      <w:r>
        <w:rPr>
          <w:sz w:val="28"/>
          <w:lang w:val="uk-UA"/>
        </w:rPr>
        <w:t xml:space="preserve">, що мають за чотири періоди певну випадкову ефективність (табл. 3.1). Відомо, що перше підприємство вклало свої частини капіталу у придбання цінних паперів виду </w:t>
      </w:r>
      <w:r w:rsidRPr="00A602BA">
        <w:rPr>
          <w:position w:val="-12"/>
          <w:sz w:val="28"/>
          <w:lang w:val="uk-UA"/>
        </w:rPr>
        <w:object w:dxaOrig="300" w:dyaOrig="380">
          <v:shape id="_x0000_i1250" type="#_x0000_t75" style="width:14.85pt;height:18.75pt" o:ole="">
            <v:imagedata r:id="rId404" o:title=""/>
          </v:shape>
          <o:OLEObject Type="Embed" ProgID="Equation.DSMT4" ShapeID="_x0000_i1250" DrawAspect="Content" ObjectID="_1588346134" r:id="rId405"/>
        </w:object>
      </w:r>
      <w:r>
        <w:rPr>
          <w:sz w:val="28"/>
          <w:lang w:val="uk-UA"/>
        </w:rPr>
        <w:t xml:space="preserve">, друге та третє – у </w:t>
      </w:r>
      <w:r w:rsidRPr="00A602BA">
        <w:rPr>
          <w:position w:val="-12"/>
          <w:sz w:val="28"/>
          <w:lang w:val="uk-UA"/>
        </w:rPr>
        <w:object w:dxaOrig="279" w:dyaOrig="380">
          <v:shape id="_x0000_i1251" type="#_x0000_t75" style="width:14.4pt;height:18.75pt" o:ole="">
            <v:imagedata r:id="rId180" o:title=""/>
          </v:shape>
          <o:OLEObject Type="Embed" ProgID="Equation.DSMT4" ShapeID="_x0000_i1251" DrawAspect="Content" ObjectID="_1588346135" r:id="rId406"/>
        </w:object>
      </w:r>
      <w:r>
        <w:rPr>
          <w:sz w:val="28"/>
          <w:lang w:val="uk-UA"/>
        </w:rPr>
        <w:t xml:space="preserve">, а четверте – у </w:t>
      </w:r>
      <w:r w:rsidRPr="00A602BA">
        <w:rPr>
          <w:position w:val="-12"/>
          <w:sz w:val="28"/>
          <w:lang w:val="uk-UA"/>
        </w:rPr>
        <w:object w:dxaOrig="300" w:dyaOrig="380">
          <v:shape id="_x0000_i1252" type="#_x0000_t75" style="width:14.85pt;height:18.75pt" o:ole="">
            <v:imagedata r:id="rId188" o:title=""/>
          </v:shape>
          <o:OLEObject Type="Embed" ProgID="Equation.DSMT4" ShapeID="_x0000_i1252" DrawAspect="Content" ObjectID="_1588346136" r:id="rId407"/>
        </w:object>
      </w:r>
      <w:r>
        <w:rPr>
          <w:sz w:val="28"/>
          <w:lang w:val="uk-UA"/>
        </w:rPr>
        <w:t xml:space="preserve">, причому, останнє підприємство з другим та третім підприємствами має право на трансфер коштів без участі головного фонду першого підприємства. Визначити частку капіталу, вкладену кожним підприємством на придбання цінних паперів спільного портфеля, щоб розподіл капіталу гарантував би найменший ризик при очікуваній ефективності </w:t>
      </w:r>
      <w:r w:rsidRPr="00E61139">
        <w:rPr>
          <w:position w:val="-16"/>
          <w:sz w:val="28"/>
          <w:lang w:val="uk-UA"/>
        </w:rPr>
        <w:object w:dxaOrig="1160" w:dyaOrig="420">
          <v:shape id="_x0000_i1253" type="#_x0000_t75" style="width:57.6pt;height:20.95pt" o:ole="">
            <v:imagedata r:id="rId408" o:title=""/>
          </v:shape>
          <o:OLEObject Type="Embed" ProgID="Equation.DSMT4" ShapeID="_x0000_i1253" DrawAspect="Content" ObjectID="_1588346137" r:id="rId409"/>
        </w:object>
      </w:r>
      <w:r>
        <w:rPr>
          <w:sz w:val="28"/>
          <w:lang w:val="uk-UA"/>
        </w:rPr>
        <w:t>.</w:t>
      </w:r>
    </w:p>
    <w:p w:rsidR="00081E33" w:rsidRDefault="00A34F40" w:rsidP="00786F51">
      <w:pPr>
        <w:spacing w:line="360" w:lineRule="auto"/>
        <w:ind w:firstLine="284"/>
        <w:jc w:val="both"/>
        <w:rPr>
          <w:sz w:val="28"/>
          <w:lang w:val="uk-UA"/>
        </w:rPr>
      </w:pPr>
      <w:r w:rsidRPr="000D7371">
        <w:rPr>
          <w:b/>
          <w:sz w:val="28"/>
          <w:lang w:val="uk-UA"/>
        </w:rPr>
        <w:t>Розв’язок</w:t>
      </w:r>
      <w:r>
        <w:rPr>
          <w:sz w:val="28"/>
          <w:lang w:val="uk-UA"/>
        </w:rPr>
        <w:t xml:space="preserve">. Виходячи з умови задачі, ми маємо гетерогенний паттерн </w:t>
      </w:r>
      <w:r w:rsidRPr="002D561A">
        <w:rPr>
          <w:position w:val="-36"/>
          <w:sz w:val="28"/>
          <w:lang w:val="uk-UA"/>
        </w:rPr>
        <w:object w:dxaOrig="1520" w:dyaOrig="859">
          <v:shape id="_x0000_i1254" type="#_x0000_t75" style="width:75.95pt;height:42.75pt" o:ole="">
            <v:imagedata r:id="rId410" o:title=""/>
          </v:shape>
          <o:OLEObject Type="Embed" ProgID="Equation.DSMT4" ShapeID="_x0000_i1254" DrawAspect="Content" ObjectID="_1588346138" r:id="rId411"/>
        </w:object>
      </w:r>
      <w:r>
        <w:rPr>
          <w:sz w:val="28"/>
          <w:lang w:val="uk-UA"/>
        </w:rPr>
        <w:t xml:space="preserve">, який відповідає графу </w:t>
      </w:r>
      <w:r w:rsidRPr="00491602">
        <w:rPr>
          <w:position w:val="-14"/>
          <w:sz w:val="28"/>
          <w:lang w:val="uk-UA"/>
        </w:rPr>
        <w:object w:dxaOrig="1180" w:dyaOrig="420">
          <v:shape id="_x0000_i1255" type="#_x0000_t75" style="width:58.9pt;height:20.95pt" o:ole="">
            <v:imagedata r:id="rId412" o:title=""/>
          </v:shape>
          <o:OLEObject Type="Embed" ProgID="Equation.DSMT4" ShapeID="_x0000_i1255" DrawAspect="Content" ObjectID="_1588346139" r:id="rId413"/>
        </w:object>
      </w:r>
      <w:r>
        <w:rPr>
          <w:sz w:val="28"/>
          <w:lang w:val="uk-UA"/>
        </w:rPr>
        <w:t xml:space="preserve"> (рис. 4). Ребра </w:t>
      </w:r>
      <w:r w:rsidRPr="008D6FCC">
        <w:rPr>
          <w:position w:val="-14"/>
          <w:sz w:val="28"/>
          <w:lang w:val="uk-UA"/>
        </w:rPr>
        <w:object w:dxaOrig="859" w:dyaOrig="420">
          <v:shape id="_x0000_i1256" type="#_x0000_t75" style="width:42.75pt;height:20.95pt" o:ole="">
            <v:imagedata r:id="rId414" o:title=""/>
          </v:shape>
          <o:OLEObject Type="Embed" ProgID="Equation.DSMT4" ShapeID="_x0000_i1256" DrawAspect="Content" ObjectID="_1588346140" r:id="rId415"/>
        </w:object>
      </w:r>
      <w:r>
        <w:rPr>
          <w:sz w:val="28"/>
          <w:lang w:val="uk-UA"/>
        </w:rPr>
        <w:t xml:space="preserve"> та </w:t>
      </w:r>
    </w:p>
    <w:p w:rsidR="00A34F40" w:rsidRDefault="00A34F40" w:rsidP="00786F51">
      <w:pPr>
        <w:spacing w:line="360" w:lineRule="auto"/>
        <w:ind w:firstLine="284"/>
        <w:jc w:val="both"/>
        <w:rPr>
          <w:sz w:val="28"/>
          <w:lang w:val="uk-UA"/>
        </w:rPr>
      </w:pPr>
      <w:r w:rsidRPr="008D6FCC">
        <w:rPr>
          <w:position w:val="-14"/>
          <w:sz w:val="28"/>
          <w:lang w:val="uk-UA"/>
        </w:rPr>
        <w:object w:dxaOrig="859" w:dyaOrig="420">
          <v:shape id="_x0000_i1257" type="#_x0000_t75" style="width:42.75pt;height:20.95pt" o:ole="">
            <v:imagedata r:id="rId416" o:title=""/>
          </v:shape>
          <o:OLEObject Type="Embed" ProgID="Equation.DSMT4" ShapeID="_x0000_i1257" DrawAspect="Content" ObjectID="_1588346141" r:id="rId417"/>
        </w:object>
      </w:r>
      <w:r>
        <w:rPr>
          <w:sz w:val="28"/>
          <w:lang w:val="uk-UA"/>
        </w:rPr>
        <w:t xml:space="preserve"> означають, що центри прибутків </w:t>
      </w:r>
      <w:r w:rsidRPr="002E1CFF">
        <w:rPr>
          <w:position w:val="-12"/>
          <w:sz w:val="28"/>
          <w:lang w:val="uk-UA"/>
        </w:rPr>
        <w:object w:dxaOrig="320" w:dyaOrig="380">
          <v:shape id="_x0000_i1258" type="#_x0000_t75" style="width:15.7pt;height:18.75pt" o:ole="">
            <v:imagedata r:id="rId23" o:title=""/>
          </v:shape>
          <o:OLEObject Type="Embed" ProgID="Equation.3" ShapeID="_x0000_i1258" DrawAspect="Content" ObjectID="_1588346142" r:id="rId418"/>
        </w:object>
      </w:r>
      <w:r>
        <w:rPr>
          <w:sz w:val="28"/>
          <w:lang w:val="uk-UA"/>
        </w:rPr>
        <w:t xml:space="preserve"> та </w:t>
      </w:r>
      <w:r w:rsidRPr="008D6FCC">
        <w:rPr>
          <w:position w:val="-12"/>
          <w:sz w:val="28"/>
          <w:lang w:val="uk-UA"/>
        </w:rPr>
        <w:object w:dxaOrig="300" w:dyaOrig="380">
          <v:shape id="_x0000_i1259" type="#_x0000_t75" style="width:14.85pt;height:18.75pt" o:ole="">
            <v:imagedata r:id="rId419" o:title=""/>
          </v:shape>
          <o:OLEObject Type="Embed" ProgID="Equation.DSMT4" ShapeID="_x0000_i1259" DrawAspect="Content" ObjectID="_1588346143" r:id="rId420"/>
        </w:object>
      </w:r>
      <w:r>
        <w:rPr>
          <w:sz w:val="28"/>
          <w:lang w:val="uk-UA"/>
        </w:rPr>
        <w:t xml:space="preserve">, а також  </w:t>
      </w:r>
      <w:r w:rsidRPr="008D6FCC">
        <w:rPr>
          <w:position w:val="-12"/>
          <w:sz w:val="28"/>
          <w:lang w:val="uk-UA"/>
        </w:rPr>
        <w:object w:dxaOrig="300" w:dyaOrig="380">
          <v:shape id="_x0000_i1260" type="#_x0000_t75" style="width:14.85pt;height:18.75pt" o:ole="">
            <v:imagedata r:id="rId421" o:title=""/>
          </v:shape>
          <o:OLEObject Type="Embed" ProgID="Equation.DSMT4" ShapeID="_x0000_i1260" DrawAspect="Content" ObjectID="_1588346144" r:id="rId422"/>
        </w:object>
      </w:r>
      <w:r>
        <w:rPr>
          <w:sz w:val="28"/>
          <w:lang w:val="uk-UA"/>
        </w:rPr>
        <w:t xml:space="preserve"> та </w:t>
      </w:r>
      <w:r w:rsidRPr="008D6FCC">
        <w:rPr>
          <w:position w:val="-12"/>
          <w:sz w:val="28"/>
          <w:lang w:val="uk-UA"/>
        </w:rPr>
        <w:object w:dxaOrig="300" w:dyaOrig="380">
          <v:shape id="_x0000_i1261" type="#_x0000_t75" style="width:14.85pt;height:18.75pt" o:ole="">
            <v:imagedata r:id="rId419" o:title=""/>
          </v:shape>
          <o:OLEObject Type="Embed" ProgID="Equation.DSMT4" ShapeID="_x0000_i1261" DrawAspect="Content" ObjectID="_1588346145" r:id="rId423"/>
        </w:object>
      </w:r>
      <w:r>
        <w:rPr>
          <w:sz w:val="28"/>
          <w:lang w:val="uk-UA"/>
        </w:rPr>
        <w:t xml:space="preserve"> мають право на трансфер коштів без участі головного фонду </w:t>
      </w:r>
      <w:r w:rsidRPr="002E1CFF">
        <w:rPr>
          <w:position w:val="-12"/>
          <w:sz w:val="28"/>
          <w:lang w:val="uk-UA"/>
        </w:rPr>
        <w:object w:dxaOrig="300" w:dyaOrig="380">
          <v:shape id="_x0000_i1262" type="#_x0000_t75" style="width:14.85pt;height:18.75pt" o:ole="">
            <v:imagedata r:id="rId16" o:title=""/>
          </v:shape>
          <o:OLEObject Type="Embed" ProgID="Equation.3" ShapeID="_x0000_i1262" DrawAspect="Content" ObjectID="_1588346146" r:id="rId424"/>
        </w:object>
      </w:r>
      <w:r>
        <w:rPr>
          <w:sz w:val="28"/>
          <w:lang w:val="uk-UA"/>
        </w:rPr>
        <w:t>.</w:t>
      </w:r>
    </w:p>
    <w:p w:rsidR="00A34F40" w:rsidRDefault="00081E33" w:rsidP="00081E33">
      <w:pPr>
        <w:spacing w:line="360" w:lineRule="auto"/>
        <w:jc w:val="center"/>
        <w:rPr>
          <w:sz w:val="28"/>
          <w:lang w:val="uk-UA"/>
        </w:rPr>
      </w:pPr>
      <w:r w:rsidRPr="00081E33">
        <w:rPr>
          <w:noProof/>
          <w:sz w:val="28"/>
          <w:lang w:val="uk-UA" w:eastAsia="uk-UA"/>
        </w:rPr>
        <w:drawing>
          <wp:inline distT="0" distB="0" distL="0" distR="0">
            <wp:extent cx="2790651" cy="2273605"/>
            <wp:effectExtent l="19050" t="0" r="0" b="0"/>
            <wp:docPr id="2"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425"/>
                    <a:srcRect/>
                    <a:stretch>
                      <a:fillRect/>
                    </a:stretch>
                  </pic:blipFill>
                  <pic:spPr bwMode="auto">
                    <a:xfrm>
                      <a:off x="0" y="0"/>
                      <a:ext cx="2793168" cy="2275656"/>
                    </a:xfrm>
                    <a:prstGeom prst="rect">
                      <a:avLst/>
                    </a:prstGeom>
                    <a:noFill/>
                    <a:ln w="9525">
                      <a:noFill/>
                      <a:miter lim="800000"/>
                      <a:headEnd/>
                      <a:tailEnd/>
                    </a:ln>
                  </pic:spPr>
                </pic:pic>
              </a:graphicData>
            </a:graphic>
          </wp:inline>
        </w:drawing>
      </w:r>
    </w:p>
    <w:p w:rsidR="00A34F40" w:rsidRDefault="00A34F40" w:rsidP="00786F51">
      <w:pPr>
        <w:spacing w:line="360" w:lineRule="auto"/>
        <w:jc w:val="center"/>
        <w:rPr>
          <w:sz w:val="28"/>
          <w:lang w:val="uk-UA"/>
        </w:rPr>
      </w:pPr>
      <w:r>
        <w:rPr>
          <w:sz w:val="28"/>
          <w:lang w:val="uk-UA"/>
        </w:rPr>
        <w:t xml:space="preserve">Рис. 4. Граф </w:t>
      </w:r>
      <w:r w:rsidRPr="00491602">
        <w:rPr>
          <w:position w:val="-14"/>
          <w:sz w:val="28"/>
          <w:lang w:val="uk-UA"/>
        </w:rPr>
        <w:object w:dxaOrig="1180" w:dyaOrig="420">
          <v:shape id="_x0000_i1263" type="#_x0000_t75" style="width:58.9pt;height:20.95pt" o:ole="">
            <v:imagedata r:id="rId412" o:title=""/>
          </v:shape>
          <o:OLEObject Type="Embed" ProgID="Equation.DSMT4" ShapeID="_x0000_i1263" DrawAspect="Content" ObjectID="_1588346147" r:id="rId426"/>
        </w:object>
      </w:r>
      <w:r>
        <w:rPr>
          <w:sz w:val="28"/>
          <w:lang w:val="uk-UA"/>
        </w:rPr>
        <w:t xml:space="preserve"> розподілу капіталу на підприємствах</w:t>
      </w:r>
    </w:p>
    <w:p w:rsidR="00786F51" w:rsidRPr="00786F51" w:rsidRDefault="00786F51" w:rsidP="00786F51">
      <w:pPr>
        <w:spacing w:line="360" w:lineRule="auto"/>
        <w:ind w:firstLine="284"/>
        <w:jc w:val="both"/>
        <w:rPr>
          <w:sz w:val="22"/>
          <w:szCs w:val="22"/>
          <w:lang w:val="uk-UA"/>
        </w:rPr>
      </w:pPr>
    </w:p>
    <w:p w:rsidR="00E3715F" w:rsidRDefault="00A34F40" w:rsidP="00786F51">
      <w:pPr>
        <w:spacing w:line="360" w:lineRule="auto"/>
        <w:ind w:firstLine="284"/>
        <w:jc w:val="both"/>
        <w:rPr>
          <w:sz w:val="28"/>
          <w:lang w:val="en-US"/>
        </w:rPr>
      </w:pPr>
      <w:r>
        <w:rPr>
          <w:sz w:val="28"/>
          <w:lang w:val="uk-UA"/>
        </w:rPr>
        <w:lastRenderedPageBreak/>
        <w:t xml:space="preserve">Даному паттерну відповідає </w:t>
      </w:r>
      <w:r w:rsidRPr="00116890">
        <w:rPr>
          <w:position w:val="-14"/>
          <w:sz w:val="28"/>
          <w:lang w:val="uk-UA"/>
        </w:rPr>
        <w:object w:dxaOrig="3040" w:dyaOrig="440">
          <v:shape id="_x0000_i1264" type="#_x0000_t75" style="width:152.3pt;height:22.25pt" o:ole="">
            <v:imagedata r:id="rId427" o:title=""/>
          </v:shape>
          <o:OLEObject Type="Embed" ProgID="Equation.DSMT4" ShapeID="_x0000_i1264" DrawAspect="Content" ObjectID="_1588346148" r:id="rId428"/>
        </w:object>
      </w:r>
      <w:r>
        <w:rPr>
          <w:sz w:val="28"/>
          <w:lang w:val="uk-UA"/>
        </w:rPr>
        <w:t>. При такому розподілі цінних паперів визначимо частку капіталу кожного підприємства за допомогою рівнянь (6) – (8). Знаходимо розв’язок даної задачі.</w:t>
      </w:r>
    </w:p>
    <w:p w:rsidR="00E3715F" w:rsidRDefault="00A34F40" w:rsidP="00786F51">
      <w:pPr>
        <w:spacing w:line="360" w:lineRule="auto"/>
        <w:ind w:firstLine="284"/>
        <w:jc w:val="both"/>
        <w:rPr>
          <w:sz w:val="28"/>
          <w:lang w:val="en-US"/>
        </w:rPr>
      </w:pPr>
      <w:r>
        <w:rPr>
          <w:sz w:val="28"/>
          <w:lang w:val="uk-UA"/>
        </w:rPr>
        <w:t xml:space="preserve">Щоб мати найменший ризик формування спільного портфеля з очікуваною ефективністю </w:t>
      </w:r>
      <w:r w:rsidRPr="00116890">
        <w:rPr>
          <w:position w:val="-16"/>
          <w:sz w:val="28"/>
          <w:lang w:val="uk-UA"/>
        </w:rPr>
        <w:object w:dxaOrig="1200" w:dyaOrig="420">
          <v:shape id="_x0000_i1265" type="#_x0000_t75" style="width:60.2pt;height:20.95pt" o:ole="">
            <v:imagedata r:id="rId429" o:title=""/>
          </v:shape>
          <o:OLEObject Type="Embed" ProgID="Equation.DSMT4" ShapeID="_x0000_i1265" DrawAspect="Content" ObjectID="_1588346149" r:id="rId430"/>
        </w:object>
      </w:r>
      <w:r>
        <w:rPr>
          <w:sz w:val="28"/>
          <w:lang w:val="uk-UA"/>
        </w:rPr>
        <w:t xml:space="preserve">, підприємства розподілять свій капітал так: </w:t>
      </w:r>
      <w:r w:rsidRPr="00116890">
        <w:rPr>
          <w:position w:val="-12"/>
          <w:sz w:val="28"/>
          <w:lang w:val="uk-UA"/>
        </w:rPr>
        <w:object w:dxaOrig="1160" w:dyaOrig="380">
          <v:shape id="_x0000_i1266" type="#_x0000_t75" style="width:57.6pt;height:18.75pt" o:ole="">
            <v:imagedata r:id="rId431" o:title=""/>
          </v:shape>
          <o:OLEObject Type="Embed" ProgID="Equation.DSMT4" ShapeID="_x0000_i1266" DrawAspect="Content" ObjectID="_1588346150" r:id="rId432"/>
        </w:object>
      </w:r>
      <w:r>
        <w:rPr>
          <w:sz w:val="28"/>
          <w:lang w:val="uk-UA"/>
        </w:rPr>
        <w:t xml:space="preserve">, </w:t>
      </w:r>
      <w:r w:rsidRPr="00116890">
        <w:rPr>
          <w:position w:val="-12"/>
          <w:sz w:val="28"/>
          <w:lang w:val="uk-UA"/>
        </w:rPr>
        <w:object w:dxaOrig="1180" w:dyaOrig="380">
          <v:shape id="_x0000_i1267" type="#_x0000_t75" style="width:58.9pt;height:18.75pt" o:ole="">
            <v:imagedata r:id="rId433" o:title=""/>
          </v:shape>
          <o:OLEObject Type="Embed" ProgID="Equation.DSMT4" ShapeID="_x0000_i1267" DrawAspect="Content" ObjectID="_1588346151" r:id="rId434"/>
        </w:object>
      </w:r>
      <w:r>
        <w:rPr>
          <w:sz w:val="28"/>
          <w:lang w:val="uk-UA"/>
        </w:rPr>
        <w:t xml:space="preserve">, </w:t>
      </w:r>
      <w:r w:rsidRPr="00116890">
        <w:rPr>
          <w:position w:val="-12"/>
          <w:sz w:val="28"/>
          <w:lang w:val="uk-UA"/>
        </w:rPr>
        <w:object w:dxaOrig="1180" w:dyaOrig="380">
          <v:shape id="_x0000_i1268" type="#_x0000_t75" style="width:58.9pt;height:18.75pt" o:ole="">
            <v:imagedata r:id="rId435" o:title=""/>
          </v:shape>
          <o:OLEObject Type="Embed" ProgID="Equation.DSMT4" ShapeID="_x0000_i1268" DrawAspect="Content" ObjectID="_1588346152" r:id="rId436"/>
        </w:object>
      </w:r>
      <w:r>
        <w:rPr>
          <w:sz w:val="28"/>
          <w:lang w:val="uk-UA"/>
        </w:rPr>
        <w:t xml:space="preserve">, </w:t>
      </w:r>
      <w:r w:rsidRPr="00116890">
        <w:rPr>
          <w:position w:val="-12"/>
          <w:sz w:val="28"/>
          <w:lang w:val="uk-UA"/>
        </w:rPr>
        <w:object w:dxaOrig="1180" w:dyaOrig="380">
          <v:shape id="_x0000_i1269" type="#_x0000_t75" style="width:58.9pt;height:18.75pt" o:ole="">
            <v:imagedata r:id="rId437" o:title=""/>
          </v:shape>
          <o:OLEObject Type="Embed" ProgID="Equation.DSMT4" ShapeID="_x0000_i1269" DrawAspect="Content" ObjectID="_1588346153" r:id="rId438"/>
        </w:object>
      </w:r>
      <w:r>
        <w:rPr>
          <w:sz w:val="28"/>
          <w:lang w:val="uk-UA"/>
        </w:rPr>
        <w:t>.</w:t>
      </w:r>
    </w:p>
    <w:p w:rsidR="00A34F40" w:rsidRDefault="00A34F40" w:rsidP="00786F51">
      <w:pPr>
        <w:spacing w:line="360" w:lineRule="auto"/>
        <w:ind w:firstLine="284"/>
        <w:jc w:val="both"/>
        <w:rPr>
          <w:sz w:val="28"/>
          <w:lang w:val="uk-UA"/>
        </w:rPr>
      </w:pPr>
      <w:r>
        <w:rPr>
          <w:sz w:val="28"/>
          <w:lang w:val="uk-UA"/>
        </w:rPr>
        <w:t xml:space="preserve">При такому розподілі капіталу дисперсія спільного портфеля дорівнює </w:t>
      </w:r>
      <w:r w:rsidRPr="00116890">
        <w:rPr>
          <w:position w:val="-16"/>
          <w:sz w:val="28"/>
          <w:lang w:val="uk-UA"/>
        </w:rPr>
        <w:object w:dxaOrig="1660" w:dyaOrig="460">
          <v:shape id="_x0000_i1270" type="#_x0000_t75" style="width:82.9pt;height:23.15pt" o:ole="">
            <v:imagedata r:id="rId439" o:title=""/>
          </v:shape>
          <o:OLEObject Type="Embed" ProgID="Equation.DSMT4" ShapeID="_x0000_i1270" DrawAspect="Content" ObjectID="_1588346154" r:id="rId440"/>
        </w:object>
      </w:r>
      <w:r>
        <w:rPr>
          <w:sz w:val="28"/>
          <w:lang w:val="uk-UA"/>
        </w:rPr>
        <w:t xml:space="preserve">, а ризик портфеля  – </w:t>
      </w:r>
      <w:r w:rsidRPr="00116890">
        <w:rPr>
          <w:position w:val="-18"/>
          <w:sz w:val="28"/>
          <w:lang w:val="uk-UA"/>
        </w:rPr>
        <w:object w:dxaOrig="2100" w:dyaOrig="499">
          <v:shape id="_x0000_i1271" type="#_x0000_t75" style="width:105.15pt;height:24.85pt" o:ole="">
            <v:imagedata r:id="rId441" o:title=""/>
          </v:shape>
          <o:OLEObject Type="Embed" ProgID="Equation.DSMT4" ShapeID="_x0000_i1271" DrawAspect="Content" ObjectID="_1588346155" r:id="rId442"/>
        </w:object>
      </w:r>
      <w:r>
        <w:rPr>
          <w:sz w:val="28"/>
          <w:lang w:val="uk-UA"/>
        </w:rPr>
        <w:t xml:space="preserve">. </w:t>
      </w:r>
    </w:p>
    <w:p w:rsidR="00E3715F" w:rsidRPr="000F0D87" w:rsidRDefault="00A34F40" w:rsidP="00786F51">
      <w:pPr>
        <w:spacing w:line="360" w:lineRule="auto"/>
        <w:ind w:firstLine="284"/>
        <w:jc w:val="both"/>
        <w:rPr>
          <w:sz w:val="28"/>
        </w:rPr>
      </w:pPr>
      <w:r>
        <w:rPr>
          <w:sz w:val="28"/>
          <w:lang w:val="uk-UA"/>
        </w:rPr>
        <w:t xml:space="preserve">Змінивши умову задачі, а саме, поклавши, що перше підприємство вклало свої частини капіталу у придбання цінних паперів виду </w:t>
      </w:r>
      <w:r w:rsidRPr="00A602BA">
        <w:rPr>
          <w:position w:val="-12"/>
          <w:sz w:val="28"/>
          <w:lang w:val="uk-UA"/>
        </w:rPr>
        <w:object w:dxaOrig="300" w:dyaOrig="380">
          <v:shape id="_x0000_i1272" type="#_x0000_t75" style="width:14.85pt;height:18.75pt" o:ole="">
            <v:imagedata r:id="rId443" o:title=""/>
          </v:shape>
          <o:OLEObject Type="Embed" ProgID="Equation.DSMT4" ShapeID="_x0000_i1272" DrawAspect="Content" ObjectID="_1588346156" r:id="rId444"/>
        </w:object>
      </w:r>
      <w:r>
        <w:rPr>
          <w:sz w:val="28"/>
          <w:lang w:val="uk-UA"/>
        </w:rPr>
        <w:t>, друге та третє – у</w:t>
      </w:r>
      <w:r w:rsidR="000F0D87" w:rsidRPr="000F0D87">
        <w:rPr>
          <w:sz w:val="28"/>
        </w:rPr>
        <w:t xml:space="preserve"> </w:t>
      </w:r>
      <w:r w:rsidR="005B24B2" w:rsidRPr="00A602BA">
        <w:rPr>
          <w:position w:val="-12"/>
          <w:sz w:val="28"/>
          <w:lang w:val="uk-UA"/>
        </w:rPr>
        <w:object w:dxaOrig="360" w:dyaOrig="380">
          <v:shape id="_x0000_i1273" type="#_x0000_t75" style="width:18.75pt;height:18.75pt" o:ole="">
            <v:imagedata r:id="rId445" o:title=""/>
          </v:shape>
          <o:OLEObject Type="Embed" ProgID="Equation.DSMT4" ShapeID="_x0000_i1273" DrawAspect="Content" ObjectID="_1588346157" r:id="rId446"/>
        </w:object>
      </w:r>
      <w:r w:rsidR="005B24B2">
        <w:rPr>
          <w:position w:val="-12"/>
          <w:sz w:val="28"/>
          <w:lang w:val="uk-UA"/>
        </w:rPr>
        <w:t> </w:t>
      </w:r>
      <w:r>
        <w:rPr>
          <w:sz w:val="28"/>
          <w:lang w:val="uk-UA"/>
        </w:rPr>
        <w:t xml:space="preserve"> а четверте – у </w:t>
      </w:r>
      <w:r w:rsidRPr="00A602BA">
        <w:rPr>
          <w:position w:val="-12"/>
          <w:sz w:val="28"/>
          <w:lang w:val="uk-UA"/>
        </w:rPr>
        <w:object w:dxaOrig="300" w:dyaOrig="380">
          <v:shape id="_x0000_i1274" type="#_x0000_t75" style="width:14.85pt;height:18.75pt" o:ole="">
            <v:imagedata r:id="rId447" o:title=""/>
          </v:shape>
          <o:OLEObject Type="Embed" ProgID="Equation.DSMT4" ShapeID="_x0000_i1274" DrawAspect="Content" ObjectID="_1588346158" r:id="rId448"/>
        </w:object>
      </w:r>
      <w:r>
        <w:rPr>
          <w:sz w:val="28"/>
          <w:lang w:val="uk-UA"/>
        </w:rPr>
        <w:t xml:space="preserve">, матимемо паттерн </w:t>
      </w:r>
      <w:r w:rsidRPr="002D561A">
        <w:rPr>
          <w:position w:val="-36"/>
          <w:sz w:val="28"/>
          <w:lang w:val="uk-UA"/>
        </w:rPr>
        <w:object w:dxaOrig="1540" w:dyaOrig="859">
          <v:shape id="_x0000_i1275" type="#_x0000_t75" style="width:76.8pt;height:42.75pt" o:ole="">
            <v:imagedata r:id="rId449" o:title=""/>
          </v:shape>
          <o:OLEObject Type="Embed" ProgID="Equation.DSMT4" ShapeID="_x0000_i1275" DrawAspect="Content" ObjectID="_1588346159" r:id="rId450"/>
        </w:object>
      </w:r>
      <w:r>
        <w:rPr>
          <w:sz w:val="28"/>
          <w:lang w:val="uk-UA"/>
        </w:rPr>
        <w:t>.</w:t>
      </w:r>
    </w:p>
    <w:p w:rsidR="00A34F40" w:rsidRPr="00E3715F" w:rsidRDefault="00A34F40" w:rsidP="00786F51">
      <w:pPr>
        <w:spacing w:line="360" w:lineRule="auto"/>
        <w:ind w:firstLine="284"/>
        <w:jc w:val="both"/>
        <w:rPr>
          <w:sz w:val="28"/>
        </w:rPr>
      </w:pPr>
      <w:r>
        <w:rPr>
          <w:sz w:val="28"/>
          <w:lang w:val="uk-UA"/>
        </w:rPr>
        <w:t xml:space="preserve">Розв’язок задачі наводиться у таблиці </w:t>
      </w:r>
      <w:r w:rsidR="0077714F">
        <w:rPr>
          <w:sz w:val="28"/>
          <w:lang w:val="uk-UA"/>
        </w:rPr>
        <w:t>8</w:t>
      </w:r>
      <w:r>
        <w:rPr>
          <w:sz w:val="28"/>
          <w:lang w:val="uk-UA"/>
        </w:rPr>
        <w:t>.</w:t>
      </w:r>
    </w:p>
    <w:p w:rsidR="00E3715F" w:rsidRPr="002B66ED" w:rsidRDefault="00E3715F" w:rsidP="00786F51">
      <w:pPr>
        <w:spacing w:line="360" w:lineRule="auto"/>
        <w:ind w:firstLine="284"/>
        <w:jc w:val="both"/>
        <w:rPr>
          <w:sz w:val="28"/>
        </w:rPr>
      </w:pPr>
    </w:p>
    <w:p w:rsidR="00A34F40" w:rsidRPr="00CA6614" w:rsidRDefault="00A34F40" w:rsidP="0077714F">
      <w:pPr>
        <w:spacing w:line="360" w:lineRule="auto"/>
        <w:jc w:val="center"/>
        <w:rPr>
          <w:b/>
          <w:sz w:val="28"/>
          <w:lang w:val="uk-UA"/>
        </w:rPr>
      </w:pPr>
      <w:r w:rsidRPr="0077714F">
        <w:rPr>
          <w:sz w:val="28"/>
          <w:lang w:val="uk-UA"/>
        </w:rPr>
        <w:t xml:space="preserve">Таблиця </w:t>
      </w:r>
      <w:r w:rsidR="0077714F" w:rsidRPr="0077714F">
        <w:rPr>
          <w:sz w:val="28"/>
          <w:lang w:val="uk-UA"/>
        </w:rPr>
        <w:t>8</w:t>
      </w:r>
      <w:r w:rsidR="0077714F">
        <w:rPr>
          <w:i/>
          <w:sz w:val="28"/>
          <w:lang w:val="uk-UA"/>
        </w:rPr>
        <w:t xml:space="preserve"> </w:t>
      </w:r>
      <w:r w:rsidR="0077714F">
        <w:rPr>
          <w:sz w:val="28"/>
          <w:lang w:val="uk-UA"/>
        </w:rPr>
        <w:t xml:space="preserve">‒ </w:t>
      </w:r>
      <w:r w:rsidRPr="0040269A">
        <w:rPr>
          <w:sz w:val="28"/>
          <w:lang w:val="uk-UA"/>
        </w:rPr>
        <w:t xml:space="preserve">Таблиця розв’язків до прикладу </w:t>
      </w:r>
      <w:r w:rsidR="0077714F" w:rsidRPr="0040269A">
        <w:rPr>
          <w:sz w:val="28"/>
          <w:lang w:val="uk-UA"/>
        </w:rPr>
        <w:t>5</w:t>
      </w:r>
    </w:p>
    <w:tbl>
      <w:tblPr>
        <w:tblStyle w:val="ad"/>
        <w:tblW w:w="9582" w:type="dxa"/>
        <w:jc w:val="center"/>
        <w:tblLayout w:type="fixed"/>
        <w:tblLook w:val="01E0"/>
      </w:tblPr>
      <w:tblGrid>
        <w:gridCol w:w="1687"/>
        <w:gridCol w:w="806"/>
        <w:gridCol w:w="791"/>
        <w:gridCol w:w="749"/>
        <w:gridCol w:w="720"/>
        <w:gridCol w:w="780"/>
        <w:gridCol w:w="754"/>
        <w:gridCol w:w="785"/>
        <w:gridCol w:w="1656"/>
        <w:gridCol w:w="854"/>
      </w:tblGrid>
      <w:tr w:rsidR="00A34F40" w:rsidTr="00947601">
        <w:trPr>
          <w:jc w:val="center"/>
        </w:trPr>
        <w:tc>
          <w:tcPr>
            <w:tcW w:w="1687" w:type="dxa"/>
            <w:vMerge w:val="restart"/>
          </w:tcPr>
          <w:p w:rsidR="00A34F40" w:rsidRDefault="00A34F40" w:rsidP="00947601">
            <w:pPr>
              <w:jc w:val="center"/>
              <w:rPr>
                <w:lang w:val="uk-UA"/>
              </w:rPr>
            </w:pPr>
          </w:p>
          <w:p w:rsidR="00A34F40" w:rsidRPr="002441DA" w:rsidRDefault="00A34F40" w:rsidP="00947601">
            <w:pPr>
              <w:jc w:val="center"/>
              <w:rPr>
                <w:lang w:val="uk-UA"/>
              </w:rPr>
            </w:pPr>
            <w:r w:rsidRPr="002441DA">
              <w:rPr>
                <w:lang w:val="uk-UA"/>
              </w:rPr>
              <w:t>Паттерн</w:t>
            </w:r>
          </w:p>
        </w:tc>
        <w:tc>
          <w:tcPr>
            <w:tcW w:w="3066" w:type="dxa"/>
            <w:gridSpan w:val="4"/>
          </w:tcPr>
          <w:p w:rsidR="00A34F40" w:rsidRPr="002441DA" w:rsidRDefault="00A34F40" w:rsidP="00947601">
            <w:pPr>
              <w:jc w:val="center"/>
              <w:rPr>
                <w:lang w:val="uk-UA"/>
              </w:rPr>
            </w:pPr>
            <w:r w:rsidRPr="002441DA">
              <w:rPr>
                <w:lang w:val="uk-UA"/>
              </w:rPr>
              <w:t>Розподіл капіталу підприємствами при формуванні спільного портфеля</w:t>
            </w:r>
          </w:p>
        </w:tc>
        <w:tc>
          <w:tcPr>
            <w:tcW w:w="2319" w:type="dxa"/>
            <w:gridSpan w:val="3"/>
          </w:tcPr>
          <w:p w:rsidR="00A34F40" w:rsidRDefault="00A34F40" w:rsidP="00947601">
            <w:pPr>
              <w:jc w:val="center"/>
              <w:rPr>
                <w:lang w:val="uk-UA"/>
              </w:rPr>
            </w:pPr>
          </w:p>
          <w:p w:rsidR="00A34F40" w:rsidRDefault="00A34F40" w:rsidP="00947601">
            <w:pPr>
              <w:jc w:val="center"/>
              <w:rPr>
                <w:lang w:val="uk-UA"/>
              </w:rPr>
            </w:pPr>
            <w:r>
              <w:rPr>
                <w:lang w:val="uk-UA"/>
              </w:rPr>
              <w:t>Середнє відхилення,</w:t>
            </w:r>
          </w:p>
          <w:p w:rsidR="00A34F40" w:rsidRPr="002441DA" w:rsidRDefault="0077714F" w:rsidP="00947601">
            <w:pPr>
              <w:jc w:val="center"/>
              <w:rPr>
                <w:lang w:val="uk-UA"/>
              </w:rPr>
            </w:pPr>
            <w:r w:rsidRPr="0083576F">
              <w:rPr>
                <w:lang w:val="uk-UA"/>
              </w:rPr>
              <w:object w:dxaOrig="279" w:dyaOrig="360">
                <v:shape id="_x0000_i1276" type="#_x0000_t75" style="width:13.95pt;height:17.9pt" o:ole="">
                  <v:imagedata r:id="rId451" o:title=""/>
                </v:shape>
                <o:OLEObject Type="Embed" ProgID="Equation.DSMT4" ShapeID="_x0000_i1276" DrawAspect="Content" ObjectID="_1588346160" r:id="rId452"/>
              </w:object>
            </w:r>
          </w:p>
        </w:tc>
        <w:tc>
          <w:tcPr>
            <w:tcW w:w="1656" w:type="dxa"/>
            <w:vMerge w:val="restart"/>
          </w:tcPr>
          <w:p w:rsidR="00A34F40" w:rsidRDefault="00A34F40" w:rsidP="00947601">
            <w:pPr>
              <w:rPr>
                <w:lang w:val="uk-UA"/>
              </w:rPr>
            </w:pPr>
          </w:p>
          <w:p w:rsidR="00A34F40" w:rsidRDefault="00A34F40" w:rsidP="00947601">
            <w:pPr>
              <w:jc w:val="center"/>
              <w:rPr>
                <w:lang w:val="uk-UA"/>
              </w:rPr>
            </w:pPr>
            <w:r>
              <w:rPr>
                <w:lang w:val="uk-UA"/>
              </w:rPr>
              <w:t xml:space="preserve">Очікувана ефективність, </w:t>
            </w:r>
          </w:p>
          <w:p w:rsidR="00A34F40" w:rsidRPr="002441DA" w:rsidRDefault="0077714F" w:rsidP="00947601">
            <w:pPr>
              <w:jc w:val="center"/>
              <w:rPr>
                <w:lang w:val="uk-UA"/>
              </w:rPr>
            </w:pPr>
            <w:r w:rsidRPr="0083576F">
              <w:rPr>
                <w:lang w:val="uk-UA"/>
              </w:rPr>
              <w:object w:dxaOrig="340" w:dyaOrig="380">
                <v:shape id="_x0000_i1277" type="#_x0000_t75" style="width:16.6pt;height:19.2pt" o:ole="">
                  <v:imagedata r:id="rId453" o:title=""/>
                </v:shape>
                <o:OLEObject Type="Embed" ProgID="Equation.DSMT4" ShapeID="_x0000_i1277" DrawAspect="Content" ObjectID="_1588346161" r:id="rId454"/>
              </w:object>
            </w:r>
          </w:p>
        </w:tc>
        <w:tc>
          <w:tcPr>
            <w:tcW w:w="854" w:type="dxa"/>
            <w:vMerge w:val="restart"/>
          </w:tcPr>
          <w:p w:rsidR="00A34F40" w:rsidRDefault="00A34F40" w:rsidP="0083576F">
            <w:pPr>
              <w:jc w:val="center"/>
              <w:rPr>
                <w:lang w:val="uk-UA"/>
              </w:rPr>
            </w:pPr>
          </w:p>
          <w:p w:rsidR="00A34F40" w:rsidRDefault="00A34F40" w:rsidP="0083576F">
            <w:pPr>
              <w:jc w:val="center"/>
              <w:rPr>
                <w:lang w:val="uk-UA"/>
              </w:rPr>
            </w:pPr>
            <w:r w:rsidRPr="002441DA">
              <w:rPr>
                <w:lang w:val="uk-UA"/>
              </w:rPr>
              <w:t>Ризик</w:t>
            </w:r>
          </w:p>
          <w:p w:rsidR="00A34F40" w:rsidRPr="00836D1E" w:rsidRDefault="0077714F" w:rsidP="0083576F">
            <w:pPr>
              <w:jc w:val="center"/>
              <w:rPr>
                <w:lang w:val="uk-UA"/>
              </w:rPr>
            </w:pPr>
            <w:r w:rsidRPr="0083576F">
              <w:rPr>
                <w:lang w:val="uk-UA"/>
              </w:rPr>
              <w:object w:dxaOrig="320" w:dyaOrig="380">
                <v:shape id="_x0000_i1278" type="#_x0000_t75" style="width:16.15pt;height:19.2pt" o:ole="">
                  <v:imagedata r:id="rId455" o:title=""/>
                </v:shape>
                <o:OLEObject Type="Embed" ProgID="Equation.DSMT4" ShapeID="_x0000_i1278" DrawAspect="Content" ObjectID="_1588346162" r:id="rId456"/>
              </w:object>
            </w:r>
          </w:p>
        </w:tc>
      </w:tr>
      <w:tr w:rsidR="00A34F40" w:rsidTr="006E746E">
        <w:trPr>
          <w:trHeight w:val="358"/>
          <w:jc w:val="center"/>
        </w:trPr>
        <w:tc>
          <w:tcPr>
            <w:tcW w:w="1687" w:type="dxa"/>
            <w:vMerge/>
          </w:tcPr>
          <w:p w:rsidR="00A34F40" w:rsidRPr="0083576F" w:rsidRDefault="00A34F40" w:rsidP="0083576F">
            <w:pPr>
              <w:jc w:val="center"/>
              <w:rPr>
                <w:lang w:val="uk-UA"/>
              </w:rPr>
            </w:pPr>
          </w:p>
        </w:tc>
        <w:tc>
          <w:tcPr>
            <w:tcW w:w="806" w:type="dxa"/>
          </w:tcPr>
          <w:p w:rsidR="00A34F40" w:rsidRPr="0083576F" w:rsidRDefault="0077714F" w:rsidP="0083576F">
            <w:pPr>
              <w:jc w:val="center"/>
              <w:rPr>
                <w:lang w:val="uk-UA"/>
              </w:rPr>
            </w:pPr>
            <w:r w:rsidRPr="0083576F">
              <w:rPr>
                <w:lang w:val="uk-UA"/>
              </w:rPr>
              <w:object w:dxaOrig="279" w:dyaOrig="360">
                <v:shape id="_x0000_i1279" type="#_x0000_t75" style="width:13.95pt;height:17.9pt" o:ole="">
                  <v:imagedata r:id="rId457" o:title=""/>
                </v:shape>
                <o:OLEObject Type="Embed" ProgID="Equation.DSMT4" ShapeID="_x0000_i1279" DrawAspect="Content" ObjectID="_1588346163" r:id="rId458"/>
              </w:object>
            </w:r>
          </w:p>
        </w:tc>
        <w:tc>
          <w:tcPr>
            <w:tcW w:w="791" w:type="dxa"/>
          </w:tcPr>
          <w:p w:rsidR="00A34F40" w:rsidRPr="0083576F" w:rsidRDefault="0077714F" w:rsidP="0083576F">
            <w:pPr>
              <w:jc w:val="center"/>
              <w:rPr>
                <w:lang w:val="uk-UA"/>
              </w:rPr>
            </w:pPr>
            <w:r w:rsidRPr="0083576F">
              <w:rPr>
                <w:lang w:val="uk-UA"/>
              </w:rPr>
              <w:object w:dxaOrig="300" w:dyaOrig="360">
                <v:shape id="_x0000_i1280" type="#_x0000_t75" style="width:15.7pt;height:17.9pt" o:ole="">
                  <v:imagedata r:id="rId459" o:title=""/>
                </v:shape>
                <o:OLEObject Type="Embed" ProgID="Equation.DSMT4" ShapeID="_x0000_i1280" DrawAspect="Content" ObjectID="_1588346164" r:id="rId460"/>
              </w:object>
            </w:r>
          </w:p>
        </w:tc>
        <w:tc>
          <w:tcPr>
            <w:tcW w:w="749" w:type="dxa"/>
          </w:tcPr>
          <w:p w:rsidR="00A34F40" w:rsidRPr="0083576F" w:rsidRDefault="0077714F" w:rsidP="0083576F">
            <w:pPr>
              <w:jc w:val="center"/>
              <w:rPr>
                <w:lang w:val="uk-UA"/>
              </w:rPr>
            </w:pPr>
            <w:r w:rsidRPr="0083576F">
              <w:rPr>
                <w:lang w:val="uk-UA"/>
              </w:rPr>
              <w:object w:dxaOrig="300" w:dyaOrig="360">
                <v:shape id="_x0000_i1281" type="#_x0000_t75" style="width:15.7pt;height:17.9pt" o:ole="">
                  <v:imagedata r:id="rId461" o:title=""/>
                </v:shape>
                <o:OLEObject Type="Embed" ProgID="Equation.DSMT4" ShapeID="_x0000_i1281" DrawAspect="Content" ObjectID="_1588346165" r:id="rId462"/>
              </w:object>
            </w:r>
          </w:p>
        </w:tc>
        <w:tc>
          <w:tcPr>
            <w:tcW w:w="720" w:type="dxa"/>
          </w:tcPr>
          <w:p w:rsidR="00A34F40" w:rsidRPr="0083576F" w:rsidRDefault="0077714F" w:rsidP="0083576F">
            <w:pPr>
              <w:jc w:val="center"/>
              <w:rPr>
                <w:lang w:val="uk-UA"/>
              </w:rPr>
            </w:pPr>
            <w:r w:rsidRPr="0083576F">
              <w:rPr>
                <w:lang w:val="uk-UA"/>
              </w:rPr>
              <w:object w:dxaOrig="300" w:dyaOrig="360">
                <v:shape id="_x0000_i1282" type="#_x0000_t75" style="width:15.7pt;height:17.9pt" o:ole="">
                  <v:imagedata r:id="rId463" o:title=""/>
                </v:shape>
                <o:OLEObject Type="Embed" ProgID="Equation.DSMT4" ShapeID="_x0000_i1282" DrawAspect="Content" ObjectID="_1588346166" r:id="rId464"/>
              </w:object>
            </w:r>
          </w:p>
        </w:tc>
        <w:tc>
          <w:tcPr>
            <w:tcW w:w="780" w:type="dxa"/>
          </w:tcPr>
          <w:p w:rsidR="00A34F40" w:rsidRPr="0083576F" w:rsidRDefault="00A34F40" w:rsidP="0083576F">
            <w:pPr>
              <w:jc w:val="center"/>
              <w:rPr>
                <w:lang w:val="uk-UA"/>
              </w:rPr>
            </w:pPr>
            <w:r w:rsidRPr="0083576F">
              <w:rPr>
                <w:lang w:val="uk-UA"/>
              </w:rPr>
              <w:t>E1</w:t>
            </w:r>
          </w:p>
        </w:tc>
        <w:tc>
          <w:tcPr>
            <w:tcW w:w="754" w:type="dxa"/>
          </w:tcPr>
          <w:p w:rsidR="00A34F40" w:rsidRPr="0077714F" w:rsidRDefault="00A34F40" w:rsidP="0083576F">
            <w:pPr>
              <w:jc w:val="center"/>
              <w:rPr>
                <w:lang w:val="uk-UA"/>
              </w:rPr>
            </w:pPr>
            <w:r w:rsidRPr="0083576F">
              <w:rPr>
                <w:lang w:val="uk-UA"/>
              </w:rPr>
              <w:t>E2</w:t>
            </w:r>
          </w:p>
        </w:tc>
        <w:tc>
          <w:tcPr>
            <w:tcW w:w="785" w:type="dxa"/>
          </w:tcPr>
          <w:p w:rsidR="00A34F40" w:rsidRPr="0077714F" w:rsidRDefault="00A34F40" w:rsidP="0083576F">
            <w:pPr>
              <w:jc w:val="center"/>
              <w:rPr>
                <w:lang w:val="uk-UA"/>
              </w:rPr>
            </w:pPr>
            <w:r w:rsidRPr="0083576F">
              <w:rPr>
                <w:lang w:val="uk-UA"/>
              </w:rPr>
              <w:t>E3</w:t>
            </w:r>
          </w:p>
        </w:tc>
        <w:tc>
          <w:tcPr>
            <w:tcW w:w="1656" w:type="dxa"/>
            <w:vMerge/>
          </w:tcPr>
          <w:p w:rsidR="00A34F40" w:rsidRPr="0083576F" w:rsidRDefault="00A34F40" w:rsidP="0083576F">
            <w:pPr>
              <w:jc w:val="center"/>
              <w:rPr>
                <w:lang w:val="uk-UA"/>
              </w:rPr>
            </w:pPr>
          </w:p>
        </w:tc>
        <w:tc>
          <w:tcPr>
            <w:tcW w:w="854" w:type="dxa"/>
            <w:vMerge/>
          </w:tcPr>
          <w:p w:rsidR="00A34F40" w:rsidRPr="0083576F" w:rsidRDefault="00A34F40" w:rsidP="0083576F">
            <w:pPr>
              <w:jc w:val="center"/>
              <w:rPr>
                <w:lang w:val="uk-UA"/>
              </w:rPr>
            </w:pPr>
          </w:p>
        </w:tc>
      </w:tr>
      <w:tr w:rsidR="00A34F40" w:rsidRPr="005F6526" w:rsidTr="00947601">
        <w:trPr>
          <w:jc w:val="center"/>
        </w:trPr>
        <w:tc>
          <w:tcPr>
            <w:tcW w:w="1687" w:type="dxa"/>
          </w:tcPr>
          <w:p w:rsidR="00A34F40" w:rsidRPr="0083576F" w:rsidRDefault="0077714F" w:rsidP="0083576F">
            <w:pPr>
              <w:jc w:val="center"/>
              <w:rPr>
                <w:lang w:val="uk-UA"/>
              </w:rPr>
            </w:pPr>
            <w:r w:rsidRPr="0083576F">
              <w:rPr>
                <w:lang w:val="uk-UA"/>
              </w:rPr>
              <w:object w:dxaOrig="1340" w:dyaOrig="720">
                <v:shape id="_x0000_i1283" type="#_x0000_t75" style="width:65.9pt;height:35.35pt" o:ole="">
                  <v:imagedata r:id="rId465" o:title=""/>
                </v:shape>
                <o:OLEObject Type="Embed" ProgID="Equation.DSMT4" ShapeID="_x0000_i1283" DrawAspect="Content" ObjectID="_1588346167" r:id="rId466"/>
              </w:object>
            </w:r>
          </w:p>
        </w:tc>
        <w:tc>
          <w:tcPr>
            <w:tcW w:w="806" w:type="dxa"/>
          </w:tcPr>
          <w:p w:rsidR="00A34F40" w:rsidRPr="0083576F" w:rsidRDefault="00A34F40" w:rsidP="0083576F">
            <w:pPr>
              <w:jc w:val="center"/>
              <w:rPr>
                <w:lang w:val="uk-UA"/>
              </w:rPr>
            </w:pPr>
            <w:r w:rsidRPr="0083576F">
              <w:rPr>
                <w:lang w:val="uk-UA"/>
              </w:rPr>
              <w:t>0,09</w:t>
            </w:r>
          </w:p>
        </w:tc>
        <w:tc>
          <w:tcPr>
            <w:tcW w:w="791" w:type="dxa"/>
          </w:tcPr>
          <w:p w:rsidR="00A34F40" w:rsidRPr="0083576F" w:rsidRDefault="00A34F40" w:rsidP="0083576F">
            <w:pPr>
              <w:jc w:val="center"/>
              <w:rPr>
                <w:lang w:val="uk-UA"/>
              </w:rPr>
            </w:pPr>
            <w:r w:rsidRPr="0083576F">
              <w:rPr>
                <w:lang w:val="uk-UA"/>
              </w:rPr>
              <w:t>0,24</w:t>
            </w:r>
          </w:p>
        </w:tc>
        <w:tc>
          <w:tcPr>
            <w:tcW w:w="749" w:type="dxa"/>
          </w:tcPr>
          <w:p w:rsidR="00A34F40" w:rsidRPr="0083576F" w:rsidRDefault="00A34F40" w:rsidP="0083576F">
            <w:pPr>
              <w:jc w:val="center"/>
              <w:rPr>
                <w:lang w:val="uk-UA"/>
              </w:rPr>
            </w:pPr>
            <w:r w:rsidRPr="0083576F">
              <w:rPr>
                <w:lang w:val="uk-UA"/>
              </w:rPr>
              <w:t>0,24</w:t>
            </w:r>
          </w:p>
        </w:tc>
        <w:tc>
          <w:tcPr>
            <w:tcW w:w="720" w:type="dxa"/>
          </w:tcPr>
          <w:p w:rsidR="00A34F40" w:rsidRPr="0083576F" w:rsidRDefault="00A34F40" w:rsidP="0083576F">
            <w:pPr>
              <w:jc w:val="center"/>
              <w:rPr>
                <w:lang w:val="uk-UA"/>
              </w:rPr>
            </w:pPr>
            <w:r w:rsidRPr="0083576F">
              <w:rPr>
                <w:lang w:val="uk-UA"/>
              </w:rPr>
              <w:t>0,44</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0,040</w:t>
            </w:r>
          </w:p>
        </w:tc>
      </w:tr>
      <w:tr w:rsidR="00A34F40" w:rsidRPr="005F6526" w:rsidTr="00947601">
        <w:trPr>
          <w:jc w:val="center"/>
        </w:trPr>
        <w:tc>
          <w:tcPr>
            <w:tcW w:w="1687" w:type="dxa"/>
          </w:tcPr>
          <w:p w:rsidR="00A34F40" w:rsidRPr="0083576F" w:rsidRDefault="0077714F" w:rsidP="0083576F">
            <w:pPr>
              <w:jc w:val="center"/>
              <w:rPr>
                <w:lang w:val="uk-UA"/>
              </w:rPr>
            </w:pPr>
            <w:r w:rsidRPr="0083576F">
              <w:rPr>
                <w:lang w:val="uk-UA"/>
              </w:rPr>
              <w:object w:dxaOrig="1340" w:dyaOrig="720">
                <v:shape id="_x0000_i1284" type="#_x0000_t75" style="width:65.9pt;height:35.35pt" o:ole="">
                  <v:imagedata r:id="rId467" o:title=""/>
                </v:shape>
                <o:OLEObject Type="Embed" ProgID="Equation.DSMT4" ShapeID="_x0000_i1284" DrawAspect="Content" ObjectID="_1588346168" r:id="rId468"/>
              </w:object>
            </w:r>
          </w:p>
        </w:tc>
        <w:tc>
          <w:tcPr>
            <w:tcW w:w="806" w:type="dxa"/>
          </w:tcPr>
          <w:p w:rsidR="00A34F40" w:rsidRPr="0083576F" w:rsidRDefault="00A34F40" w:rsidP="0083576F">
            <w:pPr>
              <w:jc w:val="center"/>
              <w:rPr>
                <w:lang w:val="uk-UA"/>
              </w:rPr>
            </w:pPr>
            <w:r w:rsidRPr="0083576F">
              <w:rPr>
                <w:lang w:val="uk-UA"/>
              </w:rPr>
              <w:t>0,50</w:t>
            </w:r>
          </w:p>
        </w:tc>
        <w:tc>
          <w:tcPr>
            <w:tcW w:w="791" w:type="dxa"/>
          </w:tcPr>
          <w:p w:rsidR="00A34F40" w:rsidRPr="0083576F" w:rsidRDefault="00A34F40" w:rsidP="0083576F">
            <w:pPr>
              <w:jc w:val="center"/>
              <w:rPr>
                <w:lang w:val="uk-UA"/>
              </w:rPr>
            </w:pPr>
            <w:r w:rsidRPr="0083576F">
              <w:rPr>
                <w:lang w:val="uk-UA"/>
              </w:rPr>
              <w:t>0,18</w:t>
            </w:r>
          </w:p>
        </w:tc>
        <w:tc>
          <w:tcPr>
            <w:tcW w:w="749" w:type="dxa"/>
          </w:tcPr>
          <w:p w:rsidR="00A34F40" w:rsidRPr="0083576F" w:rsidRDefault="00A34F40" w:rsidP="0083576F">
            <w:pPr>
              <w:jc w:val="center"/>
              <w:rPr>
                <w:lang w:val="uk-UA"/>
              </w:rPr>
            </w:pPr>
            <w:r w:rsidRPr="0083576F">
              <w:rPr>
                <w:lang w:val="uk-UA"/>
              </w:rPr>
              <w:t>0,18</w:t>
            </w:r>
          </w:p>
        </w:tc>
        <w:tc>
          <w:tcPr>
            <w:tcW w:w="720" w:type="dxa"/>
          </w:tcPr>
          <w:p w:rsidR="00A34F40" w:rsidRPr="0083576F" w:rsidRDefault="00A34F40" w:rsidP="0083576F">
            <w:pPr>
              <w:jc w:val="center"/>
              <w:rPr>
                <w:lang w:val="uk-UA"/>
              </w:rPr>
            </w:pPr>
            <w:r w:rsidRPr="0083576F">
              <w:rPr>
                <w:lang w:val="uk-UA"/>
              </w:rPr>
              <w:t>0,15</w:t>
            </w:r>
          </w:p>
        </w:tc>
        <w:tc>
          <w:tcPr>
            <w:tcW w:w="780" w:type="dxa"/>
          </w:tcPr>
          <w:p w:rsidR="00A34F40" w:rsidRPr="0083576F" w:rsidRDefault="00A34F40" w:rsidP="0083576F">
            <w:pPr>
              <w:jc w:val="center"/>
              <w:rPr>
                <w:lang w:val="uk-UA"/>
              </w:rPr>
            </w:pPr>
            <w:r w:rsidRPr="0083576F">
              <w:rPr>
                <w:lang w:val="uk-UA"/>
              </w:rPr>
              <w:t>1,11</w:t>
            </w:r>
          </w:p>
        </w:tc>
        <w:tc>
          <w:tcPr>
            <w:tcW w:w="754" w:type="dxa"/>
          </w:tcPr>
          <w:p w:rsidR="00A34F40" w:rsidRPr="0083576F" w:rsidRDefault="00A34F40" w:rsidP="0083576F">
            <w:pPr>
              <w:jc w:val="center"/>
              <w:rPr>
                <w:lang w:val="uk-UA"/>
              </w:rPr>
            </w:pPr>
            <w:r w:rsidRPr="0083576F">
              <w:rPr>
                <w:lang w:val="uk-UA"/>
              </w:rPr>
              <w:t>1,04</w:t>
            </w:r>
          </w:p>
        </w:tc>
        <w:tc>
          <w:tcPr>
            <w:tcW w:w="785" w:type="dxa"/>
          </w:tcPr>
          <w:p w:rsidR="00A34F40" w:rsidRPr="0083576F" w:rsidRDefault="00A34F40" w:rsidP="0083576F">
            <w:pPr>
              <w:jc w:val="center"/>
              <w:rPr>
                <w:lang w:val="uk-UA"/>
              </w:rPr>
            </w:pPr>
            <w:r w:rsidRPr="0083576F">
              <w:rPr>
                <w:lang w:val="uk-UA"/>
              </w:rPr>
              <w:t>1,01</w:t>
            </w:r>
          </w:p>
        </w:tc>
        <w:tc>
          <w:tcPr>
            <w:tcW w:w="1656" w:type="dxa"/>
          </w:tcPr>
          <w:p w:rsidR="00A34F40" w:rsidRPr="0083576F" w:rsidRDefault="00A34F40" w:rsidP="0083576F">
            <w:pPr>
              <w:jc w:val="center"/>
              <w:rPr>
                <w:lang w:val="uk-UA"/>
              </w:rPr>
            </w:pPr>
            <w:r w:rsidRPr="0083576F">
              <w:rPr>
                <w:lang w:val="uk-UA"/>
              </w:rPr>
              <w:t>1,06</w:t>
            </w:r>
          </w:p>
        </w:tc>
        <w:tc>
          <w:tcPr>
            <w:tcW w:w="854" w:type="dxa"/>
          </w:tcPr>
          <w:p w:rsidR="00A34F40" w:rsidRPr="0083576F" w:rsidRDefault="00A34F40" w:rsidP="0083576F">
            <w:pPr>
              <w:jc w:val="center"/>
              <w:rPr>
                <w:lang w:val="uk-UA"/>
              </w:rPr>
            </w:pPr>
            <w:r w:rsidRPr="0083576F">
              <w:rPr>
                <w:lang w:val="uk-UA"/>
              </w:rPr>
              <w:t>0,045</w:t>
            </w:r>
          </w:p>
        </w:tc>
      </w:tr>
    </w:tbl>
    <w:p w:rsidR="00081E33" w:rsidRDefault="00081E33" w:rsidP="00A34F40">
      <w:pPr>
        <w:spacing w:line="360" w:lineRule="auto"/>
        <w:ind w:firstLine="672"/>
        <w:jc w:val="both"/>
        <w:rPr>
          <w:sz w:val="28"/>
          <w:lang w:val="uk-UA"/>
        </w:rPr>
      </w:pPr>
    </w:p>
    <w:p w:rsidR="000A250B" w:rsidRDefault="000A250B" w:rsidP="000A250B">
      <w:pPr>
        <w:spacing w:line="360" w:lineRule="auto"/>
        <w:ind w:firstLine="284"/>
        <w:jc w:val="both"/>
        <w:rPr>
          <w:sz w:val="28"/>
          <w:lang w:val="uk-UA"/>
        </w:rPr>
      </w:pPr>
      <w:r>
        <w:rPr>
          <w:sz w:val="28"/>
          <w:lang w:val="uk-UA"/>
        </w:rPr>
        <w:t xml:space="preserve">Таким чином, ми бачимо, що </w:t>
      </w:r>
      <w:bookmarkStart w:id="2" w:name="OLE_LINK3"/>
      <w:bookmarkStart w:id="3" w:name="OLE_LINK4"/>
      <w:r>
        <w:rPr>
          <w:sz w:val="28"/>
          <w:lang w:val="uk-UA"/>
        </w:rPr>
        <w:t xml:space="preserve">паттерн </w:t>
      </w:r>
      <w:r>
        <w:rPr>
          <w:sz w:val="28"/>
          <w:lang w:val="uk-UA"/>
        </w:rPr>
        <w:sym w:font="Symbol" w:char="F02D"/>
      </w:r>
      <w:r>
        <w:rPr>
          <w:sz w:val="28"/>
          <w:lang w:val="uk-UA"/>
        </w:rPr>
        <w:t xml:space="preserve"> це така універсальна структура</w:t>
      </w:r>
      <w:bookmarkEnd w:id="2"/>
      <w:bookmarkEnd w:id="3"/>
      <w:r>
        <w:rPr>
          <w:sz w:val="28"/>
          <w:lang w:val="uk-UA"/>
        </w:rPr>
        <w:t>, яка дає уяву про множину розв’язків.</w:t>
      </w:r>
    </w:p>
    <w:p w:rsidR="00A34F40" w:rsidRPr="00063821" w:rsidRDefault="00FC1C3D" w:rsidP="00FC1C3D">
      <w:pPr>
        <w:pStyle w:val="21"/>
        <w:ind w:firstLine="284"/>
        <w:jc w:val="both"/>
      </w:pPr>
      <w:r w:rsidRPr="00063821">
        <w:rPr>
          <w:i/>
          <w:szCs w:val="28"/>
        </w:rPr>
        <w:t xml:space="preserve">Реалізація моделі у випадку управління портфелем цінних паперів </w:t>
      </w:r>
      <w:r w:rsidR="00063821">
        <w:rPr>
          <w:i/>
          <w:szCs w:val="28"/>
        </w:rPr>
        <w:t>кількома</w:t>
      </w:r>
      <w:r w:rsidRPr="00063821">
        <w:rPr>
          <w:i/>
          <w:szCs w:val="28"/>
        </w:rPr>
        <w:t xml:space="preserve"> інвестор</w:t>
      </w:r>
      <w:r w:rsidR="00063821">
        <w:rPr>
          <w:i/>
          <w:szCs w:val="28"/>
        </w:rPr>
        <w:t>ами</w:t>
      </w:r>
    </w:p>
    <w:p w:rsidR="00A34F40" w:rsidRDefault="00A34F40" w:rsidP="009C2FFC">
      <w:pPr>
        <w:spacing w:line="360" w:lineRule="auto"/>
        <w:ind w:firstLine="284"/>
        <w:jc w:val="both"/>
        <w:rPr>
          <w:sz w:val="28"/>
          <w:lang w:val="uk-UA"/>
        </w:rPr>
      </w:pPr>
      <w:r>
        <w:rPr>
          <w:sz w:val="28"/>
          <w:lang w:val="uk-UA"/>
        </w:rPr>
        <w:t>Розглянемо оптимізацію капіталовкладень у цінні папери за наявності кількох рівноправних учасників</w:t>
      </w:r>
      <w:r w:rsidR="00123621">
        <w:rPr>
          <w:sz w:val="28"/>
          <w:lang w:val="uk-UA"/>
        </w:rPr>
        <w:t>, при чому одним із них є орган самоврядування.</w:t>
      </w:r>
      <w:r>
        <w:rPr>
          <w:sz w:val="28"/>
          <w:lang w:val="uk-UA"/>
        </w:rPr>
        <w:t xml:space="preserve"> У цьому випадку кожний інвестор має свій власний капітал </w:t>
      </w:r>
      <w:r w:rsidRPr="002E1CFF">
        <w:rPr>
          <w:position w:val="-12"/>
          <w:sz w:val="28"/>
          <w:lang w:val="uk-UA"/>
        </w:rPr>
        <w:object w:dxaOrig="2220" w:dyaOrig="380">
          <v:shape id="_x0000_i1285" type="#_x0000_t75" style="width:110.85pt;height:18.75pt" o:ole="">
            <v:imagedata r:id="rId469" o:title=""/>
          </v:shape>
          <o:OLEObject Type="Embed" ProgID="Equation.3" ShapeID="_x0000_i1285" DrawAspect="Content" ObjectID="_1588346169" r:id="rId470"/>
        </w:object>
      </w:r>
      <w:r>
        <w:rPr>
          <w:sz w:val="28"/>
          <w:lang w:val="uk-UA"/>
        </w:rPr>
        <w:t xml:space="preserve">. Нехай на ринку цінних паперів обертається також </w:t>
      </w:r>
      <w:r>
        <w:rPr>
          <w:i/>
          <w:iCs/>
          <w:sz w:val="28"/>
          <w:lang w:val="en-US"/>
        </w:rPr>
        <w:t>q</w:t>
      </w:r>
      <w:r w:rsidRPr="008A2C14">
        <w:rPr>
          <w:sz w:val="28"/>
        </w:rPr>
        <w:t xml:space="preserve"> </w:t>
      </w:r>
      <w:r>
        <w:rPr>
          <w:sz w:val="28"/>
          <w:lang w:val="uk-UA"/>
        </w:rPr>
        <w:t xml:space="preserve">видів паперів із ефективностями </w:t>
      </w:r>
      <w:r w:rsidRPr="002E1CFF">
        <w:rPr>
          <w:position w:val="-16"/>
          <w:sz w:val="28"/>
          <w:lang w:val="uk-UA"/>
        </w:rPr>
        <w:object w:dxaOrig="1500" w:dyaOrig="420">
          <v:shape id="_x0000_i1286" type="#_x0000_t75" style="width:75.5pt;height:20.95pt" o:ole="">
            <v:imagedata r:id="rId91" o:title=""/>
          </v:shape>
          <o:OLEObject Type="Embed" ProgID="Equation.3" ShapeID="_x0000_i1286" DrawAspect="Content" ObjectID="_1588346170" r:id="rId471"/>
        </w:object>
      </w:r>
      <w:r>
        <w:rPr>
          <w:sz w:val="28"/>
          <w:lang w:val="uk-UA"/>
        </w:rPr>
        <w:t xml:space="preserve">. Кожний з учасників може сформувати свій власний портфель незалежно від інших. У такому випадку ризик капіталовкладень є індивідуальним для кожного учасника, а неприбуткові портфелі не підтримуються іншими інвесторами. </w:t>
      </w:r>
    </w:p>
    <w:p w:rsidR="00A34F40" w:rsidRDefault="00A34F40" w:rsidP="0040269A">
      <w:pPr>
        <w:spacing w:line="360" w:lineRule="auto"/>
        <w:ind w:firstLine="284"/>
        <w:jc w:val="both"/>
        <w:rPr>
          <w:sz w:val="28"/>
          <w:lang w:val="uk-UA"/>
        </w:rPr>
      </w:pPr>
      <w:r>
        <w:rPr>
          <w:sz w:val="28"/>
          <w:lang w:val="uk-UA"/>
        </w:rPr>
        <w:t>Відомо, що диверсифікація портфеля дає позитивний результат, тобто при збільшенні числа видів цінних паперів у портфелі ризик стає обмеженим і наближується до нуля</w:t>
      </w:r>
    </w:p>
    <w:p w:rsidR="00FC1C3D" w:rsidRDefault="00063821" w:rsidP="00FC1C3D">
      <w:pPr>
        <w:spacing w:line="360" w:lineRule="auto"/>
        <w:ind w:firstLine="284"/>
        <w:jc w:val="right"/>
        <w:rPr>
          <w:sz w:val="28"/>
          <w:szCs w:val="28"/>
          <w:lang w:val="uk-UA"/>
        </w:rPr>
      </w:pPr>
      <w:r w:rsidRPr="00480670">
        <w:rPr>
          <w:position w:val="-36"/>
        </w:rPr>
        <w:object w:dxaOrig="1540" w:dyaOrig="800">
          <v:shape id="_x0000_i1287" type="#_x0000_t75" style="width:76.8pt;height:39.7pt" o:ole="">
            <v:imagedata r:id="rId472" o:title=""/>
          </v:shape>
          <o:OLEObject Type="Embed" ProgID="Equation.DSMT4" ShapeID="_x0000_i1287" DrawAspect="Content" ObjectID="_1588346171" r:id="rId473"/>
        </w:object>
      </w:r>
      <w:r w:rsidR="00FC1C3D">
        <w:rPr>
          <w:lang w:val="uk-UA"/>
        </w:rPr>
        <w:tab/>
      </w:r>
      <w:r w:rsidR="00FC1C3D">
        <w:rPr>
          <w:lang w:val="uk-UA"/>
        </w:rPr>
        <w:tab/>
      </w:r>
      <w:r w:rsidR="00FC1C3D">
        <w:rPr>
          <w:lang w:val="uk-UA"/>
        </w:rPr>
        <w:tab/>
      </w:r>
      <w:r w:rsidR="00FC1C3D">
        <w:rPr>
          <w:lang w:val="uk-UA"/>
        </w:rPr>
        <w:tab/>
      </w:r>
      <w:r w:rsidR="00FC1C3D">
        <w:rPr>
          <w:lang w:val="uk-UA"/>
        </w:rPr>
        <w:tab/>
      </w:r>
      <w:r w:rsidR="00FC1C3D">
        <w:rPr>
          <w:lang w:val="uk-UA"/>
        </w:rPr>
        <w:tab/>
      </w:r>
      <w:r w:rsidR="00FC1C3D" w:rsidRPr="00FC1C3D">
        <w:rPr>
          <w:sz w:val="28"/>
          <w:szCs w:val="28"/>
          <w:lang w:val="uk-UA"/>
        </w:rPr>
        <w:t>(10)</w:t>
      </w:r>
    </w:p>
    <w:p w:rsidR="00FC1C3D" w:rsidRPr="00FC1C3D" w:rsidRDefault="00FC1C3D" w:rsidP="00FC1C3D">
      <w:pPr>
        <w:spacing w:line="360" w:lineRule="auto"/>
        <w:ind w:firstLine="284"/>
        <w:jc w:val="right"/>
        <w:rPr>
          <w:sz w:val="28"/>
          <w:szCs w:val="28"/>
          <w:lang w:val="uk-UA"/>
        </w:rPr>
      </w:pPr>
      <w:r w:rsidRPr="00480670">
        <w:rPr>
          <w:position w:val="-12"/>
        </w:rPr>
        <w:object w:dxaOrig="1320" w:dyaOrig="380">
          <v:shape id="_x0000_i1288" type="#_x0000_t75" style="width:66.35pt;height:19.2pt" o:ole="">
            <v:imagedata r:id="rId474" o:title=""/>
          </v:shape>
          <o:OLEObject Type="Embed" ProgID="Equation.DSMT4" ShapeID="_x0000_i1288" DrawAspect="Content" ObjectID="_1588346172" r:id="rId475"/>
        </w:object>
      </w:r>
      <w:r w:rsidRPr="00FC1C3D">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C1C3D">
        <w:rPr>
          <w:sz w:val="28"/>
          <w:szCs w:val="28"/>
          <w:lang w:val="uk-UA"/>
        </w:rPr>
        <w:t>(</w:t>
      </w:r>
      <w:r>
        <w:rPr>
          <w:sz w:val="28"/>
          <w:szCs w:val="28"/>
          <w:lang w:val="uk-UA"/>
        </w:rPr>
        <w:t>11</w:t>
      </w:r>
      <w:r w:rsidRPr="00FC1C3D">
        <w:rPr>
          <w:sz w:val="28"/>
          <w:szCs w:val="28"/>
          <w:lang w:val="uk-UA"/>
        </w:rPr>
        <w:t>)</w:t>
      </w:r>
    </w:p>
    <w:p w:rsidR="00A34F40" w:rsidRDefault="00A34F40" w:rsidP="00A34F40">
      <w:pPr>
        <w:spacing w:line="360" w:lineRule="auto"/>
        <w:jc w:val="both"/>
        <w:rPr>
          <w:sz w:val="28"/>
          <w:lang w:val="uk-UA"/>
        </w:rPr>
      </w:pPr>
      <w:r>
        <w:rPr>
          <w:sz w:val="28"/>
          <w:lang w:val="uk-UA"/>
        </w:rPr>
        <w:t xml:space="preserve">де </w:t>
      </w:r>
      <w:r>
        <w:rPr>
          <w:i/>
          <w:iCs/>
          <w:sz w:val="28"/>
          <w:lang w:val="en-US"/>
        </w:rPr>
        <w:t>q</w:t>
      </w:r>
      <w:r>
        <w:rPr>
          <w:i/>
          <w:iCs/>
          <w:sz w:val="28"/>
          <w:lang w:val="uk-UA"/>
        </w:rPr>
        <w:t xml:space="preserve"> </w:t>
      </w:r>
      <w:r>
        <w:rPr>
          <w:sz w:val="28"/>
          <w:lang w:val="uk-UA"/>
        </w:rPr>
        <w:t xml:space="preserve">– кількість видів цінних паперів, що обертаються на ринку; </w:t>
      </w:r>
      <w:r w:rsidRPr="002E1CFF">
        <w:rPr>
          <w:position w:val="-6"/>
          <w:sz w:val="28"/>
          <w:lang w:val="uk-UA"/>
        </w:rPr>
        <w:object w:dxaOrig="279" w:dyaOrig="279">
          <v:shape id="_x0000_i1289" type="#_x0000_t75" style="width:14.4pt;height:14.4pt" o:ole="">
            <v:imagedata r:id="rId476" o:title=""/>
          </v:shape>
          <o:OLEObject Type="Embed" ProgID="Equation.3" ShapeID="_x0000_i1289" DrawAspect="Content" ObjectID="_1588346173" r:id="rId477"/>
        </w:object>
      </w:r>
      <w:r>
        <w:rPr>
          <w:sz w:val="28"/>
          <w:lang w:val="uk-UA"/>
        </w:rPr>
        <w:sym w:font="Symbol" w:char="F02D"/>
      </w:r>
      <w:r>
        <w:rPr>
          <w:sz w:val="28"/>
          <w:lang w:val="uk-UA"/>
        </w:rPr>
        <w:t xml:space="preserve"> максимальне значення ризику для </w:t>
      </w:r>
      <w:r>
        <w:rPr>
          <w:i/>
          <w:iCs/>
          <w:sz w:val="28"/>
          <w:lang w:val="uk-UA"/>
        </w:rPr>
        <w:t>і</w:t>
      </w:r>
      <w:r>
        <w:rPr>
          <w:sz w:val="28"/>
          <w:lang w:val="uk-UA"/>
        </w:rPr>
        <w:t>-го виду цінних паперів. Відповідно для зменшення ризику портфеля потрібно збільшити номенклатуру цінних паперів у ньому. Але при цьому розмір часток капіталовкладень за окремими видами паперів зменшується, а отже, знижується відсоток прибутку від більш прибуткових паперів.</w:t>
      </w:r>
    </w:p>
    <w:p w:rsidR="00A34F40" w:rsidRDefault="00A34F40" w:rsidP="0040269A">
      <w:pPr>
        <w:spacing w:line="360" w:lineRule="auto"/>
        <w:ind w:firstLine="284"/>
        <w:jc w:val="both"/>
        <w:rPr>
          <w:sz w:val="28"/>
          <w:lang w:val="uk-UA"/>
        </w:rPr>
      </w:pPr>
      <w:r>
        <w:rPr>
          <w:sz w:val="28"/>
          <w:lang w:val="uk-UA"/>
        </w:rPr>
        <w:t>Значно цікавішою є ситуація, коли вдається знизити значення максимального ризику або збільшити кількість цінних паперів у портфелі без зменшення відсоткового співвідношення часток капіталу за окремими видами паперів. Це можливо у таких випадках:</w:t>
      </w:r>
    </w:p>
    <w:p w:rsidR="00A34F40" w:rsidRDefault="0040269A" w:rsidP="0040269A">
      <w:pPr>
        <w:spacing w:line="360" w:lineRule="auto"/>
        <w:ind w:left="284"/>
        <w:jc w:val="both"/>
        <w:rPr>
          <w:sz w:val="28"/>
          <w:lang w:val="uk-UA"/>
        </w:rPr>
      </w:pPr>
      <w:r>
        <w:rPr>
          <w:sz w:val="28"/>
          <w:lang w:val="uk-UA"/>
        </w:rPr>
        <w:t>‒</w:t>
      </w:r>
      <w:r w:rsidRPr="0040269A">
        <w:rPr>
          <w:sz w:val="28"/>
        </w:rPr>
        <w:t xml:space="preserve"> </w:t>
      </w:r>
      <w:r w:rsidR="00A34F40">
        <w:rPr>
          <w:sz w:val="28"/>
          <w:lang w:val="uk-UA"/>
        </w:rPr>
        <w:t>об</w:t>
      </w:r>
      <w:r w:rsidR="00A34F40" w:rsidRPr="008A2C14">
        <w:rPr>
          <w:sz w:val="28"/>
        </w:rPr>
        <w:t>’</w:t>
      </w:r>
      <w:r w:rsidR="00A34F40">
        <w:rPr>
          <w:sz w:val="28"/>
          <w:lang w:val="uk-UA"/>
        </w:rPr>
        <w:t>єднання портфелів декількох інвесторів в один;</w:t>
      </w:r>
    </w:p>
    <w:p w:rsidR="00A34F40" w:rsidRDefault="0040269A" w:rsidP="0040269A">
      <w:pPr>
        <w:spacing w:line="360" w:lineRule="auto"/>
        <w:ind w:left="284"/>
        <w:jc w:val="both"/>
        <w:rPr>
          <w:sz w:val="28"/>
          <w:lang w:val="uk-UA"/>
        </w:rPr>
      </w:pPr>
      <w:r>
        <w:rPr>
          <w:sz w:val="28"/>
          <w:lang w:val="uk-UA"/>
        </w:rPr>
        <w:t>‒</w:t>
      </w:r>
      <w:r w:rsidRPr="0040269A">
        <w:rPr>
          <w:sz w:val="28"/>
        </w:rPr>
        <w:t xml:space="preserve"> </w:t>
      </w:r>
      <w:r w:rsidR="00A34F40">
        <w:rPr>
          <w:sz w:val="28"/>
          <w:lang w:val="uk-UA"/>
        </w:rPr>
        <w:t>формування спільного портфеля шляхом об’єднання часток капіталу.</w:t>
      </w:r>
    </w:p>
    <w:p w:rsidR="00A34F40" w:rsidRDefault="00A34F40" w:rsidP="0040269A">
      <w:pPr>
        <w:spacing w:line="360" w:lineRule="auto"/>
        <w:ind w:firstLine="284"/>
        <w:jc w:val="both"/>
        <w:rPr>
          <w:sz w:val="28"/>
          <w:lang w:val="uk-UA"/>
        </w:rPr>
      </w:pPr>
      <w:r>
        <w:rPr>
          <w:sz w:val="28"/>
          <w:lang w:val="uk-UA"/>
        </w:rPr>
        <w:t>У першому випадку номенклатура цінних паперів автоматично збільшується при об’єднанні портфелів, а отже, ризик відповідно до (10) зменшується. Проте ця ситуація провокує боротьбу за контроль портфеля між учасниками.</w:t>
      </w:r>
    </w:p>
    <w:p w:rsidR="00A34F40" w:rsidRDefault="00A34F40" w:rsidP="0040269A">
      <w:pPr>
        <w:spacing w:line="360" w:lineRule="auto"/>
        <w:ind w:firstLine="284"/>
        <w:jc w:val="both"/>
        <w:rPr>
          <w:sz w:val="28"/>
          <w:lang w:val="uk-UA"/>
        </w:rPr>
      </w:pPr>
      <w:r>
        <w:rPr>
          <w:sz w:val="28"/>
          <w:lang w:val="uk-UA"/>
        </w:rPr>
        <w:t xml:space="preserve">У другому випадку право контролю за портфелем зберігається у кожного учасника, проте інвестори виділяють певну частку власного капіталу для формування спільного портфеля, який належить усім учасникам. Розподіл прибутку в такому разі відбувається за домовленою схемою, наприклад в </w:t>
      </w:r>
      <w:r>
        <w:rPr>
          <w:sz w:val="28"/>
          <w:lang w:val="uk-UA"/>
        </w:rPr>
        <w:lastRenderedPageBreak/>
        <w:t xml:space="preserve">еквіваленті вкладених коштів кожного з учасників. У цьому випадку оптимізація спільного портфеля відбувається за рахунок спільних коштів, вона передбачає купівлю та розподіл цінних паперів між учасниками. Хоча формально існує </w:t>
      </w:r>
      <w:r w:rsidRPr="002E1CFF">
        <w:rPr>
          <w:position w:val="-6"/>
          <w:sz w:val="28"/>
          <w:lang w:val="uk-UA"/>
        </w:rPr>
        <w:object w:dxaOrig="600" w:dyaOrig="300">
          <v:shape id="_x0000_i1290" type="#_x0000_t75" style="width:30.1pt;height:14.85pt" o:ole="">
            <v:imagedata r:id="rId478" o:title=""/>
          </v:shape>
          <o:OLEObject Type="Embed" ProgID="Equation.3" ShapeID="_x0000_i1290" DrawAspect="Content" ObjectID="_1588346174" r:id="rId479"/>
        </w:object>
      </w:r>
      <w:r>
        <w:rPr>
          <w:sz w:val="28"/>
          <w:lang w:val="uk-UA"/>
        </w:rPr>
        <w:t xml:space="preserve"> портфель, у реальності придбані папери зберігаються у </w:t>
      </w:r>
      <w:r w:rsidRPr="002E1CFF">
        <w:rPr>
          <w:position w:val="-6"/>
          <w:sz w:val="28"/>
          <w:lang w:val="uk-UA"/>
        </w:rPr>
        <w:object w:dxaOrig="220" w:dyaOrig="240">
          <v:shape id="_x0000_i1291" type="#_x0000_t75" style="width:10.9pt;height:12.2pt" o:ole="">
            <v:imagedata r:id="rId480" o:title=""/>
          </v:shape>
          <o:OLEObject Type="Embed" ProgID="Equation.3" ShapeID="_x0000_i1291" DrawAspect="Content" ObjectID="_1588346175" r:id="rId481"/>
        </w:object>
      </w:r>
      <w:r>
        <w:rPr>
          <w:sz w:val="28"/>
          <w:lang w:val="uk-UA"/>
        </w:rPr>
        <w:t xml:space="preserve"> учасників, тобто реально існує </w:t>
      </w:r>
      <w:r w:rsidRPr="002E1CFF">
        <w:rPr>
          <w:position w:val="-6"/>
          <w:sz w:val="28"/>
          <w:lang w:val="uk-UA"/>
        </w:rPr>
        <w:object w:dxaOrig="220" w:dyaOrig="240">
          <v:shape id="_x0000_i1292" type="#_x0000_t75" style="width:10.9pt;height:12.2pt" o:ole="">
            <v:imagedata r:id="rId480" o:title=""/>
          </v:shape>
          <o:OLEObject Type="Embed" ProgID="Equation.3" ShapeID="_x0000_i1292" DrawAspect="Content" ObjectID="_1588346176" r:id="rId482"/>
        </w:object>
      </w:r>
      <w:r>
        <w:rPr>
          <w:sz w:val="28"/>
          <w:lang w:val="uk-UA"/>
        </w:rPr>
        <w:t xml:space="preserve"> портфелів.</w:t>
      </w:r>
    </w:p>
    <w:p w:rsidR="00A34F40" w:rsidRDefault="00A34F40" w:rsidP="0040269A">
      <w:pPr>
        <w:spacing w:line="360" w:lineRule="auto"/>
        <w:ind w:firstLine="284"/>
        <w:jc w:val="both"/>
        <w:rPr>
          <w:sz w:val="28"/>
          <w:lang w:val="uk-UA"/>
        </w:rPr>
      </w:pPr>
      <w:r>
        <w:rPr>
          <w:sz w:val="28"/>
          <w:lang w:val="uk-UA"/>
        </w:rPr>
        <w:t>Отже, ризик для кожного з учасників буде обчислюватись так:</w:t>
      </w:r>
    </w:p>
    <w:p w:rsidR="00FC1C3D" w:rsidRDefault="00FC1C3D" w:rsidP="00FC1C3D">
      <w:pPr>
        <w:spacing w:line="360" w:lineRule="auto"/>
        <w:ind w:firstLine="284"/>
        <w:jc w:val="right"/>
        <w:rPr>
          <w:sz w:val="28"/>
          <w:szCs w:val="28"/>
          <w:lang w:val="uk-UA"/>
        </w:rPr>
      </w:pPr>
      <w:r w:rsidRPr="00480670">
        <w:rPr>
          <w:position w:val="-36"/>
        </w:rPr>
        <w:object w:dxaOrig="1140" w:dyaOrig="840">
          <v:shape id="_x0000_i1293" type="#_x0000_t75" style="width:57.15pt;height:42.35pt" o:ole="">
            <v:imagedata r:id="rId483" o:title=""/>
          </v:shape>
          <o:OLEObject Type="Embed" ProgID="Equation.DSMT4" ShapeID="_x0000_i1293" DrawAspect="Content" ObjectID="_1588346177" r:id="rId484"/>
        </w:object>
      </w:r>
      <w:r>
        <w:rPr>
          <w:lang w:val="uk-UA"/>
        </w:rPr>
        <w:tab/>
      </w:r>
      <w:r>
        <w:rPr>
          <w:lang w:val="uk-UA"/>
        </w:rPr>
        <w:tab/>
      </w:r>
      <w:r>
        <w:rPr>
          <w:lang w:val="uk-UA"/>
        </w:rPr>
        <w:tab/>
      </w:r>
      <w:r>
        <w:rPr>
          <w:lang w:val="uk-UA"/>
        </w:rPr>
        <w:tab/>
      </w:r>
      <w:r>
        <w:rPr>
          <w:lang w:val="uk-UA"/>
        </w:rPr>
        <w:tab/>
      </w:r>
      <w:r>
        <w:rPr>
          <w:lang w:val="uk-UA"/>
        </w:rPr>
        <w:tab/>
      </w:r>
      <w:r w:rsidRPr="00FC1C3D">
        <w:rPr>
          <w:sz w:val="28"/>
          <w:szCs w:val="28"/>
          <w:lang w:val="uk-UA"/>
        </w:rPr>
        <w:t>(12)</w:t>
      </w:r>
    </w:p>
    <w:p w:rsidR="00FC1C3D" w:rsidRPr="00FC1C3D" w:rsidRDefault="00FC1C3D" w:rsidP="00FC1C3D">
      <w:pPr>
        <w:spacing w:line="360" w:lineRule="auto"/>
        <w:ind w:firstLine="284"/>
        <w:jc w:val="right"/>
        <w:rPr>
          <w:sz w:val="28"/>
          <w:szCs w:val="28"/>
          <w:lang w:val="uk-UA"/>
        </w:rPr>
      </w:pPr>
      <w:r w:rsidRPr="00480670">
        <w:rPr>
          <w:position w:val="-16"/>
        </w:rPr>
        <w:object w:dxaOrig="2740" w:dyaOrig="420">
          <v:shape id="_x0000_i1294" type="#_x0000_t75" style="width:137pt;height:20.95pt" o:ole="">
            <v:imagedata r:id="rId485" o:title=""/>
          </v:shape>
          <o:OLEObject Type="Embed" ProgID="Equation.DSMT4" ShapeID="_x0000_i1294" DrawAspect="Content" ObjectID="_1588346178" r:id="rId486"/>
        </w:object>
      </w:r>
      <w:r>
        <w:rPr>
          <w:lang w:val="uk-UA"/>
        </w:rPr>
        <w:tab/>
      </w:r>
      <w:r>
        <w:rPr>
          <w:lang w:val="uk-UA"/>
        </w:rPr>
        <w:tab/>
      </w:r>
      <w:r>
        <w:rPr>
          <w:lang w:val="uk-UA"/>
        </w:rPr>
        <w:tab/>
      </w:r>
      <w:r>
        <w:rPr>
          <w:lang w:val="uk-UA"/>
        </w:rPr>
        <w:tab/>
      </w:r>
      <w:r w:rsidRPr="00FC1C3D">
        <w:rPr>
          <w:sz w:val="28"/>
          <w:szCs w:val="28"/>
          <w:lang w:val="uk-UA"/>
        </w:rPr>
        <w:t>(13)</w:t>
      </w:r>
    </w:p>
    <w:p w:rsidR="00A34F40" w:rsidRDefault="00A34F40" w:rsidP="00A34F40">
      <w:pPr>
        <w:spacing w:line="360" w:lineRule="auto"/>
        <w:jc w:val="both"/>
        <w:rPr>
          <w:sz w:val="28"/>
          <w:lang w:val="uk-UA"/>
        </w:rPr>
      </w:pPr>
      <w:r>
        <w:rPr>
          <w:sz w:val="28"/>
          <w:lang w:val="uk-UA"/>
        </w:rPr>
        <w:t xml:space="preserve">де </w:t>
      </w:r>
      <w:r w:rsidRPr="002E1CFF">
        <w:rPr>
          <w:position w:val="-12"/>
          <w:sz w:val="28"/>
          <w:lang w:val="uk-UA"/>
        </w:rPr>
        <w:object w:dxaOrig="420" w:dyaOrig="380">
          <v:shape id="_x0000_i1295" type="#_x0000_t75" style="width:20.95pt;height:18.75pt" o:ole="">
            <v:imagedata r:id="rId487" o:title=""/>
          </v:shape>
          <o:OLEObject Type="Embed" ProgID="Equation.3" ShapeID="_x0000_i1295" DrawAspect="Content" ObjectID="_1588346179" r:id="rId488"/>
        </w:object>
      </w:r>
      <w:r>
        <w:rPr>
          <w:sz w:val="28"/>
          <w:lang w:val="uk-UA"/>
        </w:rPr>
        <w:t xml:space="preserve"> </w:t>
      </w:r>
      <w:r>
        <w:rPr>
          <w:sz w:val="28"/>
          <w:lang w:val="uk-UA"/>
        </w:rPr>
        <w:sym w:font="Symbol" w:char="F02D"/>
      </w:r>
      <w:r>
        <w:rPr>
          <w:sz w:val="28"/>
          <w:lang w:val="uk-UA"/>
        </w:rPr>
        <w:t xml:space="preserve"> ризик спільного портфеля, тобто ризик для кожного з учасників; </w:t>
      </w:r>
      <w:r w:rsidRPr="002E1CFF">
        <w:rPr>
          <w:position w:val="-16"/>
          <w:sz w:val="28"/>
          <w:lang w:val="uk-UA"/>
        </w:rPr>
        <w:object w:dxaOrig="400" w:dyaOrig="420">
          <v:shape id="_x0000_i1296" type="#_x0000_t75" style="width:20.05pt;height:20.95pt" o:ole="">
            <v:imagedata r:id="rId489" o:title=""/>
          </v:shape>
          <o:OLEObject Type="Embed" ProgID="Equation.3" ShapeID="_x0000_i1296" DrawAspect="Content" ObjectID="_1588346180" r:id="rId490"/>
        </w:object>
      </w:r>
      <w:r>
        <w:rPr>
          <w:sz w:val="28"/>
          <w:lang w:val="uk-UA"/>
        </w:rPr>
        <w:t xml:space="preserve"> </w:t>
      </w:r>
      <w:r>
        <w:rPr>
          <w:sz w:val="28"/>
          <w:lang w:val="uk-UA"/>
        </w:rPr>
        <w:sym w:font="Symbol" w:char="F02D"/>
      </w:r>
      <w:r>
        <w:rPr>
          <w:sz w:val="28"/>
          <w:lang w:val="uk-UA"/>
        </w:rPr>
        <w:t xml:space="preserve"> максимальний ризик портфелів учасників; </w:t>
      </w:r>
      <w:r w:rsidRPr="002E1CFF">
        <w:rPr>
          <w:position w:val="-22"/>
          <w:sz w:val="28"/>
          <w:lang w:val="uk-UA"/>
        </w:rPr>
        <w:object w:dxaOrig="520" w:dyaOrig="480">
          <v:shape id="_x0000_i1297" type="#_x0000_t75" style="width:26.2pt;height:24pt" o:ole="">
            <v:imagedata r:id="rId491" o:title=""/>
          </v:shape>
          <o:OLEObject Type="Embed" ProgID="Equation.3" ShapeID="_x0000_i1297" DrawAspect="Content" ObjectID="_1588346181" r:id="rId492"/>
        </w:object>
      </w:r>
      <w:r>
        <w:rPr>
          <w:sz w:val="28"/>
          <w:lang w:val="uk-UA"/>
        </w:rPr>
        <w:t xml:space="preserve"> </w:t>
      </w:r>
      <w:r>
        <w:rPr>
          <w:sz w:val="28"/>
          <w:lang w:val="uk-UA"/>
        </w:rPr>
        <w:sym w:font="Symbol" w:char="F02D"/>
      </w:r>
      <w:r>
        <w:rPr>
          <w:sz w:val="28"/>
          <w:lang w:val="uk-UA"/>
        </w:rPr>
        <w:t xml:space="preserve"> значення ризику для </w:t>
      </w:r>
      <w:r>
        <w:rPr>
          <w:i/>
          <w:iCs/>
          <w:sz w:val="28"/>
          <w:lang w:val="en-US"/>
        </w:rPr>
        <w:t>j</w:t>
      </w:r>
      <w:r>
        <w:rPr>
          <w:sz w:val="28"/>
          <w:lang w:val="uk-UA"/>
        </w:rPr>
        <w:t>-го портфеля. У даному випадку склад початкового портфеля не накладає ризик на всі інші портфелі, оскільки формування спільного портфеля оптимізує індивідуальні портфелі учасників.</w:t>
      </w:r>
    </w:p>
    <w:p w:rsidR="000F0D87" w:rsidRPr="002B66ED" w:rsidRDefault="00A34F40" w:rsidP="0040269A">
      <w:pPr>
        <w:spacing w:line="360" w:lineRule="auto"/>
        <w:ind w:firstLine="284"/>
        <w:jc w:val="both"/>
        <w:rPr>
          <w:sz w:val="28"/>
          <w:lang w:val="uk-UA"/>
        </w:rPr>
      </w:pPr>
      <w:r>
        <w:rPr>
          <w:sz w:val="28"/>
          <w:lang w:val="uk-UA"/>
        </w:rPr>
        <w:t xml:space="preserve">З’ясуємо, яким чином відбувається оптимізація портфелів кожного з учасників. Нехай існує </w:t>
      </w:r>
      <w:r>
        <w:rPr>
          <w:i/>
          <w:iCs/>
          <w:sz w:val="28"/>
          <w:lang w:val="en-US"/>
        </w:rPr>
        <w:t>n</w:t>
      </w:r>
      <w:r>
        <w:rPr>
          <w:sz w:val="28"/>
          <w:lang w:val="uk-UA"/>
        </w:rPr>
        <w:t xml:space="preserve"> учасників із початковими капіталами </w:t>
      </w:r>
      <w:r w:rsidRPr="002E1CFF">
        <w:rPr>
          <w:position w:val="-12"/>
          <w:sz w:val="28"/>
          <w:lang w:val="uk-UA"/>
        </w:rPr>
        <w:object w:dxaOrig="2220" w:dyaOrig="380">
          <v:shape id="_x0000_i1298" type="#_x0000_t75" style="width:110.85pt;height:18.75pt" o:ole="">
            <v:imagedata r:id="rId493" o:title=""/>
          </v:shape>
          <o:OLEObject Type="Embed" ProgID="Equation.3" ShapeID="_x0000_i1298" DrawAspect="Content" ObjectID="_1588346182" r:id="rId494"/>
        </w:object>
      </w:r>
      <w:r>
        <w:rPr>
          <w:sz w:val="28"/>
          <w:lang w:val="uk-UA"/>
        </w:rPr>
        <w:t>, які вони хочуть розподілити певним чином для формування індивідуальних портфелів та спільного портфеля цінних паперів.</w:t>
      </w:r>
    </w:p>
    <w:p w:rsidR="00A34F40" w:rsidRDefault="00A34F40" w:rsidP="0040269A">
      <w:pPr>
        <w:spacing w:line="360" w:lineRule="auto"/>
        <w:ind w:firstLine="284"/>
        <w:jc w:val="both"/>
        <w:rPr>
          <w:sz w:val="28"/>
          <w:lang w:val="uk-UA"/>
        </w:rPr>
      </w:pPr>
      <w:r>
        <w:rPr>
          <w:sz w:val="28"/>
          <w:lang w:val="uk-UA"/>
        </w:rPr>
        <w:t>Нехай кожний з учасників виділяє певну частку свого капіталу для формування спільного портфеля, тоді капітал кожного з інвесторів буде дорівнювати</w:t>
      </w:r>
    </w:p>
    <w:tbl>
      <w:tblPr>
        <w:tblW w:w="0" w:type="auto"/>
        <w:tblInd w:w="204" w:type="dxa"/>
        <w:tblLook w:val="0000"/>
      </w:tblPr>
      <w:tblGrid>
        <w:gridCol w:w="3080"/>
        <w:gridCol w:w="3285"/>
        <w:gridCol w:w="3139"/>
      </w:tblGrid>
      <w:tr w:rsidR="00A34F40" w:rsidTr="00947601">
        <w:tc>
          <w:tcPr>
            <w:tcW w:w="3080" w:type="dxa"/>
          </w:tcPr>
          <w:p w:rsidR="00A34F40" w:rsidRDefault="00A34F40" w:rsidP="00947601">
            <w:pPr>
              <w:spacing w:line="360" w:lineRule="auto"/>
              <w:jc w:val="both"/>
              <w:rPr>
                <w:sz w:val="28"/>
                <w:lang w:val="uk-UA"/>
              </w:rPr>
            </w:pPr>
          </w:p>
        </w:tc>
        <w:tc>
          <w:tcPr>
            <w:tcW w:w="3285" w:type="dxa"/>
          </w:tcPr>
          <w:p w:rsidR="00A34F40" w:rsidRDefault="00A34F40" w:rsidP="00947601">
            <w:pPr>
              <w:spacing w:line="360" w:lineRule="auto"/>
              <w:jc w:val="both"/>
              <w:rPr>
                <w:sz w:val="28"/>
                <w:lang w:val="uk-UA"/>
              </w:rPr>
            </w:pPr>
            <w:r w:rsidRPr="002E1CFF">
              <w:rPr>
                <w:position w:val="-18"/>
                <w:sz w:val="28"/>
                <w:lang w:val="uk-UA"/>
              </w:rPr>
              <w:object w:dxaOrig="2980" w:dyaOrig="440">
                <v:shape id="_x0000_i1299" type="#_x0000_t75" style="width:148.8pt;height:22.25pt" o:ole="">
                  <v:imagedata r:id="rId495" o:title=""/>
                </v:shape>
                <o:OLEObject Type="Embed" ProgID="Equation.3" ShapeID="_x0000_i1299" DrawAspect="Content" ObjectID="_1588346183" r:id="rId496"/>
              </w:object>
            </w:r>
          </w:p>
        </w:tc>
        <w:tc>
          <w:tcPr>
            <w:tcW w:w="3139" w:type="dxa"/>
            <w:vAlign w:val="center"/>
          </w:tcPr>
          <w:p w:rsidR="00A34F40" w:rsidRDefault="00A34F40" w:rsidP="00AB2CB3">
            <w:pPr>
              <w:spacing w:line="360" w:lineRule="auto"/>
              <w:ind w:right="-108" w:firstLine="709"/>
              <w:jc w:val="right"/>
              <w:rPr>
                <w:sz w:val="28"/>
                <w:lang w:val="uk-UA"/>
              </w:rPr>
            </w:pPr>
            <w:r>
              <w:rPr>
                <w:sz w:val="28"/>
                <w:lang w:val="uk-UA"/>
              </w:rPr>
              <w:t>(14)</w:t>
            </w:r>
          </w:p>
        </w:tc>
      </w:tr>
    </w:tbl>
    <w:p w:rsidR="00A34F40" w:rsidRDefault="00A34F40" w:rsidP="00A34F40">
      <w:pPr>
        <w:spacing w:line="360" w:lineRule="auto"/>
        <w:jc w:val="both"/>
        <w:rPr>
          <w:sz w:val="28"/>
          <w:lang w:val="uk-UA"/>
        </w:rPr>
      </w:pPr>
      <w:r>
        <w:rPr>
          <w:sz w:val="28"/>
          <w:lang w:val="uk-UA"/>
        </w:rPr>
        <w:t xml:space="preserve">де </w:t>
      </w:r>
      <w:r w:rsidRPr="002E1CFF">
        <w:rPr>
          <w:position w:val="-18"/>
          <w:sz w:val="28"/>
          <w:lang w:val="uk-UA"/>
        </w:rPr>
        <w:object w:dxaOrig="520" w:dyaOrig="440">
          <v:shape id="_x0000_i1300" type="#_x0000_t75" style="width:26.2pt;height:22.25pt" o:ole="">
            <v:imagedata r:id="rId497" o:title=""/>
          </v:shape>
          <o:OLEObject Type="Embed" ProgID="Equation.3" ShapeID="_x0000_i1300" DrawAspect="Content" ObjectID="_1588346184" r:id="rId498"/>
        </w:object>
      </w:r>
      <w:r>
        <w:rPr>
          <w:sz w:val="28"/>
          <w:lang w:val="uk-UA"/>
        </w:rPr>
        <w:t xml:space="preserve"> </w:t>
      </w:r>
      <w:r>
        <w:rPr>
          <w:sz w:val="28"/>
          <w:lang w:val="uk-UA"/>
        </w:rPr>
        <w:sym w:font="Symbol" w:char="F02D"/>
      </w:r>
      <w:r>
        <w:rPr>
          <w:sz w:val="28"/>
          <w:lang w:val="uk-UA"/>
        </w:rPr>
        <w:t xml:space="preserve"> частка капіталу </w:t>
      </w:r>
      <w:r>
        <w:rPr>
          <w:i/>
          <w:iCs/>
          <w:sz w:val="28"/>
          <w:lang w:val="uk-UA"/>
        </w:rPr>
        <w:t>і</w:t>
      </w:r>
      <w:r>
        <w:rPr>
          <w:sz w:val="28"/>
          <w:lang w:val="uk-UA"/>
        </w:rPr>
        <w:t xml:space="preserve">-го інвестора, котру він планує вкласти в спільний портфель; </w:t>
      </w:r>
      <w:r w:rsidRPr="002E1CFF">
        <w:rPr>
          <w:position w:val="-12"/>
          <w:sz w:val="28"/>
          <w:lang w:val="uk-UA"/>
        </w:rPr>
        <w:object w:dxaOrig="340" w:dyaOrig="380">
          <v:shape id="_x0000_i1301" type="#_x0000_t75" style="width:17.9pt;height:18.75pt" o:ole="">
            <v:imagedata r:id="rId499" o:title=""/>
          </v:shape>
          <o:OLEObject Type="Embed" ProgID="Equation.3" ShapeID="_x0000_i1301" DrawAspect="Content" ObjectID="_1588346185" r:id="rId500"/>
        </w:object>
      </w:r>
      <w:r>
        <w:rPr>
          <w:sz w:val="28"/>
          <w:lang w:val="uk-UA"/>
        </w:rPr>
        <w:t xml:space="preserve"> </w:t>
      </w:r>
      <w:r>
        <w:rPr>
          <w:sz w:val="28"/>
          <w:lang w:val="uk-UA"/>
        </w:rPr>
        <w:sym w:font="Symbol" w:char="F02D"/>
      </w:r>
      <w:r>
        <w:rPr>
          <w:sz w:val="28"/>
          <w:lang w:val="uk-UA"/>
        </w:rPr>
        <w:t xml:space="preserve"> капітал, що </w:t>
      </w:r>
      <w:proofErr w:type="spellStart"/>
      <w:r>
        <w:rPr>
          <w:i/>
          <w:iCs/>
          <w:sz w:val="28"/>
          <w:lang w:val="uk-UA"/>
        </w:rPr>
        <w:t>і</w:t>
      </w:r>
      <w:r>
        <w:rPr>
          <w:sz w:val="28"/>
          <w:lang w:val="uk-UA"/>
        </w:rPr>
        <w:t>-ий</w:t>
      </w:r>
      <w:proofErr w:type="spellEnd"/>
      <w:r>
        <w:rPr>
          <w:sz w:val="28"/>
          <w:lang w:val="uk-UA"/>
        </w:rPr>
        <w:t xml:space="preserve"> інвестор планує вкласти у власний портфель, який буде для кожного учасника розподілений по-різному</w:t>
      </w:r>
    </w:p>
    <w:tbl>
      <w:tblPr>
        <w:tblW w:w="0" w:type="auto"/>
        <w:tblInd w:w="204" w:type="dxa"/>
        <w:tblLook w:val="0000"/>
      </w:tblPr>
      <w:tblGrid>
        <w:gridCol w:w="3080"/>
        <w:gridCol w:w="3285"/>
        <w:gridCol w:w="3139"/>
      </w:tblGrid>
      <w:tr w:rsidR="00A34F40" w:rsidTr="00947601">
        <w:tc>
          <w:tcPr>
            <w:tcW w:w="3080" w:type="dxa"/>
          </w:tcPr>
          <w:p w:rsidR="00A34F40" w:rsidRDefault="00A34F40" w:rsidP="00947601">
            <w:pPr>
              <w:spacing w:line="360" w:lineRule="auto"/>
              <w:jc w:val="both"/>
              <w:rPr>
                <w:sz w:val="28"/>
                <w:lang w:val="uk-UA"/>
              </w:rPr>
            </w:pPr>
          </w:p>
        </w:tc>
        <w:tc>
          <w:tcPr>
            <w:tcW w:w="3285" w:type="dxa"/>
          </w:tcPr>
          <w:p w:rsidR="00A34F40" w:rsidRDefault="00A34F40" w:rsidP="00947601">
            <w:pPr>
              <w:spacing w:line="360" w:lineRule="auto"/>
              <w:jc w:val="both"/>
              <w:rPr>
                <w:sz w:val="28"/>
                <w:lang w:val="uk-UA"/>
              </w:rPr>
            </w:pPr>
            <w:r w:rsidRPr="002E1CFF">
              <w:rPr>
                <w:position w:val="-34"/>
                <w:sz w:val="28"/>
                <w:lang w:val="uk-UA"/>
              </w:rPr>
              <w:object w:dxaOrig="1420" w:dyaOrig="840">
                <v:shape id="_x0000_i1302" type="#_x0000_t75" style="width:71.55pt;height:41.9pt" o:ole="">
                  <v:imagedata r:id="rId501" o:title=""/>
                </v:shape>
                <o:OLEObject Type="Embed" ProgID="Equation.3" ShapeID="_x0000_i1302" DrawAspect="Content" ObjectID="_1588346186" r:id="rId502"/>
              </w:object>
            </w:r>
            <w:r>
              <w:rPr>
                <w:sz w:val="28"/>
                <w:lang w:val="uk-UA"/>
              </w:rPr>
              <w:t>.</w:t>
            </w:r>
          </w:p>
        </w:tc>
        <w:tc>
          <w:tcPr>
            <w:tcW w:w="3139" w:type="dxa"/>
            <w:vAlign w:val="center"/>
          </w:tcPr>
          <w:p w:rsidR="00A34F40" w:rsidRDefault="00A34F40" w:rsidP="00AB2CB3">
            <w:pPr>
              <w:spacing w:line="360" w:lineRule="auto"/>
              <w:ind w:right="-108" w:firstLine="709"/>
              <w:jc w:val="right"/>
              <w:rPr>
                <w:sz w:val="28"/>
                <w:lang w:val="uk-UA"/>
              </w:rPr>
            </w:pPr>
            <w:r>
              <w:rPr>
                <w:sz w:val="28"/>
                <w:lang w:val="uk-UA"/>
              </w:rPr>
              <w:t>(15)</w:t>
            </w:r>
          </w:p>
        </w:tc>
      </w:tr>
    </w:tbl>
    <w:p w:rsidR="00A34F40" w:rsidRPr="002B66ED" w:rsidRDefault="00A34F40" w:rsidP="00FB5AF9">
      <w:pPr>
        <w:spacing w:line="360" w:lineRule="auto"/>
        <w:jc w:val="both"/>
        <w:rPr>
          <w:sz w:val="28"/>
        </w:rPr>
      </w:pPr>
      <w:r>
        <w:rPr>
          <w:sz w:val="28"/>
          <w:lang w:val="uk-UA"/>
        </w:rPr>
        <w:lastRenderedPageBreak/>
        <w:t>Отже, графова модель, котра відображає такий розподіл капіталу між учасниками, матиме вигляд, показаний на рис. 5</w:t>
      </w:r>
      <w:r w:rsidR="003E1B5E">
        <w:rPr>
          <w:sz w:val="28"/>
          <w:lang w:val="uk-UA"/>
        </w:rPr>
        <w:t xml:space="preserve"> [</w:t>
      </w:r>
      <w:r w:rsidR="00F614AE">
        <w:rPr>
          <w:sz w:val="28"/>
          <w:lang w:val="uk-UA"/>
        </w:rPr>
        <w:t>9</w:t>
      </w:r>
      <w:r w:rsidR="003E1B5E" w:rsidRPr="003E1B5E">
        <w:rPr>
          <w:sz w:val="28"/>
        </w:rPr>
        <w:t xml:space="preserve">, </w:t>
      </w:r>
      <w:r w:rsidR="003E1B5E">
        <w:rPr>
          <w:sz w:val="28"/>
          <w:lang w:val="en-US"/>
        </w:rPr>
        <w:t>c</w:t>
      </w:r>
      <w:r w:rsidR="003E1B5E" w:rsidRPr="003E1B5E">
        <w:rPr>
          <w:sz w:val="28"/>
        </w:rPr>
        <w:t xml:space="preserve">. </w:t>
      </w:r>
      <w:proofErr w:type="gramStart"/>
      <w:r w:rsidR="003E1B5E" w:rsidRPr="003E1B5E">
        <w:rPr>
          <w:sz w:val="28"/>
        </w:rPr>
        <w:t>219</w:t>
      </w:r>
      <w:r w:rsidR="00F616F7">
        <w:rPr>
          <w:sz w:val="28"/>
          <w:lang w:val="uk-UA"/>
        </w:rPr>
        <w:t xml:space="preserve">; </w:t>
      </w:r>
      <w:r w:rsidR="00F614AE">
        <w:rPr>
          <w:sz w:val="28"/>
          <w:lang w:val="uk-UA"/>
        </w:rPr>
        <w:t>7</w:t>
      </w:r>
      <w:r w:rsidR="003E1B5E">
        <w:rPr>
          <w:sz w:val="28"/>
          <w:lang w:val="uk-UA"/>
        </w:rPr>
        <w:t>]</w:t>
      </w:r>
      <w:r>
        <w:rPr>
          <w:sz w:val="28"/>
          <w:lang w:val="uk-UA"/>
        </w:rPr>
        <w:t>.</w:t>
      </w:r>
      <w:r w:rsidR="00AB2CB3" w:rsidRPr="00AB2CB3">
        <w:rPr>
          <w:sz w:val="28"/>
        </w:rPr>
        <w:t xml:space="preserve"> </w:t>
      </w:r>
      <w:proofErr w:type="gramEnd"/>
    </w:p>
    <w:p w:rsidR="000F0D87" w:rsidRPr="002B66ED" w:rsidRDefault="000F0D87" w:rsidP="00FB5AF9">
      <w:pPr>
        <w:spacing w:line="360" w:lineRule="auto"/>
        <w:jc w:val="both"/>
        <w:rPr>
          <w:sz w:val="28"/>
        </w:rPr>
      </w:pPr>
    </w:p>
    <w:p w:rsidR="00A34F40" w:rsidRDefault="000F0D87" w:rsidP="00A34F40">
      <w:pPr>
        <w:spacing w:line="360" w:lineRule="auto"/>
        <w:ind w:firstLine="709"/>
        <w:jc w:val="center"/>
        <w:rPr>
          <w:lang w:val="uk-UA"/>
        </w:rPr>
      </w:pPr>
      <w:r>
        <w:object w:dxaOrig="6007" w:dyaOrig="5755">
          <v:shape id="_x0000_i1303" type="#_x0000_t75" style="width:226.05pt;height:212.95pt" o:ole="">
            <v:imagedata r:id="rId503" o:title="" croptop="956f" cropbottom="239f"/>
          </v:shape>
          <o:OLEObject Type="Embed" ProgID="Flash.Movie" ShapeID="_x0000_i1303" DrawAspect="Content" ObjectID="_1588346187" r:id="rId504"/>
        </w:object>
      </w:r>
    </w:p>
    <w:p w:rsidR="00A34F40" w:rsidRDefault="00A34F40" w:rsidP="00A34F40">
      <w:pPr>
        <w:pStyle w:val="a5"/>
        <w:jc w:val="center"/>
      </w:pPr>
      <w:r>
        <w:t xml:space="preserve">Рис. </w:t>
      </w:r>
      <w:r w:rsidRPr="00A34F40">
        <w:t>5</w:t>
      </w:r>
      <w:r>
        <w:t>. Модель формування спільного портфеля</w:t>
      </w:r>
    </w:p>
    <w:p w:rsidR="00FC1C3D" w:rsidRDefault="00FC1C3D" w:rsidP="00AB2CB3">
      <w:pPr>
        <w:spacing w:line="360" w:lineRule="auto"/>
        <w:ind w:firstLine="284"/>
        <w:jc w:val="both"/>
        <w:rPr>
          <w:sz w:val="28"/>
          <w:lang w:val="uk-UA"/>
        </w:rPr>
      </w:pPr>
    </w:p>
    <w:p w:rsidR="005D0234" w:rsidRPr="00F616F7" w:rsidRDefault="00FB5AF9" w:rsidP="00AB2CB3">
      <w:pPr>
        <w:spacing w:line="360" w:lineRule="auto"/>
        <w:ind w:firstLine="284"/>
        <w:jc w:val="both"/>
        <w:rPr>
          <w:sz w:val="28"/>
          <w:lang w:val="uk-UA"/>
        </w:rPr>
      </w:pPr>
      <w:r w:rsidRPr="00FB5AF9">
        <w:rPr>
          <w:sz w:val="28"/>
        </w:rPr>
        <w:t>С</w:t>
      </w:r>
      <w:r>
        <w:rPr>
          <w:sz w:val="28"/>
          <w:lang w:val="uk-UA"/>
        </w:rPr>
        <w:t xml:space="preserve">пільний портфель, сформований </w:t>
      </w:r>
      <w:r>
        <w:rPr>
          <w:i/>
          <w:iCs/>
          <w:sz w:val="28"/>
          <w:lang w:val="en-US"/>
        </w:rPr>
        <w:t>n</w:t>
      </w:r>
      <w:r>
        <w:rPr>
          <w:sz w:val="28"/>
          <w:lang w:val="uk-UA"/>
        </w:rPr>
        <w:t xml:space="preserve"> інвесторами, є графом </w:t>
      </w:r>
      <w:r w:rsidRPr="002E1CFF">
        <w:rPr>
          <w:position w:val="-12"/>
          <w:sz w:val="28"/>
          <w:lang w:val="uk-UA"/>
        </w:rPr>
        <w:object w:dxaOrig="400" w:dyaOrig="380">
          <v:shape id="_x0000_i1304" type="#_x0000_t75" style="width:20.05pt;height:18.75pt" o:ole="">
            <v:imagedata r:id="rId505" o:title=""/>
          </v:shape>
          <o:OLEObject Type="Embed" ProgID="Equation.3" ShapeID="_x0000_i1304" DrawAspect="Content" ObjectID="_1588346188" r:id="rId506"/>
        </w:object>
      </w:r>
      <w:r>
        <w:rPr>
          <w:sz w:val="28"/>
          <w:lang w:val="uk-UA"/>
        </w:rPr>
        <w:t xml:space="preserve">. </w:t>
      </w:r>
      <w:r w:rsidR="00A34F40">
        <w:rPr>
          <w:sz w:val="28"/>
          <w:lang w:val="uk-UA"/>
        </w:rPr>
        <w:t xml:space="preserve">Оскільки планується придбати </w:t>
      </w:r>
      <w:r w:rsidR="00A34F40">
        <w:rPr>
          <w:i/>
          <w:iCs/>
          <w:sz w:val="28"/>
          <w:lang w:val="en-US"/>
        </w:rPr>
        <w:t>q</w:t>
      </w:r>
      <w:r w:rsidR="00A34F40" w:rsidRPr="008A2C14">
        <w:rPr>
          <w:sz w:val="28"/>
          <w:lang w:val="uk-UA"/>
        </w:rPr>
        <w:t xml:space="preserve"> </w:t>
      </w:r>
      <w:r w:rsidR="00A34F40">
        <w:rPr>
          <w:sz w:val="28"/>
          <w:lang w:val="uk-UA"/>
        </w:rPr>
        <w:t>видів цінних папері</w:t>
      </w:r>
      <w:proofErr w:type="gramStart"/>
      <w:r w:rsidR="00A34F40">
        <w:rPr>
          <w:sz w:val="28"/>
          <w:lang w:val="uk-UA"/>
        </w:rPr>
        <w:t>в</w:t>
      </w:r>
      <w:proofErr w:type="gramEnd"/>
      <w:r w:rsidR="00A34F40">
        <w:rPr>
          <w:sz w:val="28"/>
          <w:lang w:val="uk-UA"/>
        </w:rPr>
        <w:t xml:space="preserve">, </w:t>
      </w:r>
      <w:proofErr w:type="gramStart"/>
      <w:r w:rsidR="00A34F40">
        <w:rPr>
          <w:sz w:val="28"/>
          <w:lang w:val="uk-UA"/>
        </w:rPr>
        <w:t>як</w:t>
      </w:r>
      <w:proofErr w:type="gramEnd"/>
      <w:r w:rsidR="00A34F40">
        <w:rPr>
          <w:sz w:val="28"/>
          <w:lang w:val="uk-UA"/>
        </w:rPr>
        <w:t xml:space="preserve">і будуть розподілені між </w:t>
      </w:r>
      <w:r w:rsidR="00A34F40">
        <w:rPr>
          <w:i/>
          <w:iCs/>
          <w:sz w:val="28"/>
          <w:lang w:val="en-US"/>
        </w:rPr>
        <w:t>n</w:t>
      </w:r>
      <w:r w:rsidR="00A34F40">
        <w:rPr>
          <w:sz w:val="28"/>
          <w:lang w:val="uk-UA"/>
        </w:rPr>
        <w:t xml:space="preserve"> учасниками, то розподілений таким чином капітал буде </w:t>
      </w:r>
      <w:r w:rsidR="00A34F40">
        <w:rPr>
          <w:i/>
          <w:iCs/>
          <w:sz w:val="28"/>
          <w:lang w:val="en-US"/>
        </w:rPr>
        <w:t>n</w:t>
      </w:r>
      <w:proofErr w:type="spellStart"/>
      <w:r w:rsidR="00A34F40" w:rsidRPr="008A2C14">
        <w:rPr>
          <w:sz w:val="28"/>
          <w:lang w:val="uk-UA"/>
        </w:rPr>
        <w:t>-</w:t>
      </w:r>
      <w:r w:rsidR="00A34F40">
        <w:rPr>
          <w:sz w:val="28"/>
          <w:lang w:val="uk-UA"/>
        </w:rPr>
        <w:t>дольним</w:t>
      </w:r>
      <w:proofErr w:type="spellEnd"/>
      <w:r w:rsidR="00A34F40">
        <w:rPr>
          <w:sz w:val="28"/>
          <w:lang w:val="uk-UA"/>
        </w:rPr>
        <w:t xml:space="preserve"> графом, утвореним із графа </w:t>
      </w:r>
      <w:r w:rsidR="00A34F40" w:rsidRPr="002E1CFF">
        <w:rPr>
          <w:position w:val="-12"/>
          <w:sz w:val="28"/>
          <w:lang w:val="uk-UA"/>
        </w:rPr>
        <w:object w:dxaOrig="400" w:dyaOrig="380">
          <v:shape id="_x0000_i1305" type="#_x0000_t75" style="width:20.05pt;height:18.75pt" o:ole="">
            <v:imagedata r:id="rId505" o:title=""/>
          </v:shape>
          <o:OLEObject Type="Embed" ProgID="Equation.3" ShapeID="_x0000_i1305" DrawAspect="Content" ObjectID="_1588346189" r:id="rId507"/>
        </w:object>
      </w:r>
      <w:r w:rsidR="00F616F7" w:rsidRPr="00F616F7">
        <w:rPr>
          <w:sz w:val="28"/>
          <w:lang w:val="uk-UA"/>
        </w:rPr>
        <w:t>[</w:t>
      </w:r>
      <w:r w:rsidR="00F614AE">
        <w:rPr>
          <w:sz w:val="28"/>
          <w:lang w:val="uk-UA"/>
        </w:rPr>
        <w:t>7</w:t>
      </w:r>
      <w:r w:rsidR="00F616F7" w:rsidRPr="00F616F7">
        <w:rPr>
          <w:sz w:val="28"/>
          <w:lang w:val="uk-UA"/>
        </w:rPr>
        <w:t>].</w:t>
      </w:r>
    </w:p>
    <w:p w:rsidR="00A34F40" w:rsidRDefault="00A34F40" w:rsidP="00AB2CB3">
      <w:pPr>
        <w:spacing w:line="360" w:lineRule="auto"/>
        <w:ind w:firstLine="284"/>
        <w:jc w:val="both"/>
        <w:rPr>
          <w:sz w:val="28"/>
          <w:lang w:val="uk-UA"/>
        </w:rPr>
      </w:pPr>
      <w:r>
        <w:rPr>
          <w:sz w:val="28"/>
          <w:lang w:val="uk-UA"/>
        </w:rPr>
        <w:t xml:space="preserve">Отже, задача формування спільного портфеля зводиться до пофарбування </w:t>
      </w:r>
      <w:r>
        <w:rPr>
          <w:sz w:val="28"/>
          <w:lang w:val="en-US"/>
        </w:rPr>
        <w:t>n</w:t>
      </w:r>
      <w:r w:rsidRPr="008A2C14">
        <w:rPr>
          <w:sz w:val="28"/>
        </w:rPr>
        <w:t>-</w:t>
      </w:r>
      <w:r>
        <w:rPr>
          <w:sz w:val="28"/>
          <w:lang w:val="uk-UA"/>
        </w:rPr>
        <w:t xml:space="preserve">дольного графа у </w:t>
      </w:r>
      <w:r>
        <w:rPr>
          <w:i/>
          <w:iCs/>
          <w:sz w:val="28"/>
          <w:lang w:val="en-US"/>
        </w:rPr>
        <w:t>q</w:t>
      </w:r>
      <w:r>
        <w:rPr>
          <w:i/>
          <w:iCs/>
          <w:sz w:val="28"/>
          <w:lang w:val="uk-UA"/>
        </w:rPr>
        <w:t xml:space="preserve"> </w:t>
      </w:r>
      <w:r>
        <w:rPr>
          <w:sz w:val="28"/>
          <w:lang w:val="uk-UA"/>
        </w:rPr>
        <w:t xml:space="preserve">кольорів. </w:t>
      </w:r>
    </w:p>
    <w:p w:rsidR="00A34F40" w:rsidRDefault="00A34F40" w:rsidP="00AB2CB3">
      <w:pPr>
        <w:spacing w:line="360" w:lineRule="auto"/>
        <w:ind w:firstLine="284"/>
        <w:jc w:val="both"/>
        <w:rPr>
          <w:sz w:val="28"/>
          <w:lang w:val="uk-UA"/>
        </w:rPr>
      </w:pPr>
      <w:r>
        <w:rPr>
          <w:sz w:val="28"/>
          <w:lang w:val="uk-UA"/>
        </w:rPr>
        <w:t>Капітал, виділений кожним учасником для формування спільного портфеля, у цьому разі дорівнює</w:t>
      </w:r>
    </w:p>
    <w:p w:rsidR="00FC1C3D" w:rsidRPr="00FC1C3D" w:rsidRDefault="00FC1C3D" w:rsidP="00FC1C3D">
      <w:pPr>
        <w:spacing w:line="360" w:lineRule="auto"/>
        <w:ind w:firstLine="284"/>
        <w:jc w:val="right"/>
        <w:rPr>
          <w:sz w:val="28"/>
          <w:szCs w:val="28"/>
          <w:lang w:val="uk-UA"/>
        </w:rPr>
      </w:pPr>
      <w:r w:rsidRPr="00480670">
        <w:rPr>
          <w:position w:val="-32"/>
        </w:rPr>
        <w:object w:dxaOrig="1579" w:dyaOrig="780">
          <v:shape id="_x0000_i1306" type="#_x0000_t75" style="width:78.55pt;height:38.85pt" o:ole="">
            <v:imagedata r:id="rId508" o:title=""/>
          </v:shape>
          <o:OLEObject Type="Embed" ProgID="Equation.DSMT4" ShapeID="_x0000_i1306" DrawAspect="Content" ObjectID="_1588346190" r:id="rId509"/>
        </w:object>
      </w:r>
      <w:r>
        <w:rPr>
          <w:lang w:val="uk-UA"/>
        </w:rPr>
        <w:tab/>
      </w:r>
      <w:r>
        <w:rPr>
          <w:lang w:val="uk-UA"/>
        </w:rPr>
        <w:tab/>
      </w:r>
      <w:r>
        <w:rPr>
          <w:lang w:val="uk-UA"/>
        </w:rPr>
        <w:tab/>
      </w:r>
      <w:r>
        <w:rPr>
          <w:lang w:val="uk-UA"/>
        </w:rPr>
        <w:tab/>
      </w:r>
      <w:r>
        <w:rPr>
          <w:lang w:val="uk-UA"/>
        </w:rPr>
        <w:tab/>
      </w:r>
      <w:r>
        <w:rPr>
          <w:lang w:val="uk-UA"/>
        </w:rPr>
        <w:tab/>
      </w:r>
      <w:r w:rsidRPr="00FC1C3D">
        <w:rPr>
          <w:sz w:val="28"/>
          <w:szCs w:val="28"/>
          <w:lang w:val="uk-UA"/>
        </w:rPr>
        <w:t>(16)</w:t>
      </w:r>
    </w:p>
    <w:p w:rsidR="000F0D87" w:rsidRPr="002B66ED" w:rsidRDefault="00A34F40" w:rsidP="0027230D">
      <w:pPr>
        <w:spacing w:line="360" w:lineRule="auto"/>
        <w:ind w:firstLine="284"/>
        <w:jc w:val="both"/>
        <w:rPr>
          <w:sz w:val="28"/>
        </w:rPr>
      </w:pPr>
      <w:r>
        <w:rPr>
          <w:sz w:val="28"/>
          <w:lang w:val="uk-UA"/>
        </w:rPr>
        <w:t>Таким чином, задача формування спільного портфеля відповідає моделі (6) – (9), (10).</w:t>
      </w:r>
      <w:r w:rsidR="000F0D87" w:rsidRPr="000F0D87">
        <w:rPr>
          <w:sz w:val="28"/>
        </w:rPr>
        <w:t xml:space="preserve"> </w:t>
      </w:r>
    </w:p>
    <w:p w:rsidR="00A34F40" w:rsidRDefault="00A34F40" w:rsidP="0027230D">
      <w:pPr>
        <w:spacing w:line="360" w:lineRule="auto"/>
        <w:ind w:firstLine="284"/>
        <w:jc w:val="both"/>
        <w:rPr>
          <w:sz w:val="28"/>
          <w:lang w:val="uk-UA"/>
        </w:rPr>
      </w:pPr>
      <w:r>
        <w:rPr>
          <w:sz w:val="28"/>
          <w:lang w:val="uk-UA"/>
        </w:rPr>
        <w:t xml:space="preserve">Якщо прийняти, що </w:t>
      </w:r>
      <w:r w:rsidRPr="002E1CFF">
        <w:rPr>
          <w:position w:val="-16"/>
          <w:sz w:val="28"/>
          <w:lang w:val="uk-UA"/>
        </w:rPr>
        <w:object w:dxaOrig="2200" w:dyaOrig="420">
          <v:shape id="_x0000_i1307" type="#_x0000_t75" style="width:110.4pt;height:20.95pt" o:ole="">
            <v:imagedata r:id="rId510" o:title=""/>
          </v:shape>
          <o:OLEObject Type="Embed" ProgID="Equation.3" ShapeID="_x0000_i1307" DrawAspect="Content" ObjectID="_1588346191" r:id="rId511"/>
        </w:object>
      </w:r>
      <w:r>
        <w:rPr>
          <w:sz w:val="28"/>
          <w:lang w:val="uk-UA"/>
        </w:rPr>
        <w:t xml:space="preserve"> є множина ефективностей цінних паперів, а </w:t>
      </w:r>
      <w:r w:rsidRPr="002E1CFF">
        <w:rPr>
          <w:position w:val="-14"/>
          <w:sz w:val="28"/>
          <w:lang w:val="uk-UA"/>
        </w:rPr>
        <w:object w:dxaOrig="3480" w:dyaOrig="400">
          <v:shape id="_x0000_i1308" type="#_x0000_t75" style="width:174.1pt;height:20.05pt" o:ole="">
            <v:imagedata r:id="rId512" o:title=""/>
          </v:shape>
          <o:OLEObject Type="Embed" ProgID="Equation.3" ShapeID="_x0000_i1308" DrawAspect="Content" ObjectID="_1588346192" r:id="rId513"/>
        </w:object>
      </w:r>
      <w:r>
        <w:rPr>
          <w:sz w:val="28"/>
          <w:lang w:val="uk-UA"/>
        </w:rPr>
        <w:t xml:space="preserve"> відображує частки капіталів </w:t>
      </w:r>
      <w:r>
        <w:rPr>
          <w:i/>
          <w:iCs/>
          <w:sz w:val="28"/>
          <w:lang w:val="en-US"/>
        </w:rPr>
        <w:t>n</w:t>
      </w:r>
      <w:r w:rsidR="0027230D">
        <w:rPr>
          <w:sz w:val="28"/>
          <w:lang w:val="uk-UA"/>
        </w:rPr>
        <w:t xml:space="preserve"> інвесторів, то </w:t>
      </w:r>
      <w:r>
        <w:rPr>
          <w:sz w:val="28"/>
          <w:lang w:val="uk-UA"/>
        </w:rPr>
        <w:t>отримуємо інформаційно-графову структуру</w:t>
      </w:r>
    </w:p>
    <w:tbl>
      <w:tblPr>
        <w:tblW w:w="0" w:type="auto"/>
        <w:tblInd w:w="204" w:type="dxa"/>
        <w:tblLook w:val="0000"/>
      </w:tblPr>
      <w:tblGrid>
        <w:gridCol w:w="3080"/>
        <w:gridCol w:w="3285"/>
        <w:gridCol w:w="3139"/>
      </w:tblGrid>
      <w:tr w:rsidR="00A34F40" w:rsidTr="00947601">
        <w:tc>
          <w:tcPr>
            <w:tcW w:w="3080" w:type="dxa"/>
          </w:tcPr>
          <w:p w:rsidR="00A34F40" w:rsidRDefault="00A34F40" w:rsidP="00947601">
            <w:pPr>
              <w:spacing w:line="360" w:lineRule="auto"/>
              <w:jc w:val="both"/>
              <w:rPr>
                <w:sz w:val="28"/>
                <w:lang w:val="uk-UA"/>
              </w:rPr>
            </w:pPr>
          </w:p>
        </w:tc>
        <w:tc>
          <w:tcPr>
            <w:tcW w:w="3285" w:type="dxa"/>
          </w:tcPr>
          <w:p w:rsidR="00A34F40" w:rsidRDefault="00A34F40" w:rsidP="00947601">
            <w:pPr>
              <w:spacing w:line="360" w:lineRule="auto"/>
              <w:jc w:val="center"/>
              <w:rPr>
                <w:sz w:val="28"/>
                <w:lang w:val="uk-UA"/>
              </w:rPr>
            </w:pPr>
            <w:r w:rsidRPr="002E1CFF">
              <w:rPr>
                <w:position w:val="-6"/>
                <w:sz w:val="28"/>
                <w:lang w:val="uk-UA"/>
              </w:rPr>
              <w:object w:dxaOrig="1320" w:dyaOrig="300">
                <v:shape id="_x0000_i1309" type="#_x0000_t75" style="width:66.35pt;height:14.85pt" o:ole="">
                  <v:imagedata r:id="rId514" o:title=""/>
                </v:shape>
                <o:OLEObject Type="Embed" ProgID="Equation.3" ShapeID="_x0000_i1309" DrawAspect="Content" ObjectID="_1588346193" r:id="rId515"/>
              </w:object>
            </w:r>
            <w:r>
              <w:rPr>
                <w:sz w:val="28"/>
                <w:lang w:val="uk-UA"/>
              </w:rPr>
              <w:t>,</w:t>
            </w:r>
          </w:p>
        </w:tc>
        <w:tc>
          <w:tcPr>
            <w:tcW w:w="3139" w:type="dxa"/>
            <w:vAlign w:val="center"/>
          </w:tcPr>
          <w:p w:rsidR="00A34F40" w:rsidRDefault="00A34F40" w:rsidP="0027230D">
            <w:pPr>
              <w:spacing w:line="360" w:lineRule="auto"/>
              <w:ind w:right="-108"/>
              <w:jc w:val="right"/>
              <w:rPr>
                <w:sz w:val="28"/>
                <w:lang w:val="uk-UA"/>
              </w:rPr>
            </w:pPr>
            <w:r>
              <w:rPr>
                <w:sz w:val="28"/>
                <w:lang w:val="uk-UA"/>
              </w:rPr>
              <w:t>(17)</w:t>
            </w:r>
          </w:p>
        </w:tc>
      </w:tr>
    </w:tbl>
    <w:p w:rsidR="00A34F40" w:rsidRDefault="00A34F40" w:rsidP="00A34F40">
      <w:pPr>
        <w:spacing w:line="360" w:lineRule="auto"/>
        <w:jc w:val="both"/>
        <w:rPr>
          <w:sz w:val="28"/>
          <w:lang w:val="uk-UA"/>
        </w:rPr>
      </w:pPr>
      <w:r>
        <w:rPr>
          <w:sz w:val="28"/>
          <w:lang w:val="uk-UA"/>
        </w:rPr>
        <w:t xml:space="preserve">яка показує зв’язки між капіталовкладеннями та ефективностями придбаних паперів. Якщо паттерн </w:t>
      </w:r>
      <w:r w:rsidRPr="002E1CFF">
        <w:rPr>
          <w:position w:val="-10"/>
          <w:sz w:val="28"/>
          <w:lang w:val="uk-UA"/>
        </w:rPr>
        <w:object w:dxaOrig="700" w:dyaOrig="360">
          <v:shape id="_x0000_i1310" type="#_x0000_t75" style="width:34.9pt;height:18.35pt" o:ole="">
            <v:imagedata r:id="rId516" o:title=""/>
          </v:shape>
          <o:OLEObject Type="Embed" ProgID="Equation.3" ShapeID="_x0000_i1310" DrawAspect="Content" ObjectID="_1588346194" r:id="rId517"/>
        </w:object>
      </w:r>
      <w:r>
        <w:rPr>
          <w:sz w:val="28"/>
          <w:lang w:val="uk-UA"/>
        </w:rPr>
        <w:t xml:space="preserve"> є оптимальним спільним портфелем, то </w:t>
      </w:r>
      <w:r w:rsidR="0027230D">
        <w:rPr>
          <w:sz w:val="28"/>
          <w:lang w:val="uk-UA"/>
        </w:rPr>
        <w:t>його</w:t>
      </w:r>
      <w:r>
        <w:rPr>
          <w:sz w:val="28"/>
          <w:lang w:val="uk-UA"/>
        </w:rPr>
        <w:t xml:space="preserve"> можна розкласти </w:t>
      </w:r>
      <w:r w:rsidRPr="002E1CFF">
        <w:rPr>
          <w:position w:val="-10"/>
          <w:sz w:val="28"/>
          <w:lang w:val="uk-UA"/>
        </w:rPr>
        <w:object w:dxaOrig="700" w:dyaOrig="360">
          <v:shape id="_x0000_i1311" type="#_x0000_t75" style="width:34.9pt;height:18.35pt" o:ole="">
            <v:imagedata r:id="rId518" o:title=""/>
          </v:shape>
          <o:OLEObject Type="Embed" ProgID="Equation.3" ShapeID="_x0000_i1311" DrawAspect="Content" ObjectID="_1588346195" r:id="rId519"/>
        </w:object>
      </w:r>
      <w:r>
        <w:rPr>
          <w:sz w:val="28"/>
          <w:lang w:val="uk-UA"/>
        </w:rPr>
        <w:t xml:space="preserve"> на шари </w:t>
      </w:r>
      <w:r w:rsidRPr="002E1CFF">
        <w:rPr>
          <w:position w:val="-12"/>
          <w:sz w:val="28"/>
          <w:lang w:val="uk-UA"/>
        </w:rPr>
        <w:object w:dxaOrig="5400" w:dyaOrig="380">
          <v:shape id="_x0000_i1312" type="#_x0000_t75" style="width:271pt;height:18.75pt" o:ole="">
            <v:imagedata r:id="rId520" o:title=""/>
          </v:shape>
          <o:OLEObject Type="Embed" ProgID="Equation.3" ShapeID="_x0000_i1312" DrawAspect="Content" ObjectID="_1588346196" r:id="rId521"/>
        </w:object>
      </w:r>
      <w:r>
        <w:rPr>
          <w:sz w:val="28"/>
          <w:lang w:val="uk-UA"/>
        </w:rPr>
        <w:t>,</w:t>
      </w:r>
      <w:r w:rsidR="0027230D">
        <w:rPr>
          <w:sz w:val="28"/>
          <w:lang w:val="uk-UA"/>
        </w:rPr>
        <w:t xml:space="preserve"> </w:t>
      </w:r>
      <w:r>
        <w:rPr>
          <w:sz w:val="28"/>
          <w:lang w:val="uk-UA"/>
        </w:rPr>
        <w:t>що відповідають індивідуальним портфелям кожного з інвесторів.</w:t>
      </w:r>
    </w:p>
    <w:p w:rsidR="00A34F40" w:rsidRDefault="00A34F40" w:rsidP="0027230D">
      <w:pPr>
        <w:spacing w:line="360" w:lineRule="auto"/>
        <w:ind w:firstLine="284"/>
        <w:jc w:val="both"/>
        <w:rPr>
          <w:sz w:val="28"/>
          <w:lang w:val="uk-UA"/>
        </w:rPr>
      </w:pPr>
      <w:r>
        <w:rPr>
          <w:sz w:val="28"/>
          <w:lang w:val="uk-UA"/>
        </w:rPr>
        <w:t xml:space="preserve">Отже, формально формування спільного портфеля приводить до такого розподілення цінних паперів за індивідуальними портфелями, при якому ризик усіх учасників є однаковим і залежить лише від ризику спільного портфеля. </w:t>
      </w:r>
      <w:r w:rsidR="0027230D" w:rsidRPr="0027230D">
        <w:rPr>
          <w:sz w:val="28"/>
          <w:lang w:val="uk-UA"/>
        </w:rPr>
        <w:t>При цьому умова перевірки правильності побудови паттерна у випадку формування спільного портфеля</w:t>
      </w:r>
      <w:r w:rsidR="0027230D">
        <w:rPr>
          <w:sz w:val="28"/>
          <w:lang w:val="uk-UA"/>
        </w:rPr>
        <w:t xml:space="preserve"> </w:t>
      </w:r>
      <w:r w:rsidR="0027230D" w:rsidRPr="0027230D">
        <w:rPr>
          <w:sz w:val="28"/>
          <w:lang w:val="uk-UA"/>
        </w:rPr>
        <w:t>набуває вигляду</w:t>
      </w:r>
    </w:p>
    <w:p w:rsidR="009B7411" w:rsidRPr="009B7411" w:rsidRDefault="009B7411" w:rsidP="009B7411">
      <w:pPr>
        <w:spacing w:line="360" w:lineRule="auto"/>
        <w:ind w:firstLine="284"/>
        <w:jc w:val="right"/>
        <w:rPr>
          <w:sz w:val="28"/>
          <w:szCs w:val="28"/>
          <w:lang w:val="uk-UA"/>
        </w:rPr>
      </w:pPr>
      <w:r w:rsidRPr="00480670">
        <w:rPr>
          <w:position w:val="-36"/>
        </w:rPr>
        <w:object w:dxaOrig="2600" w:dyaOrig="880">
          <v:shape id="_x0000_i1313" type="#_x0000_t75" style="width:130.05pt;height:44.05pt" o:ole="">
            <v:imagedata r:id="rId522" o:title=""/>
          </v:shape>
          <o:OLEObject Type="Embed" ProgID="Equation.DSMT4" ShapeID="_x0000_i1313" DrawAspect="Content" ObjectID="_1588346197" r:id="rId523"/>
        </w:object>
      </w:r>
      <w:r>
        <w:rPr>
          <w:lang w:val="uk-UA"/>
        </w:rPr>
        <w:tab/>
      </w:r>
      <w:r>
        <w:rPr>
          <w:lang w:val="uk-UA"/>
        </w:rPr>
        <w:tab/>
      </w:r>
      <w:r>
        <w:rPr>
          <w:lang w:val="uk-UA"/>
        </w:rPr>
        <w:tab/>
      </w:r>
      <w:r>
        <w:rPr>
          <w:lang w:val="uk-UA"/>
        </w:rPr>
        <w:tab/>
      </w:r>
      <w:r w:rsidRPr="009B7411">
        <w:rPr>
          <w:sz w:val="28"/>
          <w:szCs w:val="28"/>
          <w:lang w:val="uk-UA"/>
        </w:rPr>
        <w:t>(18)</w:t>
      </w:r>
    </w:p>
    <w:p w:rsidR="00A34F40" w:rsidRPr="008A2C14" w:rsidRDefault="00A34F40" w:rsidP="0027230D">
      <w:pPr>
        <w:spacing w:line="360" w:lineRule="auto"/>
        <w:ind w:firstLine="284"/>
        <w:jc w:val="both"/>
        <w:rPr>
          <w:sz w:val="28"/>
        </w:rPr>
      </w:pPr>
      <w:r>
        <w:rPr>
          <w:sz w:val="28"/>
          <w:lang w:val="uk-UA"/>
        </w:rPr>
        <w:t xml:space="preserve">Паттерн </w:t>
      </w:r>
      <w:r w:rsidRPr="002E1CFF">
        <w:rPr>
          <w:position w:val="-10"/>
          <w:sz w:val="28"/>
          <w:lang w:val="uk-UA"/>
        </w:rPr>
        <w:object w:dxaOrig="700" w:dyaOrig="360">
          <v:shape id="_x0000_i1314" type="#_x0000_t75" style="width:34.9pt;height:18.35pt" o:ole="">
            <v:imagedata r:id="rId524" o:title=""/>
          </v:shape>
          <o:OLEObject Type="Embed" ProgID="Equation.3" ShapeID="_x0000_i1314" DrawAspect="Content" ObjectID="_1588346198" r:id="rId525"/>
        </w:object>
      </w:r>
      <w:r>
        <w:rPr>
          <w:sz w:val="28"/>
          <w:lang w:val="uk-UA"/>
        </w:rPr>
        <w:t xml:space="preserve"> формується таким чином, щоб його елементами були значення ризиків </w:t>
      </w:r>
      <w:r w:rsidRPr="002E1CFF">
        <w:rPr>
          <w:position w:val="-16"/>
          <w:sz w:val="28"/>
          <w:lang w:val="uk-UA"/>
        </w:rPr>
        <w:object w:dxaOrig="1440" w:dyaOrig="420">
          <v:shape id="_x0000_i1315" type="#_x0000_t75" style="width:1in;height:20.95pt" o:ole="">
            <v:imagedata r:id="rId526" o:title=""/>
          </v:shape>
          <o:OLEObject Type="Embed" ProgID="Equation.3" ShapeID="_x0000_i1315" DrawAspect="Content" ObjectID="_1588346199" r:id="rId527"/>
        </w:object>
      </w:r>
      <w:r>
        <w:rPr>
          <w:sz w:val="28"/>
          <w:lang w:val="uk-UA"/>
        </w:rPr>
        <w:t xml:space="preserve"> цінних паперів.</w:t>
      </w:r>
    </w:p>
    <w:p w:rsidR="000A250B" w:rsidRDefault="00A34F40" w:rsidP="006F4D41">
      <w:pPr>
        <w:spacing w:line="360" w:lineRule="auto"/>
        <w:ind w:firstLine="284"/>
        <w:jc w:val="both"/>
        <w:rPr>
          <w:sz w:val="28"/>
          <w:lang w:val="uk-UA"/>
        </w:rPr>
      </w:pPr>
      <w:r w:rsidRPr="003B4F06">
        <w:rPr>
          <w:b/>
          <w:sz w:val="28"/>
          <w:lang w:val="uk-UA"/>
        </w:rPr>
        <w:t>Приклад 1</w:t>
      </w:r>
      <w:r>
        <w:rPr>
          <w:b/>
          <w:sz w:val="28"/>
          <w:lang w:val="uk-UA"/>
        </w:rPr>
        <w:t>5</w:t>
      </w:r>
      <w:r>
        <w:rPr>
          <w:sz w:val="28"/>
          <w:lang w:val="uk-UA"/>
        </w:rPr>
        <w:t xml:space="preserve">. Нехай на ринку обертається 5 видів цінних паперів </w:t>
      </w:r>
      <w:r w:rsidRPr="009510A3">
        <w:rPr>
          <w:position w:val="-12"/>
          <w:sz w:val="28"/>
          <w:lang w:val="uk-UA"/>
        </w:rPr>
        <w:object w:dxaOrig="279" w:dyaOrig="380">
          <v:shape id="_x0000_i1316" type="#_x0000_t75" style="width:14.4pt;height:18.75pt" o:ole="">
            <v:imagedata r:id="rId528" o:title=""/>
          </v:shape>
          <o:OLEObject Type="Embed" ProgID="Equation.DSMT4" ShapeID="_x0000_i1316" DrawAspect="Content" ObjectID="_1588346200" r:id="rId529"/>
        </w:object>
      </w:r>
      <w:r>
        <w:rPr>
          <w:sz w:val="28"/>
          <w:lang w:val="uk-UA"/>
        </w:rPr>
        <w:t xml:space="preserve">, </w:t>
      </w:r>
      <w:r w:rsidRPr="009510A3">
        <w:rPr>
          <w:position w:val="-12"/>
          <w:sz w:val="28"/>
          <w:lang w:val="uk-UA"/>
        </w:rPr>
        <w:object w:dxaOrig="300" w:dyaOrig="380">
          <v:shape id="_x0000_i1317" type="#_x0000_t75" style="width:14.85pt;height:18.75pt" o:ole="">
            <v:imagedata r:id="rId530" o:title=""/>
          </v:shape>
          <o:OLEObject Type="Embed" ProgID="Equation.DSMT4" ShapeID="_x0000_i1317" DrawAspect="Content" ObjectID="_1588346201" r:id="rId531"/>
        </w:object>
      </w:r>
      <w:r>
        <w:rPr>
          <w:sz w:val="28"/>
          <w:lang w:val="uk-UA"/>
        </w:rPr>
        <w:t xml:space="preserve">, </w:t>
      </w:r>
      <w:r w:rsidRPr="009510A3">
        <w:rPr>
          <w:position w:val="-12"/>
          <w:sz w:val="28"/>
          <w:lang w:val="uk-UA"/>
        </w:rPr>
        <w:object w:dxaOrig="300" w:dyaOrig="380">
          <v:shape id="_x0000_i1318" type="#_x0000_t75" style="width:14.85pt;height:18.75pt" o:ole="">
            <v:imagedata r:id="rId532" o:title=""/>
          </v:shape>
          <o:OLEObject Type="Embed" ProgID="Equation.DSMT4" ShapeID="_x0000_i1318" DrawAspect="Content" ObjectID="_1588346202" r:id="rId533"/>
        </w:object>
      </w:r>
      <w:r>
        <w:rPr>
          <w:sz w:val="28"/>
          <w:lang w:val="uk-UA"/>
        </w:rPr>
        <w:t xml:space="preserve">, </w:t>
      </w:r>
      <w:r w:rsidRPr="009510A3">
        <w:rPr>
          <w:position w:val="-12"/>
          <w:sz w:val="28"/>
          <w:lang w:val="uk-UA"/>
        </w:rPr>
        <w:object w:dxaOrig="300" w:dyaOrig="380">
          <v:shape id="_x0000_i1319" type="#_x0000_t75" style="width:14.85pt;height:18.75pt" o:ole="">
            <v:imagedata r:id="rId534" o:title=""/>
          </v:shape>
          <o:OLEObject Type="Embed" ProgID="Equation.DSMT4" ShapeID="_x0000_i1319" DrawAspect="Content" ObjectID="_1588346203" r:id="rId535"/>
        </w:object>
      </w:r>
      <w:r>
        <w:rPr>
          <w:sz w:val="28"/>
          <w:lang w:val="uk-UA"/>
        </w:rPr>
        <w:t xml:space="preserve">, </w:t>
      </w:r>
      <w:r w:rsidRPr="009510A3">
        <w:rPr>
          <w:position w:val="-12"/>
          <w:sz w:val="28"/>
          <w:lang w:val="uk-UA"/>
        </w:rPr>
        <w:object w:dxaOrig="300" w:dyaOrig="380">
          <v:shape id="_x0000_i1320" type="#_x0000_t75" style="width:14.85pt;height:18.75pt" o:ole="">
            <v:imagedata r:id="rId536" o:title=""/>
          </v:shape>
          <o:OLEObject Type="Embed" ProgID="Equation.DSMT4" ShapeID="_x0000_i1320" DrawAspect="Content" ObjectID="_1588346204" r:id="rId537"/>
        </w:object>
      </w:r>
      <w:r>
        <w:rPr>
          <w:sz w:val="28"/>
          <w:lang w:val="uk-UA"/>
        </w:rPr>
        <w:t xml:space="preserve">, що мають за чотири періоди випадкову ефективність </w:t>
      </w:r>
      <w:r w:rsidRPr="00A602BA">
        <w:rPr>
          <w:position w:val="-12"/>
          <w:sz w:val="28"/>
          <w:lang w:val="uk-UA"/>
        </w:rPr>
        <w:object w:dxaOrig="320" w:dyaOrig="380">
          <v:shape id="_x0000_i1321" type="#_x0000_t75" style="width:15.7pt;height:18.75pt" o:ole="">
            <v:imagedata r:id="rId182" o:title=""/>
          </v:shape>
          <o:OLEObject Type="Embed" ProgID="Equation.DSMT4" ShapeID="_x0000_i1321" DrawAspect="Content" ObjectID="_1588346205" r:id="rId538"/>
        </w:object>
      </w:r>
      <w:r>
        <w:rPr>
          <w:sz w:val="28"/>
          <w:lang w:val="uk-UA"/>
        </w:rPr>
        <w:t xml:space="preserve">, </w:t>
      </w:r>
      <w:r w:rsidRPr="00A602BA">
        <w:rPr>
          <w:position w:val="-12"/>
          <w:sz w:val="28"/>
          <w:lang w:val="uk-UA"/>
        </w:rPr>
        <w:object w:dxaOrig="340" w:dyaOrig="380">
          <v:shape id="_x0000_i1322" type="#_x0000_t75" style="width:17.9pt;height:18.75pt" o:ole="">
            <v:imagedata r:id="rId186" o:title=""/>
          </v:shape>
          <o:OLEObject Type="Embed" ProgID="Equation.DSMT4" ShapeID="_x0000_i1322" DrawAspect="Content" ObjectID="_1588346206" r:id="rId539"/>
        </w:object>
      </w:r>
      <w:r>
        <w:rPr>
          <w:sz w:val="28"/>
          <w:lang w:val="uk-UA"/>
        </w:rPr>
        <w:t xml:space="preserve">, </w:t>
      </w:r>
      <w:r w:rsidRPr="00A602BA">
        <w:rPr>
          <w:position w:val="-12"/>
          <w:sz w:val="28"/>
          <w:lang w:val="uk-UA"/>
        </w:rPr>
        <w:object w:dxaOrig="340" w:dyaOrig="380">
          <v:shape id="_x0000_i1323" type="#_x0000_t75" style="width:17.9pt;height:18.75pt" o:ole="">
            <v:imagedata r:id="rId540" o:title=""/>
          </v:shape>
          <o:OLEObject Type="Embed" ProgID="Equation.DSMT4" ShapeID="_x0000_i1323" DrawAspect="Content" ObjectID="_1588346207" r:id="rId541"/>
        </w:object>
      </w:r>
      <w:r>
        <w:rPr>
          <w:sz w:val="28"/>
          <w:lang w:val="uk-UA"/>
        </w:rPr>
        <w:t xml:space="preserve">, </w:t>
      </w:r>
      <w:r w:rsidRPr="00A602BA">
        <w:rPr>
          <w:position w:val="-12"/>
          <w:sz w:val="28"/>
          <w:lang w:val="uk-UA"/>
        </w:rPr>
        <w:object w:dxaOrig="340" w:dyaOrig="380">
          <v:shape id="_x0000_i1324" type="#_x0000_t75" style="width:17.9pt;height:18.75pt" o:ole="">
            <v:imagedata r:id="rId542" o:title=""/>
          </v:shape>
          <o:OLEObject Type="Embed" ProgID="Equation.DSMT4" ShapeID="_x0000_i1324" DrawAspect="Content" ObjectID="_1588346208" r:id="rId543"/>
        </w:object>
      </w:r>
      <w:r>
        <w:rPr>
          <w:sz w:val="28"/>
          <w:lang w:val="uk-UA"/>
        </w:rPr>
        <w:t xml:space="preserve">, </w:t>
      </w:r>
      <w:r w:rsidRPr="00A602BA">
        <w:rPr>
          <w:position w:val="-12"/>
          <w:sz w:val="28"/>
          <w:lang w:val="uk-UA"/>
        </w:rPr>
        <w:object w:dxaOrig="340" w:dyaOrig="380">
          <v:shape id="_x0000_i1325" type="#_x0000_t75" style="width:17.9pt;height:18.75pt" o:ole="">
            <v:imagedata r:id="rId544" o:title=""/>
          </v:shape>
          <o:OLEObject Type="Embed" ProgID="Equation.DSMT4" ShapeID="_x0000_i1325" DrawAspect="Content" ObjectID="_1588346209" r:id="rId545"/>
        </w:object>
      </w:r>
      <w:r>
        <w:rPr>
          <w:sz w:val="28"/>
          <w:lang w:val="uk-UA"/>
        </w:rPr>
        <w:t xml:space="preserve"> (табл. </w:t>
      </w:r>
      <w:r w:rsidR="006F4D41">
        <w:rPr>
          <w:sz w:val="28"/>
          <w:lang w:val="uk-UA"/>
        </w:rPr>
        <w:t>9</w:t>
      </w:r>
      <w:r>
        <w:rPr>
          <w:sz w:val="28"/>
          <w:lang w:val="uk-UA"/>
        </w:rPr>
        <w:t>).</w:t>
      </w:r>
      <w:r w:rsidR="006F4D41">
        <w:rPr>
          <w:sz w:val="28"/>
          <w:lang w:val="uk-UA"/>
        </w:rPr>
        <w:t xml:space="preserve"> </w:t>
      </w:r>
      <w:r w:rsidR="00931439">
        <w:rPr>
          <w:sz w:val="28"/>
          <w:lang w:val="uk-UA"/>
        </w:rPr>
        <w:t>Орган самоврядування та два інших</w:t>
      </w:r>
      <w:r>
        <w:rPr>
          <w:sz w:val="28"/>
          <w:lang w:val="uk-UA"/>
        </w:rPr>
        <w:t xml:space="preserve"> інвестори сформували власні портфелі цінних паперів незалежно один від одного та спільний портфель. Так портфель </w:t>
      </w:r>
      <w:r w:rsidR="00931439">
        <w:rPr>
          <w:sz w:val="28"/>
          <w:lang w:val="uk-UA"/>
        </w:rPr>
        <w:t>органу самоврядування</w:t>
      </w:r>
      <w:r>
        <w:rPr>
          <w:sz w:val="28"/>
          <w:lang w:val="uk-UA"/>
        </w:rPr>
        <w:t xml:space="preserve">  складають цінні папери </w:t>
      </w:r>
      <w:r w:rsidRPr="00D26E42">
        <w:rPr>
          <w:i/>
          <w:sz w:val="28"/>
          <w:lang w:val="uk-UA"/>
        </w:rPr>
        <w:t>1</w:t>
      </w:r>
      <w:r>
        <w:rPr>
          <w:sz w:val="28"/>
          <w:lang w:val="uk-UA"/>
        </w:rPr>
        <w:t xml:space="preserve">-го, </w:t>
      </w:r>
      <w:r w:rsidRPr="00D26E42">
        <w:rPr>
          <w:i/>
          <w:sz w:val="28"/>
        </w:rPr>
        <w:t>3</w:t>
      </w:r>
      <w:r>
        <w:rPr>
          <w:sz w:val="28"/>
          <w:lang w:val="uk-UA"/>
        </w:rPr>
        <w:t xml:space="preserve">-го, </w:t>
      </w:r>
      <w:r w:rsidRPr="00D26E42">
        <w:rPr>
          <w:i/>
          <w:sz w:val="28"/>
          <w:lang w:val="uk-UA"/>
        </w:rPr>
        <w:t>4</w:t>
      </w:r>
      <w:r>
        <w:rPr>
          <w:sz w:val="28"/>
          <w:lang w:val="uk-UA"/>
        </w:rPr>
        <w:t>-го видів, другого</w:t>
      </w:r>
      <w:r w:rsidR="00931439">
        <w:rPr>
          <w:sz w:val="28"/>
          <w:lang w:val="uk-UA"/>
        </w:rPr>
        <w:t xml:space="preserve"> інвестора</w:t>
      </w:r>
      <w:r>
        <w:rPr>
          <w:sz w:val="28"/>
          <w:lang w:val="uk-UA"/>
        </w:rPr>
        <w:t xml:space="preserve"> – </w:t>
      </w:r>
      <w:r w:rsidRPr="00D26E42">
        <w:rPr>
          <w:i/>
          <w:sz w:val="28"/>
          <w:lang w:val="uk-UA"/>
        </w:rPr>
        <w:t>2</w:t>
      </w:r>
      <w:r>
        <w:rPr>
          <w:sz w:val="28"/>
          <w:lang w:val="uk-UA"/>
        </w:rPr>
        <w:t xml:space="preserve">-го, </w:t>
      </w:r>
      <w:r w:rsidRPr="00D26E42">
        <w:rPr>
          <w:i/>
          <w:sz w:val="28"/>
          <w:lang w:val="uk-UA"/>
        </w:rPr>
        <w:t>3</w:t>
      </w:r>
      <w:r>
        <w:rPr>
          <w:sz w:val="28"/>
          <w:lang w:val="uk-UA"/>
        </w:rPr>
        <w:t xml:space="preserve">-го, </w:t>
      </w:r>
      <w:r w:rsidRPr="00D26E42">
        <w:rPr>
          <w:i/>
          <w:sz w:val="28"/>
          <w:lang w:val="uk-UA"/>
        </w:rPr>
        <w:t>5</w:t>
      </w:r>
      <w:r>
        <w:rPr>
          <w:sz w:val="28"/>
          <w:lang w:val="uk-UA"/>
        </w:rPr>
        <w:t xml:space="preserve">-го видів, а третього – </w:t>
      </w:r>
      <w:r w:rsidRPr="00D26E42">
        <w:rPr>
          <w:i/>
          <w:sz w:val="28"/>
          <w:lang w:val="uk-UA"/>
        </w:rPr>
        <w:t>1</w:t>
      </w:r>
      <w:r>
        <w:rPr>
          <w:sz w:val="28"/>
          <w:lang w:val="uk-UA"/>
        </w:rPr>
        <w:t xml:space="preserve">-го, </w:t>
      </w:r>
      <w:r w:rsidRPr="00D26E42">
        <w:rPr>
          <w:i/>
          <w:sz w:val="28"/>
          <w:lang w:val="uk-UA"/>
        </w:rPr>
        <w:t>3</w:t>
      </w:r>
      <w:r>
        <w:rPr>
          <w:sz w:val="28"/>
          <w:lang w:val="uk-UA"/>
        </w:rPr>
        <w:t xml:space="preserve">-го, </w:t>
      </w:r>
      <w:r w:rsidRPr="00D26E42">
        <w:rPr>
          <w:i/>
          <w:sz w:val="28"/>
          <w:lang w:val="uk-UA"/>
        </w:rPr>
        <w:t>4</w:t>
      </w:r>
      <w:r>
        <w:rPr>
          <w:sz w:val="28"/>
          <w:lang w:val="uk-UA"/>
        </w:rPr>
        <w:t xml:space="preserve">-го, </w:t>
      </w:r>
      <w:r w:rsidRPr="00D26E42">
        <w:rPr>
          <w:i/>
          <w:sz w:val="28"/>
          <w:lang w:val="uk-UA"/>
        </w:rPr>
        <w:t>5</w:t>
      </w:r>
      <w:r>
        <w:rPr>
          <w:sz w:val="28"/>
          <w:lang w:val="uk-UA"/>
        </w:rPr>
        <w:t>-го видів.</w:t>
      </w:r>
    </w:p>
    <w:p w:rsidR="006F4D41" w:rsidRDefault="00A34F40" w:rsidP="006F4D41">
      <w:pPr>
        <w:spacing w:line="360" w:lineRule="auto"/>
        <w:ind w:firstLine="284"/>
        <w:jc w:val="both"/>
        <w:rPr>
          <w:sz w:val="28"/>
          <w:lang w:val="uk-UA"/>
        </w:rPr>
      </w:pPr>
      <w:r>
        <w:rPr>
          <w:sz w:val="28"/>
          <w:lang w:val="uk-UA"/>
        </w:rPr>
        <w:t xml:space="preserve">Для формування спільного портфеля кожний із учасників може виділити певну частку від власного капіталу: </w:t>
      </w:r>
      <w:r w:rsidRPr="00195AB9">
        <w:rPr>
          <w:sz w:val="28"/>
          <w:lang w:val="uk-UA"/>
        </w:rPr>
        <w:t xml:space="preserve">перший </w:t>
      </w:r>
      <w:r w:rsidRPr="00195AB9">
        <w:rPr>
          <w:sz w:val="28"/>
          <w:lang w:val="uk-UA"/>
        </w:rPr>
        <w:sym w:font="Symbol" w:char="F02D"/>
      </w:r>
      <w:r w:rsidRPr="00195AB9">
        <w:rPr>
          <w:sz w:val="28"/>
          <w:lang w:val="uk-UA"/>
        </w:rPr>
        <w:t xml:space="preserve"> не більше </w:t>
      </w:r>
      <w:r w:rsidRPr="00D26E42">
        <w:rPr>
          <w:i/>
          <w:sz w:val="28"/>
          <w:lang w:val="uk-UA"/>
        </w:rPr>
        <w:t>0,2</w:t>
      </w:r>
      <w:r w:rsidRPr="00195AB9">
        <w:rPr>
          <w:sz w:val="28"/>
          <w:lang w:val="uk-UA"/>
        </w:rPr>
        <w:t xml:space="preserve">, другий </w:t>
      </w:r>
      <w:r w:rsidRPr="00195AB9">
        <w:rPr>
          <w:sz w:val="28"/>
          <w:lang w:val="uk-UA"/>
        </w:rPr>
        <w:sym w:font="Symbol" w:char="F02D"/>
      </w:r>
      <w:r w:rsidRPr="00195AB9">
        <w:rPr>
          <w:sz w:val="28"/>
          <w:lang w:val="uk-UA"/>
        </w:rPr>
        <w:t xml:space="preserve"> не більше </w:t>
      </w:r>
      <w:r w:rsidRPr="00D26E42">
        <w:rPr>
          <w:i/>
          <w:sz w:val="28"/>
          <w:lang w:val="uk-UA"/>
        </w:rPr>
        <w:t>0,2</w:t>
      </w:r>
      <w:r w:rsidRPr="00195AB9">
        <w:rPr>
          <w:sz w:val="28"/>
          <w:lang w:val="uk-UA"/>
        </w:rPr>
        <w:t xml:space="preserve">, третій </w:t>
      </w:r>
      <w:r w:rsidRPr="00195AB9">
        <w:rPr>
          <w:sz w:val="28"/>
          <w:lang w:val="uk-UA"/>
        </w:rPr>
        <w:sym w:font="Symbol" w:char="F02D"/>
      </w:r>
      <w:r w:rsidRPr="00195AB9">
        <w:rPr>
          <w:sz w:val="28"/>
          <w:lang w:val="uk-UA"/>
        </w:rPr>
        <w:t xml:space="preserve"> не більше </w:t>
      </w:r>
      <w:r w:rsidRPr="00D26E42">
        <w:rPr>
          <w:i/>
          <w:sz w:val="28"/>
          <w:lang w:val="uk-UA"/>
        </w:rPr>
        <w:t>0,1</w:t>
      </w:r>
      <w:r w:rsidRPr="00195AB9">
        <w:rPr>
          <w:sz w:val="28"/>
          <w:lang w:val="uk-UA"/>
        </w:rPr>
        <w:t>.</w:t>
      </w:r>
    </w:p>
    <w:p w:rsidR="00A34F40" w:rsidRDefault="00A34F40" w:rsidP="006F4D41">
      <w:pPr>
        <w:spacing w:line="360" w:lineRule="auto"/>
        <w:ind w:firstLine="284"/>
        <w:jc w:val="both"/>
        <w:rPr>
          <w:sz w:val="28"/>
          <w:lang w:val="uk-UA"/>
        </w:rPr>
      </w:pPr>
      <w:r>
        <w:rPr>
          <w:sz w:val="28"/>
          <w:lang w:val="uk-UA"/>
        </w:rPr>
        <w:t xml:space="preserve">На спільні кошти передбачено купівлю та розподіл цінних паперів між учасниками, але таких паперів, що вже складають їх власні портфелі. Визначити найменший ризик спільного портфеля та частки капіталу, які виділить кожний інвестор на придбання певних видів паперів для його </w:t>
      </w:r>
      <w:r>
        <w:rPr>
          <w:sz w:val="28"/>
          <w:lang w:val="uk-UA"/>
        </w:rPr>
        <w:lastRenderedPageBreak/>
        <w:t>формування при такому ризику.</w:t>
      </w:r>
      <w:r w:rsidR="005C3258">
        <w:rPr>
          <w:sz w:val="28"/>
          <w:lang w:val="uk-UA"/>
        </w:rPr>
        <w:t xml:space="preserve"> </w:t>
      </w:r>
      <w:r>
        <w:rPr>
          <w:sz w:val="28"/>
          <w:lang w:val="uk-UA"/>
        </w:rPr>
        <w:t>Побудувати паттерн, перевірити правильність його побудови.</w:t>
      </w:r>
    </w:p>
    <w:p w:rsidR="00A34F40" w:rsidRDefault="00A34F40" w:rsidP="00251AD1">
      <w:pPr>
        <w:spacing w:line="360" w:lineRule="auto"/>
        <w:jc w:val="center"/>
        <w:rPr>
          <w:sz w:val="28"/>
          <w:lang w:val="uk-UA"/>
        </w:rPr>
      </w:pPr>
      <w:r w:rsidRPr="006F4D41">
        <w:rPr>
          <w:sz w:val="28"/>
          <w:lang w:val="uk-UA"/>
        </w:rPr>
        <w:t xml:space="preserve">Таблиця </w:t>
      </w:r>
      <w:r w:rsidR="006F4D41" w:rsidRPr="006F4D41">
        <w:rPr>
          <w:sz w:val="28"/>
          <w:lang w:val="uk-UA"/>
        </w:rPr>
        <w:t>9</w:t>
      </w:r>
      <w:r w:rsidR="006F4D41">
        <w:rPr>
          <w:i/>
          <w:sz w:val="28"/>
          <w:lang w:val="uk-UA"/>
        </w:rPr>
        <w:t xml:space="preserve"> </w:t>
      </w:r>
      <w:r w:rsidR="006F4D41">
        <w:rPr>
          <w:sz w:val="28"/>
          <w:lang w:val="uk-UA"/>
        </w:rPr>
        <w:t xml:space="preserve">‒ </w:t>
      </w:r>
      <w:r w:rsidRPr="006F4D41">
        <w:rPr>
          <w:sz w:val="28"/>
          <w:lang w:val="uk-UA"/>
        </w:rPr>
        <w:t>Таблиця ефективності цінних паперів за чотири періоди</w:t>
      </w:r>
    </w:p>
    <w:tbl>
      <w:tblPr>
        <w:tblStyle w:val="ad"/>
        <w:tblW w:w="0" w:type="auto"/>
        <w:jc w:val="center"/>
        <w:tblInd w:w="162" w:type="dxa"/>
        <w:tblLook w:val="01E0"/>
      </w:tblPr>
      <w:tblGrid>
        <w:gridCol w:w="986"/>
        <w:gridCol w:w="1564"/>
        <w:gridCol w:w="1041"/>
        <w:gridCol w:w="1042"/>
        <w:gridCol w:w="1042"/>
        <w:gridCol w:w="975"/>
        <w:gridCol w:w="1635"/>
        <w:gridCol w:w="1407"/>
      </w:tblGrid>
      <w:tr w:rsidR="00A34F40" w:rsidTr="00947601">
        <w:trPr>
          <w:jc w:val="center"/>
        </w:trPr>
        <w:tc>
          <w:tcPr>
            <w:tcW w:w="747" w:type="dxa"/>
          </w:tcPr>
          <w:p w:rsidR="006F4D41" w:rsidRDefault="006F4D41" w:rsidP="006F4D41">
            <w:pPr>
              <w:jc w:val="center"/>
              <w:rPr>
                <w:lang w:val="uk-UA"/>
              </w:rPr>
            </w:pPr>
          </w:p>
          <w:p w:rsidR="00A34F40" w:rsidRPr="00191905" w:rsidRDefault="00A34F40" w:rsidP="006F4D41">
            <w:pPr>
              <w:jc w:val="center"/>
              <w:rPr>
                <w:lang w:val="uk-UA"/>
              </w:rPr>
            </w:pPr>
            <w:r>
              <w:rPr>
                <w:lang w:val="uk-UA"/>
              </w:rPr>
              <w:t>Види паперів</w:t>
            </w:r>
          </w:p>
        </w:tc>
        <w:tc>
          <w:tcPr>
            <w:tcW w:w="1280" w:type="dxa"/>
          </w:tcPr>
          <w:p w:rsidR="006F4D41" w:rsidRDefault="006F4D41" w:rsidP="006F4D41">
            <w:pPr>
              <w:jc w:val="center"/>
              <w:rPr>
                <w:lang w:val="uk-UA"/>
              </w:rPr>
            </w:pPr>
          </w:p>
          <w:p w:rsidR="00A34F40" w:rsidRPr="00191905" w:rsidRDefault="00A34F40" w:rsidP="006F4D41">
            <w:pPr>
              <w:jc w:val="center"/>
              <w:rPr>
                <w:lang w:val="uk-UA"/>
              </w:rPr>
            </w:pPr>
            <w:r w:rsidRPr="00191905">
              <w:rPr>
                <w:lang w:val="uk-UA"/>
              </w:rPr>
              <w:t>Випадкова ефективність</w:t>
            </w:r>
          </w:p>
        </w:tc>
        <w:tc>
          <w:tcPr>
            <w:tcW w:w="1108"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1 період</w:t>
            </w:r>
          </w:p>
        </w:tc>
        <w:tc>
          <w:tcPr>
            <w:tcW w:w="1109"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2 період</w:t>
            </w:r>
          </w:p>
        </w:tc>
        <w:tc>
          <w:tcPr>
            <w:tcW w:w="1109"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3 період</w:t>
            </w:r>
          </w:p>
        </w:tc>
        <w:tc>
          <w:tcPr>
            <w:tcW w:w="1014"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4 період</w:t>
            </w:r>
          </w:p>
        </w:tc>
        <w:tc>
          <w:tcPr>
            <w:tcW w:w="1635" w:type="dxa"/>
          </w:tcPr>
          <w:p w:rsidR="00A34F40" w:rsidRDefault="00A34F40" w:rsidP="006F4D41">
            <w:pPr>
              <w:jc w:val="center"/>
              <w:rPr>
                <w:lang w:val="uk-UA"/>
              </w:rPr>
            </w:pPr>
            <w:r>
              <w:rPr>
                <w:lang w:val="uk-UA"/>
              </w:rPr>
              <w:t xml:space="preserve">Середнє значення ефективності, </w:t>
            </w:r>
          </w:p>
          <w:p w:rsidR="00A34F40" w:rsidRDefault="006F4D41" w:rsidP="006F4D41">
            <w:pPr>
              <w:jc w:val="center"/>
              <w:rPr>
                <w:lang w:val="uk-UA"/>
              </w:rPr>
            </w:pPr>
            <w:r w:rsidRPr="006F4D41">
              <w:rPr>
                <w:lang w:val="uk-UA"/>
              </w:rPr>
              <w:object w:dxaOrig="279" w:dyaOrig="360">
                <v:shape id="_x0000_i1326" type="#_x0000_t75" style="width:13.95pt;height:17.9pt" o:ole="">
                  <v:imagedata r:id="rId546" o:title=""/>
                </v:shape>
                <o:OLEObject Type="Embed" ProgID="Equation.DSMT4" ShapeID="_x0000_i1326" DrawAspect="Content" ObjectID="_1588346210" r:id="rId547"/>
              </w:object>
            </w:r>
          </w:p>
        </w:tc>
        <w:tc>
          <w:tcPr>
            <w:tcW w:w="1407" w:type="dxa"/>
          </w:tcPr>
          <w:p w:rsidR="00A34F40" w:rsidRDefault="00A34F40" w:rsidP="006F4D41">
            <w:pPr>
              <w:jc w:val="center"/>
              <w:rPr>
                <w:lang w:val="uk-UA"/>
              </w:rPr>
            </w:pPr>
            <w:r>
              <w:rPr>
                <w:lang w:val="uk-UA"/>
              </w:rPr>
              <w:t>Відхилення від середнього значення</w:t>
            </w:r>
          </w:p>
        </w:tc>
      </w:tr>
      <w:tr w:rsidR="00A34F40" w:rsidRPr="00191905" w:rsidTr="00947601">
        <w:trPr>
          <w:jc w:val="center"/>
        </w:trPr>
        <w:tc>
          <w:tcPr>
            <w:tcW w:w="747" w:type="dxa"/>
          </w:tcPr>
          <w:p w:rsidR="00A34F40" w:rsidRPr="0083576F" w:rsidRDefault="00A34F40" w:rsidP="0083576F">
            <w:pPr>
              <w:jc w:val="center"/>
              <w:rPr>
                <w:lang w:val="uk-UA"/>
              </w:rPr>
            </w:pPr>
            <w:r w:rsidRPr="0083576F">
              <w:rPr>
                <w:lang w:val="uk-UA"/>
              </w:rPr>
              <w:object w:dxaOrig="279" w:dyaOrig="380">
                <v:shape id="_x0000_i1327" type="#_x0000_t75" style="width:14.4pt;height:18.75pt" o:ole="">
                  <v:imagedata r:id="rId528" o:title=""/>
                </v:shape>
                <o:OLEObject Type="Embed" ProgID="Equation.DSMT4" ShapeID="_x0000_i1327" DrawAspect="Content" ObjectID="_1588346211" r:id="rId548"/>
              </w:object>
            </w:r>
          </w:p>
        </w:tc>
        <w:tc>
          <w:tcPr>
            <w:tcW w:w="1280" w:type="dxa"/>
          </w:tcPr>
          <w:p w:rsidR="00A34F40" w:rsidRPr="0083576F" w:rsidRDefault="006F4D41" w:rsidP="0083576F">
            <w:pPr>
              <w:jc w:val="center"/>
              <w:rPr>
                <w:lang w:val="uk-UA"/>
              </w:rPr>
            </w:pPr>
            <w:r w:rsidRPr="0083576F">
              <w:rPr>
                <w:lang w:val="uk-UA"/>
              </w:rPr>
              <w:object w:dxaOrig="279" w:dyaOrig="360">
                <v:shape id="_x0000_i1328" type="#_x0000_t75" style="width:13.95pt;height:17.9pt" o:ole="">
                  <v:imagedata r:id="rId549" o:title=""/>
                </v:shape>
                <o:OLEObject Type="Embed" ProgID="Equation.DSMT4" ShapeID="_x0000_i1328" DrawAspect="Content" ObjectID="_1588346212" r:id="rId550"/>
              </w:object>
            </w:r>
          </w:p>
        </w:tc>
        <w:tc>
          <w:tcPr>
            <w:tcW w:w="1108" w:type="dxa"/>
          </w:tcPr>
          <w:p w:rsidR="00A34F40" w:rsidRPr="0083576F" w:rsidRDefault="00A34F40" w:rsidP="0083576F">
            <w:pPr>
              <w:jc w:val="center"/>
              <w:rPr>
                <w:lang w:val="uk-UA"/>
              </w:rPr>
            </w:pPr>
            <w:r w:rsidRPr="0083576F">
              <w:rPr>
                <w:lang w:val="uk-UA"/>
              </w:rPr>
              <w:t>1,10</w:t>
            </w:r>
          </w:p>
        </w:tc>
        <w:tc>
          <w:tcPr>
            <w:tcW w:w="1109" w:type="dxa"/>
          </w:tcPr>
          <w:p w:rsidR="00A34F40" w:rsidRPr="0083576F" w:rsidRDefault="00A34F40" w:rsidP="0083576F">
            <w:pPr>
              <w:jc w:val="center"/>
              <w:rPr>
                <w:lang w:val="uk-UA"/>
              </w:rPr>
            </w:pPr>
            <w:r w:rsidRPr="0083576F">
              <w:rPr>
                <w:lang w:val="uk-UA"/>
              </w:rPr>
              <w:t>1,30</w:t>
            </w:r>
          </w:p>
        </w:tc>
        <w:tc>
          <w:tcPr>
            <w:tcW w:w="1109" w:type="dxa"/>
          </w:tcPr>
          <w:p w:rsidR="00A34F40" w:rsidRPr="0083576F" w:rsidRDefault="00A34F40" w:rsidP="0083576F">
            <w:pPr>
              <w:jc w:val="center"/>
              <w:rPr>
                <w:lang w:val="uk-UA"/>
              </w:rPr>
            </w:pPr>
            <w:r w:rsidRPr="0083576F">
              <w:rPr>
                <w:lang w:val="uk-UA"/>
              </w:rPr>
              <w:t>0,90</w:t>
            </w:r>
          </w:p>
        </w:tc>
        <w:tc>
          <w:tcPr>
            <w:tcW w:w="1014" w:type="dxa"/>
          </w:tcPr>
          <w:p w:rsidR="00A34F40" w:rsidRPr="0083576F" w:rsidRDefault="00A34F40" w:rsidP="0083576F">
            <w:pPr>
              <w:jc w:val="center"/>
              <w:rPr>
                <w:lang w:val="uk-UA"/>
              </w:rPr>
            </w:pPr>
            <w:r w:rsidRPr="0083576F">
              <w:rPr>
                <w:lang w:val="uk-UA"/>
              </w:rPr>
              <w:t>1,20</w:t>
            </w:r>
          </w:p>
        </w:tc>
        <w:tc>
          <w:tcPr>
            <w:tcW w:w="1635" w:type="dxa"/>
          </w:tcPr>
          <w:p w:rsidR="00A34F40" w:rsidRPr="0083576F" w:rsidRDefault="00A34F40" w:rsidP="0083576F">
            <w:pPr>
              <w:jc w:val="center"/>
              <w:rPr>
                <w:lang w:val="uk-UA"/>
              </w:rPr>
            </w:pPr>
            <w:r w:rsidRPr="0083576F">
              <w:rPr>
                <w:lang w:val="uk-UA"/>
              </w:rPr>
              <w:t>1,13</w:t>
            </w:r>
          </w:p>
        </w:tc>
        <w:tc>
          <w:tcPr>
            <w:tcW w:w="1407" w:type="dxa"/>
          </w:tcPr>
          <w:p w:rsidR="00A34F40" w:rsidRPr="0083576F" w:rsidRDefault="00A34F40" w:rsidP="0083576F">
            <w:pPr>
              <w:jc w:val="center"/>
              <w:rPr>
                <w:lang w:val="uk-UA"/>
              </w:rPr>
            </w:pPr>
            <w:r w:rsidRPr="0083576F">
              <w:rPr>
                <w:lang w:val="uk-UA"/>
              </w:rPr>
              <w:t>0,125</w:t>
            </w:r>
          </w:p>
        </w:tc>
      </w:tr>
      <w:tr w:rsidR="00A34F40" w:rsidRPr="00191905" w:rsidTr="00947601">
        <w:trPr>
          <w:jc w:val="center"/>
        </w:trPr>
        <w:tc>
          <w:tcPr>
            <w:tcW w:w="747" w:type="dxa"/>
          </w:tcPr>
          <w:p w:rsidR="00A34F40" w:rsidRPr="0083576F" w:rsidRDefault="00A34F40" w:rsidP="0083576F">
            <w:pPr>
              <w:jc w:val="center"/>
              <w:rPr>
                <w:lang w:val="uk-UA"/>
              </w:rPr>
            </w:pPr>
            <w:r w:rsidRPr="0083576F">
              <w:rPr>
                <w:lang w:val="uk-UA"/>
              </w:rPr>
              <w:object w:dxaOrig="300" w:dyaOrig="380">
                <v:shape id="_x0000_i1329" type="#_x0000_t75" style="width:14.85pt;height:18.75pt" o:ole="">
                  <v:imagedata r:id="rId530" o:title=""/>
                </v:shape>
                <o:OLEObject Type="Embed" ProgID="Equation.DSMT4" ShapeID="_x0000_i1329" DrawAspect="Content" ObjectID="_1588346213" r:id="rId551"/>
              </w:object>
            </w:r>
          </w:p>
        </w:tc>
        <w:tc>
          <w:tcPr>
            <w:tcW w:w="1280" w:type="dxa"/>
          </w:tcPr>
          <w:p w:rsidR="00A34F40" w:rsidRPr="0083576F" w:rsidRDefault="006F4D41" w:rsidP="0083576F">
            <w:pPr>
              <w:jc w:val="center"/>
              <w:rPr>
                <w:lang w:val="uk-UA"/>
              </w:rPr>
            </w:pPr>
            <w:r w:rsidRPr="0083576F">
              <w:rPr>
                <w:lang w:val="uk-UA"/>
              </w:rPr>
              <w:object w:dxaOrig="300" w:dyaOrig="360">
                <v:shape id="_x0000_i1330" type="#_x0000_t75" style="width:14.85pt;height:17.9pt" o:ole="">
                  <v:imagedata r:id="rId552" o:title=""/>
                </v:shape>
                <o:OLEObject Type="Embed" ProgID="Equation.DSMT4" ShapeID="_x0000_i1330" DrawAspect="Content" ObjectID="_1588346214" r:id="rId553"/>
              </w:object>
            </w:r>
          </w:p>
        </w:tc>
        <w:tc>
          <w:tcPr>
            <w:tcW w:w="1108" w:type="dxa"/>
          </w:tcPr>
          <w:p w:rsidR="00A34F40" w:rsidRPr="0083576F" w:rsidRDefault="00A34F40" w:rsidP="0083576F">
            <w:pPr>
              <w:jc w:val="center"/>
              <w:rPr>
                <w:lang w:val="uk-UA"/>
              </w:rPr>
            </w:pPr>
            <w:r w:rsidRPr="0083576F">
              <w:rPr>
                <w:lang w:val="uk-UA"/>
              </w:rPr>
              <w:t>0,78</w:t>
            </w:r>
          </w:p>
        </w:tc>
        <w:tc>
          <w:tcPr>
            <w:tcW w:w="1109" w:type="dxa"/>
          </w:tcPr>
          <w:p w:rsidR="00A34F40" w:rsidRPr="0083576F" w:rsidRDefault="00A34F40" w:rsidP="0083576F">
            <w:pPr>
              <w:jc w:val="center"/>
              <w:rPr>
                <w:lang w:val="uk-UA"/>
              </w:rPr>
            </w:pPr>
            <w:r w:rsidRPr="0083576F">
              <w:rPr>
                <w:lang w:val="uk-UA"/>
              </w:rPr>
              <w:t>0,94</w:t>
            </w:r>
          </w:p>
        </w:tc>
        <w:tc>
          <w:tcPr>
            <w:tcW w:w="1109" w:type="dxa"/>
          </w:tcPr>
          <w:p w:rsidR="00A34F40" w:rsidRPr="0083576F" w:rsidRDefault="00A34F40" w:rsidP="0083576F">
            <w:pPr>
              <w:jc w:val="center"/>
              <w:rPr>
                <w:lang w:val="uk-UA"/>
              </w:rPr>
            </w:pPr>
            <w:r w:rsidRPr="0083576F">
              <w:rPr>
                <w:lang w:val="uk-UA"/>
              </w:rPr>
              <w:t>1,10</w:t>
            </w:r>
          </w:p>
        </w:tc>
        <w:tc>
          <w:tcPr>
            <w:tcW w:w="1014" w:type="dxa"/>
          </w:tcPr>
          <w:p w:rsidR="00A34F40" w:rsidRPr="0083576F" w:rsidRDefault="00A34F40" w:rsidP="0083576F">
            <w:pPr>
              <w:jc w:val="center"/>
              <w:rPr>
                <w:lang w:val="uk-UA"/>
              </w:rPr>
            </w:pPr>
            <w:r w:rsidRPr="0083576F">
              <w:rPr>
                <w:lang w:val="uk-UA"/>
              </w:rPr>
              <w:t>1,30</w:t>
            </w:r>
          </w:p>
        </w:tc>
        <w:tc>
          <w:tcPr>
            <w:tcW w:w="1635" w:type="dxa"/>
          </w:tcPr>
          <w:p w:rsidR="00A34F40" w:rsidRPr="0083576F" w:rsidRDefault="00A34F40" w:rsidP="0083576F">
            <w:pPr>
              <w:jc w:val="center"/>
              <w:rPr>
                <w:lang w:val="uk-UA"/>
              </w:rPr>
            </w:pPr>
            <w:r w:rsidRPr="0083576F">
              <w:rPr>
                <w:lang w:val="uk-UA"/>
              </w:rPr>
              <w:t>1,03</w:t>
            </w:r>
          </w:p>
        </w:tc>
        <w:tc>
          <w:tcPr>
            <w:tcW w:w="1407" w:type="dxa"/>
          </w:tcPr>
          <w:p w:rsidR="00A34F40" w:rsidRPr="0083576F" w:rsidRDefault="00A34F40" w:rsidP="0083576F">
            <w:pPr>
              <w:jc w:val="center"/>
              <w:rPr>
                <w:lang w:val="uk-UA"/>
              </w:rPr>
            </w:pPr>
            <w:r w:rsidRPr="0083576F">
              <w:rPr>
                <w:lang w:val="uk-UA"/>
              </w:rPr>
              <w:t>0,170</w:t>
            </w:r>
          </w:p>
        </w:tc>
      </w:tr>
      <w:tr w:rsidR="00A34F40" w:rsidRPr="00191905" w:rsidTr="00947601">
        <w:trPr>
          <w:jc w:val="center"/>
        </w:trPr>
        <w:tc>
          <w:tcPr>
            <w:tcW w:w="747" w:type="dxa"/>
          </w:tcPr>
          <w:p w:rsidR="00A34F40" w:rsidRPr="0083576F" w:rsidRDefault="00A34F40" w:rsidP="0083576F">
            <w:pPr>
              <w:jc w:val="center"/>
              <w:rPr>
                <w:lang w:val="uk-UA"/>
              </w:rPr>
            </w:pPr>
            <w:r w:rsidRPr="0083576F">
              <w:rPr>
                <w:lang w:val="uk-UA"/>
              </w:rPr>
              <w:object w:dxaOrig="300" w:dyaOrig="380">
                <v:shape id="_x0000_i1331" type="#_x0000_t75" style="width:14.85pt;height:18.75pt" o:ole="">
                  <v:imagedata r:id="rId532" o:title=""/>
                </v:shape>
                <o:OLEObject Type="Embed" ProgID="Equation.DSMT4" ShapeID="_x0000_i1331" DrawAspect="Content" ObjectID="_1588346215" r:id="rId554"/>
              </w:object>
            </w:r>
          </w:p>
        </w:tc>
        <w:tc>
          <w:tcPr>
            <w:tcW w:w="1280" w:type="dxa"/>
          </w:tcPr>
          <w:p w:rsidR="00A34F40" w:rsidRPr="0083576F" w:rsidRDefault="006F4D41" w:rsidP="0083576F">
            <w:pPr>
              <w:jc w:val="center"/>
              <w:rPr>
                <w:lang w:val="uk-UA"/>
              </w:rPr>
            </w:pPr>
            <w:r w:rsidRPr="0083576F">
              <w:rPr>
                <w:lang w:val="uk-UA"/>
              </w:rPr>
              <w:object w:dxaOrig="300" w:dyaOrig="360">
                <v:shape id="_x0000_i1332" type="#_x0000_t75" style="width:14.85pt;height:17.9pt" o:ole="">
                  <v:imagedata r:id="rId555" o:title=""/>
                </v:shape>
                <o:OLEObject Type="Embed" ProgID="Equation.DSMT4" ShapeID="_x0000_i1332" DrawAspect="Content" ObjectID="_1588346216" r:id="rId556"/>
              </w:object>
            </w:r>
          </w:p>
        </w:tc>
        <w:tc>
          <w:tcPr>
            <w:tcW w:w="1108" w:type="dxa"/>
          </w:tcPr>
          <w:p w:rsidR="00A34F40" w:rsidRPr="0083576F" w:rsidRDefault="00A34F40" w:rsidP="0083576F">
            <w:pPr>
              <w:jc w:val="center"/>
              <w:rPr>
                <w:lang w:val="uk-UA"/>
              </w:rPr>
            </w:pPr>
            <w:r w:rsidRPr="0083576F">
              <w:rPr>
                <w:lang w:val="uk-UA"/>
              </w:rPr>
              <w:t>0,96</w:t>
            </w:r>
          </w:p>
        </w:tc>
        <w:tc>
          <w:tcPr>
            <w:tcW w:w="1109" w:type="dxa"/>
          </w:tcPr>
          <w:p w:rsidR="00A34F40" w:rsidRPr="0083576F" w:rsidRDefault="00A34F40" w:rsidP="0083576F">
            <w:pPr>
              <w:jc w:val="center"/>
              <w:rPr>
                <w:lang w:val="uk-UA"/>
              </w:rPr>
            </w:pPr>
            <w:r w:rsidRPr="0083576F">
              <w:rPr>
                <w:lang w:val="uk-UA"/>
              </w:rPr>
              <w:t>0,89</w:t>
            </w:r>
          </w:p>
        </w:tc>
        <w:tc>
          <w:tcPr>
            <w:tcW w:w="1109" w:type="dxa"/>
          </w:tcPr>
          <w:p w:rsidR="00A34F40" w:rsidRPr="0083576F" w:rsidRDefault="00A34F40" w:rsidP="0083576F">
            <w:pPr>
              <w:jc w:val="center"/>
              <w:rPr>
                <w:lang w:val="uk-UA"/>
              </w:rPr>
            </w:pPr>
            <w:r w:rsidRPr="0083576F">
              <w:rPr>
                <w:lang w:val="uk-UA"/>
              </w:rPr>
              <w:t>1,12</w:t>
            </w:r>
          </w:p>
        </w:tc>
        <w:tc>
          <w:tcPr>
            <w:tcW w:w="1014" w:type="dxa"/>
          </w:tcPr>
          <w:p w:rsidR="00A34F40" w:rsidRPr="0083576F" w:rsidRDefault="00A34F40" w:rsidP="0083576F">
            <w:pPr>
              <w:jc w:val="center"/>
              <w:rPr>
                <w:lang w:val="uk-UA"/>
              </w:rPr>
            </w:pPr>
            <w:r w:rsidRPr="0083576F">
              <w:rPr>
                <w:lang w:val="uk-UA"/>
              </w:rPr>
              <w:t>1,30</w:t>
            </w:r>
          </w:p>
        </w:tc>
        <w:tc>
          <w:tcPr>
            <w:tcW w:w="1635" w:type="dxa"/>
          </w:tcPr>
          <w:p w:rsidR="00A34F40" w:rsidRPr="0083576F" w:rsidRDefault="00A34F40" w:rsidP="0083576F">
            <w:pPr>
              <w:jc w:val="center"/>
              <w:rPr>
                <w:lang w:val="uk-UA"/>
              </w:rPr>
            </w:pPr>
            <w:r w:rsidRPr="0083576F">
              <w:rPr>
                <w:lang w:val="uk-UA"/>
              </w:rPr>
              <w:t>1,07</w:t>
            </w:r>
          </w:p>
        </w:tc>
        <w:tc>
          <w:tcPr>
            <w:tcW w:w="1407" w:type="dxa"/>
          </w:tcPr>
          <w:p w:rsidR="00A34F40" w:rsidRPr="0083576F" w:rsidRDefault="00A34F40" w:rsidP="0083576F">
            <w:pPr>
              <w:jc w:val="center"/>
              <w:rPr>
                <w:lang w:val="uk-UA"/>
              </w:rPr>
            </w:pPr>
            <w:r w:rsidRPr="0083576F">
              <w:rPr>
                <w:lang w:val="uk-UA"/>
              </w:rPr>
              <w:t>0,1425</w:t>
            </w:r>
          </w:p>
        </w:tc>
      </w:tr>
      <w:tr w:rsidR="00A34F40" w:rsidRPr="00191905" w:rsidTr="00947601">
        <w:trPr>
          <w:jc w:val="center"/>
        </w:trPr>
        <w:tc>
          <w:tcPr>
            <w:tcW w:w="747" w:type="dxa"/>
          </w:tcPr>
          <w:p w:rsidR="00A34F40" w:rsidRPr="0083576F" w:rsidRDefault="00A34F40" w:rsidP="0083576F">
            <w:pPr>
              <w:jc w:val="center"/>
              <w:rPr>
                <w:lang w:val="uk-UA"/>
              </w:rPr>
            </w:pPr>
            <w:r w:rsidRPr="0083576F">
              <w:rPr>
                <w:lang w:val="uk-UA"/>
              </w:rPr>
              <w:object w:dxaOrig="300" w:dyaOrig="380">
                <v:shape id="_x0000_i1333" type="#_x0000_t75" style="width:14.85pt;height:18.75pt" o:ole="">
                  <v:imagedata r:id="rId534" o:title=""/>
                </v:shape>
                <o:OLEObject Type="Embed" ProgID="Equation.DSMT4" ShapeID="_x0000_i1333" DrawAspect="Content" ObjectID="_1588346217" r:id="rId557"/>
              </w:object>
            </w:r>
          </w:p>
        </w:tc>
        <w:tc>
          <w:tcPr>
            <w:tcW w:w="1280" w:type="dxa"/>
          </w:tcPr>
          <w:p w:rsidR="00A34F40" w:rsidRPr="0083576F" w:rsidRDefault="006F4D41" w:rsidP="0083576F">
            <w:pPr>
              <w:jc w:val="center"/>
              <w:rPr>
                <w:lang w:val="uk-UA"/>
              </w:rPr>
            </w:pPr>
            <w:r w:rsidRPr="0083576F">
              <w:rPr>
                <w:lang w:val="uk-UA"/>
              </w:rPr>
              <w:object w:dxaOrig="300" w:dyaOrig="360">
                <v:shape id="_x0000_i1334" type="#_x0000_t75" style="width:14.85pt;height:17.9pt" o:ole="">
                  <v:imagedata r:id="rId558" o:title=""/>
                </v:shape>
                <o:OLEObject Type="Embed" ProgID="Equation.DSMT4" ShapeID="_x0000_i1334" DrawAspect="Content" ObjectID="_1588346218" r:id="rId559"/>
              </w:object>
            </w:r>
          </w:p>
        </w:tc>
        <w:tc>
          <w:tcPr>
            <w:tcW w:w="1108" w:type="dxa"/>
          </w:tcPr>
          <w:p w:rsidR="00A34F40" w:rsidRPr="0083576F" w:rsidRDefault="00A34F40" w:rsidP="0083576F">
            <w:pPr>
              <w:jc w:val="center"/>
              <w:rPr>
                <w:lang w:val="uk-UA"/>
              </w:rPr>
            </w:pPr>
            <w:r w:rsidRPr="0083576F">
              <w:rPr>
                <w:lang w:val="uk-UA"/>
              </w:rPr>
              <w:t>0,86</w:t>
            </w:r>
          </w:p>
        </w:tc>
        <w:tc>
          <w:tcPr>
            <w:tcW w:w="1109" w:type="dxa"/>
          </w:tcPr>
          <w:p w:rsidR="00A34F40" w:rsidRPr="0083576F" w:rsidRDefault="00A34F40" w:rsidP="0083576F">
            <w:pPr>
              <w:jc w:val="center"/>
              <w:rPr>
                <w:lang w:val="uk-UA"/>
              </w:rPr>
            </w:pPr>
            <w:r w:rsidRPr="0083576F">
              <w:rPr>
                <w:lang w:val="uk-UA"/>
              </w:rPr>
              <w:t>0,83</w:t>
            </w:r>
          </w:p>
        </w:tc>
        <w:tc>
          <w:tcPr>
            <w:tcW w:w="1109" w:type="dxa"/>
          </w:tcPr>
          <w:p w:rsidR="00A34F40" w:rsidRPr="0083576F" w:rsidRDefault="00A34F40" w:rsidP="0083576F">
            <w:pPr>
              <w:jc w:val="center"/>
              <w:rPr>
                <w:lang w:val="uk-UA"/>
              </w:rPr>
            </w:pPr>
            <w:r w:rsidRPr="0083576F">
              <w:rPr>
                <w:lang w:val="uk-UA"/>
              </w:rPr>
              <w:t>1,12</w:t>
            </w:r>
          </w:p>
        </w:tc>
        <w:tc>
          <w:tcPr>
            <w:tcW w:w="1014" w:type="dxa"/>
          </w:tcPr>
          <w:p w:rsidR="00A34F40" w:rsidRPr="0083576F" w:rsidRDefault="00A34F40" w:rsidP="0083576F">
            <w:pPr>
              <w:jc w:val="center"/>
              <w:rPr>
                <w:lang w:val="uk-UA"/>
              </w:rPr>
            </w:pPr>
            <w:r w:rsidRPr="0083576F">
              <w:rPr>
                <w:lang w:val="uk-UA"/>
              </w:rPr>
              <w:t>1,15</w:t>
            </w:r>
          </w:p>
        </w:tc>
        <w:tc>
          <w:tcPr>
            <w:tcW w:w="1635" w:type="dxa"/>
          </w:tcPr>
          <w:p w:rsidR="00A34F40" w:rsidRPr="0083576F" w:rsidRDefault="00A34F40" w:rsidP="0083576F">
            <w:pPr>
              <w:jc w:val="center"/>
              <w:rPr>
                <w:lang w:val="uk-UA"/>
              </w:rPr>
            </w:pPr>
            <w:r w:rsidRPr="0083576F">
              <w:rPr>
                <w:lang w:val="uk-UA"/>
              </w:rPr>
              <w:t>0,99</w:t>
            </w:r>
          </w:p>
        </w:tc>
        <w:tc>
          <w:tcPr>
            <w:tcW w:w="1407" w:type="dxa"/>
          </w:tcPr>
          <w:p w:rsidR="00A34F40" w:rsidRPr="0083576F" w:rsidRDefault="00A34F40" w:rsidP="0083576F">
            <w:pPr>
              <w:jc w:val="center"/>
              <w:rPr>
                <w:lang w:val="uk-UA"/>
              </w:rPr>
            </w:pPr>
            <w:r w:rsidRPr="0083576F">
              <w:rPr>
                <w:lang w:val="uk-UA"/>
              </w:rPr>
              <w:t>0,145</w:t>
            </w:r>
          </w:p>
        </w:tc>
      </w:tr>
      <w:tr w:rsidR="00A34F40" w:rsidRPr="00191905" w:rsidTr="00947601">
        <w:trPr>
          <w:jc w:val="center"/>
        </w:trPr>
        <w:tc>
          <w:tcPr>
            <w:tcW w:w="747" w:type="dxa"/>
          </w:tcPr>
          <w:p w:rsidR="00A34F40" w:rsidRPr="0083576F" w:rsidRDefault="00A34F40" w:rsidP="0083576F">
            <w:pPr>
              <w:jc w:val="center"/>
              <w:rPr>
                <w:lang w:val="uk-UA"/>
              </w:rPr>
            </w:pPr>
            <w:r w:rsidRPr="0083576F">
              <w:rPr>
                <w:lang w:val="uk-UA"/>
              </w:rPr>
              <w:object w:dxaOrig="300" w:dyaOrig="380">
                <v:shape id="_x0000_i1335" type="#_x0000_t75" style="width:14.85pt;height:18.75pt" o:ole="">
                  <v:imagedata r:id="rId536" o:title=""/>
                </v:shape>
                <o:OLEObject Type="Embed" ProgID="Equation.DSMT4" ShapeID="_x0000_i1335" DrawAspect="Content" ObjectID="_1588346219" r:id="rId560"/>
              </w:object>
            </w:r>
          </w:p>
        </w:tc>
        <w:tc>
          <w:tcPr>
            <w:tcW w:w="1280" w:type="dxa"/>
          </w:tcPr>
          <w:p w:rsidR="00A34F40" w:rsidRPr="0083576F" w:rsidRDefault="006F4D41" w:rsidP="0083576F">
            <w:pPr>
              <w:jc w:val="center"/>
              <w:rPr>
                <w:lang w:val="uk-UA"/>
              </w:rPr>
            </w:pPr>
            <w:r w:rsidRPr="0083576F">
              <w:rPr>
                <w:lang w:val="uk-UA"/>
              </w:rPr>
              <w:object w:dxaOrig="300" w:dyaOrig="360">
                <v:shape id="_x0000_i1336" type="#_x0000_t75" style="width:14.85pt;height:17.9pt" o:ole="">
                  <v:imagedata r:id="rId561" o:title=""/>
                </v:shape>
                <o:OLEObject Type="Embed" ProgID="Equation.DSMT4" ShapeID="_x0000_i1336" DrawAspect="Content" ObjectID="_1588346220" r:id="rId562"/>
              </w:object>
            </w:r>
          </w:p>
        </w:tc>
        <w:tc>
          <w:tcPr>
            <w:tcW w:w="1108" w:type="dxa"/>
          </w:tcPr>
          <w:p w:rsidR="00A34F40" w:rsidRPr="0083576F" w:rsidRDefault="00A34F40" w:rsidP="0083576F">
            <w:pPr>
              <w:jc w:val="center"/>
              <w:rPr>
                <w:lang w:val="uk-UA"/>
              </w:rPr>
            </w:pPr>
            <w:r w:rsidRPr="0083576F">
              <w:rPr>
                <w:lang w:val="uk-UA"/>
              </w:rPr>
              <w:t>1,20</w:t>
            </w:r>
          </w:p>
        </w:tc>
        <w:tc>
          <w:tcPr>
            <w:tcW w:w="1109" w:type="dxa"/>
          </w:tcPr>
          <w:p w:rsidR="00A34F40" w:rsidRPr="0083576F" w:rsidRDefault="00A34F40" w:rsidP="0083576F">
            <w:pPr>
              <w:jc w:val="center"/>
              <w:rPr>
                <w:lang w:val="uk-UA"/>
              </w:rPr>
            </w:pPr>
            <w:r w:rsidRPr="0083576F">
              <w:rPr>
                <w:lang w:val="uk-UA"/>
              </w:rPr>
              <w:t>1,30</w:t>
            </w:r>
          </w:p>
        </w:tc>
        <w:tc>
          <w:tcPr>
            <w:tcW w:w="1109" w:type="dxa"/>
          </w:tcPr>
          <w:p w:rsidR="00A34F40" w:rsidRPr="0083576F" w:rsidRDefault="00A34F40" w:rsidP="0083576F">
            <w:pPr>
              <w:jc w:val="center"/>
              <w:rPr>
                <w:lang w:val="uk-UA"/>
              </w:rPr>
            </w:pPr>
            <w:r w:rsidRPr="0083576F">
              <w:rPr>
                <w:lang w:val="uk-UA"/>
              </w:rPr>
              <w:t>1,60</w:t>
            </w:r>
          </w:p>
        </w:tc>
        <w:tc>
          <w:tcPr>
            <w:tcW w:w="1014" w:type="dxa"/>
          </w:tcPr>
          <w:p w:rsidR="00A34F40" w:rsidRPr="0083576F" w:rsidRDefault="00A34F40" w:rsidP="0083576F">
            <w:pPr>
              <w:jc w:val="center"/>
              <w:rPr>
                <w:lang w:val="uk-UA"/>
              </w:rPr>
            </w:pPr>
            <w:r w:rsidRPr="0083576F">
              <w:rPr>
                <w:lang w:val="uk-UA"/>
              </w:rPr>
              <w:t>1,40</w:t>
            </w:r>
          </w:p>
        </w:tc>
        <w:tc>
          <w:tcPr>
            <w:tcW w:w="1635" w:type="dxa"/>
          </w:tcPr>
          <w:p w:rsidR="00A34F40" w:rsidRPr="0083576F" w:rsidRDefault="00A34F40" w:rsidP="0083576F">
            <w:pPr>
              <w:jc w:val="center"/>
              <w:rPr>
                <w:lang w:val="uk-UA"/>
              </w:rPr>
            </w:pPr>
            <w:r w:rsidRPr="0083576F">
              <w:rPr>
                <w:lang w:val="uk-UA"/>
              </w:rPr>
              <w:t>1,38</w:t>
            </w:r>
          </w:p>
        </w:tc>
        <w:tc>
          <w:tcPr>
            <w:tcW w:w="1407" w:type="dxa"/>
          </w:tcPr>
          <w:p w:rsidR="00A34F40" w:rsidRPr="0083576F" w:rsidRDefault="00A34F40" w:rsidP="0083576F">
            <w:pPr>
              <w:jc w:val="center"/>
              <w:rPr>
                <w:lang w:val="uk-UA"/>
              </w:rPr>
            </w:pPr>
            <w:r w:rsidRPr="0083576F">
              <w:rPr>
                <w:lang w:val="uk-UA"/>
              </w:rPr>
              <w:t>0,125</w:t>
            </w:r>
          </w:p>
        </w:tc>
      </w:tr>
    </w:tbl>
    <w:p w:rsidR="00A34F40" w:rsidRPr="00845F8B" w:rsidRDefault="00A34F40" w:rsidP="00A34F40">
      <w:pPr>
        <w:spacing w:line="360" w:lineRule="auto"/>
        <w:ind w:firstLine="900"/>
        <w:jc w:val="both"/>
        <w:rPr>
          <w:sz w:val="28"/>
          <w:lang w:val="uk-UA"/>
        </w:rPr>
      </w:pPr>
    </w:p>
    <w:p w:rsidR="00A34F40" w:rsidRDefault="00A34F40" w:rsidP="006F4D41">
      <w:pPr>
        <w:spacing w:line="360" w:lineRule="auto"/>
        <w:ind w:firstLine="284"/>
        <w:jc w:val="both"/>
        <w:rPr>
          <w:sz w:val="28"/>
          <w:lang w:val="uk-UA"/>
        </w:rPr>
      </w:pPr>
      <w:r w:rsidRPr="00D04547">
        <w:rPr>
          <w:b/>
          <w:sz w:val="28"/>
          <w:lang w:val="uk-UA"/>
        </w:rPr>
        <w:t>Розв’язок</w:t>
      </w:r>
      <w:r>
        <w:rPr>
          <w:sz w:val="28"/>
          <w:lang w:val="uk-UA"/>
        </w:rPr>
        <w:t xml:space="preserve">. Розподіл капіталу між учасниками можна представити у вигляді графової моделі </w:t>
      </w:r>
      <w:r w:rsidRPr="002E1CFF">
        <w:rPr>
          <w:position w:val="-10"/>
          <w:sz w:val="28"/>
          <w:lang w:val="uk-UA"/>
        </w:rPr>
        <w:object w:dxaOrig="859" w:dyaOrig="360">
          <v:shape id="_x0000_i1337" type="#_x0000_t75" style="width:42.75pt;height:18.35pt" o:ole="">
            <v:imagedata r:id="rId93" o:title=""/>
          </v:shape>
          <o:OLEObject Type="Embed" ProgID="Equation.3" ShapeID="_x0000_i1337" DrawAspect="Content" ObjectID="_1588346221" r:id="rId563"/>
        </w:object>
      </w:r>
      <w:r>
        <w:rPr>
          <w:sz w:val="28"/>
          <w:lang w:val="uk-UA"/>
        </w:rPr>
        <w:t xml:space="preserve">. Спільний портфель, сформований трьома інвесторами, є графом </w:t>
      </w:r>
      <w:r w:rsidRPr="0081179D">
        <w:rPr>
          <w:position w:val="-12"/>
          <w:sz w:val="28"/>
          <w:lang w:val="uk-UA"/>
        </w:rPr>
        <w:object w:dxaOrig="360" w:dyaOrig="380">
          <v:shape id="_x0000_i1338" type="#_x0000_t75" style="width:18.35pt;height:18.75pt" o:ole="">
            <v:imagedata r:id="rId564" o:title=""/>
          </v:shape>
          <o:OLEObject Type="Embed" ProgID="Equation.DSMT4" ShapeID="_x0000_i1338" DrawAspect="Content" ObjectID="_1588346222" r:id="rId565"/>
        </w:object>
      </w:r>
      <w:r>
        <w:rPr>
          <w:sz w:val="28"/>
          <w:lang w:val="uk-UA"/>
        </w:rPr>
        <w:t xml:space="preserve">, причому </w:t>
      </w:r>
      <w:r w:rsidRPr="001C1D8A">
        <w:rPr>
          <w:position w:val="-14"/>
          <w:sz w:val="28"/>
          <w:lang w:val="uk-UA"/>
        </w:rPr>
        <w:object w:dxaOrig="1560" w:dyaOrig="420">
          <v:shape id="_x0000_i1339" type="#_x0000_t75" style="width:78.1pt;height:20.95pt" o:ole="">
            <v:imagedata r:id="rId566" o:title=""/>
          </v:shape>
          <o:OLEObject Type="Embed" ProgID="Equation.DSMT4" ShapeID="_x0000_i1339" DrawAspect="Content" ObjectID="_1588346223" r:id="rId567"/>
        </w:object>
      </w:r>
      <w:r>
        <w:rPr>
          <w:sz w:val="28"/>
          <w:lang w:val="uk-UA"/>
        </w:rPr>
        <w:t xml:space="preserve">. Визначимо найменший ризик спільного портфеля для кожного з учасників. </w:t>
      </w:r>
    </w:p>
    <w:p w:rsidR="00A34F40" w:rsidRDefault="00A34F40" w:rsidP="006F4D41">
      <w:pPr>
        <w:spacing w:line="360" w:lineRule="auto"/>
        <w:ind w:firstLine="284"/>
        <w:jc w:val="both"/>
        <w:rPr>
          <w:sz w:val="28"/>
          <w:lang w:val="uk-UA"/>
        </w:rPr>
      </w:pPr>
      <w:r>
        <w:rPr>
          <w:sz w:val="28"/>
          <w:lang w:val="uk-UA"/>
        </w:rPr>
        <w:t xml:space="preserve">Моделлю власних портфелів кожного з учасників є підграфи графа </w:t>
      </w:r>
      <w:r w:rsidRPr="002E1CFF">
        <w:rPr>
          <w:position w:val="-10"/>
          <w:sz w:val="28"/>
          <w:lang w:val="uk-UA"/>
        </w:rPr>
        <w:object w:dxaOrig="859" w:dyaOrig="360">
          <v:shape id="_x0000_i1340" type="#_x0000_t75" style="width:42.75pt;height:18.35pt" o:ole="">
            <v:imagedata r:id="rId93" o:title=""/>
          </v:shape>
          <o:OLEObject Type="Embed" ProgID="Equation.3" ShapeID="_x0000_i1340" DrawAspect="Content" ObjectID="_1588346224" r:id="rId568"/>
        </w:object>
      </w:r>
      <w:r>
        <w:rPr>
          <w:sz w:val="28"/>
          <w:lang w:val="uk-UA"/>
        </w:rPr>
        <w:t xml:space="preserve">, тобто </w:t>
      </w:r>
      <w:r w:rsidRPr="001C1D8A">
        <w:rPr>
          <w:position w:val="-14"/>
          <w:sz w:val="28"/>
          <w:lang w:val="uk-UA"/>
        </w:rPr>
        <w:object w:dxaOrig="1540" w:dyaOrig="440">
          <v:shape id="_x0000_i1341" type="#_x0000_t75" style="width:76.8pt;height:22.25pt" o:ole="">
            <v:imagedata r:id="rId569" o:title=""/>
          </v:shape>
          <o:OLEObject Type="Embed" ProgID="Equation.DSMT4" ShapeID="_x0000_i1341" DrawAspect="Content" ObjectID="_1588346225" r:id="rId570"/>
        </w:object>
      </w:r>
      <w:r>
        <w:rPr>
          <w:sz w:val="28"/>
          <w:lang w:val="uk-UA"/>
        </w:rPr>
        <w:t xml:space="preserve">, </w:t>
      </w:r>
      <w:r w:rsidRPr="001C1D8A">
        <w:rPr>
          <w:position w:val="-14"/>
          <w:sz w:val="28"/>
          <w:lang w:val="uk-UA"/>
        </w:rPr>
        <w:object w:dxaOrig="1560" w:dyaOrig="440">
          <v:shape id="_x0000_i1342" type="#_x0000_t75" style="width:78.1pt;height:22.25pt" o:ole="">
            <v:imagedata r:id="rId571" o:title=""/>
          </v:shape>
          <o:OLEObject Type="Embed" ProgID="Equation.DSMT4" ShapeID="_x0000_i1342" DrawAspect="Content" ObjectID="_1588346226" r:id="rId572"/>
        </w:object>
      </w:r>
      <w:r>
        <w:rPr>
          <w:sz w:val="28"/>
          <w:lang w:val="uk-UA"/>
        </w:rPr>
        <w:t xml:space="preserve">, </w:t>
      </w:r>
      <w:r w:rsidRPr="001C1D8A">
        <w:rPr>
          <w:position w:val="-14"/>
          <w:sz w:val="28"/>
          <w:lang w:val="uk-UA"/>
        </w:rPr>
        <w:object w:dxaOrig="1540" w:dyaOrig="440">
          <v:shape id="_x0000_i1343" type="#_x0000_t75" style="width:76.8pt;height:22.25pt" o:ole="">
            <v:imagedata r:id="rId573" o:title=""/>
          </v:shape>
          <o:OLEObject Type="Embed" ProgID="Equation.DSMT4" ShapeID="_x0000_i1343" DrawAspect="Content" ObjectID="_1588346227" r:id="rId574"/>
        </w:object>
      </w:r>
      <w:r>
        <w:rPr>
          <w:sz w:val="28"/>
          <w:lang w:val="uk-UA"/>
        </w:rPr>
        <w:t xml:space="preserve">. Вони являють собою структури у вигляді зірок, що знаходяться у кожній вершині графа </w:t>
      </w:r>
      <w:r w:rsidRPr="0081179D">
        <w:rPr>
          <w:position w:val="-12"/>
          <w:sz w:val="28"/>
          <w:lang w:val="uk-UA"/>
        </w:rPr>
        <w:object w:dxaOrig="360" w:dyaOrig="380">
          <v:shape id="_x0000_i1344" type="#_x0000_t75" style="width:18.35pt;height:18.75pt" o:ole="">
            <v:imagedata r:id="rId564" o:title=""/>
          </v:shape>
          <o:OLEObject Type="Embed" ProgID="Equation.DSMT4" ShapeID="_x0000_i1344" DrawAspect="Content" ObjectID="_1588346228" r:id="rId575"/>
        </w:object>
      </w:r>
      <w:r>
        <w:rPr>
          <w:sz w:val="28"/>
          <w:lang w:val="uk-UA"/>
        </w:rPr>
        <w:t xml:space="preserve">. Для першого інвестора – це підграф </w:t>
      </w:r>
      <w:r w:rsidRPr="001C1D8A">
        <w:rPr>
          <w:position w:val="-12"/>
          <w:sz w:val="28"/>
          <w:lang w:val="uk-UA"/>
        </w:rPr>
        <w:object w:dxaOrig="340" w:dyaOrig="420">
          <v:shape id="_x0000_i1345" type="#_x0000_t75" style="width:17.9pt;height:20.95pt" o:ole="">
            <v:imagedata r:id="rId576" o:title=""/>
          </v:shape>
          <o:OLEObject Type="Embed" ProgID="Equation.DSMT4" ShapeID="_x0000_i1345" DrawAspect="Content" ObjectID="_1588346229" r:id="rId577"/>
        </w:object>
      </w:r>
      <w:r>
        <w:rPr>
          <w:sz w:val="28"/>
          <w:lang w:val="uk-UA"/>
        </w:rPr>
        <w:t xml:space="preserve">, що складається з трьох вершин, з відповідними видами цінних паперів </w:t>
      </w:r>
      <w:r w:rsidRPr="009510A3">
        <w:rPr>
          <w:position w:val="-12"/>
          <w:sz w:val="28"/>
          <w:lang w:val="uk-UA"/>
        </w:rPr>
        <w:object w:dxaOrig="279" w:dyaOrig="380">
          <v:shape id="_x0000_i1346" type="#_x0000_t75" style="width:14.4pt;height:18.75pt" o:ole="">
            <v:imagedata r:id="rId528" o:title=""/>
          </v:shape>
          <o:OLEObject Type="Embed" ProgID="Equation.DSMT4" ShapeID="_x0000_i1346" DrawAspect="Content" ObjectID="_1588346230" r:id="rId578"/>
        </w:object>
      </w:r>
      <w:r>
        <w:rPr>
          <w:sz w:val="28"/>
          <w:lang w:val="uk-UA"/>
        </w:rPr>
        <w:t xml:space="preserve">, </w:t>
      </w:r>
      <w:r w:rsidRPr="009510A3">
        <w:rPr>
          <w:position w:val="-12"/>
          <w:sz w:val="28"/>
          <w:lang w:val="uk-UA"/>
        </w:rPr>
        <w:object w:dxaOrig="300" w:dyaOrig="380">
          <v:shape id="_x0000_i1347" type="#_x0000_t75" style="width:14.85pt;height:18.75pt" o:ole="">
            <v:imagedata r:id="rId579" o:title=""/>
          </v:shape>
          <o:OLEObject Type="Embed" ProgID="Equation.DSMT4" ShapeID="_x0000_i1347" DrawAspect="Content" ObjectID="_1588346231" r:id="rId580"/>
        </w:object>
      </w:r>
      <w:r>
        <w:rPr>
          <w:sz w:val="28"/>
          <w:lang w:val="uk-UA"/>
        </w:rPr>
        <w:t xml:space="preserve">, </w:t>
      </w:r>
      <w:r w:rsidRPr="009510A3">
        <w:rPr>
          <w:position w:val="-12"/>
          <w:sz w:val="28"/>
          <w:lang w:val="uk-UA"/>
        </w:rPr>
        <w:object w:dxaOrig="300" w:dyaOrig="380">
          <v:shape id="_x0000_i1348" type="#_x0000_t75" style="width:14.85pt;height:18.75pt" o:ole="">
            <v:imagedata r:id="rId534" o:title=""/>
          </v:shape>
          <o:OLEObject Type="Embed" ProgID="Equation.DSMT4" ShapeID="_x0000_i1348" DrawAspect="Content" ObjectID="_1588346232" r:id="rId581"/>
        </w:object>
      </w:r>
      <w:r>
        <w:rPr>
          <w:sz w:val="28"/>
          <w:lang w:val="uk-UA"/>
        </w:rPr>
        <w:t xml:space="preserve"> (табл. </w:t>
      </w:r>
      <w:r w:rsidR="006F4D41">
        <w:rPr>
          <w:sz w:val="28"/>
          <w:lang w:val="uk-UA"/>
        </w:rPr>
        <w:t>10</w:t>
      </w:r>
      <w:r>
        <w:rPr>
          <w:sz w:val="28"/>
          <w:lang w:val="uk-UA"/>
        </w:rPr>
        <w:t>).</w:t>
      </w:r>
    </w:p>
    <w:p w:rsidR="00A34F40" w:rsidRPr="006F4D41" w:rsidRDefault="00A34F40" w:rsidP="000A250B">
      <w:pPr>
        <w:spacing w:before="120" w:line="360" w:lineRule="auto"/>
        <w:jc w:val="center"/>
        <w:rPr>
          <w:sz w:val="28"/>
          <w:lang w:val="uk-UA"/>
        </w:rPr>
      </w:pPr>
      <w:r w:rsidRPr="006F4D41">
        <w:rPr>
          <w:sz w:val="28"/>
          <w:lang w:val="uk-UA"/>
        </w:rPr>
        <w:t xml:space="preserve">Таблиця </w:t>
      </w:r>
      <w:r w:rsidR="006F4D41" w:rsidRPr="006F4D41">
        <w:rPr>
          <w:sz w:val="28"/>
          <w:lang w:val="uk-UA"/>
        </w:rPr>
        <w:t>10</w:t>
      </w:r>
      <w:r w:rsidR="006F4D41">
        <w:rPr>
          <w:i/>
          <w:sz w:val="28"/>
          <w:lang w:val="uk-UA"/>
        </w:rPr>
        <w:t xml:space="preserve"> </w:t>
      </w:r>
      <w:r w:rsidR="006F4D41">
        <w:rPr>
          <w:sz w:val="28"/>
          <w:lang w:val="uk-UA"/>
        </w:rPr>
        <w:t xml:space="preserve">‒ </w:t>
      </w:r>
      <w:r w:rsidRPr="006F4D41">
        <w:rPr>
          <w:sz w:val="28"/>
          <w:lang w:val="uk-UA"/>
        </w:rPr>
        <w:t xml:space="preserve">Таблиця ефективності цінних паперів </w:t>
      </w:r>
      <w:r w:rsidR="00D8017F">
        <w:rPr>
          <w:sz w:val="28"/>
          <w:lang w:val="uk-UA"/>
        </w:rPr>
        <w:t>органу самоврядування</w:t>
      </w:r>
    </w:p>
    <w:tbl>
      <w:tblPr>
        <w:tblStyle w:val="ad"/>
        <w:tblW w:w="0" w:type="auto"/>
        <w:jc w:val="center"/>
        <w:tblInd w:w="162" w:type="dxa"/>
        <w:tblLook w:val="01E0"/>
      </w:tblPr>
      <w:tblGrid>
        <w:gridCol w:w="986"/>
        <w:gridCol w:w="1564"/>
        <w:gridCol w:w="962"/>
        <w:gridCol w:w="963"/>
        <w:gridCol w:w="963"/>
        <w:gridCol w:w="929"/>
        <w:gridCol w:w="1635"/>
        <w:gridCol w:w="1407"/>
      </w:tblGrid>
      <w:tr w:rsidR="00A34F40" w:rsidTr="00947601">
        <w:trPr>
          <w:jc w:val="center"/>
        </w:trPr>
        <w:tc>
          <w:tcPr>
            <w:tcW w:w="986" w:type="dxa"/>
          </w:tcPr>
          <w:p w:rsidR="006F4D41" w:rsidRDefault="006F4D41" w:rsidP="006F4D41">
            <w:pPr>
              <w:jc w:val="center"/>
              <w:rPr>
                <w:lang w:val="uk-UA"/>
              </w:rPr>
            </w:pPr>
          </w:p>
          <w:p w:rsidR="00A34F40" w:rsidRPr="00191905" w:rsidRDefault="00A34F40" w:rsidP="006F4D41">
            <w:pPr>
              <w:jc w:val="center"/>
              <w:rPr>
                <w:lang w:val="uk-UA"/>
              </w:rPr>
            </w:pPr>
            <w:r>
              <w:rPr>
                <w:lang w:val="uk-UA"/>
              </w:rPr>
              <w:t>Види паперів</w:t>
            </w:r>
          </w:p>
        </w:tc>
        <w:tc>
          <w:tcPr>
            <w:tcW w:w="1564" w:type="dxa"/>
          </w:tcPr>
          <w:p w:rsidR="006F4D41" w:rsidRDefault="006F4D41" w:rsidP="006F4D41">
            <w:pPr>
              <w:jc w:val="center"/>
              <w:rPr>
                <w:lang w:val="uk-UA"/>
              </w:rPr>
            </w:pPr>
          </w:p>
          <w:p w:rsidR="00A34F40" w:rsidRPr="00191905" w:rsidRDefault="00A34F40" w:rsidP="006F4D41">
            <w:pPr>
              <w:jc w:val="center"/>
              <w:rPr>
                <w:lang w:val="uk-UA"/>
              </w:rPr>
            </w:pPr>
            <w:r w:rsidRPr="00191905">
              <w:rPr>
                <w:lang w:val="uk-UA"/>
              </w:rPr>
              <w:t>Випадкова ефективність</w:t>
            </w:r>
          </w:p>
        </w:tc>
        <w:tc>
          <w:tcPr>
            <w:tcW w:w="962"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1 період</w:t>
            </w:r>
          </w:p>
        </w:tc>
        <w:tc>
          <w:tcPr>
            <w:tcW w:w="963"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2 період</w:t>
            </w:r>
          </w:p>
        </w:tc>
        <w:tc>
          <w:tcPr>
            <w:tcW w:w="963"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3 період</w:t>
            </w:r>
          </w:p>
        </w:tc>
        <w:tc>
          <w:tcPr>
            <w:tcW w:w="929" w:type="dxa"/>
          </w:tcPr>
          <w:p w:rsidR="00A34F40" w:rsidRDefault="00A34F40" w:rsidP="006F4D41">
            <w:pPr>
              <w:jc w:val="center"/>
              <w:rPr>
                <w:lang w:val="uk-UA"/>
              </w:rPr>
            </w:pPr>
          </w:p>
          <w:p w:rsidR="00A34F40" w:rsidRPr="00191905" w:rsidRDefault="00A34F40" w:rsidP="006F4D41">
            <w:pPr>
              <w:jc w:val="center"/>
              <w:rPr>
                <w:lang w:val="uk-UA"/>
              </w:rPr>
            </w:pPr>
            <w:r w:rsidRPr="00191905">
              <w:rPr>
                <w:lang w:val="uk-UA"/>
              </w:rPr>
              <w:t>4 період</w:t>
            </w:r>
          </w:p>
        </w:tc>
        <w:tc>
          <w:tcPr>
            <w:tcW w:w="1635" w:type="dxa"/>
          </w:tcPr>
          <w:p w:rsidR="00A34F40" w:rsidRDefault="00A34F40" w:rsidP="006F4D41">
            <w:pPr>
              <w:jc w:val="center"/>
              <w:rPr>
                <w:lang w:val="uk-UA"/>
              </w:rPr>
            </w:pPr>
            <w:r>
              <w:rPr>
                <w:lang w:val="uk-UA"/>
              </w:rPr>
              <w:t xml:space="preserve">Середнє значення ефективності, </w:t>
            </w:r>
          </w:p>
          <w:p w:rsidR="00A34F40" w:rsidRDefault="00C31B09" w:rsidP="006F4D41">
            <w:pPr>
              <w:jc w:val="center"/>
              <w:rPr>
                <w:lang w:val="uk-UA"/>
              </w:rPr>
            </w:pPr>
            <w:r w:rsidRPr="0083576F">
              <w:rPr>
                <w:lang w:val="uk-UA"/>
              </w:rPr>
              <w:object w:dxaOrig="279" w:dyaOrig="360">
                <v:shape id="_x0000_i1349" type="#_x0000_t75" style="width:13.95pt;height:17.9pt" o:ole="">
                  <v:imagedata r:id="rId582" o:title=""/>
                </v:shape>
                <o:OLEObject Type="Embed" ProgID="Equation.DSMT4" ShapeID="_x0000_i1349" DrawAspect="Content" ObjectID="_1588346233" r:id="rId583"/>
              </w:object>
            </w:r>
          </w:p>
        </w:tc>
        <w:tc>
          <w:tcPr>
            <w:tcW w:w="1407" w:type="dxa"/>
          </w:tcPr>
          <w:p w:rsidR="00A34F40" w:rsidRDefault="00A34F40" w:rsidP="006F4D41">
            <w:pPr>
              <w:jc w:val="center"/>
              <w:rPr>
                <w:lang w:val="uk-UA"/>
              </w:rPr>
            </w:pPr>
            <w:r>
              <w:rPr>
                <w:lang w:val="uk-UA"/>
              </w:rPr>
              <w:t>Відхилення від середнього значення</w:t>
            </w:r>
          </w:p>
        </w:tc>
      </w:tr>
      <w:tr w:rsidR="00A34F40" w:rsidRPr="00191905" w:rsidTr="00947601">
        <w:trPr>
          <w:jc w:val="center"/>
        </w:trPr>
        <w:tc>
          <w:tcPr>
            <w:tcW w:w="986" w:type="dxa"/>
          </w:tcPr>
          <w:p w:rsidR="00A34F40" w:rsidRPr="0083576F" w:rsidRDefault="00A34F40" w:rsidP="0083576F">
            <w:pPr>
              <w:jc w:val="center"/>
              <w:rPr>
                <w:lang w:val="uk-UA"/>
              </w:rPr>
            </w:pPr>
            <w:r w:rsidRPr="0083576F">
              <w:rPr>
                <w:lang w:val="uk-UA"/>
              </w:rPr>
              <w:object w:dxaOrig="279" w:dyaOrig="380">
                <v:shape id="_x0000_i1350" type="#_x0000_t75" style="width:14.4pt;height:18.75pt" o:ole="">
                  <v:imagedata r:id="rId528" o:title=""/>
                </v:shape>
                <o:OLEObject Type="Embed" ProgID="Equation.DSMT4" ShapeID="_x0000_i1350" DrawAspect="Content" ObjectID="_1588346234" r:id="rId584"/>
              </w:object>
            </w:r>
          </w:p>
        </w:tc>
        <w:tc>
          <w:tcPr>
            <w:tcW w:w="1564" w:type="dxa"/>
          </w:tcPr>
          <w:p w:rsidR="00A34F40" w:rsidRPr="0083576F" w:rsidRDefault="00C31B09" w:rsidP="0083576F">
            <w:pPr>
              <w:jc w:val="center"/>
              <w:rPr>
                <w:lang w:val="uk-UA"/>
              </w:rPr>
            </w:pPr>
            <w:r w:rsidRPr="0083576F">
              <w:rPr>
                <w:lang w:val="uk-UA"/>
              </w:rPr>
              <w:object w:dxaOrig="279" w:dyaOrig="360">
                <v:shape id="_x0000_i1351" type="#_x0000_t75" style="width:13.95pt;height:17.9pt" o:ole="">
                  <v:imagedata r:id="rId585" o:title=""/>
                </v:shape>
                <o:OLEObject Type="Embed" ProgID="Equation.DSMT4" ShapeID="_x0000_i1351" DrawAspect="Content" ObjectID="_1588346235" r:id="rId586"/>
              </w:object>
            </w:r>
          </w:p>
        </w:tc>
        <w:tc>
          <w:tcPr>
            <w:tcW w:w="962" w:type="dxa"/>
          </w:tcPr>
          <w:p w:rsidR="00A34F40" w:rsidRPr="0083576F" w:rsidRDefault="00A34F40" w:rsidP="0083576F">
            <w:pPr>
              <w:jc w:val="center"/>
              <w:rPr>
                <w:lang w:val="uk-UA"/>
              </w:rPr>
            </w:pPr>
            <w:r w:rsidRPr="0083576F">
              <w:rPr>
                <w:lang w:val="uk-UA"/>
              </w:rPr>
              <w:t>1,10</w:t>
            </w:r>
          </w:p>
        </w:tc>
        <w:tc>
          <w:tcPr>
            <w:tcW w:w="963" w:type="dxa"/>
          </w:tcPr>
          <w:p w:rsidR="00A34F40" w:rsidRPr="0083576F" w:rsidRDefault="00A34F40" w:rsidP="0083576F">
            <w:pPr>
              <w:jc w:val="center"/>
              <w:rPr>
                <w:lang w:val="uk-UA"/>
              </w:rPr>
            </w:pPr>
            <w:r w:rsidRPr="0083576F">
              <w:rPr>
                <w:lang w:val="uk-UA"/>
              </w:rPr>
              <w:t>1,30</w:t>
            </w:r>
          </w:p>
        </w:tc>
        <w:tc>
          <w:tcPr>
            <w:tcW w:w="963" w:type="dxa"/>
          </w:tcPr>
          <w:p w:rsidR="00A34F40" w:rsidRPr="0083576F" w:rsidRDefault="00A34F40" w:rsidP="0083576F">
            <w:pPr>
              <w:jc w:val="center"/>
              <w:rPr>
                <w:lang w:val="uk-UA"/>
              </w:rPr>
            </w:pPr>
            <w:r w:rsidRPr="0083576F">
              <w:rPr>
                <w:lang w:val="uk-UA"/>
              </w:rPr>
              <w:t>0,90</w:t>
            </w:r>
          </w:p>
        </w:tc>
        <w:tc>
          <w:tcPr>
            <w:tcW w:w="929" w:type="dxa"/>
          </w:tcPr>
          <w:p w:rsidR="00A34F40" w:rsidRPr="0083576F" w:rsidRDefault="00A34F40" w:rsidP="0083576F">
            <w:pPr>
              <w:jc w:val="center"/>
              <w:rPr>
                <w:lang w:val="uk-UA"/>
              </w:rPr>
            </w:pPr>
            <w:r w:rsidRPr="0083576F">
              <w:rPr>
                <w:lang w:val="uk-UA"/>
              </w:rPr>
              <w:t>1,20</w:t>
            </w:r>
          </w:p>
        </w:tc>
        <w:tc>
          <w:tcPr>
            <w:tcW w:w="1635" w:type="dxa"/>
          </w:tcPr>
          <w:p w:rsidR="00A34F40" w:rsidRPr="0083576F" w:rsidRDefault="00A34F40" w:rsidP="0083576F">
            <w:pPr>
              <w:jc w:val="center"/>
              <w:rPr>
                <w:lang w:val="uk-UA"/>
              </w:rPr>
            </w:pPr>
            <w:r w:rsidRPr="0083576F">
              <w:rPr>
                <w:lang w:val="uk-UA"/>
              </w:rPr>
              <w:t>1,13</w:t>
            </w:r>
          </w:p>
        </w:tc>
        <w:tc>
          <w:tcPr>
            <w:tcW w:w="1407" w:type="dxa"/>
          </w:tcPr>
          <w:p w:rsidR="00A34F40" w:rsidRPr="0083576F" w:rsidRDefault="00A34F40" w:rsidP="0083576F">
            <w:pPr>
              <w:jc w:val="center"/>
              <w:rPr>
                <w:lang w:val="uk-UA"/>
              </w:rPr>
            </w:pPr>
            <w:r w:rsidRPr="0083576F">
              <w:rPr>
                <w:lang w:val="uk-UA"/>
              </w:rPr>
              <w:t>0,125</w:t>
            </w:r>
          </w:p>
        </w:tc>
      </w:tr>
      <w:tr w:rsidR="00A34F40" w:rsidRPr="00191905" w:rsidTr="00947601">
        <w:trPr>
          <w:jc w:val="center"/>
        </w:trPr>
        <w:tc>
          <w:tcPr>
            <w:tcW w:w="986" w:type="dxa"/>
          </w:tcPr>
          <w:p w:rsidR="00A34F40" w:rsidRPr="0083576F" w:rsidRDefault="00A34F40" w:rsidP="0083576F">
            <w:pPr>
              <w:jc w:val="center"/>
              <w:rPr>
                <w:lang w:val="uk-UA"/>
              </w:rPr>
            </w:pPr>
            <w:r w:rsidRPr="0083576F">
              <w:rPr>
                <w:lang w:val="uk-UA"/>
              </w:rPr>
              <w:object w:dxaOrig="300" w:dyaOrig="380">
                <v:shape id="_x0000_i1352" type="#_x0000_t75" style="width:14.85pt;height:18.75pt" o:ole="">
                  <v:imagedata r:id="rId587" o:title=""/>
                </v:shape>
                <o:OLEObject Type="Embed" ProgID="Equation.DSMT4" ShapeID="_x0000_i1352" DrawAspect="Content" ObjectID="_1588346236" r:id="rId588"/>
              </w:object>
            </w:r>
          </w:p>
        </w:tc>
        <w:tc>
          <w:tcPr>
            <w:tcW w:w="1564" w:type="dxa"/>
          </w:tcPr>
          <w:p w:rsidR="00A34F40" w:rsidRPr="0083576F" w:rsidRDefault="00C31B09" w:rsidP="0083576F">
            <w:pPr>
              <w:jc w:val="center"/>
              <w:rPr>
                <w:lang w:val="uk-UA"/>
              </w:rPr>
            </w:pPr>
            <w:r w:rsidRPr="0083576F">
              <w:rPr>
                <w:lang w:val="uk-UA"/>
              </w:rPr>
              <w:object w:dxaOrig="300" w:dyaOrig="360">
                <v:shape id="_x0000_i1353" type="#_x0000_t75" style="width:14.85pt;height:17.9pt" o:ole="">
                  <v:imagedata r:id="rId589" o:title=""/>
                </v:shape>
                <o:OLEObject Type="Embed" ProgID="Equation.DSMT4" ShapeID="_x0000_i1353" DrawAspect="Content" ObjectID="_1588346237" r:id="rId590"/>
              </w:object>
            </w:r>
          </w:p>
        </w:tc>
        <w:tc>
          <w:tcPr>
            <w:tcW w:w="962" w:type="dxa"/>
          </w:tcPr>
          <w:p w:rsidR="00A34F40" w:rsidRPr="0083576F" w:rsidRDefault="00A34F40" w:rsidP="0083576F">
            <w:pPr>
              <w:jc w:val="center"/>
              <w:rPr>
                <w:lang w:val="uk-UA"/>
              </w:rPr>
            </w:pPr>
            <w:r w:rsidRPr="0083576F">
              <w:rPr>
                <w:lang w:val="uk-UA"/>
              </w:rPr>
              <w:t>0,96</w:t>
            </w:r>
          </w:p>
        </w:tc>
        <w:tc>
          <w:tcPr>
            <w:tcW w:w="963" w:type="dxa"/>
          </w:tcPr>
          <w:p w:rsidR="00A34F40" w:rsidRPr="0083576F" w:rsidRDefault="00A34F40" w:rsidP="0083576F">
            <w:pPr>
              <w:jc w:val="center"/>
              <w:rPr>
                <w:lang w:val="uk-UA"/>
              </w:rPr>
            </w:pPr>
            <w:r w:rsidRPr="0083576F">
              <w:rPr>
                <w:lang w:val="uk-UA"/>
              </w:rPr>
              <w:t>0,89</w:t>
            </w:r>
          </w:p>
        </w:tc>
        <w:tc>
          <w:tcPr>
            <w:tcW w:w="963" w:type="dxa"/>
          </w:tcPr>
          <w:p w:rsidR="00A34F40" w:rsidRPr="0083576F" w:rsidRDefault="00A34F40" w:rsidP="0083576F">
            <w:pPr>
              <w:jc w:val="center"/>
              <w:rPr>
                <w:lang w:val="uk-UA"/>
              </w:rPr>
            </w:pPr>
            <w:r w:rsidRPr="0083576F">
              <w:rPr>
                <w:lang w:val="uk-UA"/>
              </w:rPr>
              <w:t>1,12</w:t>
            </w:r>
          </w:p>
        </w:tc>
        <w:tc>
          <w:tcPr>
            <w:tcW w:w="929" w:type="dxa"/>
          </w:tcPr>
          <w:p w:rsidR="00A34F40" w:rsidRPr="0083576F" w:rsidRDefault="00A34F40" w:rsidP="0083576F">
            <w:pPr>
              <w:jc w:val="center"/>
              <w:rPr>
                <w:lang w:val="uk-UA"/>
              </w:rPr>
            </w:pPr>
            <w:r w:rsidRPr="0083576F">
              <w:rPr>
                <w:lang w:val="uk-UA"/>
              </w:rPr>
              <w:t>1,30</w:t>
            </w:r>
          </w:p>
        </w:tc>
        <w:tc>
          <w:tcPr>
            <w:tcW w:w="1635" w:type="dxa"/>
          </w:tcPr>
          <w:p w:rsidR="00A34F40" w:rsidRPr="0083576F" w:rsidRDefault="00A34F40" w:rsidP="0083576F">
            <w:pPr>
              <w:jc w:val="center"/>
              <w:rPr>
                <w:lang w:val="uk-UA"/>
              </w:rPr>
            </w:pPr>
            <w:r w:rsidRPr="0083576F">
              <w:rPr>
                <w:lang w:val="uk-UA"/>
              </w:rPr>
              <w:t>1,07</w:t>
            </w:r>
          </w:p>
        </w:tc>
        <w:tc>
          <w:tcPr>
            <w:tcW w:w="1407" w:type="dxa"/>
          </w:tcPr>
          <w:p w:rsidR="00A34F40" w:rsidRPr="0083576F" w:rsidRDefault="00A34F40" w:rsidP="0083576F">
            <w:pPr>
              <w:jc w:val="center"/>
              <w:rPr>
                <w:lang w:val="uk-UA"/>
              </w:rPr>
            </w:pPr>
            <w:r w:rsidRPr="0083576F">
              <w:rPr>
                <w:lang w:val="uk-UA"/>
              </w:rPr>
              <w:t>0,1425</w:t>
            </w:r>
          </w:p>
        </w:tc>
      </w:tr>
      <w:tr w:rsidR="00A34F40" w:rsidTr="00947601">
        <w:trPr>
          <w:jc w:val="center"/>
        </w:trPr>
        <w:tc>
          <w:tcPr>
            <w:tcW w:w="986" w:type="dxa"/>
          </w:tcPr>
          <w:p w:rsidR="00A34F40" w:rsidRPr="0083576F" w:rsidRDefault="00A34F40" w:rsidP="0083576F">
            <w:pPr>
              <w:jc w:val="center"/>
              <w:rPr>
                <w:lang w:val="uk-UA"/>
              </w:rPr>
            </w:pPr>
            <w:r w:rsidRPr="0083576F">
              <w:rPr>
                <w:lang w:val="uk-UA"/>
              </w:rPr>
              <w:object w:dxaOrig="300" w:dyaOrig="380">
                <v:shape id="_x0000_i1354" type="#_x0000_t75" style="width:14.85pt;height:18.75pt" o:ole="">
                  <v:imagedata r:id="rId591" o:title=""/>
                </v:shape>
                <o:OLEObject Type="Embed" ProgID="Equation.DSMT4" ShapeID="_x0000_i1354" DrawAspect="Content" ObjectID="_1588346238" r:id="rId592"/>
              </w:object>
            </w:r>
          </w:p>
        </w:tc>
        <w:tc>
          <w:tcPr>
            <w:tcW w:w="1564" w:type="dxa"/>
          </w:tcPr>
          <w:p w:rsidR="00A34F40" w:rsidRPr="0083576F" w:rsidRDefault="00C31B09" w:rsidP="0083576F">
            <w:pPr>
              <w:jc w:val="center"/>
              <w:rPr>
                <w:lang w:val="uk-UA"/>
              </w:rPr>
            </w:pPr>
            <w:r w:rsidRPr="0083576F">
              <w:rPr>
                <w:lang w:val="uk-UA"/>
              </w:rPr>
              <w:object w:dxaOrig="300" w:dyaOrig="360">
                <v:shape id="_x0000_i1355" type="#_x0000_t75" style="width:14.85pt;height:17.9pt" o:ole="">
                  <v:imagedata r:id="rId593" o:title=""/>
                </v:shape>
                <o:OLEObject Type="Embed" ProgID="Equation.DSMT4" ShapeID="_x0000_i1355" DrawAspect="Content" ObjectID="_1588346239" r:id="rId594"/>
              </w:object>
            </w:r>
          </w:p>
        </w:tc>
        <w:tc>
          <w:tcPr>
            <w:tcW w:w="962" w:type="dxa"/>
          </w:tcPr>
          <w:p w:rsidR="00A34F40" w:rsidRPr="0083576F" w:rsidRDefault="00A34F40" w:rsidP="0083576F">
            <w:pPr>
              <w:jc w:val="center"/>
              <w:rPr>
                <w:lang w:val="uk-UA"/>
              </w:rPr>
            </w:pPr>
            <w:r w:rsidRPr="0083576F">
              <w:rPr>
                <w:lang w:val="uk-UA"/>
              </w:rPr>
              <w:t>0,86</w:t>
            </w:r>
          </w:p>
        </w:tc>
        <w:tc>
          <w:tcPr>
            <w:tcW w:w="963" w:type="dxa"/>
          </w:tcPr>
          <w:p w:rsidR="00A34F40" w:rsidRPr="0083576F" w:rsidRDefault="00A34F40" w:rsidP="0083576F">
            <w:pPr>
              <w:jc w:val="center"/>
              <w:rPr>
                <w:lang w:val="uk-UA"/>
              </w:rPr>
            </w:pPr>
            <w:r w:rsidRPr="0083576F">
              <w:rPr>
                <w:lang w:val="uk-UA"/>
              </w:rPr>
              <w:t>0,83</w:t>
            </w:r>
          </w:p>
        </w:tc>
        <w:tc>
          <w:tcPr>
            <w:tcW w:w="963" w:type="dxa"/>
          </w:tcPr>
          <w:p w:rsidR="00A34F40" w:rsidRPr="0083576F" w:rsidRDefault="00A34F40" w:rsidP="0083576F">
            <w:pPr>
              <w:jc w:val="center"/>
              <w:rPr>
                <w:lang w:val="uk-UA"/>
              </w:rPr>
            </w:pPr>
            <w:r w:rsidRPr="0083576F">
              <w:rPr>
                <w:lang w:val="uk-UA"/>
              </w:rPr>
              <w:t>1,12</w:t>
            </w:r>
          </w:p>
        </w:tc>
        <w:tc>
          <w:tcPr>
            <w:tcW w:w="929" w:type="dxa"/>
          </w:tcPr>
          <w:p w:rsidR="00A34F40" w:rsidRPr="0083576F" w:rsidRDefault="00A34F40" w:rsidP="0083576F">
            <w:pPr>
              <w:jc w:val="center"/>
              <w:rPr>
                <w:lang w:val="uk-UA"/>
              </w:rPr>
            </w:pPr>
            <w:r w:rsidRPr="0083576F">
              <w:rPr>
                <w:lang w:val="uk-UA"/>
              </w:rPr>
              <w:t>1,15</w:t>
            </w:r>
          </w:p>
        </w:tc>
        <w:tc>
          <w:tcPr>
            <w:tcW w:w="1635" w:type="dxa"/>
          </w:tcPr>
          <w:p w:rsidR="00A34F40" w:rsidRPr="0083576F" w:rsidRDefault="00A34F40" w:rsidP="0083576F">
            <w:pPr>
              <w:jc w:val="center"/>
              <w:rPr>
                <w:lang w:val="uk-UA"/>
              </w:rPr>
            </w:pPr>
            <w:r w:rsidRPr="0083576F">
              <w:rPr>
                <w:lang w:val="uk-UA"/>
              </w:rPr>
              <w:t>0,99</w:t>
            </w:r>
          </w:p>
        </w:tc>
        <w:tc>
          <w:tcPr>
            <w:tcW w:w="1407" w:type="dxa"/>
          </w:tcPr>
          <w:p w:rsidR="00A34F40" w:rsidRPr="0083576F" w:rsidRDefault="00A34F40" w:rsidP="0083576F">
            <w:pPr>
              <w:jc w:val="center"/>
              <w:rPr>
                <w:lang w:val="uk-UA"/>
              </w:rPr>
            </w:pPr>
            <w:r w:rsidRPr="0083576F">
              <w:rPr>
                <w:lang w:val="uk-UA"/>
              </w:rPr>
              <w:t>0,145</w:t>
            </w:r>
          </w:p>
        </w:tc>
      </w:tr>
    </w:tbl>
    <w:p w:rsidR="00A34F40" w:rsidRDefault="00A34F40" w:rsidP="00A34F40">
      <w:pPr>
        <w:spacing w:line="360" w:lineRule="auto"/>
        <w:ind w:firstLine="900"/>
        <w:jc w:val="both"/>
        <w:rPr>
          <w:sz w:val="28"/>
          <w:lang w:val="uk-UA"/>
        </w:rPr>
      </w:pPr>
    </w:p>
    <w:p w:rsidR="00A34F40" w:rsidRDefault="00A34F40" w:rsidP="00C31B09">
      <w:pPr>
        <w:spacing w:line="360" w:lineRule="auto"/>
        <w:ind w:firstLine="284"/>
        <w:jc w:val="both"/>
        <w:rPr>
          <w:sz w:val="28"/>
          <w:lang w:val="uk-UA"/>
        </w:rPr>
      </w:pPr>
      <w:r>
        <w:rPr>
          <w:sz w:val="28"/>
          <w:lang w:val="uk-UA"/>
        </w:rPr>
        <w:t>Коваріаційна матриця цінних паперів обчислена за допомогою (</w:t>
      </w:r>
      <w:r w:rsidR="009B7411">
        <w:rPr>
          <w:sz w:val="28"/>
          <w:lang w:val="uk-UA"/>
        </w:rPr>
        <w:t>4</w:t>
      </w:r>
      <w:r>
        <w:rPr>
          <w:sz w:val="28"/>
          <w:lang w:val="uk-UA"/>
        </w:rPr>
        <w:t xml:space="preserve">) і наведена в таблиці </w:t>
      </w:r>
      <w:r w:rsidR="00C31B09">
        <w:rPr>
          <w:sz w:val="28"/>
          <w:lang w:val="uk-UA"/>
        </w:rPr>
        <w:t>11</w:t>
      </w:r>
      <w:r>
        <w:rPr>
          <w:sz w:val="28"/>
          <w:lang w:val="uk-UA"/>
        </w:rPr>
        <w:t>.</w:t>
      </w:r>
    </w:p>
    <w:p w:rsidR="00A34F40" w:rsidRPr="008F4EDC" w:rsidRDefault="00A34F40" w:rsidP="00251AD1">
      <w:pPr>
        <w:spacing w:line="360" w:lineRule="auto"/>
        <w:jc w:val="center"/>
        <w:rPr>
          <w:sz w:val="28"/>
          <w:lang w:val="uk-UA"/>
        </w:rPr>
      </w:pPr>
      <w:r w:rsidRPr="008F4EDC">
        <w:rPr>
          <w:sz w:val="28"/>
          <w:lang w:val="uk-UA"/>
        </w:rPr>
        <w:lastRenderedPageBreak/>
        <w:t xml:space="preserve">Таблиця </w:t>
      </w:r>
      <w:r w:rsidR="008F4EDC" w:rsidRPr="008F4EDC">
        <w:rPr>
          <w:sz w:val="28"/>
          <w:lang w:val="uk-UA"/>
        </w:rPr>
        <w:t>11</w:t>
      </w:r>
      <w:r w:rsidR="008F4EDC">
        <w:rPr>
          <w:i/>
          <w:sz w:val="28"/>
          <w:lang w:val="uk-UA"/>
        </w:rPr>
        <w:t xml:space="preserve"> </w:t>
      </w:r>
      <w:r w:rsidR="008F4EDC">
        <w:rPr>
          <w:sz w:val="28"/>
          <w:lang w:val="uk-UA"/>
        </w:rPr>
        <w:t xml:space="preserve">‒ </w:t>
      </w:r>
      <w:r w:rsidRPr="008F4EDC">
        <w:rPr>
          <w:sz w:val="28"/>
          <w:lang w:val="uk-UA"/>
        </w:rPr>
        <w:t xml:space="preserve">Коваріаційна матриця цінних паперів </w:t>
      </w:r>
      <w:r w:rsidR="004819E5">
        <w:rPr>
          <w:sz w:val="28"/>
          <w:lang w:val="uk-UA"/>
        </w:rPr>
        <w:t>органу самоврядування</w:t>
      </w:r>
    </w:p>
    <w:tbl>
      <w:tblPr>
        <w:tblStyle w:val="ad"/>
        <w:tblW w:w="0" w:type="auto"/>
        <w:jc w:val="center"/>
        <w:tblInd w:w="108" w:type="dxa"/>
        <w:tblLook w:val="01E0"/>
      </w:tblPr>
      <w:tblGrid>
        <w:gridCol w:w="2314"/>
        <w:gridCol w:w="2432"/>
        <w:gridCol w:w="2430"/>
        <w:gridCol w:w="2184"/>
      </w:tblGrid>
      <w:tr w:rsidR="00A34F40" w:rsidTr="00947601">
        <w:trPr>
          <w:jc w:val="center"/>
        </w:trPr>
        <w:tc>
          <w:tcPr>
            <w:tcW w:w="2314" w:type="dxa"/>
          </w:tcPr>
          <w:p w:rsidR="00A34F40" w:rsidRPr="0083576F" w:rsidRDefault="005A42A9" w:rsidP="0083576F">
            <w:pPr>
              <w:jc w:val="center"/>
              <w:rPr>
                <w:lang w:val="uk-UA"/>
              </w:rPr>
            </w:pPr>
            <w:r w:rsidRPr="0083576F">
              <w:rPr>
                <w:lang w:val="uk-UA"/>
              </w:rPr>
              <w:object w:dxaOrig="279" w:dyaOrig="380">
                <v:shape id="_x0000_i1356" type="#_x0000_t75" style="width:13.95pt;height:18.75pt" o:ole="">
                  <v:imagedata r:id="rId595" o:title=""/>
                </v:shape>
                <o:OLEObject Type="Embed" ProgID="Equation.DSMT4" ShapeID="_x0000_i1356" DrawAspect="Content" ObjectID="_1588346240" r:id="rId596"/>
              </w:object>
            </w:r>
          </w:p>
        </w:tc>
        <w:tc>
          <w:tcPr>
            <w:tcW w:w="2432" w:type="dxa"/>
          </w:tcPr>
          <w:p w:rsidR="00A34F40" w:rsidRPr="0083576F" w:rsidRDefault="005A42A9" w:rsidP="0083576F">
            <w:pPr>
              <w:jc w:val="center"/>
              <w:rPr>
                <w:lang w:val="uk-UA"/>
              </w:rPr>
            </w:pPr>
            <w:r w:rsidRPr="0083576F">
              <w:rPr>
                <w:lang w:val="uk-UA"/>
              </w:rPr>
              <w:object w:dxaOrig="279" w:dyaOrig="360">
                <v:shape id="_x0000_i1357" type="#_x0000_t75" style="width:13.95pt;height:17.9pt" o:ole="">
                  <v:imagedata r:id="rId597" o:title=""/>
                </v:shape>
                <o:OLEObject Type="Embed" ProgID="Equation.DSMT4" ShapeID="_x0000_i1357" DrawAspect="Content" ObjectID="_1588346241" r:id="rId598"/>
              </w:object>
            </w:r>
          </w:p>
        </w:tc>
        <w:tc>
          <w:tcPr>
            <w:tcW w:w="2430" w:type="dxa"/>
          </w:tcPr>
          <w:p w:rsidR="00A34F40" w:rsidRPr="0083576F" w:rsidRDefault="005A42A9" w:rsidP="0083576F">
            <w:pPr>
              <w:jc w:val="center"/>
              <w:rPr>
                <w:lang w:val="uk-UA"/>
              </w:rPr>
            </w:pPr>
            <w:r w:rsidRPr="0083576F">
              <w:rPr>
                <w:lang w:val="uk-UA"/>
              </w:rPr>
              <w:object w:dxaOrig="300" w:dyaOrig="360">
                <v:shape id="_x0000_i1358" type="#_x0000_t75" style="width:14.85pt;height:17.9pt" o:ole="">
                  <v:imagedata r:id="rId599" o:title=""/>
                </v:shape>
                <o:OLEObject Type="Embed" ProgID="Equation.DSMT4" ShapeID="_x0000_i1358" DrawAspect="Content" ObjectID="_1588346242" r:id="rId600"/>
              </w:object>
            </w:r>
          </w:p>
        </w:tc>
        <w:tc>
          <w:tcPr>
            <w:tcW w:w="2184" w:type="dxa"/>
          </w:tcPr>
          <w:p w:rsidR="00A34F40" w:rsidRPr="0083576F" w:rsidRDefault="005A42A9" w:rsidP="0083576F">
            <w:pPr>
              <w:jc w:val="center"/>
              <w:rPr>
                <w:lang w:val="uk-UA"/>
              </w:rPr>
            </w:pPr>
            <w:r w:rsidRPr="0083576F">
              <w:rPr>
                <w:lang w:val="uk-UA"/>
              </w:rPr>
              <w:object w:dxaOrig="300" w:dyaOrig="360">
                <v:shape id="_x0000_i1359" type="#_x0000_t75" style="width:14.85pt;height:17.9pt" o:ole="">
                  <v:imagedata r:id="rId601" o:title=""/>
                </v:shape>
                <o:OLEObject Type="Embed" ProgID="Equation.DSMT4" ShapeID="_x0000_i1359" DrawAspect="Content" ObjectID="_1588346243" r:id="rId602"/>
              </w:objec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279" w:dyaOrig="360">
                <v:shape id="_x0000_i1360" type="#_x0000_t75" style="width:13.95pt;height:17.9pt" o:ole="">
                  <v:imagedata r:id="rId603" o:title=""/>
                </v:shape>
                <o:OLEObject Type="Embed" ProgID="Equation.DSMT4" ShapeID="_x0000_i1360" DrawAspect="Content" ObjectID="_1588346244" r:id="rId604"/>
              </w:object>
            </w:r>
          </w:p>
        </w:tc>
        <w:tc>
          <w:tcPr>
            <w:tcW w:w="2432" w:type="dxa"/>
          </w:tcPr>
          <w:p w:rsidR="00A34F40" w:rsidRPr="0083576F" w:rsidRDefault="00A34F40" w:rsidP="0083576F">
            <w:pPr>
              <w:jc w:val="center"/>
              <w:rPr>
                <w:lang w:val="uk-UA"/>
              </w:rPr>
            </w:pPr>
            <w:r w:rsidRPr="0083576F">
              <w:rPr>
                <w:lang w:val="uk-UA"/>
              </w:rPr>
              <w:t>0,021875</w:t>
            </w:r>
          </w:p>
        </w:tc>
        <w:tc>
          <w:tcPr>
            <w:tcW w:w="2430" w:type="dxa"/>
          </w:tcPr>
          <w:p w:rsidR="00A34F40" w:rsidRPr="0083576F" w:rsidRDefault="00A34F40" w:rsidP="0083576F">
            <w:pPr>
              <w:jc w:val="center"/>
              <w:rPr>
                <w:lang w:val="uk-UA"/>
              </w:rPr>
            </w:pPr>
            <w:r w:rsidRPr="0083576F">
              <w:rPr>
                <w:lang w:val="uk-UA"/>
              </w:rPr>
              <w:t>-0,00569</w:t>
            </w:r>
          </w:p>
        </w:tc>
        <w:tc>
          <w:tcPr>
            <w:tcW w:w="2184" w:type="dxa"/>
          </w:tcPr>
          <w:p w:rsidR="00A34F40" w:rsidRPr="0083576F" w:rsidRDefault="00A34F40" w:rsidP="0083576F">
            <w:pPr>
              <w:jc w:val="center"/>
              <w:rPr>
                <w:lang w:val="uk-UA"/>
              </w:rPr>
            </w:pPr>
            <w:r w:rsidRPr="0083576F">
              <w:rPr>
                <w:lang w:val="uk-UA"/>
              </w:rPr>
              <w:t>-0,0105</w: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300" w:dyaOrig="360">
                <v:shape id="_x0000_i1361" type="#_x0000_t75" style="width:14.85pt;height:17.9pt" o:ole="">
                  <v:imagedata r:id="rId605" o:title=""/>
                </v:shape>
                <o:OLEObject Type="Embed" ProgID="Equation.DSMT4" ShapeID="_x0000_i1361" DrawAspect="Content" ObjectID="_1588346245" r:id="rId606"/>
              </w:object>
            </w:r>
          </w:p>
        </w:tc>
        <w:tc>
          <w:tcPr>
            <w:tcW w:w="2432" w:type="dxa"/>
          </w:tcPr>
          <w:p w:rsidR="00A34F40" w:rsidRPr="0083576F" w:rsidRDefault="00A34F40" w:rsidP="0083576F">
            <w:pPr>
              <w:jc w:val="center"/>
              <w:rPr>
                <w:lang w:val="uk-UA"/>
              </w:rPr>
            </w:pPr>
            <w:r w:rsidRPr="0083576F">
              <w:rPr>
                <w:lang w:val="uk-UA"/>
              </w:rPr>
              <w:t>-0,00569</w:t>
            </w:r>
          </w:p>
        </w:tc>
        <w:tc>
          <w:tcPr>
            <w:tcW w:w="2430" w:type="dxa"/>
          </w:tcPr>
          <w:p w:rsidR="00A34F40" w:rsidRPr="0083576F" w:rsidRDefault="00A34F40" w:rsidP="0083576F">
            <w:pPr>
              <w:jc w:val="center"/>
              <w:rPr>
                <w:lang w:val="uk-UA"/>
              </w:rPr>
            </w:pPr>
            <w:r w:rsidRPr="0083576F">
              <w:rPr>
                <w:lang w:val="uk-UA"/>
              </w:rPr>
              <w:t>0,024969</w:t>
            </w:r>
          </w:p>
        </w:tc>
        <w:tc>
          <w:tcPr>
            <w:tcW w:w="2184" w:type="dxa"/>
          </w:tcPr>
          <w:p w:rsidR="00A34F40" w:rsidRPr="0083576F" w:rsidRDefault="00A34F40" w:rsidP="0083576F">
            <w:pPr>
              <w:jc w:val="center"/>
              <w:rPr>
                <w:lang w:val="uk-UA"/>
              </w:rPr>
            </w:pPr>
            <w:r w:rsidRPr="0083576F">
              <w:rPr>
                <w:lang w:val="uk-UA"/>
              </w:rPr>
              <w:t>0,0216</w: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300" w:dyaOrig="360">
                <v:shape id="_x0000_i1362" type="#_x0000_t75" style="width:14.85pt;height:17.9pt" o:ole="">
                  <v:imagedata r:id="rId607" o:title=""/>
                </v:shape>
                <o:OLEObject Type="Embed" ProgID="Equation.DSMT4" ShapeID="_x0000_i1362" DrawAspect="Content" ObjectID="_1588346246" r:id="rId608"/>
              </w:object>
            </w:r>
          </w:p>
        </w:tc>
        <w:tc>
          <w:tcPr>
            <w:tcW w:w="2432" w:type="dxa"/>
          </w:tcPr>
          <w:p w:rsidR="00A34F40" w:rsidRPr="0083576F" w:rsidRDefault="00A34F40" w:rsidP="0083576F">
            <w:pPr>
              <w:jc w:val="center"/>
              <w:rPr>
                <w:lang w:val="uk-UA"/>
              </w:rPr>
            </w:pPr>
            <w:r w:rsidRPr="0083576F">
              <w:rPr>
                <w:lang w:val="uk-UA"/>
              </w:rPr>
              <w:t>-0,0105</w:t>
            </w:r>
          </w:p>
        </w:tc>
        <w:tc>
          <w:tcPr>
            <w:tcW w:w="2430" w:type="dxa"/>
          </w:tcPr>
          <w:p w:rsidR="00A34F40" w:rsidRPr="0083576F" w:rsidRDefault="00A34F40" w:rsidP="0083576F">
            <w:pPr>
              <w:jc w:val="center"/>
              <w:rPr>
                <w:lang w:val="uk-UA"/>
              </w:rPr>
            </w:pPr>
            <w:r w:rsidRPr="0083576F">
              <w:rPr>
                <w:lang w:val="uk-UA"/>
              </w:rPr>
              <w:t>0,0216</w:t>
            </w:r>
          </w:p>
        </w:tc>
        <w:tc>
          <w:tcPr>
            <w:tcW w:w="2184" w:type="dxa"/>
          </w:tcPr>
          <w:p w:rsidR="00A34F40" w:rsidRPr="0083576F" w:rsidRDefault="00A34F40" w:rsidP="0083576F">
            <w:pPr>
              <w:jc w:val="center"/>
              <w:rPr>
                <w:lang w:val="uk-UA"/>
              </w:rPr>
            </w:pPr>
            <w:r w:rsidRPr="0083576F">
              <w:rPr>
                <w:lang w:val="uk-UA"/>
              </w:rPr>
              <w:t>0,02125</w:t>
            </w:r>
          </w:p>
        </w:tc>
      </w:tr>
    </w:tbl>
    <w:p w:rsidR="004819E5" w:rsidRPr="004819E5" w:rsidRDefault="004819E5" w:rsidP="008F4EDC">
      <w:pPr>
        <w:spacing w:line="360" w:lineRule="auto"/>
        <w:ind w:firstLine="284"/>
        <w:jc w:val="both"/>
        <w:rPr>
          <w:sz w:val="20"/>
          <w:szCs w:val="20"/>
          <w:lang w:val="uk-UA"/>
        </w:rPr>
      </w:pPr>
    </w:p>
    <w:p w:rsidR="00A34F40" w:rsidRDefault="00A34F40" w:rsidP="008F4EDC">
      <w:pPr>
        <w:spacing w:line="360" w:lineRule="auto"/>
        <w:ind w:firstLine="284"/>
        <w:jc w:val="both"/>
        <w:rPr>
          <w:sz w:val="28"/>
          <w:lang w:val="uk-UA"/>
        </w:rPr>
      </w:pPr>
      <w:r>
        <w:rPr>
          <w:sz w:val="28"/>
          <w:lang w:val="uk-UA"/>
        </w:rPr>
        <w:t xml:space="preserve">Для другого інвестора – це підграф </w:t>
      </w:r>
      <w:r w:rsidRPr="001C1D8A">
        <w:rPr>
          <w:position w:val="-12"/>
          <w:sz w:val="28"/>
          <w:lang w:val="uk-UA"/>
        </w:rPr>
        <w:object w:dxaOrig="340" w:dyaOrig="420">
          <v:shape id="_x0000_i1363" type="#_x0000_t75" style="width:17.9pt;height:20.95pt" o:ole="">
            <v:imagedata r:id="rId609" o:title=""/>
          </v:shape>
          <o:OLEObject Type="Embed" ProgID="Equation.DSMT4" ShapeID="_x0000_i1363" DrawAspect="Content" ObjectID="_1588346247" r:id="rId610"/>
        </w:object>
      </w:r>
      <w:r>
        <w:rPr>
          <w:sz w:val="28"/>
          <w:lang w:val="uk-UA"/>
        </w:rPr>
        <w:t xml:space="preserve">, що складається з трьох вершин, з відповідними видами цінних паперів </w:t>
      </w:r>
      <w:r w:rsidRPr="009510A3">
        <w:rPr>
          <w:position w:val="-12"/>
          <w:sz w:val="28"/>
          <w:lang w:val="uk-UA"/>
        </w:rPr>
        <w:object w:dxaOrig="300" w:dyaOrig="380">
          <v:shape id="_x0000_i1364" type="#_x0000_t75" style="width:14.85pt;height:18.75pt" o:ole="">
            <v:imagedata r:id="rId611" o:title=""/>
          </v:shape>
          <o:OLEObject Type="Embed" ProgID="Equation.DSMT4" ShapeID="_x0000_i1364" DrawAspect="Content" ObjectID="_1588346248" r:id="rId612"/>
        </w:object>
      </w:r>
      <w:r>
        <w:rPr>
          <w:sz w:val="28"/>
          <w:lang w:val="uk-UA"/>
        </w:rPr>
        <w:t xml:space="preserve">, </w:t>
      </w:r>
      <w:r w:rsidRPr="009510A3">
        <w:rPr>
          <w:position w:val="-12"/>
          <w:sz w:val="28"/>
          <w:lang w:val="uk-UA"/>
        </w:rPr>
        <w:object w:dxaOrig="300" w:dyaOrig="380">
          <v:shape id="_x0000_i1365" type="#_x0000_t75" style="width:14.85pt;height:18.75pt" o:ole="">
            <v:imagedata r:id="rId613" o:title=""/>
          </v:shape>
          <o:OLEObject Type="Embed" ProgID="Equation.DSMT4" ShapeID="_x0000_i1365" DrawAspect="Content" ObjectID="_1588346249" r:id="rId614"/>
        </w:object>
      </w:r>
      <w:r>
        <w:rPr>
          <w:sz w:val="28"/>
          <w:lang w:val="uk-UA"/>
        </w:rPr>
        <w:t xml:space="preserve">, </w:t>
      </w:r>
      <w:r w:rsidRPr="009510A3">
        <w:rPr>
          <w:position w:val="-12"/>
          <w:sz w:val="28"/>
          <w:lang w:val="uk-UA"/>
        </w:rPr>
        <w:object w:dxaOrig="300" w:dyaOrig="380">
          <v:shape id="_x0000_i1366" type="#_x0000_t75" style="width:14.85pt;height:18.75pt" o:ole="">
            <v:imagedata r:id="rId615" o:title=""/>
          </v:shape>
          <o:OLEObject Type="Embed" ProgID="Equation.DSMT4" ShapeID="_x0000_i1366" DrawAspect="Content" ObjectID="_1588346250" r:id="rId616"/>
        </w:object>
      </w:r>
      <w:r>
        <w:rPr>
          <w:sz w:val="28"/>
          <w:lang w:val="uk-UA"/>
        </w:rPr>
        <w:t xml:space="preserve"> (табл. </w:t>
      </w:r>
      <w:r w:rsidR="008F4EDC">
        <w:rPr>
          <w:sz w:val="28"/>
          <w:lang w:val="uk-UA"/>
        </w:rPr>
        <w:t>12</w:t>
      </w:r>
      <w:r>
        <w:rPr>
          <w:sz w:val="28"/>
          <w:lang w:val="uk-UA"/>
        </w:rPr>
        <w:t>).</w:t>
      </w:r>
      <w:r w:rsidR="004819E5">
        <w:rPr>
          <w:sz w:val="28"/>
          <w:lang w:val="uk-UA"/>
        </w:rPr>
        <w:t xml:space="preserve"> Коваріаційна матриця цінних паперів обчислена за допомогою (4) і наведена в таблиці 13.</w:t>
      </w:r>
    </w:p>
    <w:p w:rsidR="00A34F40" w:rsidRDefault="00A34F40" w:rsidP="000A250B">
      <w:pPr>
        <w:spacing w:before="120" w:line="360" w:lineRule="auto"/>
        <w:jc w:val="center"/>
        <w:rPr>
          <w:sz w:val="28"/>
          <w:lang w:val="uk-UA"/>
        </w:rPr>
      </w:pPr>
      <w:r w:rsidRPr="005A42A9">
        <w:rPr>
          <w:sz w:val="28"/>
          <w:lang w:val="uk-UA"/>
        </w:rPr>
        <w:t xml:space="preserve">Таблиця </w:t>
      </w:r>
      <w:r w:rsidR="005A42A9" w:rsidRPr="005A42A9">
        <w:rPr>
          <w:sz w:val="28"/>
          <w:lang w:val="uk-UA"/>
        </w:rPr>
        <w:t>12</w:t>
      </w:r>
      <w:r w:rsidR="005A42A9">
        <w:rPr>
          <w:i/>
          <w:sz w:val="28"/>
          <w:lang w:val="uk-UA"/>
        </w:rPr>
        <w:t xml:space="preserve"> </w:t>
      </w:r>
      <w:r w:rsidR="005A42A9">
        <w:rPr>
          <w:sz w:val="28"/>
          <w:lang w:val="uk-UA"/>
        </w:rPr>
        <w:t xml:space="preserve">‒ </w:t>
      </w:r>
      <w:r w:rsidRPr="005A42A9">
        <w:rPr>
          <w:sz w:val="28"/>
          <w:lang w:val="uk-UA"/>
        </w:rPr>
        <w:t>Таблиця ефективності цінних паперів другого інвестора</w:t>
      </w:r>
    </w:p>
    <w:tbl>
      <w:tblPr>
        <w:tblStyle w:val="ad"/>
        <w:tblW w:w="0" w:type="auto"/>
        <w:jc w:val="center"/>
        <w:tblInd w:w="162" w:type="dxa"/>
        <w:tblLook w:val="01E0"/>
      </w:tblPr>
      <w:tblGrid>
        <w:gridCol w:w="986"/>
        <w:gridCol w:w="1564"/>
        <w:gridCol w:w="962"/>
        <w:gridCol w:w="963"/>
        <w:gridCol w:w="963"/>
        <w:gridCol w:w="929"/>
        <w:gridCol w:w="1635"/>
        <w:gridCol w:w="1407"/>
      </w:tblGrid>
      <w:tr w:rsidR="00A34F40" w:rsidTr="00947601">
        <w:trPr>
          <w:jc w:val="center"/>
        </w:trPr>
        <w:tc>
          <w:tcPr>
            <w:tcW w:w="986" w:type="dxa"/>
          </w:tcPr>
          <w:p w:rsidR="005A42A9" w:rsidRDefault="005A42A9" w:rsidP="005A42A9">
            <w:pPr>
              <w:jc w:val="center"/>
              <w:rPr>
                <w:lang w:val="uk-UA"/>
              </w:rPr>
            </w:pPr>
          </w:p>
          <w:p w:rsidR="00A34F40" w:rsidRPr="00191905" w:rsidRDefault="00A34F40" w:rsidP="005A42A9">
            <w:pPr>
              <w:jc w:val="center"/>
              <w:rPr>
                <w:lang w:val="uk-UA"/>
              </w:rPr>
            </w:pPr>
            <w:r>
              <w:rPr>
                <w:lang w:val="uk-UA"/>
              </w:rPr>
              <w:t>Види паперів</w:t>
            </w:r>
          </w:p>
        </w:tc>
        <w:tc>
          <w:tcPr>
            <w:tcW w:w="1564" w:type="dxa"/>
          </w:tcPr>
          <w:p w:rsidR="005A42A9" w:rsidRDefault="005A42A9" w:rsidP="005A42A9">
            <w:pPr>
              <w:jc w:val="center"/>
              <w:rPr>
                <w:lang w:val="uk-UA"/>
              </w:rPr>
            </w:pPr>
          </w:p>
          <w:p w:rsidR="00A34F40" w:rsidRPr="00191905" w:rsidRDefault="00A34F40" w:rsidP="005A42A9">
            <w:pPr>
              <w:jc w:val="center"/>
              <w:rPr>
                <w:lang w:val="uk-UA"/>
              </w:rPr>
            </w:pPr>
            <w:r w:rsidRPr="00191905">
              <w:rPr>
                <w:lang w:val="uk-UA"/>
              </w:rPr>
              <w:t>Випадкова ефективність</w:t>
            </w:r>
          </w:p>
        </w:tc>
        <w:tc>
          <w:tcPr>
            <w:tcW w:w="962" w:type="dxa"/>
          </w:tcPr>
          <w:p w:rsidR="00A34F40" w:rsidRDefault="00A34F40" w:rsidP="005A42A9">
            <w:pPr>
              <w:jc w:val="center"/>
              <w:rPr>
                <w:lang w:val="uk-UA"/>
              </w:rPr>
            </w:pPr>
          </w:p>
          <w:p w:rsidR="00A34F40" w:rsidRPr="00191905" w:rsidRDefault="00A34F40" w:rsidP="005A42A9">
            <w:pPr>
              <w:jc w:val="center"/>
              <w:rPr>
                <w:lang w:val="uk-UA"/>
              </w:rPr>
            </w:pPr>
            <w:r w:rsidRPr="00191905">
              <w:rPr>
                <w:lang w:val="uk-UA"/>
              </w:rPr>
              <w:t>1 період</w:t>
            </w:r>
          </w:p>
        </w:tc>
        <w:tc>
          <w:tcPr>
            <w:tcW w:w="963" w:type="dxa"/>
          </w:tcPr>
          <w:p w:rsidR="00A34F40" w:rsidRDefault="00A34F40" w:rsidP="005A42A9">
            <w:pPr>
              <w:jc w:val="center"/>
              <w:rPr>
                <w:lang w:val="uk-UA"/>
              </w:rPr>
            </w:pPr>
          </w:p>
          <w:p w:rsidR="00A34F40" w:rsidRPr="00191905" w:rsidRDefault="00A34F40" w:rsidP="005A42A9">
            <w:pPr>
              <w:jc w:val="center"/>
              <w:rPr>
                <w:lang w:val="uk-UA"/>
              </w:rPr>
            </w:pPr>
            <w:r w:rsidRPr="00191905">
              <w:rPr>
                <w:lang w:val="uk-UA"/>
              </w:rPr>
              <w:t>2 період</w:t>
            </w:r>
          </w:p>
        </w:tc>
        <w:tc>
          <w:tcPr>
            <w:tcW w:w="963" w:type="dxa"/>
          </w:tcPr>
          <w:p w:rsidR="00A34F40" w:rsidRDefault="00A34F40" w:rsidP="005A42A9">
            <w:pPr>
              <w:jc w:val="center"/>
              <w:rPr>
                <w:lang w:val="uk-UA"/>
              </w:rPr>
            </w:pPr>
          </w:p>
          <w:p w:rsidR="00A34F40" w:rsidRPr="00191905" w:rsidRDefault="00A34F40" w:rsidP="005A42A9">
            <w:pPr>
              <w:jc w:val="center"/>
              <w:rPr>
                <w:lang w:val="uk-UA"/>
              </w:rPr>
            </w:pPr>
            <w:r w:rsidRPr="00191905">
              <w:rPr>
                <w:lang w:val="uk-UA"/>
              </w:rPr>
              <w:t>3 період</w:t>
            </w:r>
          </w:p>
        </w:tc>
        <w:tc>
          <w:tcPr>
            <w:tcW w:w="929" w:type="dxa"/>
          </w:tcPr>
          <w:p w:rsidR="00A34F40" w:rsidRDefault="00A34F40" w:rsidP="005A42A9">
            <w:pPr>
              <w:jc w:val="center"/>
              <w:rPr>
                <w:lang w:val="uk-UA"/>
              </w:rPr>
            </w:pPr>
          </w:p>
          <w:p w:rsidR="00A34F40" w:rsidRPr="00191905" w:rsidRDefault="00A34F40" w:rsidP="005A42A9">
            <w:pPr>
              <w:jc w:val="center"/>
              <w:rPr>
                <w:lang w:val="uk-UA"/>
              </w:rPr>
            </w:pPr>
            <w:r w:rsidRPr="00191905">
              <w:rPr>
                <w:lang w:val="uk-UA"/>
              </w:rPr>
              <w:t>4 період</w:t>
            </w:r>
          </w:p>
        </w:tc>
        <w:tc>
          <w:tcPr>
            <w:tcW w:w="1635" w:type="dxa"/>
          </w:tcPr>
          <w:p w:rsidR="00A34F40" w:rsidRDefault="00A34F40" w:rsidP="005A42A9">
            <w:pPr>
              <w:jc w:val="center"/>
              <w:rPr>
                <w:lang w:val="uk-UA"/>
              </w:rPr>
            </w:pPr>
            <w:r>
              <w:rPr>
                <w:lang w:val="uk-UA"/>
              </w:rPr>
              <w:t xml:space="preserve">Середнє значення ефективності, </w:t>
            </w:r>
          </w:p>
          <w:p w:rsidR="00A34F40" w:rsidRDefault="005A42A9" w:rsidP="005A42A9">
            <w:pPr>
              <w:jc w:val="center"/>
              <w:rPr>
                <w:lang w:val="uk-UA"/>
              </w:rPr>
            </w:pPr>
            <w:r w:rsidRPr="0083576F">
              <w:rPr>
                <w:lang w:val="uk-UA"/>
              </w:rPr>
              <w:object w:dxaOrig="279" w:dyaOrig="360">
                <v:shape id="_x0000_i1367" type="#_x0000_t75" style="width:13.95pt;height:17.9pt" o:ole="">
                  <v:imagedata r:id="rId617" o:title=""/>
                </v:shape>
                <o:OLEObject Type="Embed" ProgID="Equation.DSMT4" ShapeID="_x0000_i1367" DrawAspect="Content" ObjectID="_1588346251" r:id="rId618"/>
              </w:object>
            </w:r>
          </w:p>
        </w:tc>
        <w:tc>
          <w:tcPr>
            <w:tcW w:w="1407" w:type="dxa"/>
          </w:tcPr>
          <w:p w:rsidR="00A34F40" w:rsidRDefault="00A34F40" w:rsidP="005A42A9">
            <w:pPr>
              <w:jc w:val="center"/>
              <w:rPr>
                <w:lang w:val="uk-UA"/>
              </w:rPr>
            </w:pPr>
            <w:r>
              <w:rPr>
                <w:lang w:val="uk-UA"/>
              </w:rPr>
              <w:t>Відхилення від середнього значення</w:t>
            </w:r>
          </w:p>
        </w:tc>
      </w:tr>
      <w:tr w:rsidR="00A34F40" w:rsidRPr="00191905" w:rsidTr="00947601">
        <w:trPr>
          <w:jc w:val="center"/>
        </w:trPr>
        <w:tc>
          <w:tcPr>
            <w:tcW w:w="986" w:type="dxa"/>
          </w:tcPr>
          <w:p w:rsidR="00A34F40" w:rsidRPr="0083576F" w:rsidRDefault="00A34F40" w:rsidP="0083576F">
            <w:pPr>
              <w:jc w:val="center"/>
              <w:rPr>
                <w:lang w:val="uk-UA"/>
              </w:rPr>
            </w:pPr>
            <w:r w:rsidRPr="0083576F">
              <w:rPr>
                <w:lang w:val="uk-UA"/>
              </w:rPr>
              <w:object w:dxaOrig="300" w:dyaOrig="380">
                <v:shape id="_x0000_i1368" type="#_x0000_t75" style="width:14.85pt;height:18.75pt" o:ole="">
                  <v:imagedata r:id="rId619" o:title=""/>
                </v:shape>
                <o:OLEObject Type="Embed" ProgID="Equation.DSMT4" ShapeID="_x0000_i1368" DrawAspect="Content" ObjectID="_1588346252" r:id="rId620"/>
              </w:object>
            </w:r>
          </w:p>
        </w:tc>
        <w:tc>
          <w:tcPr>
            <w:tcW w:w="1564" w:type="dxa"/>
          </w:tcPr>
          <w:p w:rsidR="00A34F40" w:rsidRPr="0083576F" w:rsidRDefault="005A42A9" w:rsidP="0083576F">
            <w:pPr>
              <w:jc w:val="center"/>
              <w:rPr>
                <w:lang w:val="uk-UA"/>
              </w:rPr>
            </w:pPr>
            <w:r w:rsidRPr="0083576F">
              <w:rPr>
                <w:lang w:val="uk-UA"/>
              </w:rPr>
              <w:object w:dxaOrig="300" w:dyaOrig="360">
                <v:shape id="_x0000_i1369" type="#_x0000_t75" style="width:14.85pt;height:17.9pt" o:ole="">
                  <v:imagedata r:id="rId621" o:title=""/>
                </v:shape>
                <o:OLEObject Type="Embed" ProgID="Equation.DSMT4" ShapeID="_x0000_i1369" DrawAspect="Content" ObjectID="_1588346253" r:id="rId622"/>
              </w:object>
            </w:r>
          </w:p>
        </w:tc>
        <w:tc>
          <w:tcPr>
            <w:tcW w:w="962" w:type="dxa"/>
          </w:tcPr>
          <w:p w:rsidR="00A34F40" w:rsidRPr="0083576F" w:rsidRDefault="00A34F40" w:rsidP="0083576F">
            <w:pPr>
              <w:jc w:val="center"/>
              <w:rPr>
                <w:lang w:val="uk-UA"/>
              </w:rPr>
            </w:pPr>
            <w:r w:rsidRPr="0083576F">
              <w:rPr>
                <w:lang w:val="uk-UA"/>
              </w:rPr>
              <w:t>0,78</w:t>
            </w:r>
          </w:p>
        </w:tc>
        <w:tc>
          <w:tcPr>
            <w:tcW w:w="963" w:type="dxa"/>
          </w:tcPr>
          <w:p w:rsidR="00A34F40" w:rsidRPr="0083576F" w:rsidRDefault="00A34F40" w:rsidP="0083576F">
            <w:pPr>
              <w:jc w:val="center"/>
              <w:rPr>
                <w:lang w:val="uk-UA"/>
              </w:rPr>
            </w:pPr>
            <w:r w:rsidRPr="0083576F">
              <w:rPr>
                <w:lang w:val="uk-UA"/>
              </w:rPr>
              <w:t>0,94</w:t>
            </w:r>
          </w:p>
        </w:tc>
        <w:tc>
          <w:tcPr>
            <w:tcW w:w="963" w:type="dxa"/>
          </w:tcPr>
          <w:p w:rsidR="00A34F40" w:rsidRPr="0083576F" w:rsidRDefault="00A34F40" w:rsidP="0083576F">
            <w:pPr>
              <w:jc w:val="center"/>
              <w:rPr>
                <w:lang w:val="uk-UA"/>
              </w:rPr>
            </w:pPr>
            <w:r w:rsidRPr="0083576F">
              <w:rPr>
                <w:lang w:val="uk-UA"/>
              </w:rPr>
              <w:t>1,10</w:t>
            </w:r>
          </w:p>
        </w:tc>
        <w:tc>
          <w:tcPr>
            <w:tcW w:w="929" w:type="dxa"/>
          </w:tcPr>
          <w:p w:rsidR="00A34F40" w:rsidRPr="0083576F" w:rsidRDefault="00A34F40" w:rsidP="0083576F">
            <w:pPr>
              <w:jc w:val="center"/>
              <w:rPr>
                <w:lang w:val="uk-UA"/>
              </w:rPr>
            </w:pPr>
            <w:r w:rsidRPr="0083576F">
              <w:rPr>
                <w:lang w:val="uk-UA"/>
              </w:rPr>
              <w:t>1,30</w:t>
            </w:r>
          </w:p>
        </w:tc>
        <w:tc>
          <w:tcPr>
            <w:tcW w:w="1635" w:type="dxa"/>
          </w:tcPr>
          <w:p w:rsidR="00A34F40" w:rsidRPr="0083576F" w:rsidRDefault="00A34F40" w:rsidP="0083576F">
            <w:pPr>
              <w:jc w:val="center"/>
              <w:rPr>
                <w:lang w:val="uk-UA"/>
              </w:rPr>
            </w:pPr>
            <w:r w:rsidRPr="0083576F">
              <w:rPr>
                <w:lang w:val="uk-UA"/>
              </w:rPr>
              <w:t>1,03</w:t>
            </w:r>
          </w:p>
        </w:tc>
        <w:tc>
          <w:tcPr>
            <w:tcW w:w="1407" w:type="dxa"/>
          </w:tcPr>
          <w:p w:rsidR="00A34F40" w:rsidRPr="0083576F" w:rsidRDefault="00A34F40" w:rsidP="0083576F">
            <w:pPr>
              <w:jc w:val="center"/>
              <w:rPr>
                <w:lang w:val="uk-UA"/>
              </w:rPr>
            </w:pPr>
            <w:r w:rsidRPr="0083576F">
              <w:rPr>
                <w:lang w:val="uk-UA"/>
              </w:rPr>
              <w:t>0,17</w:t>
            </w:r>
          </w:p>
        </w:tc>
      </w:tr>
      <w:tr w:rsidR="00A34F40" w:rsidRPr="00191905" w:rsidTr="00947601">
        <w:trPr>
          <w:jc w:val="center"/>
        </w:trPr>
        <w:tc>
          <w:tcPr>
            <w:tcW w:w="986" w:type="dxa"/>
          </w:tcPr>
          <w:p w:rsidR="00A34F40" w:rsidRPr="0083576F" w:rsidRDefault="00A34F40" w:rsidP="0083576F">
            <w:pPr>
              <w:jc w:val="center"/>
              <w:rPr>
                <w:lang w:val="uk-UA"/>
              </w:rPr>
            </w:pPr>
            <w:r w:rsidRPr="0083576F">
              <w:rPr>
                <w:lang w:val="uk-UA"/>
              </w:rPr>
              <w:object w:dxaOrig="300" w:dyaOrig="380">
                <v:shape id="_x0000_i1370" type="#_x0000_t75" style="width:14.85pt;height:18.75pt" o:ole="">
                  <v:imagedata r:id="rId532" o:title=""/>
                </v:shape>
                <o:OLEObject Type="Embed" ProgID="Equation.DSMT4" ShapeID="_x0000_i1370" DrawAspect="Content" ObjectID="_1588346254" r:id="rId623"/>
              </w:object>
            </w:r>
          </w:p>
        </w:tc>
        <w:tc>
          <w:tcPr>
            <w:tcW w:w="1564" w:type="dxa"/>
          </w:tcPr>
          <w:p w:rsidR="00A34F40" w:rsidRPr="0083576F" w:rsidRDefault="005A42A9" w:rsidP="0083576F">
            <w:pPr>
              <w:jc w:val="center"/>
              <w:rPr>
                <w:lang w:val="uk-UA"/>
              </w:rPr>
            </w:pPr>
            <w:r w:rsidRPr="0083576F">
              <w:rPr>
                <w:lang w:val="uk-UA"/>
              </w:rPr>
              <w:object w:dxaOrig="300" w:dyaOrig="360">
                <v:shape id="_x0000_i1371" type="#_x0000_t75" style="width:14.85pt;height:17.9pt" o:ole="">
                  <v:imagedata r:id="rId624" o:title=""/>
                </v:shape>
                <o:OLEObject Type="Embed" ProgID="Equation.DSMT4" ShapeID="_x0000_i1371" DrawAspect="Content" ObjectID="_1588346255" r:id="rId625"/>
              </w:object>
            </w:r>
          </w:p>
        </w:tc>
        <w:tc>
          <w:tcPr>
            <w:tcW w:w="962" w:type="dxa"/>
          </w:tcPr>
          <w:p w:rsidR="00A34F40" w:rsidRPr="0083576F" w:rsidRDefault="00A34F40" w:rsidP="0083576F">
            <w:pPr>
              <w:jc w:val="center"/>
              <w:rPr>
                <w:lang w:val="uk-UA"/>
              </w:rPr>
            </w:pPr>
            <w:r w:rsidRPr="0083576F">
              <w:rPr>
                <w:lang w:val="uk-UA"/>
              </w:rPr>
              <w:t>0,96</w:t>
            </w:r>
          </w:p>
        </w:tc>
        <w:tc>
          <w:tcPr>
            <w:tcW w:w="963" w:type="dxa"/>
          </w:tcPr>
          <w:p w:rsidR="00A34F40" w:rsidRPr="0083576F" w:rsidRDefault="00A34F40" w:rsidP="0083576F">
            <w:pPr>
              <w:jc w:val="center"/>
              <w:rPr>
                <w:lang w:val="uk-UA"/>
              </w:rPr>
            </w:pPr>
            <w:r w:rsidRPr="0083576F">
              <w:rPr>
                <w:lang w:val="uk-UA"/>
              </w:rPr>
              <w:t>0,89</w:t>
            </w:r>
          </w:p>
        </w:tc>
        <w:tc>
          <w:tcPr>
            <w:tcW w:w="963" w:type="dxa"/>
          </w:tcPr>
          <w:p w:rsidR="00A34F40" w:rsidRPr="0083576F" w:rsidRDefault="00A34F40" w:rsidP="0083576F">
            <w:pPr>
              <w:jc w:val="center"/>
              <w:rPr>
                <w:lang w:val="uk-UA"/>
              </w:rPr>
            </w:pPr>
            <w:r w:rsidRPr="0083576F">
              <w:rPr>
                <w:lang w:val="uk-UA"/>
              </w:rPr>
              <w:t>1,12</w:t>
            </w:r>
          </w:p>
        </w:tc>
        <w:tc>
          <w:tcPr>
            <w:tcW w:w="929" w:type="dxa"/>
          </w:tcPr>
          <w:p w:rsidR="00A34F40" w:rsidRPr="0083576F" w:rsidRDefault="00A34F40" w:rsidP="0083576F">
            <w:pPr>
              <w:jc w:val="center"/>
              <w:rPr>
                <w:lang w:val="uk-UA"/>
              </w:rPr>
            </w:pPr>
            <w:r w:rsidRPr="0083576F">
              <w:rPr>
                <w:lang w:val="uk-UA"/>
              </w:rPr>
              <w:t>1,30</w:t>
            </w:r>
          </w:p>
        </w:tc>
        <w:tc>
          <w:tcPr>
            <w:tcW w:w="1635" w:type="dxa"/>
          </w:tcPr>
          <w:p w:rsidR="00A34F40" w:rsidRPr="0083576F" w:rsidRDefault="00A34F40" w:rsidP="0083576F">
            <w:pPr>
              <w:jc w:val="center"/>
              <w:rPr>
                <w:lang w:val="uk-UA"/>
              </w:rPr>
            </w:pPr>
            <w:r w:rsidRPr="0083576F">
              <w:rPr>
                <w:lang w:val="uk-UA"/>
              </w:rPr>
              <w:t>1,07</w:t>
            </w:r>
          </w:p>
        </w:tc>
        <w:tc>
          <w:tcPr>
            <w:tcW w:w="1407" w:type="dxa"/>
          </w:tcPr>
          <w:p w:rsidR="00A34F40" w:rsidRPr="0083576F" w:rsidRDefault="00A34F40" w:rsidP="0083576F">
            <w:pPr>
              <w:jc w:val="center"/>
              <w:rPr>
                <w:lang w:val="uk-UA"/>
              </w:rPr>
            </w:pPr>
            <w:r w:rsidRPr="0083576F">
              <w:rPr>
                <w:lang w:val="uk-UA"/>
              </w:rPr>
              <w:t>0,1425</w:t>
            </w:r>
          </w:p>
        </w:tc>
      </w:tr>
      <w:tr w:rsidR="00A34F40" w:rsidTr="00947601">
        <w:trPr>
          <w:jc w:val="center"/>
        </w:trPr>
        <w:tc>
          <w:tcPr>
            <w:tcW w:w="986" w:type="dxa"/>
          </w:tcPr>
          <w:p w:rsidR="00A34F40" w:rsidRPr="0083576F" w:rsidRDefault="00A34F40" w:rsidP="0083576F">
            <w:pPr>
              <w:jc w:val="center"/>
              <w:rPr>
                <w:lang w:val="uk-UA"/>
              </w:rPr>
            </w:pPr>
            <w:r w:rsidRPr="0083576F">
              <w:rPr>
                <w:lang w:val="uk-UA"/>
              </w:rPr>
              <w:object w:dxaOrig="300" w:dyaOrig="380">
                <v:shape id="_x0000_i1372" type="#_x0000_t75" style="width:14.85pt;height:18.75pt" o:ole="">
                  <v:imagedata r:id="rId536" o:title=""/>
                </v:shape>
                <o:OLEObject Type="Embed" ProgID="Equation.DSMT4" ShapeID="_x0000_i1372" DrawAspect="Content" ObjectID="_1588346256" r:id="rId626"/>
              </w:object>
            </w:r>
          </w:p>
        </w:tc>
        <w:tc>
          <w:tcPr>
            <w:tcW w:w="1564" w:type="dxa"/>
          </w:tcPr>
          <w:p w:rsidR="00A34F40" w:rsidRPr="0083576F" w:rsidRDefault="005A42A9" w:rsidP="0083576F">
            <w:pPr>
              <w:jc w:val="center"/>
              <w:rPr>
                <w:lang w:val="uk-UA"/>
              </w:rPr>
            </w:pPr>
            <w:r w:rsidRPr="0083576F">
              <w:rPr>
                <w:lang w:val="uk-UA"/>
              </w:rPr>
              <w:object w:dxaOrig="300" w:dyaOrig="360">
                <v:shape id="_x0000_i1373" type="#_x0000_t75" style="width:14.85pt;height:17.9pt" o:ole="">
                  <v:imagedata r:id="rId627" o:title=""/>
                </v:shape>
                <o:OLEObject Type="Embed" ProgID="Equation.DSMT4" ShapeID="_x0000_i1373" DrawAspect="Content" ObjectID="_1588346257" r:id="rId628"/>
              </w:object>
            </w:r>
          </w:p>
        </w:tc>
        <w:tc>
          <w:tcPr>
            <w:tcW w:w="962" w:type="dxa"/>
          </w:tcPr>
          <w:p w:rsidR="00A34F40" w:rsidRPr="0083576F" w:rsidRDefault="00A34F40" w:rsidP="0083576F">
            <w:pPr>
              <w:jc w:val="center"/>
              <w:rPr>
                <w:lang w:val="uk-UA"/>
              </w:rPr>
            </w:pPr>
            <w:r w:rsidRPr="0083576F">
              <w:rPr>
                <w:lang w:val="uk-UA"/>
              </w:rPr>
              <w:t>1,20</w:t>
            </w:r>
          </w:p>
        </w:tc>
        <w:tc>
          <w:tcPr>
            <w:tcW w:w="963" w:type="dxa"/>
          </w:tcPr>
          <w:p w:rsidR="00A34F40" w:rsidRPr="0083576F" w:rsidRDefault="00A34F40" w:rsidP="0083576F">
            <w:pPr>
              <w:jc w:val="center"/>
              <w:rPr>
                <w:lang w:val="uk-UA"/>
              </w:rPr>
            </w:pPr>
            <w:r w:rsidRPr="0083576F">
              <w:rPr>
                <w:lang w:val="uk-UA"/>
              </w:rPr>
              <w:t>1,30</w:t>
            </w:r>
          </w:p>
        </w:tc>
        <w:tc>
          <w:tcPr>
            <w:tcW w:w="963" w:type="dxa"/>
          </w:tcPr>
          <w:p w:rsidR="00A34F40" w:rsidRPr="0083576F" w:rsidRDefault="00A34F40" w:rsidP="0083576F">
            <w:pPr>
              <w:jc w:val="center"/>
              <w:rPr>
                <w:lang w:val="uk-UA"/>
              </w:rPr>
            </w:pPr>
            <w:r w:rsidRPr="0083576F">
              <w:rPr>
                <w:lang w:val="uk-UA"/>
              </w:rPr>
              <w:t>1,60</w:t>
            </w:r>
          </w:p>
        </w:tc>
        <w:tc>
          <w:tcPr>
            <w:tcW w:w="929" w:type="dxa"/>
          </w:tcPr>
          <w:p w:rsidR="00A34F40" w:rsidRPr="0083576F" w:rsidRDefault="00A34F40" w:rsidP="0083576F">
            <w:pPr>
              <w:jc w:val="center"/>
              <w:rPr>
                <w:lang w:val="uk-UA"/>
              </w:rPr>
            </w:pPr>
            <w:r w:rsidRPr="0083576F">
              <w:rPr>
                <w:lang w:val="uk-UA"/>
              </w:rPr>
              <w:t>1,40</w:t>
            </w:r>
          </w:p>
        </w:tc>
        <w:tc>
          <w:tcPr>
            <w:tcW w:w="1635" w:type="dxa"/>
          </w:tcPr>
          <w:p w:rsidR="00A34F40" w:rsidRPr="0083576F" w:rsidRDefault="00A34F40" w:rsidP="0083576F">
            <w:pPr>
              <w:jc w:val="center"/>
              <w:rPr>
                <w:lang w:val="uk-UA"/>
              </w:rPr>
            </w:pPr>
            <w:r w:rsidRPr="0083576F">
              <w:rPr>
                <w:lang w:val="uk-UA"/>
              </w:rPr>
              <w:t>1,38</w:t>
            </w:r>
          </w:p>
        </w:tc>
        <w:tc>
          <w:tcPr>
            <w:tcW w:w="1407" w:type="dxa"/>
          </w:tcPr>
          <w:p w:rsidR="00A34F40" w:rsidRPr="0083576F" w:rsidRDefault="00A34F40" w:rsidP="0083576F">
            <w:pPr>
              <w:jc w:val="center"/>
              <w:rPr>
                <w:lang w:val="uk-UA"/>
              </w:rPr>
            </w:pPr>
            <w:r w:rsidRPr="0083576F">
              <w:rPr>
                <w:lang w:val="uk-UA"/>
              </w:rPr>
              <w:t>0,125</w:t>
            </w:r>
          </w:p>
        </w:tc>
      </w:tr>
    </w:tbl>
    <w:p w:rsidR="00A34F40" w:rsidRDefault="00A34F40" w:rsidP="00A34F40">
      <w:pPr>
        <w:spacing w:line="360" w:lineRule="auto"/>
        <w:ind w:firstLine="900"/>
        <w:jc w:val="both"/>
        <w:rPr>
          <w:sz w:val="28"/>
          <w:lang w:val="uk-UA"/>
        </w:rPr>
      </w:pPr>
    </w:p>
    <w:p w:rsidR="00A34F40" w:rsidRPr="005A42A9" w:rsidRDefault="00A34F40" w:rsidP="005A42A9">
      <w:pPr>
        <w:spacing w:line="360" w:lineRule="auto"/>
        <w:jc w:val="center"/>
        <w:rPr>
          <w:sz w:val="28"/>
          <w:lang w:val="uk-UA"/>
        </w:rPr>
      </w:pPr>
      <w:r w:rsidRPr="005A42A9">
        <w:rPr>
          <w:sz w:val="28"/>
          <w:lang w:val="uk-UA"/>
        </w:rPr>
        <w:t xml:space="preserve">Таблиця </w:t>
      </w:r>
      <w:r w:rsidR="005A42A9" w:rsidRPr="005A42A9">
        <w:rPr>
          <w:sz w:val="28"/>
          <w:lang w:val="uk-UA"/>
        </w:rPr>
        <w:t xml:space="preserve">13 ‒ </w:t>
      </w:r>
      <w:r w:rsidRPr="005A42A9">
        <w:rPr>
          <w:sz w:val="28"/>
          <w:lang w:val="uk-UA"/>
        </w:rPr>
        <w:t>Коваріаційна матриця цінних паперів другого інвестора</w:t>
      </w:r>
    </w:p>
    <w:tbl>
      <w:tblPr>
        <w:tblStyle w:val="ad"/>
        <w:tblW w:w="0" w:type="auto"/>
        <w:jc w:val="center"/>
        <w:tblInd w:w="108" w:type="dxa"/>
        <w:tblLook w:val="01E0"/>
      </w:tblPr>
      <w:tblGrid>
        <w:gridCol w:w="2314"/>
        <w:gridCol w:w="2432"/>
        <w:gridCol w:w="2430"/>
        <w:gridCol w:w="2184"/>
      </w:tblGrid>
      <w:tr w:rsidR="00A34F40" w:rsidTr="005A42A9">
        <w:trPr>
          <w:trHeight w:val="435"/>
          <w:jc w:val="center"/>
        </w:trPr>
        <w:tc>
          <w:tcPr>
            <w:tcW w:w="2314" w:type="dxa"/>
          </w:tcPr>
          <w:p w:rsidR="00A34F40" w:rsidRPr="0083576F" w:rsidRDefault="005A42A9" w:rsidP="0083576F">
            <w:pPr>
              <w:jc w:val="center"/>
              <w:rPr>
                <w:lang w:val="uk-UA"/>
              </w:rPr>
            </w:pPr>
            <w:r w:rsidRPr="0083576F">
              <w:rPr>
                <w:lang w:val="uk-UA"/>
              </w:rPr>
              <w:object w:dxaOrig="279" w:dyaOrig="380">
                <v:shape id="_x0000_i1374" type="#_x0000_t75" style="width:13.95pt;height:18.75pt" o:ole="">
                  <v:imagedata r:id="rId629" o:title=""/>
                </v:shape>
                <o:OLEObject Type="Embed" ProgID="Equation.DSMT4" ShapeID="_x0000_i1374" DrawAspect="Content" ObjectID="_1588346258" r:id="rId630"/>
              </w:object>
            </w:r>
          </w:p>
        </w:tc>
        <w:tc>
          <w:tcPr>
            <w:tcW w:w="2432" w:type="dxa"/>
          </w:tcPr>
          <w:p w:rsidR="00A34F40" w:rsidRPr="0083576F" w:rsidRDefault="005A42A9" w:rsidP="0083576F">
            <w:pPr>
              <w:jc w:val="center"/>
              <w:rPr>
                <w:lang w:val="uk-UA"/>
              </w:rPr>
            </w:pPr>
            <w:r w:rsidRPr="0083576F">
              <w:rPr>
                <w:lang w:val="uk-UA"/>
              </w:rPr>
              <w:object w:dxaOrig="300" w:dyaOrig="360">
                <v:shape id="_x0000_i1375" type="#_x0000_t75" style="width:14.85pt;height:17.9pt" o:ole="">
                  <v:imagedata r:id="rId631" o:title=""/>
                </v:shape>
                <o:OLEObject Type="Embed" ProgID="Equation.DSMT4" ShapeID="_x0000_i1375" DrawAspect="Content" ObjectID="_1588346259" r:id="rId632"/>
              </w:object>
            </w:r>
          </w:p>
        </w:tc>
        <w:tc>
          <w:tcPr>
            <w:tcW w:w="2430" w:type="dxa"/>
          </w:tcPr>
          <w:p w:rsidR="00A34F40" w:rsidRPr="0083576F" w:rsidRDefault="005A42A9" w:rsidP="0083576F">
            <w:pPr>
              <w:jc w:val="center"/>
              <w:rPr>
                <w:lang w:val="uk-UA"/>
              </w:rPr>
            </w:pPr>
            <w:r w:rsidRPr="0083576F">
              <w:rPr>
                <w:lang w:val="uk-UA"/>
              </w:rPr>
              <w:object w:dxaOrig="300" w:dyaOrig="360">
                <v:shape id="_x0000_i1376" type="#_x0000_t75" style="width:14.85pt;height:17.9pt" o:ole="">
                  <v:imagedata r:id="rId633" o:title=""/>
                </v:shape>
                <o:OLEObject Type="Embed" ProgID="Equation.DSMT4" ShapeID="_x0000_i1376" DrawAspect="Content" ObjectID="_1588346260" r:id="rId634"/>
              </w:object>
            </w:r>
          </w:p>
        </w:tc>
        <w:tc>
          <w:tcPr>
            <w:tcW w:w="2184" w:type="dxa"/>
          </w:tcPr>
          <w:p w:rsidR="00A34F40" w:rsidRPr="0083576F" w:rsidRDefault="005A42A9" w:rsidP="0083576F">
            <w:pPr>
              <w:jc w:val="center"/>
              <w:rPr>
                <w:lang w:val="uk-UA"/>
              </w:rPr>
            </w:pPr>
            <w:r w:rsidRPr="0083576F">
              <w:rPr>
                <w:lang w:val="uk-UA"/>
              </w:rPr>
              <w:object w:dxaOrig="300" w:dyaOrig="360">
                <v:shape id="_x0000_i1377" type="#_x0000_t75" style="width:14.85pt;height:17.9pt" o:ole="">
                  <v:imagedata r:id="rId635" o:title=""/>
                </v:shape>
                <o:OLEObject Type="Embed" ProgID="Equation.DSMT4" ShapeID="_x0000_i1377" DrawAspect="Content" ObjectID="_1588346261" r:id="rId636"/>
              </w:objec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300" w:dyaOrig="360">
                <v:shape id="_x0000_i1378" type="#_x0000_t75" style="width:14.85pt;height:17.9pt" o:ole="">
                  <v:imagedata r:id="rId637" o:title=""/>
                </v:shape>
                <o:OLEObject Type="Embed" ProgID="Equation.DSMT4" ShapeID="_x0000_i1378" DrawAspect="Content" ObjectID="_1588346262" r:id="rId638"/>
              </w:object>
            </w:r>
          </w:p>
        </w:tc>
        <w:tc>
          <w:tcPr>
            <w:tcW w:w="2432" w:type="dxa"/>
          </w:tcPr>
          <w:p w:rsidR="00A34F40" w:rsidRPr="0083576F" w:rsidRDefault="00A34F40" w:rsidP="0083576F">
            <w:pPr>
              <w:jc w:val="center"/>
              <w:rPr>
                <w:lang w:val="uk-UA"/>
              </w:rPr>
            </w:pPr>
            <w:r w:rsidRPr="0083576F">
              <w:rPr>
                <w:lang w:val="uk-UA"/>
              </w:rPr>
              <w:t>0,0371</w:t>
            </w:r>
          </w:p>
        </w:tc>
        <w:tc>
          <w:tcPr>
            <w:tcW w:w="2430" w:type="dxa"/>
          </w:tcPr>
          <w:p w:rsidR="00A34F40" w:rsidRPr="0083576F" w:rsidRDefault="00A34F40" w:rsidP="0083576F">
            <w:pPr>
              <w:jc w:val="center"/>
              <w:rPr>
                <w:lang w:val="uk-UA"/>
              </w:rPr>
            </w:pPr>
            <w:r w:rsidRPr="0083576F">
              <w:rPr>
                <w:lang w:val="uk-UA"/>
              </w:rPr>
              <w:t>0,027325</w:t>
            </w:r>
          </w:p>
        </w:tc>
        <w:tc>
          <w:tcPr>
            <w:tcW w:w="2184" w:type="dxa"/>
          </w:tcPr>
          <w:p w:rsidR="00A34F40" w:rsidRPr="0083576F" w:rsidRDefault="00A34F40" w:rsidP="0083576F">
            <w:pPr>
              <w:jc w:val="center"/>
              <w:rPr>
                <w:lang w:val="uk-UA"/>
              </w:rPr>
            </w:pPr>
            <w:r w:rsidRPr="0083576F">
              <w:rPr>
                <w:lang w:val="uk-UA"/>
              </w:rPr>
              <w:t>0,01825</w: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300" w:dyaOrig="360">
                <v:shape id="_x0000_i1379" type="#_x0000_t75" style="width:14.85pt;height:17.9pt" o:ole="">
                  <v:imagedata r:id="rId639" o:title=""/>
                </v:shape>
                <o:OLEObject Type="Embed" ProgID="Equation.DSMT4" ShapeID="_x0000_i1379" DrawAspect="Content" ObjectID="_1588346263" r:id="rId640"/>
              </w:object>
            </w:r>
          </w:p>
        </w:tc>
        <w:tc>
          <w:tcPr>
            <w:tcW w:w="2432" w:type="dxa"/>
          </w:tcPr>
          <w:p w:rsidR="00A34F40" w:rsidRPr="0083576F" w:rsidRDefault="00A34F40" w:rsidP="0083576F">
            <w:pPr>
              <w:jc w:val="center"/>
              <w:rPr>
                <w:lang w:val="uk-UA"/>
              </w:rPr>
            </w:pPr>
            <w:r w:rsidRPr="0083576F">
              <w:rPr>
                <w:lang w:val="uk-UA"/>
              </w:rPr>
              <w:t>0,027325</w:t>
            </w:r>
          </w:p>
        </w:tc>
        <w:tc>
          <w:tcPr>
            <w:tcW w:w="2430" w:type="dxa"/>
          </w:tcPr>
          <w:p w:rsidR="00A34F40" w:rsidRPr="0083576F" w:rsidRDefault="00A34F40" w:rsidP="0083576F">
            <w:pPr>
              <w:jc w:val="center"/>
              <w:rPr>
                <w:lang w:val="uk-UA"/>
              </w:rPr>
            </w:pPr>
            <w:r w:rsidRPr="0083576F">
              <w:rPr>
                <w:lang w:val="uk-UA"/>
              </w:rPr>
              <w:t>0,024969</w:t>
            </w:r>
          </w:p>
        </w:tc>
        <w:tc>
          <w:tcPr>
            <w:tcW w:w="2184" w:type="dxa"/>
          </w:tcPr>
          <w:p w:rsidR="00A34F40" w:rsidRPr="0083576F" w:rsidRDefault="00A34F40" w:rsidP="0083576F">
            <w:pPr>
              <w:jc w:val="center"/>
              <w:rPr>
                <w:lang w:val="uk-UA"/>
              </w:rPr>
            </w:pPr>
            <w:r w:rsidRPr="0083576F">
              <w:rPr>
                <w:lang w:val="uk-UA"/>
              </w:rPr>
              <w:t>0,012438</w:t>
            </w:r>
          </w:p>
        </w:tc>
      </w:tr>
      <w:tr w:rsidR="00A34F40" w:rsidRPr="00C70791" w:rsidTr="00947601">
        <w:trPr>
          <w:jc w:val="center"/>
        </w:trPr>
        <w:tc>
          <w:tcPr>
            <w:tcW w:w="2314" w:type="dxa"/>
          </w:tcPr>
          <w:p w:rsidR="00A34F40" w:rsidRPr="0083576F" w:rsidRDefault="005A42A9" w:rsidP="0083576F">
            <w:pPr>
              <w:jc w:val="center"/>
              <w:rPr>
                <w:lang w:val="uk-UA"/>
              </w:rPr>
            </w:pPr>
            <w:r w:rsidRPr="0083576F">
              <w:rPr>
                <w:lang w:val="uk-UA"/>
              </w:rPr>
              <w:object w:dxaOrig="300" w:dyaOrig="360">
                <v:shape id="_x0000_i1380" type="#_x0000_t75" style="width:14.85pt;height:17.9pt" o:ole="">
                  <v:imagedata r:id="rId641" o:title=""/>
                </v:shape>
                <o:OLEObject Type="Embed" ProgID="Equation.DSMT4" ShapeID="_x0000_i1380" DrawAspect="Content" ObjectID="_1588346264" r:id="rId642"/>
              </w:object>
            </w:r>
          </w:p>
        </w:tc>
        <w:tc>
          <w:tcPr>
            <w:tcW w:w="2432" w:type="dxa"/>
          </w:tcPr>
          <w:p w:rsidR="00A34F40" w:rsidRPr="0083576F" w:rsidRDefault="00A34F40" w:rsidP="0083576F">
            <w:pPr>
              <w:jc w:val="center"/>
              <w:rPr>
                <w:lang w:val="uk-UA"/>
              </w:rPr>
            </w:pPr>
            <w:r w:rsidRPr="0083576F">
              <w:rPr>
                <w:lang w:val="uk-UA"/>
              </w:rPr>
              <w:t>0,01825</w:t>
            </w:r>
          </w:p>
        </w:tc>
        <w:tc>
          <w:tcPr>
            <w:tcW w:w="2430" w:type="dxa"/>
          </w:tcPr>
          <w:p w:rsidR="00A34F40" w:rsidRPr="0083576F" w:rsidRDefault="00A34F40" w:rsidP="0083576F">
            <w:pPr>
              <w:jc w:val="center"/>
              <w:rPr>
                <w:lang w:val="uk-UA"/>
              </w:rPr>
            </w:pPr>
            <w:r w:rsidRPr="0083576F">
              <w:rPr>
                <w:lang w:val="uk-UA"/>
              </w:rPr>
              <w:t>0,012438</w:t>
            </w:r>
          </w:p>
        </w:tc>
        <w:tc>
          <w:tcPr>
            <w:tcW w:w="2184" w:type="dxa"/>
          </w:tcPr>
          <w:p w:rsidR="00A34F40" w:rsidRPr="0083576F" w:rsidRDefault="00A34F40" w:rsidP="0083576F">
            <w:pPr>
              <w:jc w:val="center"/>
              <w:rPr>
                <w:lang w:val="uk-UA"/>
              </w:rPr>
            </w:pPr>
            <w:r w:rsidRPr="0083576F">
              <w:rPr>
                <w:lang w:val="uk-UA"/>
              </w:rPr>
              <w:t>0,021875</w:t>
            </w:r>
          </w:p>
        </w:tc>
      </w:tr>
    </w:tbl>
    <w:p w:rsidR="000A250B" w:rsidRPr="004819E5" w:rsidRDefault="000A250B" w:rsidP="005A42A9">
      <w:pPr>
        <w:spacing w:line="360" w:lineRule="auto"/>
        <w:ind w:firstLine="284"/>
        <w:jc w:val="both"/>
        <w:rPr>
          <w:sz w:val="20"/>
          <w:szCs w:val="20"/>
          <w:lang w:val="uk-UA"/>
        </w:rPr>
      </w:pPr>
    </w:p>
    <w:p w:rsidR="00A34F40" w:rsidRDefault="00A34F40" w:rsidP="005A42A9">
      <w:pPr>
        <w:spacing w:line="360" w:lineRule="auto"/>
        <w:ind w:firstLine="284"/>
        <w:jc w:val="both"/>
        <w:rPr>
          <w:sz w:val="28"/>
          <w:lang w:val="uk-UA"/>
        </w:rPr>
      </w:pPr>
      <w:r>
        <w:rPr>
          <w:sz w:val="28"/>
          <w:lang w:val="uk-UA"/>
        </w:rPr>
        <w:t xml:space="preserve">Для третього інвестора – це підграф </w:t>
      </w:r>
      <w:r w:rsidRPr="001C1D8A">
        <w:rPr>
          <w:position w:val="-12"/>
          <w:sz w:val="28"/>
          <w:lang w:val="uk-UA"/>
        </w:rPr>
        <w:object w:dxaOrig="340" w:dyaOrig="420">
          <v:shape id="_x0000_i1381" type="#_x0000_t75" style="width:17.9pt;height:20.95pt" o:ole="">
            <v:imagedata r:id="rId643" o:title=""/>
          </v:shape>
          <o:OLEObject Type="Embed" ProgID="Equation.DSMT4" ShapeID="_x0000_i1381" DrawAspect="Content" ObjectID="_1588346265" r:id="rId644"/>
        </w:object>
      </w:r>
      <w:r>
        <w:rPr>
          <w:sz w:val="28"/>
          <w:lang w:val="uk-UA"/>
        </w:rPr>
        <w:t xml:space="preserve">, що складається з чотирьох вершин, з відповідними видами цінних паперів </w:t>
      </w:r>
      <w:r w:rsidRPr="009510A3">
        <w:rPr>
          <w:position w:val="-12"/>
          <w:sz w:val="28"/>
          <w:lang w:val="uk-UA"/>
        </w:rPr>
        <w:object w:dxaOrig="279" w:dyaOrig="380">
          <v:shape id="_x0000_i1382" type="#_x0000_t75" style="width:14.4pt;height:18.75pt" o:ole="">
            <v:imagedata r:id="rId528" o:title=""/>
          </v:shape>
          <o:OLEObject Type="Embed" ProgID="Equation.DSMT4" ShapeID="_x0000_i1382" DrawAspect="Content" ObjectID="_1588346266" r:id="rId645"/>
        </w:object>
      </w:r>
      <w:r>
        <w:rPr>
          <w:sz w:val="28"/>
          <w:lang w:val="uk-UA"/>
        </w:rPr>
        <w:t xml:space="preserve">, </w:t>
      </w:r>
      <w:r w:rsidRPr="009510A3">
        <w:rPr>
          <w:position w:val="-12"/>
          <w:sz w:val="28"/>
          <w:lang w:val="uk-UA"/>
        </w:rPr>
        <w:object w:dxaOrig="300" w:dyaOrig="380">
          <v:shape id="_x0000_i1383" type="#_x0000_t75" style="width:14.85pt;height:18.75pt" o:ole="">
            <v:imagedata r:id="rId613" o:title=""/>
          </v:shape>
          <o:OLEObject Type="Embed" ProgID="Equation.DSMT4" ShapeID="_x0000_i1383" DrawAspect="Content" ObjectID="_1588346267" r:id="rId646"/>
        </w:object>
      </w:r>
      <w:r>
        <w:rPr>
          <w:sz w:val="28"/>
          <w:lang w:val="uk-UA"/>
        </w:rPr>
        <w:t xml:space="preserve">, </w:t>
      </w:r>
      <w:r w:rsidRPr="009510A3">
        <w:rPr>
          <w:position w:val="-12"/>
          <w:sz w:val="28"/>
          <w:lang w:val="uk-UA"/>
        </w:rPr>
        <w:object w:dxaOrig="300" w:dyaOrig="380">
          <v:shape id="_x0000_i1384" type="#_x0000_t75" style="width:14.85pt;height:18.75pt" o:ole="">
            <v:imagedata r:id="rId647" o:title=""/>
          </v:shape>
          <o:OLEObject Type="Embed" ProgID="Equation.DSMT4" ShapeID="_x0000_i1384" DrawAspect="Content" ObjectID="_1588346268" r:id="rId648"/>
        </w:object>
      </w:r>
      <w:r>
        <w:rPr>
          <w:sz w:val="28"/>
          <w:lang w:val="uk-UA"/>
        </w:rPr>
        <w:t xml:space="preserve">, </w:t>
      </w:r>
      <w:r w:rsidRPr="009510A3">
        <w:rPr>
          <w:position w:val="-12"/>
          <w:sz w:val="28"/>
          <w:lang w:val="uk-UA"/>
        </w:rPr>
        <w:object w:dxaOrig="300" w:dyaOrig="380">
          <v:shape id="_x0000_i1385" type="#_x0000_t75" style="width:14.85pt;height:18.75pt" o:ole="">
            <v:imagedata r:id="rId615" o:title=""/>
          </v:shape>
          <o:OLEObject Type="Embed" ProgID="Equation.DSMT4" ShapeID="_x0000_i1385" DrawAspect="Content" ObjectID="_1588346269" r:id="rId649"/>
        </w:object>
      </w:r>
      <w:r>
        <w:rPr>
          <w:sz w:val="28"/>
          <w:lang w:val="uk-UA"/>
        </w:rPr>
        <w:t xml:space="preserve"> (табл. </w:t>
      </w:r>
      <w:r w:rsidR="005A42A9">
        <w:rPr>
          <w:sz w:val="28"/>
          <w:lang w:val="uk-UA"/>
        </w:rPr>
        <w:t>14</w:t>
      </w:r>
      <w:r>
        <w:rPr>
          <w:sz w:val="28"/>
          <w:lang w:val="uk-UA"/>
        </w:rPr>
        <w:t>).</w:t>
      </w:r>
    </w:p>
    <w:p w:rsidR="00A34F40" w:rsidRDefault="00A34F40" w:rsidP="00274AB2">
      <w:pPr>
        <w:spacing w:line="360" w:lineRule="auto"/>
        <w:jc w:val="center"/>
        <w:rPr>
          <w:sz w:val="28"/>
          <w:lang w:val="uk-UA"/>
        </w:rPr>
      </w:pPr>
      <w:r w:rsidRPr="005A42A9">
        <w:rPr>
          <w:sz w:val="28"/>
          <w:lang w:val="uk-UA"/>
        </w:rPr>
        <w:t xml:space="preserve">Таблиця </w:t>
      </w:r>
      <w:r w:rsidR="005A42A9" w:rsidRPr="005A42A9">
        <w:rPr>
          <w:sz w:val="28"/>
          <w:lang w:val="uk-UA"/>
        </w:rPr>
        <w:t>14 ‒</w:t>
      </w:r>
      <w:r w:rsidR="005A42A9">
        <w:rPr>
          <w:sz w:val="28"/>
          <w:lang w:val="uk-UA"/>
        </w:rPr>
        <w:t xml:space="preserve"> </w:t>
      </w:r>
      <w:r w:rsidRPr="005A42A9">
        <w:rPr>
          <w:sz w:val="28"/>
          <w:lang w:val="uk-UA"/>
        </w:rPr>
        <w:t>Таблиця ефективності цінних паперів третього інвестора</w:t>
      </w:r>
    </w:p>
    <w:tbl>
      <w:tblPr>
        <w:tblStyle w:val="ad"/>
        <w:tblW w:w="0" w:type="auto"/>
        <w:jc w:val="center"/>
        <w:tblInd w:w="162" w:type="dxa"/>
        <w:tblLook w:val="01E0"/>
      </w:tblPr>
      <w:tblGrid>
        <w:gridCol w:w="986"/>
        <w:gridCol w:w="1564"/>
        <w:gridCol w:w="962"/>
        <w:gridCol w:w="963"/>
        <w:gridCol w:w="963"/>
        <w:gridCol w:w="929"/>
        <w:gridCol w:w="1635"/>
        <w:gridCol w:w="1407"/>
      </w:tblGrid>
      <w:tr w:rsidR="00A34F40" w:rsidTr="00947601">
        <w:trPr>
          <w:jc w:val="center"/>
        </w:trPr>
        <w:tc>
          <w:tcPr>
            <w:tcW w:w="986" w:type="dxa"/>
          </w:tcPr>
          <w:p w:rsidR="005A42A9" w:rsidRPr="0083576F" w:rsidRDefault="005A42A9" w:rsidP="005A42A9">
            <w:pPr>
              <w:jc w:val="center"/>
              <w:rPr>
                <w:lang w:val="uk-UA"/>
              </w:rPr>
            </w:pPr>
          </w:p>
          <w:p w:rsidR="00A34F40" w:rsidRPr="0083576F" w:rsidRDefault="00A34F40" w:rsidP="005A42A9">
            <w:pPr>
              <w:jc w:val="center"/>
              <w:rPr>
                <w:lang w:val="uk-UA"/>
              </w:rPr>
            </w:pPr>
            <w:r w:rsidRPr="0083576F">
              <w:rPr>
                <w:lang w:val="uk-UA"/>
              </w:rPr>
              <w:t>Види паперів</w:t>
            </w:r>
          </w:p>
        </w:tc>
        <w:tc>
          <w:tcPr>
            <w:tcW w:w="1564" w:type="dxa"/>
          </w:tcPr>
          <w:p w:rsidR="005A42A9" w:rsidRPr="0083576F" w:rsidRDefault="005A42A9" w:rsidP="005A42A9">
            <w:pPr>
              <w:jc w:val="center"/>
              <w:rPr>
                <w:lang w:val="uk-UA"/>
              </w:rPr>
            </w:pPr>
          </w:p>
          <w:p w:rsidR="00A34F40" w:rsidRPr="0083576F" w:rsidRDefault="00A34F40" w:rsidP="005A42A9">
            <w:pPr>
              <w:jc w:val="center"/>
              <w:rPr>
                <w:lang w:val="uk-UA"/>
              </w:rPr>
            </w:pPr>
            <w:r w:rsidRPr="0083576F">
              <w:rPr>
                <w:lang w:val="uk-UA"/>
              </w:rPr>
              <w:t>Випадкова ефективність</w:t>
            </w:r>
          </w:p>
        </w:tc>
        <w:tc>
          <w:tcPr>
            <w:tcW w:w="962" w:type="dxa"/>
          </w:tcPr>
          <w:p w:rsidR="00A34F40" w:rsidRPr="0083576F" w:rsidRDefault="00A34F40" w:rsidP="005A42A9">
            <w:pPr>
              <w:jc w:val="center"/>
              <w:rPr>
                <w:lang w:val="uk-UA"/>
              </w:rPr>
            </w:pPr>
          </w:p>
          <w:p w:rsidR="00A34F40" w:rsidRPr="0083576F" w:rsidRDefault="00A34F40" w:rsidP="005A42A9">
            <w:pPr>
              <w:jc w:val="center"/>
              <w:rPr>
                <w:lang w:val="uk-UA"/>
              </w:rPr>
            </w:pPr>
            <w:r w:rsidRPr="0083576F">
              <w:rPr>
                <w:lang w:val="uk-UA"/>
              </w:rPr>
              <w:t>1 період</w:t>
            </w:r>
          </w:p>
        </w:tc>
        <w:tc>
          <w:tcPr>
            <w:tcW w:w="963" w:type="dxa"/>
          </w:tcPr>
          <w:p w:rsidR="00A34F40" w:rsidRPr="0083576F" w:rsidRDefault="00A34F40" w:rsidP="005A42A9">
            <w:pPr>
              <w:jc w:val="center"/>
              <w:rPr>
                <w:lang w:val="uk-UA"/>
              </w:rPr>
            </w:pPr>
          </w:p>
          <w:p w:rsidR="00A34F40" w:rsidRPr="0083576F" w:rsidRDefault="00A34F40" w:rsidP="005A42A9">
            <w:pPr>
              <w:jc w:val="center"/>
              <w:rPr>
                <w:lang w:val="uk-UA"/>
              </w:rPr>
            </w:pPr>
            <w:r w:rsidRPr="0083576F">
              <w:rPr>
                <w:lang w:val="uk-UA"/>
              </w:rPr>
              <w:t>2 період</w:t>
            </w:r>
          </w:p>
        </w:tc>
        <w:tc>
          <w:tcPr>
            <w:tcW w:w="963" w:type="dxa"/>
          </w:tcPr>
          <w:p w:rsidR="00A34F40" w:rsidRPr="0083576F" w:rsidRDefault="00A34F40" w:rsidP="005A42A9">
            <w:pPr>
              <w:jc w:val="center"/>
              <w:rPr>
                <w:lang w:val="uk-UA"/>
              </w:rPr>
            </w:pPr>
          </w:p>
          <w:p w:rsidR="00A34F40" w:rsidRPr="0083576F" w:rsidRDefault="00A34F40" w:rsidP="005A42A9">
            <w:pPr>
              <w:jc w:val="center"/>
              <w:rPr>
                <w:lang w:val="uk-UA"/>
              </w:rPr>
            </w:pPr>
            <w:r w:rsidRPr="0083576F">
              <w:rPr>
                <w:lang w:val="uk-UA"/>
              </w:rPr>
              <w:t>3 період</w:t>
            </w:r>
          </w:p>
        </w:tc>
        <w:tc>
          <w:tcPr>
            <w:tcW w:w="929" w:type="dxa"/>
          </w:tcPr>
          <w:p w:rsidR="00A34F40" w:rsidRPr="0083576F" w:rsidRDefault="00A34F40" w:rsidP="005A42A9">
            <w:pPr>
              <w:jc w:val="center"/>
              <w:rPr>
                <w:lang w:val="uk-UA"/>
              </w:rPr>
            </w:pPr>
          </w:p>
          <w:p w:rsidR="00A34F40" w:rsidRPr="0083576F" w:rsidRDefault="00A34F40" w:rsidP="005A42A9">
            <w:pPr>
              <w:jc w:val="center"/>
              <w:rPr>
                <w:lang w:val="uk-UA"/>
              </w:rPr>
            </w:pPr>
            <w:r w:rsidRPr="0083576F">
              <w:rPr>
                <w:lang w:val="uk-UA"/>
              </w:rPr>
              <w:t>4 період</w:t>
            </w:r>
          </w:p>
        </w:tc>
        <w:tc>
          <w:tcPr>
            <w:tcW w:w="1635" w:type="dxa"/>
          </w:tcPr>
          <w:p w:rsidR="00A34F40" w:rsidRPr="0083576F" w:rsidRDefault="00A34F40" w:rsidP="005A42A9">
            <w:pPr>
              <w:jc w:val="center"/>
              <w:rPr>
                <w:lang w:val="uk-UA"/>
              </w:rPr>
            </w:pPr>
            <w:r w:rsidRPr="0083576F">
              <w:rPr>
                <w:lang w:val="uk-UA"/>
              </w:rPr>
              <w:t xml:space="preserve">Середнє значення ефективності, </w:t>
            </w:r>
          </w:p>
          <w:p w:rsidR="00A34F40" w:rsidRPr="0083576F" w:rsidRDefault="005A42A9" w:rsidP="005A42A9">
            <w:pPr>
              <w:jc w:val="center"/>
              <w:rPr>
                <w:lang w:val="uk-UA"/>
              </w:rPr>
            </w:pPr>
            <w:r w:rsidRPr="0083576F">
              <w:rPr>
                <w:lang w:val="uk-UA"/>
              </w:rPr>
              <w:object w:dxaOrig="279" w:dyaOrig="360">
                <v:shape id="_x0000_i1386" type="#_x0000_t75" style="width:13.95pt;height:17.9pt" o:ole="">
                  <v:imagedata r:id="rId650" o:title=""/>
                </v:shape>
                <o:OLEObject Type="Embed" ProgID="Equation.DSMT4" ShapeID="_x0000_i1386" DrawAspect="Content" ObjectID="_1588346270" r:id="rId651"/>
              </w:object>
            </w:r>
          </w:p>
        </w:tc>
        <w:tc>
          <w:tcPr>
            <w:tcW w:w="1407" w:type="dxa"/>
          </w:tcPr>
          <w:p w:rsidR="00A34F40" w:rsidRPr="0083576F" w:rsidRDefault="00A34F40" w:rsidP="005A42A9">
            <w:pPr>
              <w:jc w:val="center"/>
              <w:rPr>
                <w:lang w:val="uk-UA"/>
              </w:rPr>
            </w:pPr>
            <w:r w:rsidRPr="0083576F">
              <w:rPr>
                <w:lang w:val="uk-UA"/>
              </w:rPr>
              <w:t>Відхилення від середнього значення</w:t>
            </w:r>
          </w:p>
        </w:tc>
      </w:tr>
      <w:tr w:rsidR="00A34F40" w:rsidRPr="00191905" w:rsidTr="00947601">
        <w:trPr>
          <w:jc w:val="center"/>
        </w:trPr>
        <w:tc>
          <w:tcPr>
            <w:tcW w:w="986" w:type="dxa"/>
          </w:tcPr>
          <w:p w:rsidR="00A34F40" w:rsidRPr="0083576F" w:rsidRDefault="00A34F40" w:rsidP="0083576F">
            <w:pPr>
              <w:jc w:val="center"/>
              <w:rPr>
                <w:i/>
                <w:lang w:val="uk-UA"/>
              </w:rPr>
            </w:pPr>
            <w:r w:rsidRPr="0083576F">
              <w:rPr>
                <w:i/>
                <w:lang w:val="uk-UA"/>
              </w:rPr>
              <w:object w:dxaOrig="279" w:dyaOrig="380">
                <v:shape id="_x0000_i1387" type="#_x0000_t75" style="width:14.4pt;height:18.75pt" o:ole="">
                  <v:imagedata r:id="rId528" o:title=""/>
                </v:shape>
                <o:OLEObject Type="Embed" ProgID="Equation.DSMT4" ShapeID="_x0000_i1387" DrawAspect="Content" ObjectID="_1588346271" r:id="rId652"/>
              </w:object>
            </w:r>
          </w:p>
        </w:tc>
        <w:tc>
          <w:tcPr>
            <w:tcW w:w="1564" w:type="dxa"/>
          </w:tcPr>
          <w:p w:rsidR="00A34F40" w:rsidRPr="0083576F" w:rsidRDefault="005A42A9" w:rsidP="0083576F">
            <w:pPr>
              <w:jc w:val="center"/>
              <w:rPr>
                <w:i/>
                <w:lang w:val="uk-UA"/>
              </w:rPr>
            </w:pPr>
            <w:r w:rsidRPr="0083576F">
              <w:rPr>
                <w:i/>
                <w:lang w:val="uk-UA"/>
              </w:rPr>
              <w:object w:dxaOrig="279" w:dyaOrig="360">
                <v:shape id="_x0000_i1388" type="#_x0000_t75" style="width:13.95pt;height:17.9pt" o:ole="">
                  <v:imagedata r:id="rId653" o:title=""/>
                </v:shape>
                <o:OLEObject Type="Embed" ProgID="Equation.DSMT4" ShapeID="_x0000_i1388" DrawAspect="Content" ObjectID="_1588346272" r:id="rId654"/>
              </w:object>
            </w:r>
          </w:p>
        </w:tc>
        <w:tc>
          <w:tcPr>
            <w:tcW w:w="962" w:type="dxa"/>
          </w:tcPr>
          <w:p w:rsidR="00A34F40" w:rsidRPr="00990C48" w:rsidRDefault="00A34F40" w:rsidP="0083576F">
            <w:pPr>
              <w:jc w:val="center"/>
              <w:rPr>
                <w:i/>
                <w:lang w:val="uk-UA"/>
              </w:rPr>
            </w:pPr>
            <w:r w:rsidRPr="00990C48">
              <w:rPr>
                <w:i/>
                <w:lang w:val="uk-UA"/>
              </w:rPr>
              <w:t>1,10</w:t>
            </w:r>
          </w:p>
        </w:tc>
        <w:tc>
          <w:tcPr>
            <w:tcW w:w="963" w:type="dxa"/>
          </w:tcPr>
          <w:p w:rsidR="00A34F40" w:rsidRPr="00990C48" w:rsidRDefault="00A34F40" w:rsidP="0083576F">
            <w:pPr>
              <w:jc w:val="center"/>
              <w:rPr>
                <w:i/>
                <w:lang w:val="uk-UA"/>
              </w:rPr>
            </w:pPr>
            <w:r w:rsidRPr="00990C48">
              <w:rPr>
                <w:i/>
                <w:lang w:val="uk-UA"/>
              </w:rPr>
              <w:t>1,30</w:t>
            </w:r>
          </w:p>
        </w:tc>
        <w:tc>
          <w:tcPr>
            <w:tcW w:w="963" w:type="dxa"/>
          </w:tcPr>
          <w:p w:rsidR="00A34F40" w:rsidRPr="00990C48" w:rsidRDefault="00A34F40" w:rsidP="0083576F">
            <w:pPr>
              <w:jc w:val="center"/>
              <w:rPr>
                <w:i/>
                <w:lang w:val="uk-UA"/>
              </w:rPr>
            </w:pPr>
            <w:r w:rsidRPr="00990C48">
              <w:rPr>
                <w:i/>
                <w:lang w:val="uk-UA"/>
              </w:rPr>
              <w:t>0,90</w:t>
            </w:r>
          </w:p>
        </w:tc>
        <w:tc>
          <w:tcPr>
            <w:tcW w:w="929" w:type="dxa"/>
          </w:tcPr>
          <w:p w:rsidR="00A34F40" w:rsidRPr="00990C48" w:rsidRDefault="00A34F40" w:rsidP="0083576F">
            <w:pPr>
              <w:jc w:val="center"/>
              <w:rPr>
                <w:i/>
                <w:lang w:val="uk-UA"/>
              </w:rPr>
            </w:pPr>
            <w:r w:rsidRPr="00990C48">
              <w:rPr>
                <w:i/>
                <w:lang w:val="uk-UA"/>
              </w:rPr>
              <w:t>1,20</w:t>
            </w:r>
          </w:p>
        </w:tc>
        <w:tc>
          <w:tcPr>
            <w:tcW w:w="1635" w:type="dxa"/>
          </w:tcPr>
          <w:p w:rsidR="00A34F40" w:rsidRPr="00990C48" w:rsidRDefault="00A34F40" w:rsidP="0083576F">
            <w:pPr>
              <w:jc w:val="center"/>
              <w:rPr>
                <w:i/>
                <w:lang w:val="uk-UA"/>
              </w:rPr>
            </w:pPr>
            <w:r w:rsidRPr="00990C48">
              <w:rPr>
                <w:i/>
                <w:lang w:val="uk-UA"/>
              </w:rPr>
              <w:t>1,13</w:t>
            </w:r>
          </w:p>
        </w:tc>
        <w:tc>
          <w:tcPr>
            <w:tcW w:w="1407" w:type="dxa"/>
          </w:tcPr>
          <w:p w:rsidR="00A34F40" w:rsidRPr="00990C48" w:rsidRDefault="00A34F40" w:rsidP="0083576F">
            <w:pPr>
              <w:jc w:val="center"/>
              <w:rPr>
                <w:i/>
                <w:lang w:val="uk-UA"/>
              </w:rPr>
            </w:pPr>
            <w:r w:rsidRPr="00990C48">
              <w:rPr>
                <w:i/>
                <w:lang w:val="uk-UA"/>
              </w:rPr>
              <w:t>0,125</w:t>
            </w:r>
          </w:p>
        </w:tc>
      </w:tr>
      <w:tr w:rsidR="00A34F40" w:rsidRPr="00191905" w:rsidTr="00947601">
        <w:trPr>
          <w:jc w:val="center"/>
        </w:trPr>
        <w:tc>
          <w:tcPr>
            <w:tcW w:w="986" w:type="dxa"/>
          </w:tcPr>
          <w:p w:rsidR="00A34F40" w:rsidRPr="0083576F" w:rsidRDefault="00A34F40" w:rsidP="0083576F">
            <w:pPr>
              <w:jc w:val="center"/>
              <w:rPr>
                <w:i/>
                <w:lang w:val="uk-UA"/>
              </w:rPr>
            </w:pPr>
            <w:r w:rsidRPr="0083576F">
              <w:rPr>
                <w:i/>
                <w:lang w:val="uk-UA"/>
              </w:rPr>
              <w:object w:dxaOrig="300" w:dyaOrig="380">
                <v:shape id="_x0000_i1389" type="#_x0000_t75" style="width:14.85pt;height:18.75pt" o:ole="">
                  <v:imagedata r:id="rId532" o:title=""/>
                </v:shape>
                <o:OLEObject Type="Embed" ProgID="Equation.DSMT4" ShapeID="_x0000_i1389" DrawAspect="Content" ObjectID="_1588346273" r:id="rId655"/>
              </w:object>
            </w:r>
          </w:p>
        </w:tc>
        <w:tc>
          <w:tcPr>
            <w:tcW w:w="1564" w:type="dxa"/>
          </w:tcPr>
          <w:p w:rsidR="00A34F40" w:rsidRPr="0083576F" w:rsidRDefault="005A42A9" w:rsidP="0083576F">
            <w:pPr>
              <w:jc w:val="center"/>
              <w:rPr>
                <w:i/>
                <w:lang w:val="uk-UA"/>
              </w:rPr>
            </w:pPr>
            <w:r w:rsidRPr="0083576F">
              <w:rPr>
                <w:i/>
                <w:lang w:val="uk-UA"/>
              </w:rPr>
              <w:object w:dxaOrig="300" w:dyaOrig="360">
                <v:shape id="_x0000_i1390" type="#_x0000_t75" style="width:14.85pt;height:17.9pt" o:ole="">
                  <v:imagedata r:id="rId656" o:title=""/>
                </v:shape>
                <o:OLEObject Type="Embed" ProgID="Equation.DSMT4" ShapeID="_x0000_i1390" DrawAspect="Content" ObjectID="_1588346274" r:id="rId657"/>
              </w:object>
            </w:r>
          </w:p>
        </w:tc>
        <w:tc>
          <w:tcPr>
            <w:tcW w:w="962" w:type="dxa"/>
          </w:tcPr>
          <w:p w:rsidR="00A34F40" w:rsidRPr="00990C48" w:rsidRDefault="00A34F40" w:rsidP="0083576F">
            <w:pPr>
              <w:jc w:val="center"/>
              <w:rPr>
                <w:i/>
                <w:lang w:val="uk-UA"/>
              </w:rPr>
            </w:pPr>
            <w:r w:rsidRPr="00990C48">
              <w:rPr>
                <w:i/>
                <w:lang w:val="uk-UA"/>
              </w:rPr>
              <w:t>0,96</w:t>
            </w:r>
          </w:p>
        </w:tc>
        <w:tc>
          <w:tcPr>
            <w:tcW w:w="963" w:type="dxa"/>
          </w:tcPr>
          <w:p w:rsidR="00A34F40" w:rsidRPr="00990C48" w:rsidRDefault="00A34F40" w:rsidP="0083576F">
            <w:pPr>
              <w:jc w:val="center"/>
              <w:rPr>
                <w:i/>
                <w:lang w:val="uk-UA"/>
              </w:rPr>
            </w:pPr>
            <w:r w:rsidRPr="00990C48">
              <w:rPr>
                <w:i/>
                <w:lang w:val="uk-UA"/>
              </w:rPr>
              <w:t>0,89</w:t>
            </w:r>
          </w:p>
        </w:tc>
        <w:tc>
          <w:tcPr>
            <w:tcW w:w="963" w:type="dxa"/>
          </w:tcPr>
          <w:p w:rsidR="00A34F40" w:rsidRPr="00990C48" w:rsidRDefault="00A34F40" w:rsidP="0083576F">
            <w:pPr>
              <w:jc w:val="center"/>
              <w:rPr>
                <w:i/>
                <w:lang w:val="uk-UA"/>
              </w:rPr>
            </w:pPr>
            <w:r w:rsidRPr="00990C48">
              <w:rPr>
                <w:i/>
                <w:lang w:val="uk-UA"/>
              </w:rPr>
              <w:t>1,12</w:t>
            </w:r>
          </w:p>
        </w:tc>
        <w:tc>
          <w:tcPr>
            <w:tcW w:w="929" w:type="dxa"/>
          </w:tcPr>
          <w:p w:rsidR="00A34F40" w:rsidRPr="00990C48" w:rsidRDefault="00A34F40" w:rsidP="0083576F">
            <w:pPr>
              <w:jc w:val="center"/>
              <w:rPr>
                <w:i/>
                <w:lang w:val="uk-UA"/>
              </w:rPr>
            </w:pPr>
            <w:r w:rsidRPr="00990C48">
              <w:rPr>
                <w:i/>
                <w:lang w:val="uk-UA"/>
              </w:rPr>
              <w:t>1,30</w:t>
            </w:r>
          </w:p>
        </w:tc>
        <w:tc>
          <w:tcPr>
            <w:tcW w:w="1635" w:type="dxa"/>
          </w:tcPr>
          <w:p w:rsidR="00A34F40" w:rsidRPr="00990C48" w:rsidRDefault="00A34F40" w:rsidP="0083576F">
            <w:pPr>
              <w:jc w:val="center"/>
              <w:rPr>
                <w:i/>
                <w:lang w:val="uk-UA"/>
              </w:rPr>
            </w:pPr>
            <w:r w:rsidRPr="00990C48">
              <w:rPr>
                <w:i/>
                <w:lang w:val="uk-UA"/>
              </w:rPr>
              <w:t>1,07</w:t>
            </w:r>
          </w:p>
        </w:tc>
        <w:tc>
          <w:tcPr>
            <w:tcW w:w="1407" w:type="dxa"/>
          </w:tcPr>
          <w:p w:rsidR="00A34F40" w:rsidRPr="00990C48" w:rsidRDefault="00A34F40" w:rsidP="0083576F">
            <w:pPr>
              <w:jc w:val="center"/>
              <w:rPr>
                <w:i/>
                <w:lang w:val="uk-UA"/>
              </w:rPr>
            </w:pPr>
            <w:r w:rsidRPr="00990C48">
              <w:rPr>
                <w:i/>
                <w:lang w:val="uk-UA"/>
              </w:rPr>
              <w:t>0,1425</w:t>
            </w:r>
          </w:p>
        </w:tc>
      </w:tr>
      <w:tr w:rsidR="00A34F40" w:rsidTr="00947601">
        <w:trPr>
          <w:jc w:val="center"/>
        </w:trPr>
        <w:tc>
          <w:tcPr>
            <w:tcW w:w="986" w:type="dxa"/>
          </w:tcPr>
          <w:p w:rsidR="00A34F40" w:rsidRPr="0083576F" w:rsidRDefault="00A34F40" w:rsidP="0083576F">
            <w:pPr>
              <w:jc w:val="center"/>
              <w:rPr>
                <w:i/>
                <w:lang w:val="uk-UA"/>
              </w:rPr>
            </w:pPr>
            <w:r w:rsidRPr="0083576F">
              <w:rPr>
                <w:i/>
                <w:lang w:val="uk-UA"/>
              </w:rPr>
              <w:object w:dxaOrig="300" w:dyaOrig="380">
                <v:shape id="_x0000_i1391" type="#_x0000_t75" style="width:14.85pt;height:18.75pt" o:ole="">
                  <v:imagedata r:id="rId534" o:title=""/>
                </v:shape>
                <o:OLEObject Type="Embed" ProgID="Equation.DSMT4" ShapeID="_x0000_i1391" DrawAspect="Content" ObjectID="_1588346275" r:id="rId658"/>
              </w:object>
            </w:r>
          </w:p>
        </w:tc>
        <w:tc>
          <w:tcPr>
            <w:tcW w:w="1564" w:type="dxa"/>
          </w:tcPr>
          <w:p w:rsidR="00A34F40" w:rsidRPr="0083576F" w:rsidRDefault="005A42A9" w:rsidP="0083576F">
            <w:pPr>
              <w:jc w:val="center"/>
              <w:rPr>
                <w:i/>
                <w:lang w:val="uk-UA"/>
              </w:rPr>
            </w:pPr>
            <w:r w:rsidRPr="0083576F">
              <w:rPr>
                <w:i/>
                <w:lang w:val="uk-UA"/>
              </w:rPr>
              <w:object w:dxaOrig="300" w:dyaOrig="360">
                <v:shape id="_x0000_i1392" type="#_x0000_t75" style="width:14.85pt;height:17.9pt" o:ole="">
                  <v:imagedata r:id="rId659" o:title=""/>
                </v:shape>
                <o:OLEObject Type="Embed" ProgID="Equation.DSMT4" ShapeID="_x0000_i1392" DrawAspect="Content" ObjectID="_1588346276" r:id="rId660"/>
              </w:object>
            </w:r>
          </w:p>
        </w:tc>
        <w:tc>
          <w:tcPr>
            <w:tcW w:w="962" w:type="dxa"/>
          </w:tcPr>
          <w:p w:rsidR="00A34F40" w:rsidRPr="00990C48" w:rsidRDefault="00A34F40" w:rsidP="0083576F">
            <w:pPr>
              <w:jc w:val="center"/>
              <w:rPr>
                <w:i/>
                <w:lang w:val="uk-UA"/>
              </w:rPr>
            </w:pPr>
            <w:r w:rsidRPr="00990C48">
              <w:rPr>
                <w:i/>
                <w:lang w:val="uk-UA"/>
              </w:rPr>
              <w:t>0,86</w:t>
            </w:r>
          </w:p>
        </w:tc>
        <w:tc>
          <w:tcPr>
            <w:tcW w:w="963" w:type="dxa"/>
          </w:tcPr>
          <w:p w:rsidR="00A34F40" w:rsidRPr="00990C48" w:rsidRDefault="00A34F40" w:rsidP="0083576F">
            <w:pPr>
              <w:jc w:val="center"/>
              <w:rPr>
                <w:i/>
                <w:lang w:val="uk-UA"/>
              </w:rPr>
            </w:pPr>
            <w:r w:rsidRPr="00990C48">
              <w:rPr>
                <w:i/>
                <w:lang w:val="uk-UA"/>
              </w:rPr>
              <w:t>0,83</w:t>
            </w:r>
          </w:p>
        </w:tc>
        <w:tc>
          <w:tcPr>
            <w:tcW w:w="963" w:type="dxa"/>
          </w:tcPr>
          <w:p w:rsidR="00A34F40" w:rsidRPr="00990C48" w:rsidRDefault="00A34F40" w:rsidP="0083576F">
            <w:pPr>
              <w:jc w:val="center"/>
              <w:rPr>
                <w:i/>
                <w:lang w:val="uk-UA"/>
              </w:rPr>
            </w:pPr>
            <w:r w:rsidRPr="00990C48">
              <w:rPr>
                <w:i/>
                <w:lang w:val="uk-UA"/>
              </w:rPr>
              <w:t>1,12</w:t>
            </w:r>
          </w:p>
        </w:tc>
        <w:tc>
          <w:tcPr>
            <w:tcW w:w="929" w:type="dxa"/>
          </w:tcPr>
          <w:p w:rsidR="00A34F40" w:rsidRPr="00990C48" w:rsidRDefault="00A34F40" w:rsidP="0083576F">
            <w:pPr>
              <w:jc w:val="center"/>
              <w:rPr>
                <w:i/>
                <w:lang w:val="uk-UA"/>
              </w:rPr>
            </w:pPr>
            <w:r w:rsidRPr="00990C48">
              <w:rPr>
                <w:i/>
                <w:lang w:val="uk-UA"/>
              </w:rPr>
              <w:t>1,15</w:t>
            </w:r>
          </w:p>
        </w:tc>
        <w:tc>
          <w:tcPr>
            <w:tcW w:w="1635" w:type="dxa"/>
          </w:tcPr>
          <w:p w:rsidR="00A34F40" w:rsidRPr="00990C48" w:rsidRDefault="00A34F40" w:rsidP="0083576F">
            <w:pPr>
              <w:jc w:val="center"/>
              <w:rPr>
                <w:i/>
                <w:lang w:val="uk-UA"/>
              </w:rPr>
            </w:pPr>
            <w:r w:rsidRPr="00990C48">
              <w:rPr>
                <w:i/>
                <w:lang w:val="uk-UA"/>
              </w:rPr>
              <w:t>0,99</w:t>
            </w:r>
          </w:p>
        </w:tc>
        <w:tc>
          <w:tcPr>
            <w:tcW w:w="1407" w:type="dxa"/>
          </w:tcPr>
          <w:p w:rsidR="00A34F40" w:rsidRPr="00990C48" w:rsidRDefault="00A34F40" w:rsidP="0083576F">
            <w:pPr>
              <w:jc w:val="center"/>
              <w:rPr>
                <w:i/>
                <w:lang w:val="uk-UA"/>
              </w:rPr>
            </w:pPr>
            <w:r w:rsidRPr="00990C48">
              <w:rPr>
                <w:i/>
                <w:lang w:val="uk-UA"/>
              </w:rPr>
              <w:t>0,145</w:t>
            </w:r>
          </w:p>
        </w:tc>
      </w:tr>
      <w:tr w:rsidR="00A34F40" w:rsidTr="00947601">
        <w:trPr>
          <w:jc w:val="center"/>
        </w:trPr>
        <w:tc>
          <w:tcPr>
            <w:tcW w:w="986" w:type="dxa"/>
          </w:tcPr>
          <w:p w:rsidR="00A34F40" w:rsidRPr="0083576F" w:rsidRDefault="00A34F40" w:rsidP="0083576F">
            <w:pPr>
              <w:jc w:val="center"/>
              <w:rPr>
                <w:i/>
                <w:lang w:val="uk-UA"/>
              </w:rPr>
            </w:pPr>
            <w:r w:rsidRPr="0083576F">
              <w:rPr>
                <w:i/>
                <w:lang w:val="uk-UA"/>
              </w:rPr>
              <w:object w:dxaOrig="300" w:dyaOrig="380">
                <v:shape id="_x0000_i1393" type="#_x0000_t75" style="width:14.85pt;height:18.75pt" o:ole="">
                  <v:imagedata r:id="rId536" o:title=""/>
                </v:shape>
                <o:OLEObject Type="Embed" ProgID="Equation.DSMT4" ShapeID="_x0000_i1393" DrawAspect="Content" ObjectID="_1588346277" r:id="rId661"/>
              </w:object>
            </w:r>
          </w:p>
        </w:tc>
        <w:tc>
          <w:tcPr>
            <w:tcW w:w="1564" w:type="dxa"/>
          </w:tcPr>
          <w:p w:rsidR="00A34F40" w:rsidRPr="0083576F" w:rsidRDefault="005A42A9" w:rsidP="0083576F">
            <w:pPr>
              <w:jc w:val="center"/>
              <w:rPr>
                <w:i/>
                <w:lang w:val="uk-UA"/>
              </w:rPr>
            </w:pPr>
            <w:r w:rsidRPr="0083576F">
              <w:rPr>
                <w:i/>
                <w:lang w:val="uk-UA"/>
              </w:rPr>
              <w:object w:dxaOrig="300" w:dyaOrig="360">
                <v:shape id="_x0000_i1394" type="#_x0000_t75" style="width:14.85pt;height:17.9pt" o:ole="">
                  <v:imagedata r:id="rId662" o:title=""/>
                </v:shape>
                <o:OLEObject Type="Embed" ProgID="Equation.DSMT4" ShapeID="_x0000_i1394" DrawAspect="Content" ObjectID="_1588346278" r:id="rId663"/>
              </w:object>
            </w:r>
          </w:p>
        </w:tc>
        <w:tc>
          <w:tcPr>
            <w:tcW w:w="962" w:type="dxa"/>
          </w:tcPr>
          <w:p w:rsidR="00A34F40" w:rsidRPr="00990C48" w:rsidRDefault="00A34F40" w:rsidP="0083576F">
            <w:pPr>
              <w:jc w:val="center"/>
              <w:rPr>
                <w:i/>
                <w:lang w:val="uk-UA"/>
              </w:rPr>
            </w:pPr>
            <w:r w:rsidRPr="00990C48">
              <w:rPr>
                <w:i/>
                <w:lang w:val="uk-UA"/>
              </w:rPr>
              <w:t>1,20</w:t>
            </w:r>
          </w:p>
        </w:tc>
        <w:tc>
          <w:tcPr>
            <w:tcW w:w="963" w:type="dxa"/>
          </w:tcPr>
          <w:p w:rsidR="00A34F40" w:rsidRPr="00990C48" w:rsidRDefault="00A34F40" w:rsidP="0083576F">
            <w:pPr>
              <w:jc w:val="center"/>
              <w:rPr>
                <w:i/>
                <w:lang w:val="uk-UA"/>
              </w:rPr>
            </w:pPr>
            <w:r w:rsidRPr="00990C48">
              <w:rPr>
                <w:i/>
                <w:lang w:val="uk-UA"/>
              </w:rPr>
              <w:t>1,30</w:t>
            </w:r>
          </w:p>
        </w:tc>
        <w:tc>
          <w:tcPr>
            <w:tcW w:w="963" w:type="dxa"/>
          </w:tcPr>
          <w:p w:rsidR="00A34F40" w:rsidRPr="00990C48" w:rsidRDefault="00A34F40" w:rsidP="0083576F">
            <w:pPr>
              <w:jc w:val="center"/>
              <w:rPr>
                <w:i/>
                <w:lang w:val="uk-UA"/>
              </w:rPr>
            </w:pPr>
            <w:r w:rsidRPr="00990C48">
              <w:rPr>
                <w:i/>
                <w:lang w:val="uk-UA"/>
              </w:rPr>
              <w:t>1,60</w:t>
            </w:r>
          </w:p>
        </w:tc>
        <w:tc>
          <w:tcPr>
            <w:tcW w:w="929" w:type="dxa"/>
          </w:tcPr>
          <w:p w:rsidR="00A34F40" w:rsidRPr="00990C48" w:rsidRDefault="00A34F40" w:rsidP="0083576F">
            <w:pPr>
              <w:jc w:val="center"/>
              <w:rPr>
                <w:i/>
                <w:lang w:val="uk-UA"/>
              </w:rPr>
            </w:pPr>
            <w:r w:rsidRPr="00990C48">
              <w:rPr>
                <w:i/>
                <w:lang w:val="uk-UA"/>
              </w:rPr>
              <w:t>140</w:t>
            </w:r>
          </w:p>
        </w:tc>
        <w:tc>
          <w:tcPr>
            <w:tcW w:w="1635" w:type="dxa"/>
          </w:tcPr>
          <w:p w:rsidR="00A34F40" w:rsidRPr="00990C48" w:rsidRDefault="00A34F40" w:rsidP="0083576F">
            <w:pPr>
              <w:jc w:val="center"/>
              <w:rPr>
                <w:i/>
                <w:lang w:val="uk-UA"/>
              </w:rPr>
            </w:pPr>
            <w:r w:rsidRPr="00990C48">
              <w:rPr>
                <w:i/>
                <w:lang w:val="uk-UA"/>
              </w:rPr>
              <w:t>1,38</w:t>
            </w:r>
          </w:p>
        </w:tc>
        <w:tc>
          <w:tcPr>
            <w:tcW w:w="1407" w:type="dxa"/>
          </w:tcPr>
          <w:p w:rsidR="00A34F40" w:rsidRPr="00990C48" w:rsidRDefault="00A34F40" w:rsidP="0083576F">
            <w:pPr>
              <w:jc w:val="center"/>
              <w:rPr>
                <w:i/>
                <w:lang w:val="uk-UA"/>
              </w:rPr>
            </w:pPr>
            <w:r w:rsidRPr="00990C48">
              <w:rPr>
                <w:i/>
                <w:lang w:val="uk-UA"/>
              </w:rPr>
              <w:t>0,125</w:t>
            </w:r>
          </w:p>
        </w:tc>
      </w:tr>
    </w:tbl>
    <w:p w:rsidR="00A34F40" w:rsidRDefault="00A34F40" w:rsidP="00A34F40">
      <w:pPr>
        <w:spacing w:line="360" w:lineRule="auto"/>
        <w:ind w:firstLine="900"/>
        <w:jc w:val="both"/>
        <w:rPr>
          <w:sz w:val="28"/>
          <w:lang w:val="uk-UA"/>
        </w:rPr>
      </w:pPr>
    </w:p>
    <w:p w:rsidR="00A34F40" w:rsidRDefault="00A34F40" w:rsidP="005A42A9">
      <w:pPr>
        <w:spacing w:line="360" w:lineRule="auto"/>
        <w:ind w:firstLine="284"/>
        <w:jc w:val="both"/>
        <w:rPr>
          <w:sz w:val="28"/>
          <w:lang w:val="uk-UA"/>
        </w:rPr>
      </w:pPr>
      <w:r>
        <w:rPr>
          <w:sz w:val="28"/>
          <w:lang w:val="uk-UA"/>
        </w:rPr>
        <w:lastRenderedPageBreak/>
        <w:t xml:space="preserve">Коваріаційна матриця цінних паперів обчислена за допомогою (3) і наведена в таблиці </w:t>
      </w:r>
      <w:r w:rsidR="005A42A9">
        <w:rPr>
          <w:sz w:val="28"/>
          <w:lang w:val="uk-UA"/>
        </w:rPr>
        <w:t>15</w:t>
      </w:r>
      <w:r>
        <w:rPr>
          <w:sz w:val="28"/>
          <w:lang w:val="uk-UA"/>
        </w:rPr>
        <w:t>.</w:t>
      </w:r>
    </w:p>
    <w:p w:rsidR="00A34F40" w:rsidRPr="005A42A9" w:rsidRDefault="00A34F40" w:rsidP="005A42A9">
      <w:pPr>
        <w:spacing w:line="360" w:lineRule="auto"/>
        <w:jc w:val="center"/>
        <w:rPr>
          <w:sz w:val="28"/>
          <w:lang w:val="uk-UA"/>
        </w:rPr>
      </w:pPr>
      <w:r w:rsidRPr="005A42A9">
        <w:rPr>
          <w:sz w:val="28"/>
          <w:lang w:val="uk-UA"/>
        </w:rPr>
        <w:t xml:space="preserve">Таблиця </w:t>
      </w:r>
      <w:r w:rsidR="005A42A9" w:rsidRPr="005A42A9">
        <w:rPr>
          <w:sz w:val="28"/>
          <w:lang w:val="uk-UA"/>
        </w:rPr>
        <w:t>15 ‒</w:t>
      </w:r>
      <w:r w:rsidR="005A42A9">
        <w:rPr>
          <w:sz w:val="28"/>
          <w:lang w:val="uk-UA"/>
        </w:rPr>
        <w:t xml:space="preserve"> </w:t>
      </w:r>
      <w:r w:rsidRPr="005A42A9">
        <w:rPr>
          <w:sz w:val="28"/>
          <w:lang w:val="uk-UA"/>
        </w:rPr>
        <w:t>Коваріаційна матриця цінних паперів третього інвестора</w:t>
      </w:r>
    </w:p>
    <w:tbl>
      <w:tblPr>
        <w:tblStyle w:val="ad"/>
        <w:tblW w:w="0" w:type="auto"/>
        <w:jc w:val="center"/>
        <w:tblInd w:w="108" w:type="dxa"/>
        <w:tblLook w:val="01E0"/>
      </w:tblPr>
      <w:tblGrid>
        <w:gridCol w:w="1820"/>
        <w:gridCol w:w="2062"/>
        <w:gridCol w:w="2061"/>
        <w:gridCol w:w="1884"/>
        <w:gridCol w:w="1533"/>
      </w:tblGrid>
      <w:tr w:rsidR="00A34F40" w:rsidTr="00947601">
        <w:trPr>
          <w:jc w:val="center"/>
        </w:trPr>
        <w:tc>
          <w:tcPr>
            <w:tcW w:w="1820" w:type="dxa"/>
          </w:tcPr>
          <w:p w:rsidR="00A34F40" w:rsidRPr="0083576F" w:rsidRDefault="005A42A9" w:rsidP="0083576F">
            <w:pPr>
              <w:jc w:val="center"/>
              <w:rPr>
                <w:i/>
                <w:lang w:val="uk-UA"/>
              </w:rPr>
            </w:pPr>
            <w:r w:rsidRPr="0083576F">
              <w:rPr>
                <w:i/>
                <w:lang w:val="uk-UA"/>
              </w:rPr>
              <w:object w:dxaOrig="279" w:dyaOrig="380">
                <v:shape id="_x0000_i1395" type="#_x0000_t75" style="width:13.95pt;height:18.75pt" o:ole="">
                  <v:imagedata r:id="rId664" o:title=""/>
                </v:shape>
                <o:OLEObject Type="Embed" ProgID="Equation.DSMT4" ShapeID="_x0000_i1395" DrawAspect="Content" ObjectID="_1588346279" r:id="rId665"/>
              </w:object>
            </w:r>
          </w:p>
        </w:tc>
        <w:tc>
          <w:tcPr>
            <w:tcW w:w="2062" w:type="dxa"/>
          </w:tcPr>
          <w:p w:rsidR="00A34F40" w:rsidRPr="0083576F" w:rsidRDefault="005A42A9" w:rsidP="0083576F">
            <w:pPr>
              <w:jc w:val="center"/>
              <w:rPr>
                <w:i/>
                <w:lang w:val="uk-UA"/>
              </w:rPr>
            </w:pPr>
            <w:r w:rsidRPr="0083576F">
              <w:rPr>
                <w:i/>
                <w:lang w:val="uk-UA"/>
              </w:rPr>
              <w:object w:dxaOrig="279" w:dyaOrig="360">
                <v:shape id="_x0000_i1396" type="#_x0000_t75" style="width:13.95pt;height:17.9pt" o:ole="">
                  <v:imagedata r:id="rId666" o:title=""/>
                </v:shape>
                <o:OLEObject Type="Embed" ProgID="Equation.DSMT4" ShapeID="_x0000_i1396" DrawAspect="Content" ObjectID="_1588346280" r:id="rId667"/>
              </w:object>
            </w:r>
          </w:p>
        </w:tc>
        <w:tc>
          <w:tcPr>
            <w:tcW w:w="2061" w:type="dxa"/>
          </w:tcPr>
          <w:p w:rsidR="00A34F40" w:rsidRPr="0083576F" w:rsidRDefault="005A42A9" w:rsidP="0083576F">
            <w:pPr>
              <w:jc w:val="center"/>
              <w:rPr>
                <w:i/>
                <w:lang w:val="uk-UA"/>
              </w:rPr>
            </w:pPr>
            <w:r w:rsidRPr="0083576F">
              <w:rPr>
                <w:i/>
                <w:lang w:val="uk-UA"/>
              </w:rPr>
              <w:object w:dxaOrig="300" w:dyaOrig="360">
                <v:shape id="_x0000_i1397" type="#_x0000_t75" style="width:14.85pt;height:17.9pt" o:ole="">
                  <v:imagedata r:id="rId668" o:title=""/>
                </v:shape>
                <o:OLEObject Type="Embed" ProgID="Equation.DSMT4" ShapeID="_x0000_i1397" DrawAspect="Content" ObjectID="_1588346281" r:id="rId669"/>
              </w:object>
            </w:r>
          </w:p>
        </w:tc>
        <w:tc>
          <w:tcPr>
            <w:tcW w:w="1884" w:type="dxa"/>
          </w:tcPr>
          <w:p w:rsidR="00A34F40" w:rsidRPr="0083576F" w:rsidRDefault="005A42A9" w:rsidP="0083576F">
            <w:pPr>
              <w:jc w:val="center"/>
              <w:rPr>
                <w:i/>
                <w:lang w:val="uk-UA"/>
              </w:rPr>
            </w:pPr>
            <w:r w:rsidRPr="0083576F">
              <w:rPr>
                <w:i/>
                <w:lang w:val="uk-UA"/>
              </w:rPr>
              <w:object w:dxaOrig="300" w:dyaOrig="360">
                <v:shape id="_x0000_i1398" type="#_x0000_t75" style="width:14.85pt;height:17.9pt" o:ole="">
                  <v:imagedata r:id="rId670" o:title=""/>
                </v:shape>
                <o:OLEObject Type="Embed" ProgID="Equation.DSMT4" ShapeID="_x0000_i1398" DrawAspect="Content" ObjectID="_1588346282" r:id="rId671"/>
              </w:object>
            </w:r>
          </w:p>
        </w:tc>
        <w:tc>
          <w:tcPr>
            <w:tcW w:w="1533" w:type="dxa"/>
          </w:tcPr>
          <w:p w:rsidR="00A34F40" w:rsidRPr="0083576F" w:rsidRDefault="005A42A9" w:rsidP="0083576F">
            <w:pPr>
              <w:jc w:val="center"/>
              <w:rPr>
                <w:i/>
                <w:lang w:val="uk-UA"/>
              </w:rPr>
            </w:pPr>
            <w:r w:rsidRPr="0083576F">
              <w:rPr>
                <w:i/>
                <w:lang w:val="uk-UA"/>
              </w:rPr>
              <w:object w:dxaOrig="300" w:dyaOrig="360">
                <v:shape id="_x0000_i1399" type="#_x0000_t75" style="width:14.85pt;height:17.9pt" o:ole="">
                  <v:imagedata r:id="rId672" o:title=""/>
                </v:shape>
                <o:OLEObject Type="Embed" ProgID="Equation.DSMT4" ShapeID="_x0000_i1399" DrawAspect="Content" ObjectID="_1588346283" r:id="rId673"/>
              </w:object>
            </w:r>
          </w:p>
        </w:tc>
      </w:tr>
      <w:tr w:rsidR="00A34F40" w:rsidRPr="00C70791" w:rsidTr="00947601">
        <w:trPr>
          <w:jc w:val="center"/>
        </w:trPr>
        <w:tc>
          <w:tcPr>
            <w:tcW w:w="1820" w:type="dxa"/>
          </w:tcPr>
          <w:p w:rsidR="00A34F40" w:rsidRPr="0083576F" w:rsidRDefault="005A42A9" w:rsidP="0083576F">
            <w:pPr>
              <w:jc w:val="center"/>
              <w:rPr>
                <w:i/>
                <w:lang w:val="uk-UA"/>
              </w:rPr>
            </w:pPr>
            <w:r w:rsidRPr="0083576F">
              <w:rPr>
                <w:i/>
                <w:lang w:val="uk-UA"/>
              </w:rPr>
              <w:object w:dxaOrig="279" w:dyaOrig="360">
                <v:shape id="_x0000_i1400" type="#_x0000_t75" style="width:13.95pt;height:17.9pt" o:ole="">
                  <v:imagedata r:id="rId674" o:title=""/>
                </v:shape>
                <o:OLEObject Type="Embed" ProgID="Equation.DSMT4" ShapeID="_x0000_i1400" DrawAspect="Content" ObjectID="_1588346284" r:id="rId675"/>
              </w:object>
            </w:r>
          </w:p>
        </w:tc>
        <w:tc>
          <w:tcPr>
            <w:tcW w:w="2062" w:type="dxa"/>
          </w:tcPr>
          <w:p w:rsidR="00A34F40" w:rsidRPr="00990C48" w:rsidRDefault="00A34F40" w:rsidP="0083576F">
            <w:pPr>
              <w:jc w:val="center"/>
              <w:rPr>
                <w:i/>
                <w:lang w:val="uk-UA"/>
              </w:rPr>
            </w:pPr>
            <w:r w:rsidRPr="00990C48">
              <w:rPr>
                <w:i/>
                <w:lang w:val="uk-UA"/>
              </w:rPr>
              <w:t>0,021875</w:t>
            </w:r>
          </w:p>
        </w:tc>
        <w:tc>
          <w:tcPr>
            <w:tcW w:w="2061" w:type="dxa"/>
          </w:tcPr>
          <w:p w:rsidR="00A34F40" w:rsidRPr="00990C48" w:rsidRDefault="00A34F40" w:rsidP="0083576F">
            <w:pPr>
              <w:jc w:val="center"/>
              <w:rPr>
                <w:i/>
                <w:lang w:val="uk-UA"/>
              </w:rPr>
            </w:pPr>
            <w:r w:rsidRPr="00990C48">
              <w:rPr>
                <w:i/>
                <w:lang w:val="uk-UA"/>
              </w:rPr>
              <w:t>-0,00569</w:t>
            </w:r>
          </w:p>
        </w:tc>
        <w:tc>
          <w:tcPr>
            <w:tcW w:w="1884" w:type="dxa"/>
          </w:tcPr>
          <w:p w:rsidR="00A34F40" w:rsidRPr="00990C48" w:rsidRDefault="00A34F40" w:rsidP="0083576F">
            <w:pPr>
              <w:jc w:val="center"/>
              <w:rPr>
                <w:i/>
                <w:lang w:val="uk-UA"/>
              </w:rPr>
            </w:pPr>
            <w:r w:rsidRPr="00990C48">
              <w:rPr>
                <w:i/>
                <w:lang w:val="uk-UA"/>
              </w:rPr>
              <w:t>-0,0105</w:t>
            </w:r>
          </w:p>
        </w:tc>
        <w:tc>
          <w:tcPr>
            <w:tcW w:w="1533" w:type="dxa"/>
          </w:tcPr>
          <w:p w:rsidR="00A34F40" w:rsidRPr="00990C48" w:rsidRDefault="00A34F40" w:rsidP="0083576F">
            <w:pPr>
              <w:jc w:val="center"/>
              <w:rPr>
                <w:i/>
                <w:lang w:val="uk-UA"/>
              </w:rPr>
            </w:pPr>
            <w:r w:rsidRPr="00990C48">
              <w:rPr>
                <w:i/>
                <w:lang w:val="uk-UA"/>
              </w:rPr>
              <w:t>-0,01438</w:t>
            </w:r>
          </w:p>
        </w:tc>
      </w:tr>
      <w:tr w:rsidR="00A34F40" w:rsidRPr="00C70791" w:rsidTr="00947601">
        <w:trPr>
          <w:jc w:val="center"/>
        </w:trPr>
        <w:tc>
          <w:tcPr>
            <w:tcW w:w="1820" w:type="dxa"/>
          </w:tcPr>
          <w:p w:rsidR="00A34F40" w:rsidRPr="0083576F" w:rsidRDefault="005A42A9" w:rsidP="0083576F">
            <w:pPr>
              <w:jc w:val="center"/>
              <w:rPr>
                <w:i/>
                <w:lang w:val="uk-UA"/>
              </w:rPr>
            </w:pPr>
            <w:r w:rsidRPr="0083576F">
              <w:rPr>
                <w:i/>
                <w:lang w:val="uk-UA"/>
              </w:rPr>
              <w:object w:dxaOrig="300" w:dyaOrig="360">
                <v:shape id="_x0000_i1401" type="#_x0000_t75" style="width:14.85pt;height:17.9pt" o:ole="">
                  <v:imagedata r:id="rId676" o:title=""/>
                </v:shape>
                <o:OLEObject Type="Embed" ProgID="Equation.DSMT4" ShapeID="_x0000_i1401" DrawAspect="Content" ObjectID="_1588346285" r:id="rId677"/>
              </w:object>
            </w:r>
          </w:p>
        </w:tc>
        <w:tc>
          <w:tcPr>
            <w:tcW w:w="2062" w:type="dxa"/>
          </w:tcPr>
          <w:p w:rsidR="00A34F40" w:rsidRPr="00990C48" w:rsidRDefault="00A34F40" w:rsidP="0083576F">
            <w:pPr>
              <w:jc w:val="center"/>
              <w:rPr>
                <w:i/>
                <w:lang w:val="uk-UA"/>
              </w:rPr>
            </w:pPr>
            <w:r w:rsidRPr="00990C48">
              <w:rPr>
                <w:i/>
                <w:lang w:val="uk-UA"/>
              </w:rPr>
              <w:t>-0,00569</w:t>
            </w:r>
          </w:p>
        </w:tc>
        <w:tc>
          <w:tcPr>
            <w:tcW w:w="2061" w:type="dxa"/>
          </w:tcPr>
          <w:p w:rsidR="00A34F40" w:rsidRPr="00990C48" w:rsidRDefault="00A34F40" w:rsidP="0083576F">
            <w:pPr>
              <w:jc w:val="center"/>
              <w:rPr>
                <w:i/>
                <w:lang w:val="uk-UA"/>
              </w:rPr>
            </w:pPr>
            <w:r w:rsidRPr="00990C48">
              <w:rPr>
                <w:i/>
                <w:lang w:val="uk-UA"/>
              </w:rPr>
              <w:t>0,024969</w:t>
            </w:r>
          </w:p>
        </w:tc>
        <w:tc>
          <w:tcPr>
            <w:tcW w:w="1884" w:type="dxa"/>
          </w:tcPr>
          <w:p w:rsidR="00A34F40" w:rsidRPr="00990C48" w:rsidRDefault="00A34F40" w:rsidP="0083576F">
            <w:pPr>
              <w:jc w:val="center"/>
              <w:rPr>
                <w:i/>
                <w:lang w:val="uk-UA"/>
              </w:rPr>
            </w:pPr>
            <w:r w:rsidRPr="00990C48">
              <w:rPr>
                <w:i/>
                <w:lang w:val="uk-UA"/>
              </w:rPr>
              <w:t>0,0216</w:t>
            </w:r>
          </w:p>
        </w:tc>
        <w:tc>
          <w:tcPr>
            <w:tcW w:w="1533" w:type="dxa"/>
          </w:tcPr>
          <w:p w:rsidR="00A34F40" w:rsidRPr="00990C48" w:rsidRDefault="00A34F40" w:rsidP="0083576F">
            <w:pPr>
              <w:jc w:val="center"/>
              <w:rPr>
                <w:i/>
                <w:lang w:val="uk-UA"/>
              </w:rPr>
            </w:pPr>
            <w:r w:rsidRPr="00990C48">
              <w:rPr>
                <w:i/>
                <w:lang w:val="uk-UA"/>
              </w:rPr>
              <w:t>0,012438</w:t>
            </w:r>
          </w:p>
        </w:tc>
      </w:tr>
      <w:tr w:rsidR="00A34F40" w:rsidRPr="00C70791" w:rsidTr="00947601">
        <w:trPr>
          <w:jc w:val="center"/>
        </w:trPr>
        <w:tc>
          <w:tcPr>
            <w:tcW w:w="1820" w:type="dxa"/>
          </w:tcPr>
          <w:p w:rsidR="00A34F40" w:rsidRPr="0083576F" w:rsidRDefault="005A42A9" w:rsidP="0083576F">
            <w:pPr>
              <w:jc w:val="center"/>
              <w:rPr>
                <w:i/>
                <w:lang w:val="uk-UA"/>
              </w:rPr>
            </w:pPr>
            <w:r w:rsidRPr="0083576F">
              <w:rPr>
                <w:i/>
                <w:lang w:val="uk-UA"/>
              </w:rPr>
              <w:object w:dxaOrig="300" w:dyaOrig="360">
                <v:shape id="_x0000_i1402" type="#_x0000_t75" style="width:14.85pt;height:17.9pt" o:ole="">
                  <v:imagedata r:id="rId678" o:title=""/>
                </v:shape>
                <o:OLEObject Type="Embed" ProgID="Equation.DSMT4" ShapeID="_x0000_i1402" DrawAspect="Content" ObjectID="_1588346286" r:id="rId679"/>
              </w:object>
            </w:r>
          </w:p>
        </w:tc>
        <w:tc>
          <w:tcPr>
            <w:tcW w:w="2062" w:type="dxa"/>
          </w:tcPr>
          <w:p w:rsidR="00A34F40" w:rsidRPr="00990C48" w:rsidRDefault="00A34F40" w:rsidP="0083576F">
            <w:pPr>
              <w:jc w:val="center"/>
              <w:rPr>
                <w:i/>
                <w:lang w:val="uk-UA"/>
              </w:rPr>
            </w:pPr>
            <w:r w:rsidRPr="00990C48">
              <w:rPr>
                <w:i/>
                <w:lang w:val="uk-UA"/>
              </w:rPr>
              <w:t>-0,0105</w:t>
            </w:r>
          </w:p>
        </w:tc>
        <w:tc>
          <w:tcPr>
            <w:tcW w:w="2061" w:type="dxa"/>
          </w:tcPr>
          <w:p w:rsidR="00A34F40" w:rsidRPr="00990C48" w:rsidRDefault="00A34F40" w:rsidP="0083576F">
            <w:pPr>
              <w:jc w:val="center"/>
              <w:rPr>
                <w:i/>
                <w:lang w:val="uk-UA"/>
              </w:rPr>
            </w:pPr>
            <w:r w:rsidRPr="00990C48">
              <w:rPr>
                <w:i/>
                <w:lang w:val="uk-UA"/>
              </w:rPr>
              <w:t>0,0216</w:t>
            </w:r>
          </w:p>
        </w:tc>
        <w:tc>
          <w:tcPr>
            <w:tcW w:w="1884" w:type="dxa"/>
          </w:tcPr>
          <w:p w:rsidR="00A34F40" w:rsidRPr="00990C48" w:rsidRDefault="00A34F40" w:rsidP="0083576F">
            <w:pPr>
              <w:jc w:val="center"/>
              <w:rPr>
                <w:i/>
                <w:lang w:val="uk-UA"/>
              </w:rPr>
            </w:pPr>
            <w:r w:rsidRPr="00990C48">
              <w:rPr>
                <w:i/>
                <w:lang w:val="uk-UA"/>
              </w:rPr>
              <w:t>0,02125</w:t>
            </w:r>
          </w:p>
        </w:tc>
        <w:tc>
          <w:tcPr>
            <w:tcW w:w="1533" w:type="dxa"/>
          </w:tcPr>
          <w:p w:rsidR="00A34F40" w:rsidRPr="00990C48" w:rsidRDefault="00A34F40" w:rsidP="0083576F">
            <w:pPr>
              <w:jc w:val="center"/>
              <w:rPr>
                <w:i/>
                <w:lang w:val="uk-UA"/>
              </w:rPr>
            </w:pPr>
            <w:r w:rsidRPr="00990C48">
              <w:rPr>
                <w:i/>
                <w:lang w:val="uk-UA"/>
              </w:rPr>
              <w:t>0,017</w:t>
            </w:r>
          </w:p>
        </w:tc>
      </w:tr>
      <w:tr w:rsidR="00A34F40" w:rsidRPr="00C70791" w:rsidTr="00947601">
        <w:trPr>
          <w:jc w:val="center"/>
        </w:trPr>
        <w:tc>
          <w:tcPr>
            <w:tcW w:w="1820" w:type="dxa"/>
          </w:tcPr>
          <w:p w:rsidR="00A34F40" w:rsidRPr="0083576F" w:rsidRDefault="005A42A9" w:rsidP="0083576F">
            <w:pPr>
              <w:jc w:val="center"/>
              <w:rPr>
                <w:i/>
                <w:lang w:val="uk-UA"/>
              </w:rPr>
            </w:pPr>
            <w:r w:rsidRPr="0083576F">
              <w:rPr>
                <w:i/>
                <w:lang w:val="uk-UA"/>
              </w:rPr>
              <w:object w:dxaOrig="300" w:dyaOrig="360">
                <v:shape id="_x0000_i1403" type="#_x0000_t75" style="width:14.85pt;height:17.9pt" o:ole="">
                  <v:imagedata r:id="rId680" o:title=""/>
                </v:shape>
                <o:OLEObject Type="Embed" ProgID="Equation.DSMT4" ShapeID="_x0000_i1403" DrawAspect="Content" ObjectID="_1588346287" r:id="rId681"/>
              </w:object>
            </w:r>
          </w:p>
        </w:tc>
        <w:tc>
          <w:tcPr>
            <w:tcW w:w="2062" w:type="dxa"/>
          </w:tcPr>
          <w:p w:rsidR="00A34F40" w:rsidRPr="00990C48" w:rsidRDefault="00A34F40" w:rsidP="0083576F">
            <w:pPr>
              <w:jc w:val="center"/>
              <w:rPr>
                <w:i/>
                <w:lang w:val="uk-UA"/>
              </w:rPr>
            </w:pPr>
            <w:r w:rsidRPr="00990C48">
              <w:rPr>
                <w:i/>
                <w:lang w:val="uk-UA"/>
              </w:rPr>
              <w:t>-0,01438</w:t>
            </w:r>
          </w:p>
        </w:tc>
        <w:tc>
          <w:tcPr>
            <w:tcW w:w="2061" w:type="dxa"/>
          </w:tcPr>
          <w:p w:rsidR="00A34F40" w:rsidRPr="00990C48" w:rsidRDefault="00A34F40" w:rsidP="0083576F">
            <w:pPr>
              <w:jc w:val="center"/>
              <w:rPr>
                <w:i/>
                <w:lang w:val="uk-UA"/>
              </w:rPr>
            </w:pPr>
            <w:r w:rsidRPr="00990C48">
              <w:rPr>
                <w:i/>
                <w:lang w:val="uk-UA"/>
              </w:rPr>
              <w:t>0,012438</w:t>
            </w:r>
          </w:p>
        </w:tc>
        <w:tc>
          <w:tcPr>
            <w:tcW w:w="1884" w:type="dxa"/>
          </w:tcPr>
          <w:p w:rsidR="00A34F40" w:rsidRPr="00990C48" w:rsidRDefault="00A34F40" w:rsidP="0083576F">
            <w:pPr>
              <w:jc w:val="center"/>
              <w:rPr>
                <w:i/>
                <w:lang w:val="uk-UA"/>
              </w:rPr>
            </w:pPr>
            <w:r w:rsidRPr="00990C48">
              <w:rPr>
                <w:i/>
                <w:lang w:val="uk-UA"/>
              </w:rPr>
              <w:t>0,017</w:t>
            </w:r>
          </w:p>
        </w:tc>
        <w:tc>
          <w:tcPr>
            <w:tcW w:w="1533" w:type="dxa"/>
          </w:tcPr>
          <w:p w:rsidR="00A34F40" w:rsidRPr="00990C48" w:rsidRDefault="00A34F40" w:rsidP="0083576F">
            <w:pPr>
              <w:jc w:val="center"/>
              <w:rPr>
                <w:i/>
                <w:lang w:val="uk-UA"/>
              </w:rPr>
            </w:pPr>
            <w:r w:rsidRPr="00990C48">
              <w:rPr>
                <w:i/>
                <w:lang w:val="uk-UA"/>
              </w:rPr>
              <w:t>0,021875</w:t>
            </w:r>
          </w:p>
        </w:tc>
      </w:tr>
    </w:tbl>
    <w:p w:rsidR="00A34F40" w:rsidRDefault="00A34F40" w:rsidP="00A34F40">
      <w:pPr>
        <w:spacing w:line="360" w:lineRule="auto"/>
        <w:ind w:firstLine="900"/>
        <w:jc w:val="both"/>
        <w:rPr>
          <w:sz w:val="28"/>
          <w:lang w:val="uk-UA"/>
        </w:rPr>
      </w:pPr>
    </w:p>
    <w:p w:rsidR="000F0D87" w:rsidRPr="002B66ED" w:rsidRDefault="00A34F40" w:rsidP="005A42A9">
      <w:pPr>
        <w:spacing w:line="360" w:lineRule="auto"/>
        <w:ind w:firstLine="284"/>
        <w:jc w:val="both"/>
        <w:rPr>
          <w:sz w:val="28"/>
          <w:lang w:val="uk-UA"/>
        </w:rPr>
      </w:pPr>
      <w:r>
        <w:rPr>
          <w:sz w:val="28"/>
          <w:lang w:val="uk-UA"/>
        </w:rPr>
        <w:t xml:space="preserve">Оскільки </w:t>
      </w:r>
      <w:r w:rsidR="004819E5">
        <w:rPr>
          <w:sz w:val="28"/>
          <w:lang w:val="uk-UA"/>
        </w:rPr>
        <w:t>орган самоврядування</w:t>
      </w:r>
      <w:r>
        <w:rPr>
          <w:sz w:val="28"/>
          <w:lang w:val="uk-UA"/>
        </w:rPr>
        <w:t xml:space="preserve"> вклав свої кошти у 3 види цінних паперів, то пофарбування графової структури, що відповідає його портфелю задається вектором </w:t>
      </w:r>
      <w:r w:rsidRPr="006C6409">
        <w:rPr>
          <w:position w:val="-14"/>
          <w:sz w:val="28"/>
          <w:lang w:val="uk-UA"/>
        </w:rPr>
        <w:object w:dxaOrig="2320" w:dyaOrig="440">
          <v:shape id="_x0000_i1404" type="#_x0000_t75" style="width:115.65pt;height:22.25pt" o:ole="">
            <v:imagedata r:id="rId682" o:title=""/>
          </v:shape>
          <o:OLEObject Type="Embed" ProgID="Equation.DSMT4" ShapeID="_x0000_i1404" DrawAspect="Content" ObjectID="_1588346288" r:id="rId683"/>
        </w:object>
      </w:r>
      <w:r>
        <w:rPr>
          <w:sz w:val="28"/>
          <w:lang w:val="uk-UA"/>
        </w:rPr>
        <w:t>.</w:t>
      </w:r>
    </w:p>
    <w:p w:rsidR="00A34F40" w:rsidRDefault="00A34F40" w:rsidP="005A42A9">
      <w:pPr>
        <w:spacing w:line="360" w:lineRule="auto"/>
        <w:ind w:firstLine="284"/>
        <w:jc w:val="both"/>
        <w:rPr>
          <w:sz w:val="28"/>
          <w:lang w:val="uk-UA"/>
        </w:rPr>
      </w:pPr>
      <w:r>
        <w:rPr>
          <w:sz w:val="28"/>
          <w:lang w:val="uk-UA"/>
        </w:rPr>
        <w:t xml:space="preserve">Пофарбування графової структури, що відповідає другому портфелю – вектором </w:t>
      </w:r>
      <w:r w:rsidRPr="006C6409">
        <w:rPr>
          <w:position w:val="-14"/>
          <w:sz w:val="28"/>
          <w:lang w:val="uk-UA"/>
        </w:rPr>
        <w:object w:dxaOrig="2320" w:dyaOrig="440">
          <v:shape id="_x0000_i1405" type="#_x0000_t75" style="width:115.65pt;height:22.25pt" o:ole="">
            <v:imagedata r:id="rId684" o:title=""/>
          </v:shape>
          <o:OLEObject Type="Embed" ProgID="Equation.DSMT4" ShapeID="_x0000_i1405" DrawAspect="Content" ObjectID="_1588346289" r:id="rId685"/>
        </w:object>
      </w:r>
      <w:r>
        <w:rPr>
          <w:sz w:val="28"/>
          <w:lang w:val="uk-UA"/>
        </w:rPr>
        <w:t xml:space="preserve">, графової структури, що відповідає третьому портфелю – вектором </w:t>
      </w:r>
      <w:r w:rsidRPr="006C6409">
        <w:rPr>
          <w:position w:val="-14"/>
          <w:sz w:val="28"/>
          <w:lang w:val="uk-UA"/>
        </w:rPr>
        <w:object w:dxaOrig="3400" w:dyaOrig="440">
          <v:shape id="_x0000_i1406" type="#_x0000_t75" style="width:170.2pt;height:22.25pt" o:ole="">
            <v:imagedata r:id="rId686" o:title=""/>
          </v:shape>
          <o:OLEObject Type="Embed" ProgID="Equation.DSMT4" ShapeID="_x0000_i1406" DrawAspect="Content" ObjectID="_1588346290" r:id="rId687"/>
        </w:object>
      </w:r>
      <w:r>
        <w:rPr>
          <w:sz w:val="28"/>
          <w:lang w:val="uk-UA"/>
        </w:rPr>
        <w:t xml:space="preserve">. </w:t>
      </w:r>
    </w:p>
    <w:p w:rsidR="00274AB2" w:rsidRDefault="00A34F40" w:rsidP="00274AB2">
      <w:pPr>
        <w:spacing w:line="360" w:lineRule="auto"/>
        <w:ind w:firstLine="284"/>
        <w:jc w:val="both"/>
        <w:rPr>
          <w:sz w:val="28"/>
        </w:rPr>
      </w:pPr>
      <w:r>
        <w:rPr>
          <w:sz w:val="28"/>
          <w:lang w:val="uk-UA"/>
        </w:rPr>
        <w:t xml:space="preserve">Визначимо частки капіталу, вкладені у кожний вид цінних паперів кожним із трьох інвесторів відповідно їх власних портфелів. </w:t>
      </w:r>
      <w:r w:rsidR="00274AB2">
        <w:rPr>
          <w:sz w:val="28"/>
          <w:lang w:val="uk-UA"/>
        </w:rPr>
        <w:t>Для цього використаємо рівняння</w:t>
      </w:r>
      <w:r w:rsidR="00274AB2">
        <w:rPr>
          <w:sz w:val="28"/>
          <w:lang w:val="en-US"/>
        </w:rPr>
        <w:t>:</w:t>
      </w:r>
    </w:p>
    <w:p w:rsidR="00625C2D" w:rsidRDefault="00625C2D" w:rsidP="00625C2D">
      <w:pPr>
        <w:spacing w:line="360" w:lineRule="auto"/>
        <w:ind w:firstLine="284"/>
        <w:jc w:val="right"/>
        <w:rPr>
          <w:sz w:val="28"/>
          <w:szCs w:val="28"/>
        </w:rPr>
      </w:pPr>
      <w:r w:rsidRPr="002F7024">
        <w:rPr>
          <w:position w:val="-72"/>
        </w:rPr>
        <w:object w:dxaOrig="6500" w:dyaOrig="1579">
          <v:shape id="_x0000_i1407" type="#_x0000_t75" style="width:325.1pt;height:79pt" o:ole="">
            <v:imagedata r:id="rId688" o:title=""/>
          </v:shape>
          <o:OLEObject Type="Embed" ProgID="Equation.DSMT4" ShapeID="_x0000_i1407" DrawAspect="Content" ObjectID="_1588346291" r:id="rId689"/>
        </w:object>
      </w:r>
      <w:r>
        <w:tab/>
      </w:r>
      <w:r w:rsidRPr="00625C2D">
        <w:rPr>
          <w:sz w:val="28"/>
          <w:szCs w:val="28"/>
        </w:rPr>
        <w:t>(19)</w:t>
      </w:r>
    </w:p>
    <w:p w:rsidR="00625C2D" w:rsidRDefault="00625C2D" w:rsidP="00625C2D">
      <w:pPr>
        <w:spacing w:line="360" w:lineRule="auto"/>
        <w:ind w:firstLine="284"/>
        <w:jc w:val="right"/>
        <w:rPr>
          <w:sz w:val="28"/>
          <w:szCs w:val="28"/>
        </w:rPr>
      </w:pPr>
      <w:r w:rsidRPr="002F7024">
        <w:rPr>
          <w:position w:val="-36"/>
        </w:rPr>
        <w:object w:dxaOrig="3879" w:dyaOrig="820">
          <v:shape id="_x0000_i1408" type="#_x0000_t75" style="width:193.75pt;height:41pt" o:ole="">
            <v:imagedata r:id="rId690" o:title=""/>
          </v:shape>
          <o:OLEObject Type="Embed" ProgID="Equation.DSMT4" ShapeID="_x0000_i1408" DrawAspect="Content" ObjectID="_1588346292" r:id="rId691"/>
        </w:object>
      </w:r>
      <w:r>
        <w:tab/>
      </w:r>
      <w:r>
        <w:tab/>
      </w:r>
      <w:r>
        <w:tab/>
      </w:r>
      <w:r>
        <w:tab/>
      </w:r>
      <w:r>
        <w:tab/>
      </w:r>
      <w:r w:rsidRPr="00625C2D">
        <w:rPr>
          <w:sz w:val="28"/>
          <w:szCs w:val="28"/>
        </w:rPr>
        <w:t>(20)</w:t>
      </w:r>
    </w:p>
    <w:p w:rsidR="00625C2D" w:rsidRPr="00625C2D" w:rsidRDefault="00625C2D" w:rsidP="00625C2D">
      <w:pPr>
        <w:spacing w:line="360" w:lineRule="auto"/>
        <w:ind w:firstLine="284"/>
        <w:jc w:val="right"/>
        <w:rPr>
          <w:sz w:val="28"/>
          <w:szCs w:val="28"/>
        </w:rPr>
      </w:pPr>
      <w:r w:rsidRPr="002F7024">
        <w:rPr>
          <w:position w:val="-38"/>
        </w:rPr>
        <w:object w:dxaOrig="4180" w:dyaOrig="900">
          <v:shape id="_x0000_i1409" type="#_x0000_t75" style="width:209pt;height:44.95pt" o:ole="">
            <v:imagedata r:id="rId692" o:title=""/>
          </v:shape>
          <o:OLEObject Type="Embed" ProgID="Equation.DSMT4" ShapeID="_x0000_i1409" DrawAspect="Content" ObjectID="_1588346293" r:id="rId693"/>
        </w:object>
      </w:r>
      <w:r>
        <w:tab/>
      </w:r>
      <w:r>
        <w:tab/>
      </w:r>
      <w:r>
        <w:tab/>
      </w:r>
      <w:r>
        <w:tab/>
      </w:r>
      <w:r w:rsidRPr="00625C2D">
        <w:rPr>
          <w:sz w:val="28"/>
          <w:szCs w:val="28"/>
        </w:rPr>
        <w:t>(21)</w:t>
      </w:r>
    </w:p>
    <w:p w:rsidR="00251AD1" w:rsidRPr="00274AB2" w:rsidRDefault="00A34F40" w:rsidP="005A42A9">
      <w:pPr>
        <w:spacing w:line="360" w:lineRule="auto"/>
        <w:ind w:firstLine="284"/>
        <w:jc w:val="both"/>
        <w:rPr>
          <w:sz w:val="28"/>
          <w:szCs w:val="28"/>
        </w:rPr>
      </w:pPr>
      <w:r>
        <w:rPr>
          <w:sz w:val="28"/>
          <w:lang w:val="uk-UA"/>
        </w:rPr>
        <w:t xml:space="preserve">У результаті маємо, що </w:t>
      </w:r>
      <w:r w:rsidR="004819E5">
        <w:rPr>
          <w:sz w:val="28"/>
          <w:lang w:val="uk-UA"/>
        </w:rPr>
        <w:t>орган самоврядування</w:t>
      </w:r>
      <w:r>
        <w:rPr>
          <w:sz w:val="28"/>
          <w:lang w:val="uk-UA"/>
        </w:rPr>
        <w:t xml:space="preserve"> повинен вкласти капітал у цінні папери власного портфеля у таких частках:</w:t>
      </w:r>
      <w:r w:rsidRPr="007934B5">
        <w:rPr>
          <w:sz w:val="28"/>
        </w:rPr>
        <w:t xml:space="preserve"> </w:t>
      </w:r>
      <w:r w:rsidRPr="009926EA">
        <w:rPr>
          <w:position w:val="-12"/>
          <w:sz w:val="28"/>
          <w:lang w:val="uk-UA"/>
        </w:rPr>
        <w:object w:dxaOrig="1400" w:dyaOrig="380">
          <v:shape id="_x0000_i1410" type="#_x0000_t75" style="width:69.4pt;height:18.75pt" o:ole="">
            <v:imagedata r:id="rId694" o:title=""/>
          </v:shape>
          <o:OLEObject Type="Embed" ProgID="Equation.DSMT4" ShapeID="_x0000_i1410" DrawAspect="Content" ObjectID="_1588346294" r:id="rId695"/>
        </w:object>
      </w:r>
      <w:r>
        <w:rPr>
          <w:sz w:val="28"/>
          <w:lang w:val="uk-UA"/>
        </w:rPr>
        <w:t xml:space="preserve">,  </w:t>
      </w:r>
      <w:r w:rsidRPr="009926EA">
        <w:rPr>
          <w:position w:val="-12"/>
          <w:sz w:val="28"/>
          <w:lang w:val="uk-UA"/>
        </w:rPr>
        <w:object w:dxaOrig="1440" w:dyaOrig="380">
          <v:shape id="_x0000_i1411" type="#_x0000_t75" style="width:1in;height:18.75pt" o:ole="">
            <v:imagedata r:id="rId696" o:title=""/>
          </v:shape>
          <o:OLEObject Type="Embed" ProgID="Equation.DSMT4" ShapeID="_x0000_i1411" DrawAspect="Content" ObjectID="_1588346295" r:id="rId697"/>
        </w:object>
      </w:r>
      <w:r>
        <w:rPr>
          <w:sz w:val="28"/>
          <w:lang w:val="uk-UA"/>
        </w:rPr>
        <w:t xml:space="preserve">, </w:t>
      </w:r>
      <w:r w:rsidRPr="009926EA">
        <w:rPr>
          <w:position w:val="-12"/>
          <w:sz w:val="28"/>
          <w:lang w:val="uk-UA"/>
        </w:rPr>
        <w:object w:dxaOrig="1400" w:dyaOrig="380">
          <v:shape id="_x0000_i1412" type="#_x0000_t75" style="width:69.4pt;height:18.75pt" o:ole="">
            <v:imagedata r:id="rId698" o:title=""/>
          </v:shape>
          <o:OLEObject Type="Embed" ProgID="Equation.DSMT4" ShapeID="_x0000_i1412" DrawAspect="Content" ObjectID="_1588346296" r:id="rId699"/>
        </w:object>
      </w:r>
      <w:r>
        <w:rPr>
          <w:sz w:val="28"/>
          <w:szCs w:val="28"/>
          <w:lang w:val="uk-UA"/>
        </w:rPr>
        <w:t xml:space="preserve">. При цьому коваріація портфеля </w:t>
      </w:r>
      <w:r w:rsidR="004819E5">
        <w:rPr>
          <w:sz w:val="28"/>
          <w:szCs w:val="28"/>
          <w:lang w:val="uk-UA"/>
        </w:rPr>
        <w:t>органу самоврядування</w:t>
      </w:r>
      <w:r>
        <w:rPr>
          <w:sz w:val="28"/>
          <w:szCs w:val="28"/>
          <w:lang w:val="uk-UA"/>
        </w:rPr>
        <w:t xml:space="preserve"> дорівнює </w:t>
      </w:r>
      <w:r w:rsidRPr="00A91CB0">
        <w:rPr>
          <w:position w:val="-12"/>
          <w:sz w:val="28"/>
          <w:szCs w:val="28"/>
          <w:lang w:val="uk-UA"/>
        </w:rPr>
        <w:object w:dxaOrig="1340" w:dyaOrig="380">
          <v:shape id="_x0000_i1413" type="#_x0000_t75" style="width:67.2pt;height:18.75pt" o:ole="">
            <v:imagedata r:id="rId700" o:title=""/>
          </v:shape>
          <o:OLEObject Type="Embed" ProgID="Equation.DSMT4" ShapeID="_x0000_i1413" DrawAspect="Content" ObjectID="_1588346297" r:id="rId701"/>
        </w:object>
      </w:r>
      <w:r>
        <w:rPr>
          <w:sz w:val="28"/>
          <w:szCs w:val="28"/>
          <w:lang w:val="uk-UA"/>
        </w:rPr>
        <w:t xml:space="preserve">, а ризик дорівнює </w:t>
      </w:r>
      <w:r w:rsidRPr="00A91CB0">
        <w:rPr>
          <w:position w:val="-12"/>
          <w:sz w:val="28"/>
          <w:szCs w:val="28"/>
          <w:lang w:val="uk-UA"/>
        </w:rPr>
        <w:object w:dxaOrig="1400" w:dyaOrig="380">
          <v:shape id="_x0000_i1414" type="#_x0000_t75" style="width:69.4pt;height:18.75pt" o:ole="">
            <v:imagedata r:id="rId702" o:title=""/>
          </v:shape>
          <o:OLEObject Type="Embed" ProgID="Equation.DSMT4" ShapeID="_x0000_i1414" DrawAspect="Content" ObjectID="_1588346298" r:id="rId703"/>
        </w:object>
      </w:r>
      <w:r>
        <w:rPr>
          <w:sz w:val="28"/>
          <w:szCs w:val="28"/>
          <w:lang w:val="uk-UA"/>
        </w:rPr>
        <w:t>.</w:t>
      </w:r>
    </w:p>
    <w:p w:rsidR="00251AD1" w:rsidRPr="00274AB2" w:rsidRDefault="00A34F40" w:rsidP="005A42A9">
      <w:pPr>
        <w:spacing w:line="360" w:lineRule="auto"/>
        <w:ind w:firstLine="284"/>
        <w:jc w:val="both"/>
        <w:rPr>
          <w:sz w:val="28"/>
          <w:szCs w:val="28"/>
        </w:rPr>
      </w:pPr>
      <w:r>
        <w:rPr>
          <w:sz w:val="28"/>
          <w:lang w:val="uk-UA"/>
        </w:rPr>
        <w:lastRenderedPageBreak/>
        <w:t xml:space="preserve">Другий учасник повинен вкласти капітал у цінні папери власного портфеля у таких частках:  </w:t>
      </w:r>
      <w:r w:rsidRPr="009926EA">
        <w:rPr>
          <w:position w:val="-12"/>
          <w:sz w:val="28"/>
          <w:lang w:val="uk-UA"/>
        </w:rPr>
        <w:object w:dxaOrig="1380" w:dyaOrig="380">
          <v:shape id="_x0000_i1415" type="#_x0000_t75" style="width:68.5pt;height:18.75pt" o:ole="">
            <v:imagedata r:id="rId704" o:title=""/>
          </v:shape>
          <o:OLEObject Type="Embed" ProgID="Equation.DSMT4" ShapeID="_x0000_i1415" DrawAspect="Content" ObjectID="_1588346299" r:id="rId705"/>
        </w:object>
      </w:r>
      <w:r>
        <w:rPr>
          <w:sz w:val="28"/>
          <w:lang w:val="uk-UA"/>
        </w:rPr>
        <w:t xml:space="preserve">,  </w:t>
      </w:r>
      <w:r w:rsidRPr="009926EA">
        <w:rPr>
          <w:position w:val="-12"/>
          <w:sz w:val="28"/>
          <w:lang w:val="uk-UA"/>
        </w:rPr>
        <w:object w:dxaOrig="1420" w:dyaOrig="380">
          <v:shape id="_x0000_i1416" type="#_x0000_t75" style="width:71.55pt;height:18.75pt" o:ole="">
            <v:imagedata r:id="rId706" o:title=""/>
          </v:shape>
          <o:OLEObject Type="Embed" ProgID="Equation.DSMT4" ShapeID="_x0000_i1416" DrawAspect="Content" ObjectID="_1588346300" r:id="rId707"/>
        </w:object>
      </w:r>
      <w:r>
        <w:rPr>
          <w:sz w:val="28"/>
          <w:lang w:val="uk-UA"/>
        </w:rPr>
        <w:t xml:space="preserve">, </w:t>
      </w:r>
      <w:r w:rsidRPr="009926EA">
        <w:rPr>
          <w:position w:val="-12"/>
          <w:sz w:val="28"/>
          <w:lang w:val="uk-UA"/>
        </w:rPr>
        <w:object w:dxaOrig="1420" w:dyaOrig="380">
          <v:shape id="_x0000_i1417" type="#_x0000_t75" style="width:71.55pt;height:18.75pt" o:ole="">
            <v:imagedata r:id="rId708" o:title=""/>
          </v:shape>
          <o:OLEObject Type="Embed" ProgID="Equation.DSMT4" ShapeID="_x0000_i1417" DrawAspect="Content" ObjectID="_1588346301" r:id="rId709"/>
        </w:object>
      </w:r>
      <w:r>
        <w:rPr>
          <w:sz w:val="28"/>
          <w:szCs w:val="28"/>
          <w:lang w:val="uk-UA"/>
        </w:rPr>
        <w:t xml:space="preserve">. Коваріація портфеля другого інвестора дорівнює </w:t>
      </w:r>
      <w:r w:rsidRPr="00A91CB0">
        <w:rPr>
          <w:position w:val="-12"/>
          <w:sz w:val="28"/>
          <w:szCs w:val="28"/>
          <w:lang w:val="uk-UA"/>
        </w:rPr>
        <w:object w:dxaOrig="1359" w:dyaOrig="380">
          <v:shape id="_x0000_i1418" type="#_x0000_t75" style="width:68.05pt;height:18.75pt" o:ole="">
            <v:imagedata r:id="rId710" o:title=""/>
          </v:shape>
          <o:OLEObject Type="Embed" ProgID="Equation.DSMT4" ShapeID="_x0000_i1418" DrawAspect="Content" ObjectID="_1588346302" r:id="rId711"/>
        </w:object>
      </w:r>
      <w:r>
        <w:rPr>
          <w:sz w:val="28"/>
          <w:szCs w:val="28"/>
          <w:lang w:val="uk-UA"/>
        </w:rPr>
        <w:t xml:space="preserve">, а ризик дорівнює </w:t>
      </w:r>
      <w:r w:rsidRPr="00A91CB0">
        <w:rPr>
          <w:position w:val="-12"/>
          <w:sz w:val="28"/>
          <w:szCs w:val="28"/>
          <w:lang w:val="uk-UA"/>
        </w:rPr>
        <w:object w:dxaOrig="1400" w:dyaOrig="380">
          <v:shape id="_x0000_i1419" type="#_x0000_t75" style="width:69.4pt;height:18.75pt" o:ole="">
            <v:imagedata r:id="rId712" o:title=""/>
          </v:shape>
          <o:OLEObject Type="Embed" ProgID="Equation.DSMT4" ShapeID="_x0000_i1419" DrawAspect="Content" ObjectID="_1588346303" r:id="rId713"/>
        </w:object>
      </w:r>
      <w:r>
        <w:rPr>
          <w:sz w:val="28"/>
          <w:szCs w:val="28"/>
          <w:lang w:val="uk-UA"/>
        </w:rPr>
        <w:t>.</w:t>
      </w:r>
    </w:p>
    <w:p w:rsidR="00251AD1" w:rsidRPr="00274AB2" w:rsidRDefault="00A34F40" w:rsidP="005A42A9">
      <w:pPr>
        <w:spacing w:line="360" w:lineRule="auto"/>
        <w:ind w:firstLine="284"/>
        <w:jc w:val="both"/>
        <w:rPr>
          <w:sz w:val="28"/>
          <w:szCs w:val="28"/>
          <w:lang w:val="uk-UA"/>
        </w:rPr>
      </w:pPr>
      <w:r>
        <w:rPr>
          <w:sz w:val="28"/>
          <w:lang w:val="uk-UA"/>
        </w:rPr>
        <w:t xml:space="preserve">Третій учасник – у частках  </w:t>
      </w:r>
      <w:r w:rsidRPr="009926EA">
        <w:rPr>
          <w:position w:val="-12"/>
          <w:sz w:val="28"/>
          <w:lang w:val="uk-UA"/>
        </w:rPr>
        <w:object w:dxaOrig="1380" w:dyaOrig="380">
          <v:shape id="_x0000_i1420" type="#_x0000_t75" style="width:68.5pt;height:18.75pt" o:ole="">
            <v:imagedata r:id="rId714" o:title=""/>
          </v:shape>
          <o:OLEObject Type="Embed" ProgID="Equation.DSMT4" ShapeID="_x0000_i1420" DrawAspect="Content" ObjectID="_1588346304" r:id="rId715"/>
        </w:object>
      </w:r>
      <w:r>
        <w:rPr>
          <w:sz w:val="28"/>
          <w:lang w:val="uk-UA"/>
        </w:rPr>
        <w:t xml:space="preserve">,  </w:t>
      </w:r>
      <w:r w:rsidRPr="009926EA">
        <w:rPr>
          <w:position w:val="-12"/>
          <w:sz w:val="28"/>
          <w:lang w:val="uk-UA"/>
        </w:rPr>
        <w:object w:dxaOrig="1420" w:dyaOrig="380">
          <v:shape id="_x0000_i1421" type="#_x0000_t75" style="width:71.55pt;height:18.75pt" o:ole="">
            <v:imagedata r:id="rId716" o:title=""/>
          </v:shape>
          <o:OLEObject Type="Embed" ProgID="Equation.DSMT4" ShapeID="_x0000_i1421" DrawAspect="Content" ObjectID="_1588346305" r:id="rId717"/>
        </w:object>
      </w:r>
      <w:r>
        <w:rPr>
          <w:sz w:val="28"/>
          <w:lang w:val="uk-UA"/>
        </w:rPr>
        <w:t xml:space="preserve">, </w:t>
      </w:r>
      <w:r w:rsidRPr="009926EA">
        <w:rPr>
          <w:position w:val="-12"/>
          <w:sz w:val="28"/>
          <w:lang w:val="uk-UA"/>
        </w:rPr>
        <w:object w:dxaOrig="1420" w:dyaOrig="380">
          <v:shape id="_x0000_i1422" type="#_x0000_t75" style="width:71.55pt;height:18.75pt" o:ole="">
            <v:imagedata r:id="rId718" o:title=""/>
          </v:shape>
          <o:OLEObject Type="Embed" ProgID="Equation.DSMT4" ShapeID="_x0000_i1422" DrawAspect="Content" ObjectID="_1588346306" r:id="rId719"/>
        </w:object>
      </w:r>
      <w:r>
        <w:rPr>
          <w:sz w:val="28"/>
          <w:lang w:val="uk-UA"/>
        </w:rPr>
        <w:t xml:space="preserve">, </w:t>
      </w:r>
      <w:r w:rsidRPr="009926EA">
        <w:rPr>
          <w:position w:val="-12"/>
          <w:sz w:val="28"/>
          <w:lang w:val="uk-UA"/>
        </w:rPr>
        <w:object w:dxaOrig="1420" w:dyaOrig="380">
          <v:shape id="_x0000_i1423" type="#_x0000_t75" style="width:71.55pt;height:18.75pt" o:ole="">
            <v:imagedata r:id="rId720" o:title=""/>
          </v:shape>
          <o:OLEObject Type="Embed" ProgID="Equation.DSMT4" ShapeID="_x0000_i1423" DrawAspect="Content" ObjectID="_1588346307" r:id="rId721"/>
        </w:object>
      </w:r>
      <w:r>
        <w:rPr>
          <w:sz w:val="28"/>
          <w:szCs w:val="28"/>
          <w:lang w:val="uk-UA"/>
        </w:rPr>
        <w:t xml:space="preserve">. Коваріація портфеля третього інвестора дорівнює </w:t>
      </w:r>
      <w:r w:rsidRPr="00A91CB0">
        <w:rPr>
          <w:position w:val="-12"/>
          <w:sz w:val="28"/>
          <w:szCs w:val="28"/>
          <w:lang w:val="uk-UA"/>
        </w:rPr>
        <w:object w:dxaOrig="1380" w:dyaOrig="380">
          <v:shape id="_x0000_i1424" type="#_x0000_t75" style="width:68.5pt;height:18.75pt" o:ole="">
            <v:imagedata r:id="rId722" o:title=""/>
          </v:shape>
          <o:OLEObject Type="Embed" ProgID="Equation.DSMT4" ShapeID="_x0000_i1424" DrawAspect="Content" ObjectID="_1588346308" r:id="rId723"/>
        </w:object>
      </w:r>
      <w:r>
        <w:rPr>
          <w:sz w:val="28"/>
          <w:szCs w:val="28"/>
          <w:lang w:val="uk-UA"/>
        </w:rPr>
        <w:t xml:space="preserve">, а ризик дорівнює </w:t>
      </w:r>
      <w:r w:rsidRPr="00A91CB0">
        <w:rPr>
          <w:position w:val="-12"/>
          <w:sz w:val="28"/>
          <w:szCs w:val="28"/>
          <w:lang w:val="uk-UA"/>
        </w:rPr>
        <w:object w:dxaOrig="1400" w:dyaOrig="380">
          <v:shape id="_x0000_i1425" type="#_x0000_t75" style="width:69.4pt;height:18.75pt" o:ole="">
            <v:imagedata r:id="rId724" o:title=""/>
          </v:shape>
          <o:OLEObject Type="Embed" ProgID="Equation.DSMT4" ShapeID="_x0000_i1425" DrawAspect="Content" ObjectID="_1588346309" r:id="rId725"/>
        </w:object>
      </w:r>
      <w:r>
        <w:rPr>
          <w:sz w:val="28"/>
          <w:szCs w:val="28"/>
          <w:lang w:val="uk-UA"/>
        </w:rPr>
        <w:t>.</w:t>
      </w:r>
    </w:p>
    <w:p w:rsidR="00A34F40" w:rsidRDefault="00A34F40" w:rsidP="005A42A9">
      <w:pPr>
        <w:spacing w:line="360" w:lineRule="auto"/>
        <w:ind w:firstLine="284"/>
        <w:jc w:val="both"/>
        <w:rPr>
          <w:sz w:val="28"/>
          <w:szCs w:val="28"/>
          <w:lang w:val="uk-UA"/>
        </w:rPr>
      </w:pPr>
      <w:r>
        <w:rPr>
          <w:sz w:val="28"/>
          <w:szCs w:val="28"/>
          <w:lang w:val="uk-UA"/>
        </w:rPr>
        <w:t xml:space="preserve">Відповідно до цього розв’язку визначаємо ризик спільного портфеля цінних паперів </w:t>
      </w:r>
      <w:r w:rsidRPr="00966D59">
        <w:rPr>
          <w:position w:val="-32"/>
          <w:sz w:val="28"/>
          <w:szCs w:val="28"/>
          <w:lang w:val="uk-UA"/>
        </w:rPr>
        <w:object w:dxaOrig="3480" w:dyaOrig="800">
          <v:shape id="_x0000_i1426" type="#_x0000_t75" style="width:174.1pt;height:39.7pt" o:ole="">
            <v:imagedata r:id="rId726" o:title=""/>
          </v:shape>
          <o:OLEObject Type="Embed" ProgID="Equation.DSMT4" ShapeID="_x0000_i1426" DrawAspect="Content" ObjectID="_1588346310" r:id="rId727"/>
        </w:object>
      </w:r>
      <w:r>
        <w:rPr>
          <w:sz w:val="28"/>
          <w:szCs w:val="28"/>
          <w:lang w:val="uk-UA"/>
        </w:rPr>
        <w:t xml:space="preserve">, коваріація спільного портфеля  дорівнює </w:t>
      </w:r>
      <w:r w:rsidRPr="00AE6F2B">
        <w:rPr>
          <w:position w:val="-12"/>
          <w:sz w:val="28"/>
          <w:szCs w:val="28"/>
          <w:lang w:val="uk-UA"/>
        </w:rPr>
        <w:object w:dxaOrig="2020" w:dyaOrig="420">
          <v:shape id="_x0000_i1427" type="#_x0000_t75" style="width:101.25pt;height:20.95pt" o:ole="">
            <v:imagedata r:id="rId728" o:title=""/>
          </v:shape>
          <o:OLEObject Type="Embed" ProgID="Equation.DSMT4" ShapeID="_x0000_i1427" DrawAspect="Content" ObjectID="_1588346311" r:id="rId729"/>
        </w:object>
      </w:r>
      <w:r>
        <w:rPr>
          <w:sz w:val="28"/>
          <w:szCs w:val="28"/>
          <w:lang w:val="uk-UA"/>
        </w:rPr>
        <w:t>.</w:t>
      </w:r>
    </w:p>
    <w:p w:rsidR="00A34F40" w:rsidRDefault="00A34F40" w:rsidP="005A42A9">
      <w:pPr>
        <w:spacing w:line="360" w:lineRule="auto"/>
        <w:ind w:firstLine="284"/>
        <w:jc w:val="both"/>
        <w:rPr>
          <w:sz w:val="28"/>
          <w:szCs w:val="28"/>
          <w:lang w:val="uk-UA"/>
        </w:rPr>
      </w:pPr>
      <w:r>
        <w:rPr>
          <w:sz w:val="28"/>
          <w:szCs w:val="28"/>
          <w:lang w:val="uk-UA"/>
        </w:rPr>
        <w:t xml:space="preserve">Знаючи найменший ризик спільного портфеля, потрібно визначити який </w:t>
      </w:r>
      <w:r w:rsidR="00914BC1">
        <w:rPr>
          <w:sz w:val="28"/>
          <w:szCs w:val="28"/>
          <w:lang w:val="uk-UA"/>
        </w:rPr>
        <w:t xml:space="preserve">вид </w:t>
      </w:r>
      <w:r>
        <w:rPr>
          <w:sz w:val="28"/>
          <w:szCs w:val="28"/>
          <w:lang w:val="uk-UA"/>
        </w:rPr>
        <w:t>цінн</w:t>
      </w:r>
      <w:r w:rsidR="00914BC1">
        <w:rPr>
          <w:sz w:val="28"/>
          <w:szCs w:val="28"/>
          <w:lang w:val="uk-UA"/>
        </w:rPr>
        <w:t>их</w:t>
      </w:r>
      <w:r>
        <w:rPr>
          <w:sz w:val="28"/>
          <w:szCs w:val="28"/>
          <w:lang w:val="uk-UA"/>
        </w:rPr>
        <w:t xml:space="preserve"> пап</w:t>
      </w:r>
      <w:r w:rsidR="00914BC1">
        <w:rPr>
          <w:sz w:val="28"/>
          <w:szCs w:val="28"/>
          <w:lang w:val="uk-UA"/>
        </w:rPr>
        <w:t>е</w:t>
      </w:r>
      <w:r>
        <w:rPr>
          <w:sz w:val="28"/>
          <w:szCs w:val="28"/>
          <w:lang w:val="uk-UA"/>
        </w:rPr>
        <w:t>р</w:t>
      </w:r>
      <w:r w:rsidR="00914BC1">
        <w:rPr>
          <w:sz w:val="28"/>
          <w:szCs w:val="28"/>
          <w:lang w:val="uk-UA"/>
        </w:rPr>
        <w:t>ів</w:t>
      </w:r>
      <w:r>
        <w:rPr>
          <w:sz w:val="28"/>
          <w:szCs w:val="28"/>
          <w:lang w:val="uk-UA"/>
        </w:rPr>
        <w:t xml:space="preserve"> із 5-и видів буде придбаний кожним учасником для формування спільного портфеля (при цьому враховується склад кожного власного портфеля) і яку частку свого капіталу вони для цього виділять. Граф </w:t>
      </w:r>
      <w:r w:rsidRPr="000A7D94">
        <w:rPr>
          <w:position w:val="-12"/>
          <w:sz w:val="28"/>
          <w:szCs w:val="28"/>
          <w:lang w:val="uk-UA"/>
        </w:rPr>
        <w:object w:dxaOrig="360" w:dyaOrig="380">
          <v:shape id="_x0000_i1428" type="#_x0000_t75" style="width:18.35pt;height:18.75pt" o:ole="">
            <v:imagedata r:id="rId730" o:title=""/>
          </v:shape>
          <o:OLEObject Type="Embed" ProgID="Equation.DSMT4" ShapeID="_x0000_i1428" DrawAspect="Content" ObjectID="_1588346312" r:id="rId731"/>
        </w:object>
      </w:r>
      <w:r>
        <w:rPr>
          <w:sz w:val="28"/>
          <w:szCs w:val="28"/>
          <w:lang w:val="uk-UA"/>
        </w:rPr>
        <w:t xml:space="preserve"> потрібно пофарбувати у кольори з множини фарб </w:t>
      </w:r>
      <w:r w:rsidRPr="000A7D94">
        <w:rPr>
          <w:position w:val="-14"/>
          <w:sz w:val="28"/>
          <w:szCs w:val="28"/>
          <w:lang w:val="uk-UA"/>
        </w:rPr>
        <w:object w:dxaOrig="2240" w:dyaOrig="420">
          <v:shape id="_x0000_i1429" type="#_x0000_t75" style="width:111.7pt;height:20.95pt" o:ole="">
            <v:imagedata r:id="rId732" o:title=""/>
          </v:shape>
          <o:OLEObject Type="Embed" ProgID="Equation.DSMT4" ShapeID="_x0000_i1429" DrawAspect="Content" ObjectID="_1588346313" r:id="rId733"/>
        </w:object>
      </w:r>
      <w:r>
        <w:rPr>
          <w:sz w:val="28"/>
          <w:szCs w:val="28"/>
          <w:lang w:val="uk-UA"/>
        </w:rPr>
        <w:t>.</w:t>
      </w:r>
    </w:p>
    <w:p w:rsidR="00A34F40" w:rsidRDefault="00A34F40" w:rsidP="005A42A9">
      <w:pPr>
        <w:spacing w:line="360" w:lineRule="auto"/>
        <w:ind w:firstLine="284"/>
        <w:jc w:val="both"/>
        <w:rPr>
          <w:sz w:val="28"/>
          <w:szCs w:val="28"/>
          <w:lang w:val="uk-UA"/>
        </w:rPr>
      </w:pPr>
      <w:r>
        <w:rPr>
          <w:sz w:val="28"/>
          <w:szCs w:val="28"/>
          <w:lang w:val="uk-UA"/>
        </w:rPr>
        <w:t>Оскільки спільний портфель формується з п’яти видів цінних паперів, то коваріаційна матриця, обчислена за допомогою (</w:t>
      </w:r>
      <w:r w:rsidR="00110BD4">
        <w:rPr>
          <w:sz w:val="28"/>
          <w:szCs w:val="28"/>
          <w:lang w:val="uk-UA"/>
        </w:rPr>
        <w:t>4</w:t>
      </w:r>
      <w:r>
        <w:rPr>
          <w:sz w:val="28"/>
          <w:szCs w:val="28"/>
          <w:lang w:val="uk-UA"/>
        </w:rPr>
        <w:t xml:space="preserve">), має наступний вид (табл. </w:t>
      </w:r>
      <w:r w:rsidR="005A42A9">
        <w:rPr>
          <w:sz w:val="28"/>
          <w:szCs w:val="28"/>
          <w:lang w:val="uk-UA"/>
        </w:rPr>
        <w:t>16</w:t>
      </w:r>
      <w:r>
        <w:rPr>
          <w:sz w:val="28"/>
          <w:szCs w:val="28"/>
          <w:lang w:val="uk-UA"/>
        </w:rPr>
        <w:t>).</w:t>
      </w:r>
    </w:p>
    <w:p w:rsidR="00A34F40" w:rsidRPr="005A42A9" w:rsidRDefault="00A34F40" w:rsidP="005A42A9">
      <w:pPr>
        <w:spacing w:line="360" w:lineRule="auto"/>
        <w:jc w:val="center"/>
        <w:rPr>
          <w:sz w:val="28"/>
          <w:lang w:val="uk-UA"/>
        </w:rPr>
      </w:pPr>
      <w:r w:rsidRPr="005A42A9">
        <w:rPr>
          <w:sz w:val="28"/>
          <w:lang w:val="uk-UA"/>
        </w:rPr>
        <w:t xml:space="preserve">Таблиця </w:t>
      </w:r>
      <w:r w:rsidR="005A42A9" w:rsidRPr="005A42A9">
        <w:rPr>
          <w:sz w:val="28"/>
          <w:lang w:val="uk-UA"/>
        </w:rPr>
        <w:t>16 ‒</w:t>
      </w:r>
      <w:r w:rsidR="005A42A9">
        <w:rPr>
          <w:sz w:val="28"/>
          <w:lang w:val="uk-UA"/>
        </w:rPr>
        <w:t xml:space="preserve"> </w:t>
      </w:r>
      <w:r w:rsidRPr="005A42A9">
        <w:rPr>
          <w:sz w:val="28"/>
          <w:lang w:val="uk-UA"/>
        </w:rPr>
        <w:t>Коваріаційна матриця цінних паперів для спільного портфеля</w:t>
      </w:r>
    </w:p>
    <w:tbl>
      <w:tblPr>
        <w:tblStyle w:val="ad"/>
        <w:tblW w:w="0" w:type="auto"/>
        <w:tblInd w:w="108" w:type="dxa"/>
        <w:tblLook w:val="01E0"/>
      </w:tblPr>
      <w:tblGrid>
        <w:gridCol w:w="1507"/>
        <w:gridCol w:w="1827"/>
        <w:gridCol w:w="1826"/>
        <w:gridCol w:w="1663"/>
        <w:gridCol w:w="1429"/>
        <w:gridCol w:w="1116"/>
      </w:tblGrid>
      <w:tr w:rsidR="00A34F40" w:rsidTr="00947601">
        <w:tc>
          <w:tcPr>
            <w:tcW w:w="1507" w:type="dxa"/>
          </w:tcPr>
          <w:p w:rsidR="00A34F40" w:rsidRPr="0083576F" w:rsidRDefault="00EF278F" w:rsidP="0083576F">
            <w:pPr>
              <w:jc w:val="center"/>
              <w:rPr>
                <w:i/>
                <w:lang w:val="uk-UA"/>
              </w:rPr>
            </w:pPr>
            <w:r w:rsidRPr="0083576F">
              <w:rPr>
                <w:i/>
                <w:lang w:val="uk-UA"/>
              </w:rPr>
              <w:object w:dxaOrig="279" w:dyaOrig="380">
                <v:shape id="_x0000_i1430" type="#_x0000_t75" style="width:13.95pt;height:18.75pt" o:ole="">
                  <v:imagedata r:id="rId734" o:title=""/>
                </v:shape>
                <o:OLEObject Type="Embed" ProgID="Equation.DSMT4" ShapeID="_x0000_i1430" DrawAspect="Content" ObjectID="_1588346314" r:id="rId735"/>
              </w:object>
            </w:r>
          </w:p>
        </w:tc>
        <w:tc>
          <w:tcPr>
            <w:tcW w:w="1827" w:type="dxa"/>
          </w:tcPr>
          <w:p w:rsidR="00A34F40" w:rsidRPr="0083576F" w:rsidRDefault="00EF278F" w:rsidP="0083576F">
            <w:pPr>
              <w:jc w:val="center"/>
              <w:rPr>
                <w:i/>
                <w:lang w:val="uk-UA"/>
              </w:rPr>
            </w:pPr>
            <w:r w:rsidRPr="0083576F">
              <w:rPr>
                <w:i/>
                <w:lang w:val="uk-UA"/>
              </w:rPr>
              <w:object w:dxaOrig="279" w:dyaOrig="360">
                <v:shape id="_x0000_i1431" type="#_x0000_t75" style="width:13.95pt;height:17.9pt" o:ole="">
                  <v:imagedata r:id="rId736" o:title=""/>
                </v:shape>
                <o:OLEObject Type="Embed" ProgID="Equation.DSMT4" ShapeID="_x0000_i1431" DrawAspect="Content" ObjectID="_1588346315" r:id="rId737"/>
              </w:object>
            </w:r>
          </w:p>
        </w:tc>
        <w:tc>
          <w:tcPr>
            <w:tcW w:w="1826" w:type="dxa"/>
          </w:tcPr>
          <w:p w:rsidR="00A34F40" w:rsidRPr="0083576F" w:rsidRDefault="00EF278F" w:rsidP="0083576F">
            <w:pPr>
              <w:jc w:val="center"/>
              <w:rPr>
                <w:i/>
                <w:lang w:val="uk-UA"/>
              </w:rPr>
            </w:pPr>
            <w:r w:rsidRPr="0083576F">
              <w:rPr>
                <w:i/>
                <w:lang w:val="uk-UA"/>
              </w:rPr>
              <w:object w:dxaOrig="300" w:dyaOrig="360">
                <v:shape id="_x0000_i1432" type="#_x0000_t75" style="width:14.85pt;height:17.9pt" o:ole="">
                  <v:imagedata r:id="rId738" o:title=""/>
                </v:shape>
                <o:OLEObject Type="Embed" ProgID="Equation.DSMT4" ShapeID="_x0000_i1432" DrawAspect="Content" ObjectID="_1588346316" r:id="rId739"/>
              </w:object>
            </w:r>
          </w:p>
        </w:tc>
        <w:tc>
          <w:tcPr>
            <w:tcW w:w="1663" w:type="dxa"/>
          </w:tcPr>
          <w:p w:rsidR="00A34F40" w:rsidRPr="0083576F" w:rsidRDefault="00EF278F" w:rsidP="0083576F">
            <w:pPr>
              <w:jc w:val="center"/>
              <w:rPr>
                <w:i/>
                <w:lang w:val="uk-UA"/>
              </w:rPr>
            </w:pPr>
            <w:r w:rsidRPr="0083576F">
              <w:rPr>
                <w:i/>
                <w:lang w:val="uk-UA"/>
              </w:rPr>
              <w:object w:dxaOrig="300" w:dyaOrig="360">
                <v:shape id="_x0000_i1433" type="#_x0000_t75" style="width:14.85pt;height:17.9pt" o:ole="">
                  <v:imagedata r:id="rId740" o:title=""/>
                </v:shape>
                <o:OLEObject Type="Embed" ProgID="Equation.DSMT4" ShapeID="_x0000_i1433" DrawAspect="Content" ObjectID="_1588346317" r:id="rId741"/>
              </w:object>
            </w:r>
          </w:p>
        </w:tc>
        <w:tc>
          <w:tcPr>
            <w:tcW w:w="1429" w:type="dxa"/>
          </w:tcPr>
          <w:p w:rsidR="00A34F40" w:rsidRPr="0083576F" w:rsidRDefault="00EF278F" w:rsidP="0083576F">
            <w:pPr>
              <w:jc w:val="center"/>
              <w:rPr>
                <w:i/>
                <w:lang w:val="uk-UA"/>
              </w:rPr>
            </w:pPr>
            <w:r w:rsidRPr="0083576F">
              <w:rPr>
                <w:i/>
                <w:lang w:val="uk-UA"/>
              </w:rPr>
              <w:object w:dxaOrig="300" w:dyaOrig="360">
                <v:shape id="_x0000_i1434" type="#_x0000_t75" style="width:14.85pt;height:17.9pt" o:ole="">
                  <v:imagedata r:id="rId742" o:title=""/>
                </v:shape>
                <o:OLEObject Type="Embed" ProgID="Equation.DSMT4" ShapeID="_x0000_i1434" DrawAspect="Content" ObjectID="_1588346318" r:id="rId743"/>
              </w:object>
            </w:r>
          </w:p>
        </w:tc>
        <w:tc>
          <w:tcPr>
            <w:tcW w:w="1116" w:type="dxa"/>
          </w:tcPr>
          <w:p w:rsidR="00A34F40" w:rsidRPr="0083576F" w:rsidRDefault="00EF278F" w:rsidP="0083576F">
            <w:pPr>
              <w:jc w:val="center"/>
              <w:rPr>
                <w:i/>
                <w:lang w:val="uk-UA"/>
              </w:rPr>
            </w:pPr>
            <w:r w:rsidRPr="0083576F">
              <w:rPr>
                <w:i/>
                <w:lang w:val="uk-UA"/>
              </w:rPr>
              <w:object w:dxaOrig="300" w:dyaOrig="360">
                <v:shape id="_x0000_i1435" type="#_x0000_t75" style="width:14.85pt;height:17.9pt" o:ole="">
                  <v:imagedata r:id="rId744" o:title=""/>
                </v:shape>
                <o:OLEObject Type="Embed" ProgID="Equation.DSMT4" ShapeID="_x0000_i1435" DrawAspect="Content" ObjectID="_1588346319" r:id="rId745"/>
              </w:object>
            </w:r>
          </w:p>
        </w:tc>
      </w:tr>
      <w:tr w:rsidR="00A34F40" w:rsidRPr="00C70791" w:rsidTr="00947601">
        <w:tc>
          <w:tcPr>
            <w:tcW w:w="1507" w:type="dxa"/>
          </w:tcPr>
          <w:p w:rsidR="00A34F40" w:rsidRPr="0083576F" w:rsidRDefault="00EF278F" w:rsidP="0083576F">
            <w:pPr>
              <w:jc w:val="center"/>
              <w:rPr>
                <w:i/>
                <w:lang w:val="uk-UA"/>
              </w:rPr>
            </w:pPr>
            <w:r w:rsidRPr="0083576F">
              <w:rPr>
                <w:i/>
                <w:lang w:val="uk-UA"/>
              </w:rPr>
              <w:object w:dxaOrig="279" w:dyaOrig="360">
                <v:shape id="_x0000_i1436" type="#_x0000_t75" style="width:13.95pt;height:17.9pt" o:ole="">
                  <v:imagedata r:id="rId746" o:title=""/>
                </v:shape>
                <o:OLEObject Type="Embed" ProgID="Equation.DSMT4" ShapeID="_x0000_i1436" DrawAspect="Content" ObjectID="_1588346320" r:id="rId747"/>
              </w:object>
            </w:r>
          </w:p>
        </w:tc>
        <w:tc>
          <w:tcPr>
            <w:tcW w:w="1827" w:type="dxa"/>
          </w:tcPr>
          <w:p w:rsidR="00A34F40" w:rsidRPr="00990C48" w:rsidRDefault="00A34F40" w:rsidP="0083576F">
            <w:pPr>
              <w:jc w:val="center"/>
              <w:rPr>
                <w:i/>
                <w:lang w:val="uk-UA"/>
              </w:rPr>
            </w:pPr>
            <w:r w:rsidRPr="00990C48">
              <w:rPr>
                <w:i/>
                <w:lang w:val="uk-UA"/>
              </w:rPr>
              <w:t>0,021875</w:t>
            </w:r>
          </w:p>
        </w:tc>
        <w:tc>
          <w:tcPr>
            <w:tcW w:w="1826" w:type="dxa"/>
          </w:tcPr>
          <w:p w:rsidR="00A34F40" w:rsidRPr="00990C48" w:rsidRDefault="00A34F40" w:rsidP="0083576F">
            <w:pPr>
              <w:jc w:val="center"/>
              <w:rPr>
                <w:i/>
                <w:lang w:val="uk-UA"/>
              </w:rPr>
            </w:pPr>
            <w:r w:rsidRPr="00990C48">
              <w:rPr>
                <w:i/>
                <w:lang w:val="uk-UA"/>
              </w:rPr>
              <w:t>-0,00125</w:t>
            </w:r>
          </w:p>
        </w:tc>
        <w:tc>
          <w:tcPr>
            <w:tcW w:w="1663" w:type="dxa"/>
          </w:tcPr>
          <w:p w:rsidR="00A34F40" w:rsidRPr="00990C48" w:rsidRDefault="00A34F40" w:rsidP="0083576F">
            <w:pPr>
              <w:jc w:val="center"/>
              <w:rPr>
                <w:i/>
                <w:lang w:val="uk-UA"/>
              </w:rPr>
            </w:pPr>
            <w:r w:rsidRPr="00990C48">
              <w:rPr>
                <w:i/>
                <w:lang w:val="uk-UA"/>
              </w:rPr>
              <w:t>-0,00569</w:t>
            </w:r>
          </w:p>
        </w:tc>
        <w:tc>
          <w:tcPr>
            <w:tcW w:w="1429" w:type="dxa"/>
          </w:tcPr>
          <w:p w:rsidR="00A34F40" w:rsidRPr="00990C48" w:rsidRDefault="00A34F40" w:rsidP="0083576F">
            <w:pPr>
              <w:jc w:val="center"/>
              <w:rPr>
                <w:i/>
                <w:lang w:val="uk-UA"/>
              </w:rPr>
            </w:pPr>
            <w:r w:rsidRPr="00990C48">
              <w:rPr>
                <w:i/>
                <w:lang w:val="uk-UA"/>
              </w:rPr>
              <w:t>-0,0105</w:t>
            </w:r>
          </w:p>
        </w:tc>
        <w:tc>
          <w:tcPr>
            <w:tcW w:w="1116" w:type="dxa"/>
          </w:tcPr>
          <w:p w:rsidR="00A34F40" w:rsidRPr="00990C48" w:rsidRDefault="00A34F40" w:rsidP="0083576F">
            <w:pPr>
              <w:jc w:val="center"/>
              <w:rPr>
                <w:i/>
                <w:lang w:val="uk-UA"/>
              </w:rPr>
            </w:pPr>
            <w:r w:rsidRPr="00990C48">
              <w:rPr>
                <w:i/>
                <w:lang w:val="uk-UA"/>
              </w:rPr>
              <w:t>-0,01438</w:t>
            </w:r>
          </w:p>
        </w:tc>
      </w:tr>
      <w:tr w:rsidR="00A34F40" w:rsidRPr="00C70791" w:rsidTr="00947601">
        <w:tc>
          <w:tcPr>
            <w:tcW w:w="1507" w:type="dxa"/>
          </w:tcPr>
          <w:p w:rsidR="00A34F40" w:rsidRPr="0083576F" w:rsidRDefault="00C4214D" w:rsidP="0083576F">
            <w:pPr>
              <w:jc w:val="center"/>
              <w:rPr>
                <w:i/>
                <w:lang w:val="uk-UA"/>
              </w:rPr>
            </w:pPr>
            <w:r>
              <w:br w:type="page"/>
            </w:r>
            <w:r w:rsidR="00EF278F" w:rsidRPr="0083576F">
              <w:rPr>
                <w:i/>
                <w:lang w:val="uk-UA"/>
              </w:rPr>
              <w:object w:dxaOrig="300" w:dyaOrig="360">
                <v:shape id="_x0000_i1437" type="#_x0000_t75" style="width:14.85pt;height:17.9pt" o:ole="">
                  <v:imagedata r:id="rId748" o:title=""/>
                </v:shape>
                <o:OLEObject Type="Embed" ProgID="Equation.DSMT4" ShapeID="_x0000_i1437" DrawAspect="Content" ObjectID="_1588346321" r:id="rId749"/>
              </w:object>
            </w:r>
          </w:p>
        </w:tc>
        <w:tc>
          <w:tcPr>
            <w:tcW w:w="1827" w:type="dxa"/>
          </w:tcPr>
          <w:p w:rsidR="00A34F40" w:rsidRPr="00990C48" w:rsidRDefault="00A34F40" w:rsidP="0083576F">
            <w:pPr>
              <w:jc w:val="center"/>
              <w:rPr>
                <w:i/>
                <w:lang w:val="uk-UA"/>
              </w:rPr>
            </w:pPr>
            <w:r w:rsidRPr="00990C48">
              <w:rPr>
                <w:i/>
                <w:lang w:val="uk-UA"/>
              </w:rPr>
              <w:t>-0,00125</w:t>
            </w:r>
          </w:p>
        </w:tc>
        <w:tc>
          <w:tcPr>
            <w:tcW w:w="1826" w:type="dxa"/>
          </w:tcPr>
          <w:p w:rsidR="00A34F40" w:rsidRPr="00990C48" w:rsidRDefault="00A34F40" w:rsidP="0083576F">
            <w:pPr>
              <w:jc w:val="center"/>
              <w:rPr>
                <w:i/>
                <w:lang w:val="uk-UA"/>
              </w:rPr>
            </w:pPr>
            <w:r w:rsidRPr="00990C48">
              <w:rPr>
                <w:i/>
                <w:lang w:val="uk-UA"/>
              </w:rPr>
              <w:t>0,0371</w:t>
            </w:r>
          </w:p>
        </w:tc>
        <w:tc>
          <w:tcPr>
            <w:tcW w:w="1663" w:type="dxa"/>
          </w:tcPr>
          <w:p w:rsidR="00A34F40" w:rsidRPr="00990C48" w:rsidRDefault="00A34F40" w:rsidP="0083576F">
            <w:pPr>
              <w:jc w:val="center"/>
              <w:rPr>
                <w:i/>
                <w:lang w:val="uk-UA"/>
              </w:rPr>
            </w:pPr>
            <w:r w:rsidRPr="00990C48">
              <w:rPr>
                <w:i/>
                <w:lang w:val="uk-UA"/>
              </w:rPr>
              <w:t>0,027325</w:t>
            </w:r>
          </w:p>
        </w:tc>
        <w:tc>
          <w:tcPr>
            <w:tcW w:w="1429" w:type="dxa"/>
          </w:tcPr>
          <w:p w:rsidR="00A34F40" w:rsidRPr="00990C48" w:rsidRDefault="00A34F40" w:rsidP="0083576F">
            <w:pPr>
              <w:jc w:val="center"/>
              <w:rPr>
                <w:i/>
                <w:lang w:val="uk-UA"/>
              </w:rPr>
            </w:pPr>
            <w:r w:rsidRPr="00990C48">
              <w:rPr>
                <w:i/>
                <w:lang w:val="uk-UA"/>
              </w:rPr>
              <w:t>0,0248</w:t>
            </w:r>
          </w:p>
        </w:tc>
        <w:tc>
          <w:tcPr>
            <w:tcW w:w="1116" w:type="dxa"/>
          </w:tcPr>
          <w:p w:rsidR="00A34F40" w:rsidRPr="00990C48" w:rsidRDefault="00A34F40" w:rsidP="0083576F">
            <w:pPr>
              <w:jc w:val="center"/>
              <w:rPr>
                <w:i/>
                <w:lang w:val="uk-UA"/>
              </w:rPr>
            </w:pPr>
            <w:r w:rsidRPr="00990C48">
              <w:rPr>
                <w:i/>
                <w:lang w:val="uk-UA"/>
              </w:rPr>
              <w:t>0,01825</w:t>
            </w:r>
          </w:p>
        </w:tc>
      </w:tr>
      <w:tr w:rsidR="00A34F40" w:rsidRPr="00C70791" w:rsidTr="00947601">
        <w:tc>
          <w:tcPr>
            <w:tcW w:w="1507" w:type="dxa"/>
          </w:tcPr>
          <w:p w:rsidR="00A34F40" w:rsidRPr="0083576F" w:rsidRDefault="00EF278F" w:rsidP="0083576F">
            <w:pPr>
              <w:jc w:val="center"/>
              <w:rPr>
                <w:i/>
                <w:lang w:val="uk-UA"/>
              </w:rPr>
            </w:pPr>
            <w:r w:rsidRPr="0083576F">
              <w:rPr>
                <w:i/>
                <w:lang w:val="uk-UA"/>
              </w:rPr>
              <w:object w:dxaOrig="300" w:dyaOrig="360">
                <v:shape id="_x0000_i1438" type="#_x0000_t75" style="width:14.85pt;height:17.9pt" o:ole="">
                  <v:imagedata r:id="rId750" o:title=""/>
                </v:shape>
                <o:OLEObject Type="Embed" ProgID="Equation.DSMT4" ShapeID="_x0000_i1438" DrawAspect="Content" ObjectID="_1588346322" r:id="rId751"/>
              </w:object>
            </w:r>
          </w:p>
        </w:tc>
        <w:tc>
          <w:tcPr>
            <w:tcW w:w="1827" w:type="dxa"/>
          </w:tcPr>
          <w:p w:rsidR="00A34F40" w:rsidRPr="00990C48" w:rsidRDefault="00A34F40" w:rsidP="0083576F">
            <w:pPr>
              <w:jc w:val="center"/>
              <w:rPr>
                <w:i/>
                <w:lang w:val="uk-UA"/>
              </w:rPr>
            </w:pPr>
            <w:r w:rsidRPr="00990C48">
              <w:rPr>
                <w:i/>
                <w:lang w:val="uk-UA"/>
              </w:rPr>
              <w:t>-0,00569</w:t>
            </w:r>
          </w:p>
        </w:tc>
        <w:tc>
          <w:tcPr>
            <w:tcW w:w="1826" w:type="dxa"/>
          </w:tcPr>
          <w:p w:rsidR="00A34F40" w:rsidRPr="00990C48" w:rsidRDefault="00A34F40" w:rsidP="0083576F">
            <w:pPr>
              <w:jc w:val="center"/>
              <w:rPr>
                <w:i/>
                <w:lang w:val="uk-UA"/>
              </w:rPr>
            </w:pPr>
            <w:r w:rsidRPr="00990C48">
              <w:rPr>
                <w:i/>
                <w:lang w:val="uk-UA"/>
              </w:rPr>
              <w:t>0,027325</w:t>
            </w:r>
          </w:p>
        </w:tc>
        <w:tc>
          <w:tcPr>
            <w:tcW w:w="1663" w:type="dxa"/>
          </w:tcPr>
          <w:p w:rsidR="00A34F40" w:rsidRPr="00990C48" w:rsidRDefault="00A34F40" w:rsidP="0083576F">
            <w:pPr>
              <w:jc w:val="center"/>
              <w:rPr>
                <w:i/>
                <w:lang w:val="uk-UA"/>
              </w:rPr>
            </w:pPr>
            <w:r w:rsidRPr="00990C48">
              <w:rPr>
                <w:i/>
                <w:lang w:val="uk-UA"/>
              </w:rPr>
              <w:t>0,024969</w:t>
            </w:r>
          </w:p>
        </w:tc>
        <w:tc>
          <w:tcPr>
            <w:tcW w:w="1429" w:type="dxa"/>
          </w:tcPr>
          <w:p w:rsidR="00A34F40" w:rsidRPr="00990C48" w:rsidRDefault="00A34F40" w:rsidP="0083576F">
            <w:pPr>
              <w:jc w:val="center"/>
              <w:rPr>
                <w:i/>
                <w:lang w:val="uk-UA"/>
              </w:rPr>
            </w:pPr>
            <w:r w:rsidRPr="00990C48">
              <w:rPr>
                <w:i/>
                <w:lang w:val="uk-UA"/>
              </w:rPr>
              <w:t>0,0216</w:t>
            </w:r>
          </w:p>
        </w:tc>
        <w:tc>
          <w:tcPr>
            <w:tcW w:w="1116" w:type="dxa"/>
          </w:tcPr>
          <w:p w:rsidR="00A34F40" w:rsidRPr="00990C48" w:rsidRDefault="00A34F40" w:rsidP="0083576F">
            <w:pPr>
              <w:jc w:val="center"/>
              <w:rPr>
                <w:i/>
                <w:lang w:val="uk-UA"/>
              </w:rPr>
            </w:pPr>
            <w:r w:rsidRPr="00990C48">
              <w:rPr>
                <w:i/>
                <w:lang w:val="uk-UA"/>
              </w:rPr>
              <w:t>0,012438</w:t>
            </w:r>
          </w:p>
        </w:tc>
      </w:tr>
      <w:tr w:rsidR="00A34F40" w:rsidRPr="00C70791" w:rsidTr="00947601">
        <w:tc>
          <w:tcPr>
            <w:tcW w:w="1507" w:type="dxa"/>
          </w:tcPr>
          <w:p w:rsidR="00A34F40" w:rsidRPr="0083576F" w:rsidRDefault="00EF278F" w:rsidP="0083576F">
            <w:pPr>
              <w:jc w:val="center"/>
              <w:rPr>
                <w:i/>
                <w:lang w:val="uk-UA"/>
              </w:rPr>
            </w:pPr>
            <w:r w:rsidRPr="0083576F">
              <w:rPr>
                <w:i/>
                <w:lang w:val="uk-UA"/>
              </w:rPr>
              <w:object w:dxaOrig="300" w:dyaOrig="360">
                <v:shape id="_x0000_i1439" type="#_x0000_t75" style="width:14.85pt;height:17.9pt" o:ole="">
                  <v:imagedata r:id="rId752" o:title=""/>
                </v:shape>
                <o:OLEObject Type="Embed" ProgID="Equation.DSMT4" ShapeID="_x0000_i1439" DrawAspect="Content" ObjectID="_1588346323" r:id="rId753"/>
              </w:object>
            </w:r>
          </w:p>
        </w:tc>
        <w:tc>
          <w:tcPr>
            <w:tcW w:w="1827" w:type="dxa"/>
          </w:tcPr>
          <w:p w:rsidR="00A34F40" w:rsidRPr="00990C48" w:rsidRDefault="00A34F40" w:rsidP="0083576F">
            <w:pPr>
              <w:jc w:val="center"/>
              <w:rPr>
                <w:i/>
                <w:lang w:val="uk-UA"/>
              </w:rPr>
            </w:pPr>
            <w:r w:rsidRPr="00990C48">
              <w:rPr>
                <w:i/>
                <w:lang w:val="uk-UA"/>
              </w:rPr>
              <w:t>-0,0105</w:t>
            </w:r>
          </w:p>
        </w:tc>
        <w:tc>
          <w:tcPr>
            <w:tcW w:w="1826" w:type="dxa"/>
          </w:tcPr>
          <w:p w:rsidR="00A34F40" w:rsidRPr="00990C48" w:rsidRDefault="00A34F40" w:rsidP="0083576F">
            <w:pPr>
              <w:jc w:val="center"/>
              <w:rPr>
                <w:i/>
                <w:lang w:val="uk-UA"/>
              </w:rPr>
            </w:pPr>
            <w:r w:rsidRPr="00990C48">
              <w:rPr>
                <w:i/>
                <w:lang w:val="uk-UA"/>
              </w:rPr>
              <w:t>0,0248</w:t>
            </w:r>
          </w:p>
        </w:tc>
        <w:tc>
          <w:tcPr>
            <w:tcW w:w="1663" w:type="dxa"/>
          </w:tcPr>
          <w:p w:rsidR="00A34F40" w:rsidRPr="00990C48" w:rsidRDefault="00A34F40" w:rsidP="0083576F">
            <w:pPr>
              <w:jc w:val="center"/>
              <w:rPr>
                <w:i/>
                <w:lang w:val="uk-UA"/>
              </w:rPr>
            </w:pPr>
            <w:r w:rsidRPr="00990C48">
              <w:rPr>
                <w:i/>
                <w:lang w:val="uk-UA"/>
              </w:rPr>
              <w:t>0,0216</w:t>
            </w:r>
          </w:p>
        </w:tc>
        <w:tc>
          <w:tcPr>
            <w:tcW w:w="1429" w:type="dxa"/>
          </w:tcPr>
          <w:p w:rsidR="00A34F40" w:rsidRPr="00990C48" w:rsidRDefault="00A34F40" w:rsidP="0083576F">
            <w:pPr>
              <w:jc w:val="center"/>
              <w:rPr>
                <w:i/>
                <w:lang w:val="uk-UA"/>
              </w:rPr>
            </w:pPr>
            <w:r w:rsidRPr="00990C48">
              <w:rPr>
                <w:i/>
                <w:lang w:val="uk-UA"/>
              </w:rPr>
              <w:t>0,02125</w:t>
            </w:r>
          </w:p>
        </w:tc>
        <w:tc>
          <w:tcPr>
            <w:tcW w:w="1116" w:type="dxa"/>
          </w:tcPr>
          <w:p w:rsidR="00A34F40" w:rsidRPr="00990C48" w:rsidRDefault="00A34F40" w:rsidP="0083576F">
            <w:pPr>
              <w:jc w:val="center"/>
              <w:rPr>
                <w:i/>
                <w:lang w:val="uk-UA"/>
              </w:rPr>
            </w:pPr>
            <w:r w:rsidRPr="00990C48">
              <w:rPr>
                <w:i/>
                <w:lang w:val="uk-UA"/>
              </w:rPr>
              <w:t>0,017</w:t>
            </w:r>
          </w:p>
        </w:tc>
      </w:tr>
      <w:tr w:rsidR="00A34F40" w:rsidRPr="00C70791" w:rsidTr="00947601">
        <w:tc>
          <w:tcPr>
            <w:tcW w:w="1507" w:type="dxa"/>
          </w:tcPr>
          <w:p w:rsidR="00A34F40" w:rsidRPr="0083576F" w:rsidRDefault="00EF278F" w:rsidP="0083576F">
            <w:pPr>
              <w:jc w:val="center"/>
              <w:rPr>
                <w:i/>
                <w:lang w:val="uk-UA"/>
              </w:rPr>
            </w:pPr>
            <w:r w:rsidRPr="0083576F">
              <w:rPr>
                <w:i/>
                <w:lang w:val="uk-UA"/>
              </w:rPr>
              <w:object w:dxaOrig="300" w:dyaOrig="360">
                <v:shape id="_x0000_i1440" type="#_x0000_t75" style="width:14.85pt;height:17.9pt" o:ole="">
                  <v:imagedata r:id="rId754" o:title=""/>
                </v:shape>
                <o:OLEObject Type="Embed" ProgID="Equation.DSMT4" ShapeID="_x0000_i1440" DrawAspect="Content" ObjectID="_1588346324" r:id="rId755"/>
              </w:object>
            </w:r>
          </w:p>
        </w:tc>
        <w:tc>
          <w:tcPr>
            <w:tcW w:w="1827" w:type="dxa"/>
          </w:tcPr>
          <w:p w:rsidR="00A34F40" w:rsidRPr="00990C48" w:rsidRDefault="00A34F40" w:rsidP="0083576F">
            <w:pPr>
              <w:jc w:val="center"/>
              <w:rPr>
                <w:i/>
                <w:lang w:val="uk-UA"/>
              </w:rPr>
            </w:pPr>
            <w:r w:rsidRPr="00990C48">
              <w:rPr>
                <w:i/>
                <w:lang w:val="uk-UA"/>
              </w:rPr>
              <w:t>-0,01438</w:t>
            </w:r>
          </w:p>
        </w:tc>
        <w:tc>
          <w:tcPr>
            <w:tcW w:w="1826" w:type="dxa"/>
          </w:tcPr>
          <w:p w:rsidR="00A34F40" w:rsidRPr="00990C48" w:rsidRDefault="00A34F40" w:rsidP="0083576F">
            <w:pPr>
              <w:jc w:val="center"/>
              <w:rPr>
                <w:i/>
                <w:lang w:val="uk-UA"/>
              </w:rPr>
            </w:pPr>
            <w:r w:rsidRPr="00990C48">
              <w:rPr>
                <w:i/>
                <w:lang w:val="uk-UA"/>
              </w:rPr>
              <w:t>0,01825</w:t>
            </w:r>
          </w:p>
        </w:tc>
        <w:tc>
          <w:tcPr>
            <w:tcW w:w="1663" w:type="dxa"/>
          </w:tcPr>
          <w:p w:rsidR="00A34F40" w:rsidRPr="00990C48" w:rsidRDefault="00A34F40" w:rsidP="0083576F">
            <w:pPr>
              <w:jc w:val="center"/>
              <w:rPr>
                <w:i/>
                <w:lang w:val="uk-UA"/>
              </w:rPr>
            </w:pPr>
            <w:r w:rsidRPr="00990C48">
              <w:rPr>
                <w:i/>
                <w:lang w:val="uk-UA"/>
              </w:rPr>
              <w:t>0,012438</w:t>
            </w:r>
          </w:p>
        </w:tc>
        <w:tc>
          <w:tcPr>
            <w:tcW w:w="1429" w:type="dxa"/>
          </w:tcPr>
          <w:p w:rsidR="00A34F40" w:rsidRPr="00990C48" w:rsidRDefault="00A34F40" w:rsidP="0083576F">
            <w:pPr>
              <w:jc w:val="center"/>
              <w:rPr>
                <w:i/>
                <w:lang w:val="uk-UA"/>
              </w:rPr>
            </w:pPr>
            <w:r w:rsidRPr="00990C48">
              <w:rPr>
                <w:i/>
                <w:lang w:val="uk-UA"/>
              </w:rPr>
              <w:t>0,017</w:t>
            </w:r>
          </w:p>
        </w:tc>
        <w:tc>
          <w:tcPr>
            <w:tcW w:w="1116" w:type="dxa"/>
          </w:tcPr>
          <w:p w:rsidR="00A34F40" w:rsidRPr="00990C48" w:rsidRDefault="00A34F40" w:rsidP="0083576F">
            <w:pPr>
              <w:jc w:val="center"/>
              <w:rPr>
                <w:i/>
                <w:lang w:val="uk-UA"/>
              </w:rPr>
            </w:pPr>
            <w:r w:rsidRPr="00990C48">
              <w:rPr>
                <w:i/>
                <w:lang w:val="uk-UA"/>
              </w:rPr>
              <w:t>0,021875</w:t>
            </w:r>
          </w:p>
        </w:tc>
      </w:tr>
    </w:tbl>
    <w:p w:rsidR="00A34F40" w:rsidRDefault="00A34F40" w:rsidP="00A34F40">
      <w:pPr>
        <w:spacing w:line="360" w:lineRule="auto"/>
        <w:ind w:firstLine="672"/>
        <w:jc w:val="both"/>
        <w:rPr>
          <w:sz w:val="28"/>
          <w:lang w:val="uk-UA"/>
        </w:rPr>
      </w:pPr>
    </w:p>
    <w:p w:rsidR="00A34F40" w:rsidRDefault="00A34F40" w:rsidP="00EF278F">
      <w:pPr>
        <w:spacing w:line="360" w:lineRule="auto"/>
        <w:ind w:firstLine="284"/>
        <w:jc w:val="both"/>
        <w:rPr>
          <w:sz w:val="28"/>
          <w:lang w:val="uk-UA"/>
        </w:rPr>
      </w:pPr>
      <w:r>
        <w:rPr>
          <w:sz w:val="28"/>
          <w:lang w:val="uk-UA"/>
        </w:rPr>
        <w:t xml:space="preserve">Тоді задача знаходження оптимального портфеля полягає у пофарбуванні графа </w:t>
      </w:r>
      <w:r w:rsidRPr="000A7D94">
        <w:rPr>
          <w:position w:val="-12"/>
          <w:sz w:val="28"/>
          <w:szCs w:val="28"/>
          <w:lang w:val="uk-UA"/>
        </w:rPr>
        <w:object w:dxaOrig="360" w:dyaOrig="380">
          <v:shape id="_x0000_i1441" type="#_x0000_t75" style="width:18.35pt;height:18.75pt" o:ole="">
            <v:imagedata r:id="rId730" o:title=""/>
          </v:shape>
          <o:OLEObject Type="Embed" ProgID="Equation.DSMT4" ShapeID="_x0000_i1441" DrawAspect="Content" ObjectID="_1588346325" r:id="rId756"/>
        </w:object>
      </w:r>
      <w:r>
        <w:rPr>
          <w:sz w:val="28"/>
          <w:lang w:val="uk-UA"/>
        </w:rPr>
        <w:t xml:space="preserve"> у кольори </w:t>
      </w:r>
      <w:r>
        <w:rPr>
          <w:sz w:val="28"/>
          <w:szCs w:val="28"/>
          <w:lang w:val="uk-UA"/>
        </w:rPr>
        <w:t xml:space="preserve">з множини фарб </w:t>
      </w:r>
      <w:r w:rsidRPr="000A7D94">
        <w:rPr>
          <w:position w:val="-14"/>
          <w:sz w:val="28"/>
          <w:szCs w:val="28"/>
          <w:lang w:val="uk-UA"/>
        </w:rPr>
        <w:object w:dxaOrig="2240" w:dyaOrig="420">
          <v:shape id="_x0000_i1442" type="#_x0000_t75" style="width:111.7pt;height:20.95pt" o:ole="">
            <v:imagedata r:id="rId732" o:title=""/>
          </v:shape>
          <o:OLEObject Type="Embed" ProgID="Equation.DSMT4" ShapeID="_x0000_i1442" DrawAspect="Content" ObjectID="_1588346326" r:id="rId757"/>
        </w:object>
      </w:r>
      <w:r>
        <w:rPr>
          <w:sz w:val="28"/>
          <w:lang w:val="uk-UA"/>
        </w:rPr>
        <w:t xml:space="preserve"> так, щоб </w:t>
      </w:r>
      <w:r w:rsidRPr="00E908D1">
        <w:rPr>
          <w:position w:val="-16"/>
          <w:sz w:val="28"/>
          <w:lang w:val="uk-UA"/>
        </w:rPr>
        <w:object w:dxaOrig="880" w:dyaOrig="420">
          <v:shape id="_x0000_i1443" type="#_x0000_t75" style="width:43.65pt;height:20.95pt" o:ole="">
            <v:imagedata r:id="rId758" o:title=""/>
          </v:shape>
          <o:OLEObject Type="Embed" ProgID="Equation.DSMT4" ShapeID="_x0000_i1443" DrawAspect="Content" ObjectID="_1588346327" r:id="rId759"/>
        </w:object>
      </w:r>
      <w:r>
        <w:rPr>
          <w:sz w:val="28"/>
          <w:lang w:val="uk-UA"/>
        </w:rPr>
        <w:t>. Мовою 0-1 програмування задача побудови гетерогенного паттерна формулюється таким чином:</w:t>
      </w:r>
    </w:p>
    <w:tbl>
      <w:tblPr>
        <w:tblW w:w="0" w:type="auto"/>
        <w:jc w:val="center"/>
        <w:tblLook w:val="0000"/>
      </w:tblPr>
      <w:tblGrid>
        <w:gridCol w:w="1980"/>
        <w:gridCol w:w="5298"/>
        <w:gridCol w:w="2183"/>
      </w:tblGrid>
      <w:tr w:rsidR="00A34F40" w:rsidTr="00947601">
        <w:trPr>
          <w:jc w:val="center"/>
        </w:trPr>
        <w:tc>
          <w:tcPr>
            <w:tcW w:w="1980" w:type="dxa"/>
          </w:tcPr>
          <w:p w:rsidR="00A34F40" w:rsidRDefault="00A34F40" w:rsidP="00947601">
            <w:pPr>
              <w:spacing w:line="360" w:lineRule="auto"/>
              <w:jc w:val="both"/>
              <w:rPr>
                <w:sz w:val="28"/>
                <w:lang w:val="uk-UA"/>
              </w:rPr>
            </w:pPr>
          </w:p>
        </w:tc>
        <w:tc>
          <w:tcPr>
            <w:tcW w:w="5298" w:type="dxa"/>
          </w:tcPr>
          <w:p w:rsidR="00A34F40" w:rsidRDefault="00A34F40" w:rsidP="00947601">
            <w:pPr>
              <w:spacing w:line="360" w:lineRule="auto"/>
              <w:jc w:val="both"/>
              <w:rPr>
                <w:sz w:val="28"/>
                <w:lang w:val="uk-UA"/>
              </w:rPr>
            </w:pPr>
            <w:r w:rsidRPr="003C5A97">
              <w:rPr>
                <w:position w:val="-32"/>
                <w:sz w:val="28"/>
                <w:lang w:val="uk-UA"/>
              </w:rPr>
              <w:object w:dxaOrig="3960" w:dyaOrig="780">
                <v:shape id="_x0000_i1444" type="#_x0000_t75" style="width:198.1pt;height:38.85pt" o:ole="">
                  <v:imagedata r:id="rId760" o:title=""/>
                </v:shape>
                <o:OLEObject Type="Embed" ProgID="Equation.DSMT4" ShapeID="_x0000_i1444" DrawAspect="Content" ObjectID="_1588346328" r:id="rId761"/>
              </w:object>
            </w:r>
          </w:p>
        </w:tc>
        <w:tc>
          <w:tcPr>
            <w:tcW w:w="2183" w:type="dxa"/>
            <w:vAlign w:val="center"/>
          </w:tcPr>
          <w:p w:rsidR="00A34F40" w:rsidRDefault="00A34F40" w:rsidP="00947601">
            <w:pPr>
              <w:spacing w:line="360" w:lineRule="auto"/>
              <w:ind w:left="-129" w:right="-69"/>
              <w:jc w:val="right"/>
              <w:rPr>
                <w:sz w:val="28"/>
                <w:lang w:val="uk-UA"/>
              </w:rPr>
            </w:pPr>
            <w:r>
              <w:rPr>
                <w:sz w:val="28"/>
                <w:lang w:val="uk-UA"/>
              </w:rPr>
              <w:t>(</w:t>
            </w:r>
            <w:r w:rsidR="00274AB2">
              <w:rPr>
                <w:sz w:val="28"/>
                <w:lang w:val="uk-UA"/>
              </w:rPr>
              <w:t>22</w:t>
            </w:r>
            <w:r>
              <w:rPr>
                <w:sz w:val="28"/>
                <w:lang w:val="uk-UA"/>
              </w:rPr>
              <w:t>)</w:t>
            </w:r>
          </w:p>
          <w:p w:rsidR="00A34F40" w:rsidRDefault="00A34F40" w:rsidP="00947601">
            <w:pPr>
              <w:spacing w:line="360" w:lineRule="auto"/>
              <w:ind w:right="-69" w:firstLine="709"/>
              <w:jc w:val="right"/>
              <w:rPr>
                <w:sz w:val="28"/>
                <w:lang w:val="uk-UA"/>
              </w:rPr>
            </w:pPr>
          </w:p>
        </w:tc>
      </w:tr>
      <w:tr w:rsidR="00A34F40" w:rsidTr="00947601">
        <w:trPr>
          <w:jc w:val="center"/>
        </w:trPr>
        <w:tc>
          <w:tcPr>
            <w:tcW w:w="1980" w:type="dxa"/>
          </w:tcPr>
          <w:p w:rsidR="00A34F40" w:rsidRDefault="00A34F40" w:rsidP="00947601">
            <w:pPr>
              <w:spacing w:line="360" w:lineRule="auto"/>
              <w:jc w:val="both"/>
              <w:rPr>
                <w:sz w:val="28"/>
                <w:lang w:val="uk-UA"/>
              </w:rPr>
            </w:pPr>
          </w:p>
        </w:tc>
        <w:tc>
          <w:tcPr>
            <w:tcW w:w="5298" w:type="dxa"/>
          </w:tcPr>
          <w:p w:rsidR="00A34F40" w:rsidRDefault="00A34F40" w:rsidP="00947601">
            <w:pPr>
              <w:spacing w:line="360" w:lineRule="auto"/>
              <w:jc w:val="both"/>
              <w:rPr>
                <w:sz w:val="28"/>
                <w:lang w:val="uk-UA"/>
              </w:rPr>
            </w:pPr>
            <w:r w:rsidRPr="003C5A97">
              <w:rPr>
                <w:position w:val="-38"/>
                <w:sz w:val="28"/>
                <w:lang w:val="uk-UA"/>
              </w:rPr>
              <w:object w:dxaOrig="4180" w:dyaOrig="900">
                <v:shape id="_x0000_i1445" type="#_x0000_t75" style="width:208.6pt;height:44.95pt" o:ole="">
                  <v:imagedata r:id="rId104" o:title=""/>
                </v:shape>
                <o:OLEObject Type="Embed" ProgID="Equation.DSMT4" ShapeID="_x0000_i1445" DrawAspect="Content" ObjectID="_1588346329" r:id="rId762"/>
              </w:object>
            </w:r>
          </w:p>
        </w:tc>
        <w:tc>
          <w:tcPr>
            <w:tcW w:w="2183" w:type="dxa"/>
            <w:vAlign w:val="center"/>
          </w:tcPr>
          <w:p w:rsidR="00A34F40" w:rsidRDefault="00A34F40" w:rsidP="00274AB2">
            <w:pPr>
              <w:spacing w:line="360" w:lineRule="auto"/>
              <w:ind w:left="-129" w:right="-69"/>
              <w:jc w:val="right"/>
              <w:rPr>
                <w:sz w:val="28"/>
                <w:lang w:val="uk-UA"/>
              </w:rPr>
            </w:pPr>
            <w:r>
              <w:rPr>
                <w:sz w:val="28"/>
                <w:lang w:val="uk-UA"/>
              </w:rPr>
              <w:t>(2</w:t>
            </w:r>
            <w:r w:rsidR="00274AB2">
              <w:rPr>
                <w:sz w:val="28"/>
                <w:lang w:val="uk-UA"/>
              </w:rPr>
              <w:t>3</w:t>
            </w:r>
            <w:r>
              <w:rPr>
                <w:sz w:val="28"/>
                <w:lang w:val="uk-UA"/>
              </w:rPr>
              <w:t>)</w:t>
            </w:r>
          </w:p>
        </w:tc>
      </w:tr>
      <w:tr w:rsidR="00A34F40" w:rsidTr="00947601">
        <w:trPr>
          <w:jc w:val="center"/>
        </w:trPr>
        <w:tc>
          <w:tcPr>
            <w:tcW w:w="1980" w:type="dxa"/>
          </w:tcPr>
          <w:p w:rsidR="00A34F40" w:rsidRDefault="00A34F40" w:rsidP="00947601">
            <w:pPr>
              <w:spacing w:line="360" w:lineRule="auto"/>
              <w:jc w:val="both"/>
              <w:rPr>
                <w:sz w:val="28"/>
                <w:lang w:val="uk-UA"/>
              </w:rPr>
            </w:pPr>
          </w:p>
        </w:tc>
        <w:tc>
          <w:tcPr>
            <w:tcW w:w="5298" w:type="dxa"/>
          </w:tcPr>
          <w:p w:rsidR="00A34F40" w:rsidRDefault="00A34F40" w:rsidP="00947601">
            <w:pPr>
              <w:spacing w:line="360" w:lineRule="auto"/>
              <w:jc w:val="both"/>
              <w:rPr>
                <w:sz w:val="28"/>
                <w:lang w:val="uk-UA"/>
              </w:rPr>
            </w:pPr>
            <w:r w:rsidRPr="009D3FD6">
              <w:rPr>
                <w:position w:val="-14"/>
                <w:sz w:val="28"/>
                <w:lang w:val="uk-UA"/>
              </w:rPr>
              <w:object w:dxaOrig="840" w:dyaOrig="400">
                <v:shape id="_x0000_i1446" type="#_x0000_t75" style="width:41.9pt;height:20.05pt" o:ole="">
                  <v:imagedata r:id="rId763" o:title=""/>
                </v:shape>
                <o:OLEObject Type="Embed" ProgID="Equation.DSMT4" ShapeID="_x0000_i1446" DrawAspect="Content" ObjectID="_1588346330" r:id="rId764"/>
              </w:object>
            </w:r>
            <w:r>
              <w:rPr>
                <w:sz w:val="28"/>
                <w:lang w:val="uk-UA"/>
              </w:rPr>
              <w:t xml:space="preserve">; </w:t>
            </w:r>
            <w:r w:rsidRPr="009D3FD6">
              <w:rPr>
                <w:position w:val="-14"/>
                <w:sz w:val="28"/>
                <w:lang w:val="uk-UA"/>
              </w:rPr>
              <w:object w:dxaOrig="840" w:dyaOrig="400">
                <v:shape id="_x0000_i1447" type="#_x0000_t75" style="width:41.9pt;height:20.05pt" o:ole="">
                  <v:imagedata r:id="rId765" o:title=""/>
                </v:shape>
                <o:OLEObject Type="Embed" ProgID="Equation.DSMT4" ShapeID="_x0000_i1447" DrawAspect="Content" ObjectID="_1588346331" r:id="rId766"/>
              </w:object>
            </w:r>
            <w:r>
              <w:rPr>
                <w:sz w:val="28"/>
                <w:lang w:val="uk-UA"/>
              </w:rPr>
              <w:t xml:space="preserve">; </w:t>
            </w:r>
            <w:r w:rsidRPr="009D3FD6">
              <w:rPr>
                <w:position w:val="-14"/>
                <w:sz w:val="28"/>
                <w:lang w:val="uk-UA"/>
              </w:rPr>
              <w:object w:dxaOrig="859" w:dyaOrig="400">
                <v:shape id="_x0000_i1448" type="#_x0000_t75" style="width:42.75pt;height:20.05pt" o:ole="">
                  <v:imagedata r:id="rId767" o:title=""/>
                </v:shape>
                <o:OLEObject Type="Embed" ProgID="Equation.DSMT4" ShapeID="_x0000_i1448" DrawAspect="Content" ObjectID="_1588346332" r:id="rId768"/>
              </w:object>
            </w:r>
            <w:r>
              <w:rPr>
                <w:sz w:val="28"/>
                <w:lang w:val="uk-UA"/>
              </w:rPr>
              <w:t xml:space="preserve">; </w:t>
            </w:r>
            <w:r w:rsidRPr="009D3FD6">
              <w:rPr>
                <w:position w:val="-14"/>
                <w:sz w:val="28"/>
                <w:lang w:val="uk-UA"/>
              </w:rPr>
              <w:object w:dxaOrig="859" w:dyaOrig="400">
                <v:shape id="_x0000_i1449" type="#_x0000_t75" style="width:42.75pt;height:20.05pt" o:ole="">
                  <v:imagedata r:id="rId769" o:title=""/>
                </v:shape>
                <o:OLEObject Type="Embed" ProgID="Equation.DSMT4" ShapeID="_x0000_i1449" DrawAspect="Content" ObjectID="_1588346333" r:id="rId770"/>
              </w:object>
            </w:r>
            <w:r>
              <w:rPr>
                <w:sz w:val="28"/>
                <w:lang w:val="uk-UA"/>
              </w:rPr>
              <w:t xml:space="preserve">; </w:t>
            </w:r>
            <w:r w:rsidRPr="009D3FD6">
              <w:rPr>
                <w:position w:val="-14"/>
                <w:sz w:val="28"/>
                <w:lang w:val="uk-UA"/>
              </w:rPr>
              <w:object w:dxaOrig="840" w:dyaOrig="400">
                <v:shape id="_x0000_i1450" type="#_x0000_t75" style="width:41.9pt;height:20.05pt" o:ole="">
                  <v:imagedata r:id="rId771" o:title=""/>
                </v:shape>
                <o:OLEObject Type="Embed" ProgID="Equation.DSMT4" ShapeID="_x0000_i1450" DrawAspect="Content" ObjectID="_1588346334" r:id="rId772"/>
              </w:object>
            </w:r>
            <w:r>
              <w:rPr>
                <w:sz w:val="28"/>
                <w:lang w:val="uk-UA"/>
              </w:rPr>
              <w:t>.</w:t>
            </w:r>
          </w:p>
        </w:tc>
        <w:tc>
          <w:tcPr>
            <w:tcW w:w="2183" w:type="dxa"/>
            <w:vAlign w:val="center"/>
          </w:tcPr>
          <w:p w:rsidR="00A34F40" w:rsidRDefault="00A34F40" w:rsidP="00274AB2">
            <w:pPr>
              <w:spacing w:line="360" w:lineRule="auto"/>
              <w:ind w:left="-129" w:right="-69"/>
              <w:jc w:val="right"/>
              <w:rPr>
                <w:sz w:val="28"/>
                <w:lang w:val="uk-UA"/>
              </w:rPr>
            </w:pPr>
            <w:r>
              <w:rPr>
                <w:sz w:val="28"/>
                <w:lang w:val="uk-UA"/>
              </w:rPr>
              <w:t>(2</w:t>
            </w:r>
            <w:r w:rsidR="00274AB2">
              <w:rPr>
                <w:sz w:val="28"/>
                <w:lang w:val="uk-UA"/>
              </w:rPr>
              <w:t>4</w:t>
            </w:r>
            <w:r>
              <w:rPr>
                <w:sz w:val="28"/>
                <w:lang w:val="uk-UA"/>
              </w:rPr>
              <w:t>)</w:t>
            </w:r>
          </w:p>
        </w:tc>
      </w:tr>
    </w:tbl>
    <w:p w:rsidR="000F0D87" w:rsidRPr="002B66ED" w:rsidRDefault="00A34F40" w:rsidP="00C91123">
      <w:pPr>
        <w:spacing w:line="360" w:lineRule="auto"/>
        <w:ind w:firstLine="284"/>
        <w:jc w:val="both"/>
        <w:rPr>
          <w:sz w:val="28"/>
        </w:rPr>
      </w:pPr>
      <w:r w:rsidRPr="007C23FB">
        <w:rPr>
          <w:sz w:val="28"/>
          <w:lang w:val="uk-UA"/>
        </w:rPr>
        <w:t>О</w:t>
      </w:r>
      <w:r w:rsidRPr="005639C8">
        <w:rPr>
          <w:sz w:val="28"/>
          <w:lang w:val="uk-UA"/>
        </w:rPr>
        <w:t>триманий розв’язок задачі</w:t>
      </w:r>
      <w:r>
        <w:rPr>
          <w:sz w:val="28"/>
          <w:lang w:val="uk-UA"/>
        </w:rPr>
        <w:t xml:space="preserve"> за допомогою рівнянь (</w:t>
      </w:r>
      <w:r w:rsidR="00C91123">
        <w:rPr>
          <w:sz w:val="28"/>
          <w:lang w:val="uk-UA"/>
        </w:rPr>
        <w:t xml:space="preserve">19 – </w:t>
      </w:r>
      <w:r>
        <w:rPr>
          <w:sz w:val="28"/>
          <w:lang w:val="uk-UA"/>
        </w:rPr>
        <w:t>2</w:t>
      </w:r>
      <w:r w:rsidR="00C91123">
        <w:rPr>
          <w:sz w:val="28"/>
          <w:lang w:val="uk-UA"/>
        </w:rPr>
        <w:t>1</w:t>
      </w:r>
      <w:r>
        <w:rPr>
          <w:sz w:val="28"/>
          <w:lang w:val="uk-UA"/>
        </w:rPr>
        <w:t xml:space="preserve">) дорівнює </w:t>
      </w:r>
      <w:r w:rsidRPr="006C6409">
        <w:rPr>
          <w:position w:val="-14"/>
          <w:sz w:val="28"/>
          <w:lang w:val="uk-UA"/>
        </w:rPr>
        <w:object w:dxaOrig="3340" w:dyaOrig="440">
          <v:shape id="_x0000_i1451" type="#_x0000_t75" style="width:167.15pt;height:22.25pt" o:ole="">
            <v:imagedata r:id="rId773" o:title=""/>
          </v:shape>
          <o:OLEObject Type="Embed" ProgID="Equation.DSMT4" ShapeID="_x0000_i1451" DrawAspect="Content" ObjectID="_1588346335" r:id="rId774"/>
        </w:object>
      </w:r>
      <w:r>
        <w:rPr>
          <w:sz w:val="28"/>
          <w:lang w:val="uk-UA"/>
        </w:rPr>
        <w:t xml:space="preserve">, тобто, при найменшому ризику спільного портфеля </w:t>
      </w:r>
      <w:r w:rsidR="00914BC1">
        <w:rPr>
          <w:sz w:val="28"/>
          <w:lang w:val="uk-UA"/>
        </w:rPr>
        <w:t>орган самоврядування</w:t>
      </w:r>
      <w:r>
        <w:rPr>
          <w:sz w:val="28"/>
          <w:lang w:val="uk-UA"/>
        </w:rPr>
        <w:t xml:space="preserve"> вкладе свою частку капіталу у 4-ий вид цінних паперів, другий</w:t>
      </w:r>
      <w:r w:rsidR="00914BC1">
        <w:rPr>
          <w:sz w:val="28"/>
          <w:lang w:val="uk-UA"/>
        </w:rPr>
        <w:t xml:space="preserve"> інвестор</w:t>
      </w:r>
      <w:r>
        <w:rPr>
          <w:sz w:val="28"/>
          <w:lang w:val="uk-UA"/>
        </w:rPr>
        <w:t xml:space="preserve"> – у 5-й, а третій – у 3-й.</w:t>
      </w:r>
    </w:p>
    <w:p w:rsidR="00A34F40" w:rsidRDefault="00A34F40" w:rsidP="00C91123">
      <w:pPr>
        <w:spacing w:line="360" w:lineRule="auto"/>
        <w:ind w:firstLine="284"/>
        <w:jc w:val="both"/>
        <w:rPr>
          <w:sz w:val="28"/>
          <w:lang w:val="uk-UA"/>
        </w:rPr>
      </w:pPr>
      <w:r>
        <w:rPr>
          <w:sz w:val="28"/>
          <w:lang w:val="uk-UA"/>
        </w:rPr>
        <w:t xml:space="preserve">Маємо перший варіант формування спільного портфеля </w:t>
      </w:r>
      <w:r w:rsidRPr="00966639">
        <w:rPr>
          <w:position w:val="-14"/>
          <w:sz w:val="28"/>
          <w:lang w:val="uk-UA"/>
        </w:rPr>
        <w:object w:dxaOrig="1040" w:dyaOrig="420">
          <v:shape id="_x0000_i1452" type="#_x0000_t75" style="width:51.95pt;height:20.95pt" o:ole="">
            <v:imagedata r:id="rId775" o:title=""/>
          </v:shape>
          <o:OLEObject Type="Embed" ProgID="Equation.DSMT4" ShapeID="_x0000_i1452" DrawAspect="Content" ObjectID="_1588346336" r:id="rId776"/>
        </w:object>
      </w:r>
      <w:r>
        <w:rPr>
          <w:sz w:val="28"/>
          <w:lang w:val="uk-UA"/>
        </w:rPr>
        <w:t xml:space="preserve">. Відповідно на закупівлю цих паперів будуть виділені такі частки капіталів кожного інвестора: </w:t>
      </w:r>
      <w:r w:rsidRPr="009926EA">
        <w:rPr>
          <w:position w:val="-12"/>
          <w:sz w:val="28"/>
          <w:lang w:val="uk-UA"/>
        </w:rPr>
        <w:object w:dxaOrig="1400" w:dyaOrig="380">
          <v:shape id="_x0000_i1453" type="#_x0000_t75" style="width:69.4pt;height:18.75pt" o:ole="">
            <v:imagedata r:id="rId777" o:title=""/>
          </v:shape>
          <o:OLEObject Type="Embed" ProgID="Equation.DSMT4" ShapeID="_x0000_i1453" DrawAspect="Content" ObjectID="_1588346337" r:id="rId778"/>
        </w:object>
      </w:r>
      <w:r>
        <w:rPr>
          <w:sz w:val="28"/>
          <w:lang w:val="uk-UA"/>
        </w:rPr>
        <w:t xml:space="preserve">,  </w:t>
      </w:r>
      <w:r w:rsidRPr="009926EA">
        <w:rPr>
          <w:position w:val="-12"/>
          <w:sz w:val="28"/>
          <w:lang w:val="uk-UA"/>
        </w:rPr>
        <w:object w:dxaOrig="1420" w:dyaOrig="380">
          <v:shape id="_x0000_i1454" type="#_x0000_t75" style="width:71.55pt;height:18.75pt" o:ole="">
            <v:imagedata r:id="rId779" o:title=""/>
          </v:shape>
          <o:OLEObject Type="Embed" ProgID="Equation.DSMT4" ShapeID="_x0000_i1454" DrawAspect="Content" ObjectID="_1588346338" r:id="rId780"/>
        </w:object>
      </w:r>
      <w:r>
        <w:rPr>
          <w:sz w:val="28"/>
          <w:lang w:val="uk-UA"/>
        </w:rPr>
        <w:t xml:space="preserve">, </w:t>
      </w:r>
      <w:r w:rsidRPr="009926EA">
        <w:rPr>
          <w:position w:val="-12"/>
          <w:sz w:val="28"/>
          <w:lang w:val="uk-UA"/>
        </w:rPr>
        <w:object w:dxaOrig="1400" w:dyaOrig="380">
          <v:shape id="_x0000_i1455" type="#_x0000_t75" style="width:69.4pt;height:18.75pt" o:ole="">
            <v:imagedata r:id="rId781" o:title=""/>
          </v:shape>
          <o:OLEObject Type="Embed" ProgID="Equation.DSMT4" ShapeID="_x0000_i1455" DrawAspect="Content" ObjectID="_1588346339" r:id="rId782"/>
        </w:object>
      </w:r>
      <w:r>
        <w:rPr>
          <w:sz w:val="28"/>
          <w:lang w:val="uk-UA"/>
        </w:rPr>
        <w:t xml:space="preserve">. </w:t>
      </w:r>
    </w:p>
    <w:p w:rsidR="00A34F40" w:rsidRDefault="00A34F40" w:rsidP="00EF278F">
      <w:pPr>
        <w:spacing w:line="360" w:lineRule="auto"/>
        <w:ind w:firstLine="284"/>
        <w:jc w:val="both"/>
        <w:rPr>
          <w:sz w:val="28"/>
          <w:lang w:val="uk-UA"/>
        </w:rPr>
      </w:pPr>
      <w:r>
        <w:rPr>
          <w:sz w:val="28"/>
          <w:lang w:val="uk-UA"/>
        </w:rPr>
        <w:t xml:space="preserve">Розглянемо другий варіант формування спільного портфеля  </w:t>
      </w:r>
      <w:r w:rsidRPr="00966639">
        <w:rPr>
          <w:position w:val="-14"/>
          <w:sz w:val="28"/>
          <w:lang w:val="uk-UA"/>
        </w:rPr>
        <w:object w:dxaOrig="1040" w:dyaOrig="420">
          <v:shape id="_x0000_i1456" type="#_x0000_t75" style="width:51.95pt;height:20.95pt" o:ole="">
            <v:imagedata r:id="rId783" o:title=""/>
          </v:shape>
          <o:OLEObject Type="Embed" ProgID="Equation.DSMT4" ShapeID="_x0000_i1456" DrawAspect="Content" ObjectID="_1588346340" r:id="rId784"/>
        </w:object>
      </w:r>
      <w:r>
        <w:rPr>
          <w:sz w:val="28"/>
          <w:lang w:val="uk-UA"/>
        </w:rPr>
        <w:t xml:space="preserve">. У цьому разі </w:t>
      </w:r>
      <w:r w:rsidRPr="006C6409">
        <w:rPr>
          <w:position w:val="-14"/>
          <w:sz w:val="28"/>
          <w:lang w:val="uk-UA"/>
        </w:rPr>
        <w:object w:dxaOrig="3340" w:dyaOrig="440">
          <v:shape id="_x0000_i1457" type="#_x0000_t75" style="width:167.15pt;height:22.25pt" o:ole="">
            <v:imagedata r:id="rId785" o:title=""/>
          </v:shape>
          <o:OLEObject Type="Embed" ProgID="Equation.DSMT4" ShapeID="_x0000_i1457" DrawAspect="Content" ObjectID="_1588346341" r:id="rId786"/>
        </w:object>
      </w:r>
      <w:r>
        <w:rPr>
          <w:sz w:val="28"/>
          <w:lang w:val="uk-UA"/>
        </w:rPr>
        <w:t xml:space="preserve">, тобто </w:t>
      </w:r>
      <w:r w:rsidR="00914BC1">
        <w:rPr>
          <w:sz w:val="28"/>
          <w:lang w:val="uk-UA"/>
        </w:rPr>
        <w:t>орган самоврядування</w:t>
      </w:r>
      <w:r>
        <w:rPr>
          <w:sz w:val="28"/>
          <w:lang w:val="uk-UA"/>
        </w:rPr>
        <w:t xml:space="preserve"> придбає для спільного портфеля 3-й вид цінних паперів, другий</w:t>
      </w:r>
      <w:r w:rsidR="00914BC1">
        <w:rPr>
          <w:sz w:val="28"/>
          <w:lang w:val="uk-UA"/>
        </w:rPr>
        <w:t xml:space="preserve"> інвестор</w:t>
      </w:r>
      <w:r>
        <w:rPr>
          <w:sz w:val="28"/>
          <w:lang w:val="uk-UA"/>
        </w:rPr>
        <w:t xml:space="preserve"> </w:t>
      </w:r>
      <w:r>
        <w:rPr>
          <w:sz w:val="28"/>
          <w:lang w:val="uk-UA"/>
        </w:rPr>
        <w:sym w:font="Symbol" w:char="F02D"/>
      </w:r>
      <w:r>
        <w:rPr>
          <w:sz w:val="28"/>
          <w:lang w:val="uk-UA"/>
        </w:rPr>
        <w:t xml:space="preserve"> 5-й вид, а третій – 4-й вид. Визначимо частки капіталів інвесторів</w:t>
      </w:r>
      <w:r w:rsidR="00C91123">
        <w:rPr>
          <w:sz w:val="28"/>
          <w:lang w:val="uk-UA"/>
        </w:rPr>
        <w:t xml:space="preserve">. </w:t>
      </w:r>
      <w:r>
        <w:rPr>
          <w:sz w:val="28"/>
          <w:lang w:val="uk-UA"/>
        </w:rPr>
        <w:t xml:space="preserve">Отримуємо розв’язок:  </w:t>
      </w:r>
      <w:r w:rsidRPr="009926EA">
        <w:rPr>
          <w:position w:val="-12"/>
          <w:sz w:val="28"/>
          <w:lang w:val="uk-UA"/>
        </w:rPr>
        <w:object w:dxaOrig="1380" w:dyaOrig="380">
          <v:shape id="_x0000_i1458" type="#_x0000_t75" style="width:68.5pt;height:18.75pt" o:ole="">
            <v:imagedata r:id="rId787" o:title=""/>
          </v:shape>
          <o:OLEObject Type="Embed" ProgID="Equation.DSMT4" ShapeID="_x0000_i1458" DrawAspect="Content" ObjectID="_1588346342" r:id="rId788"/>
        </w:object>
      </w:r>
      <w:r>
        <w:rPr>
          <w:sz w:val="28"/>
          <w:lang w:val="uk-UA"/>
        </w:rPr>
        <w:t xml:space="preserve">,  </w:t>
      </w:r>
      <w:r w:rsidRPr="009926EA">
        <w:rPr>
          <w:position w:val="-12"/>
          <w:sz w:val="28"/>
          <w:lang w:val="uk-UA"/>
        </w:rPr>
        <w:object w:dxaOrig="1420" w:dyaOrig="380">
          <v:shape id="_x0000_i1459" type="#_x0000_t75" style="width:71.55pt;height:18.75pt" o:ole="">
            <v:imagedata r:id="rId789" o:title=""/>
          </v:shape>
          <o:OLEObject Type="Embed" ProgID="Equation.DSMT4" ShapeID="_x0000_i1459" DrawAspect="Content" ObjectID="_1588346343" r:id="rId790"/>
        </w:object>
      </w:r>
      <w:r>
        <w:rPr>
          <w:sz w:val="28"/>
          <w:lang w:val="uk-UA"/>
        </w:rPr>
        <w:t xml:space="preserve">, </w:t>
      </w:r>
      <w:r w:rsidRPr="009926EA">
        <w:rPr>
          <w:position w:val="-12"/>
          <w:sz w:val="28"/>
          <w:lang w:val="uk-UA"/>
        </w:rPr>
        <w:object w:dxaOrig="1400" w:dyaOrig="380">
          <v:shape id="_x0000_i1460" type="#_x0000_t75" style="width:69.4pt;height:18.75pt" o:ole="">
            <v:imagedata r:id="rId791" o:title=""/>
          </v:shape>
          <o:OLEObject Type="Embed" ProgID="Equation.DSMT4" ShapeID="_x0000_i1460" DrawAspect="Content" ObjectID="_1588346344" r:id="rId792"/>
        </w:object>
      </w:r>
      <w:r>
        <w:rPr>
          <w:sz w:val="28"/>
          <w:lang w:val="uk-UA"/>
        </w:rPr>
        <w:t xml:space="preserve">. </w:t>
      </w:r>
    </w:p>
    <w:p w:rsidR="00C91123" w:rsidRDefault="00A34F40" w:rsidP="00EF278F">
      <w:pPr>
        <w:spacing w:line="360" w:lineRule="auto"/>
        <w:ind w:firstLine="284"/>
        <w:jc w:val="both"/>
        <w:rPr>
          <w:sz w:val="28"/>
          <w:lang w:val="uk-UA"/>
        </w:rPr>
      </w:pPr>
      <w:r>
        <w:rPr>
          <w:sz w:val="28"/>
          <w:lang w:val="uk-UA"/>
        </w:rPr>
        <w:t xml:space="preserve">І нарешті, маємо третій варіант формування спільного портфеля  </w:t>
      </w:r>
      <w:r w:rsidRPr="00966639">
        <w:rPr>
          <w:position w:val="-14"/>
          <w:sz w:val="28"/>
          <w:lang w:val="uk-UA"/>
        </w:rPr>
        <w:object w:dxaOrig="1040" w:dyaOrig="420">
          <v:shape id="_x0000_i1461" type="#_x0000_t75" style="width:51.95pt;height:20.95pt" o:ole="">
            <v:imagedata r:id="rId793" o:title=""/>
          </v:shape>
          <o:OLEObject Type="Embed" ProgID="Equation.DSMT4" ShapeID="_x0000_i1461" DrawAspect="Content" ObjectID="_1588346345" r:id="rId794"/>
        </w:object>
      </w:r>
      <w:r>
        <w:rPr>
          <w:sz w:val="28"/>
          <w:lang w:val="uk-UA"/>
        </w:rPr>
        <w:t xml:space="preserve">. У цьому разі </w:t>
      </w:r>
      <w:r w:rsidRPr="006C6409">
        <w:rPr>
          <w:position w:val="-14"/>
          <w:sz w:val="28"/>
          <w:lang w:val="uk-UA"/>
        </w:rPr>
        <w:object w:dxaOrig="3340" w:dyaOrig="440">
          <v:shape id="_x0000_i1462" type="#_x0000_t75" style="width:167.15pt;height:22.25pt" o:ole="">
            <v:imagedata r:id="rId795" o:title=""/>
          </v:shape>
          <o:OLEObject Type="Embed" ProgID="Equation.DSMT4" ShapeID="_x0000_i1462" DrawAspect="Content" ObjectID="_1588346346" r:id="rId796"/>
        </w:object>
      </w:r>
      <w:r>
        <w:rPr>
          <w:sz w:val="28"/>
          <w:lang w:val="uk-UA"/>
        </w:rPr>
        <w:t xml:space="preserve">, тобто перший учасник придбає для спільного портфеля 4-й вид, другий </w:t>
      </w:r>
      <w:r>
        <w:rPr>
          <w:sz w:val="28"/>
          <w:lang w:val="uk-UA"/>
        </w:rPr>
        <w:sym w:font="Symbol" w:char="F02D"/>
      </w:r>
      <w:r>
        <w:rPr>
          <w:sz w:val="28"/>
          <w:lang w:val="uk-UA"/>
        </w:rPr>
        <w:t xml:space="preserve"> 3-й вид, а третій – 5-й вид цінних паперів. </w:t>
      </w:r>
      <w:r w:rsidR="00C91123">
        <w:rPr>
          <w:sz w:val="28"/>
          <w:lang w:val="uk-UA"/>
        </w:rPr>
        <w:t>Аналогічно в</w:t>
      </w:r>
      <w:r>
        <w:rPr>
          <w:sz w:val="28"/>
          <w:lang w:val="uk-UA"/>
        </w:rPr>
        <w:t>изначимо частки капіталів інвесторів</w:t>
      </w:r>
      <w:r w:rsidR="00C91123">
        <w:rPr>
          <w:sz w:val="28"/>
          <w:lang w:val="uk-UA"/>
        </w:rPr>
        <w:t xml:space="preserve">. </w:t>
      </w:r>
      <w:r>
        <w:rPr>
          <w:sz w:val="28"/>
          <w:lang w:val="uk-UA"/>
        </w:rPr>
        <w:t xml:space="preserve">Отримуємо розв’язок: </w:t>
      </w:r>
      <w:r w:rsidRPr="009926EA">
        <w:rPr>
          <w:position w:val="-12"/>
          <w:sz w:val="28"/>
          <w:lang w:val="uk-UA"/>
        </w:rPr>
        <w:object w:dxaOrig="1380" w:dyaOrig="380">
          <v:shape id="_x0000_i1463" type="#_x0000_t75" style="width:68.5pt;height:18.75pt" o:ole="">
            <v:imagedata r:id="rId797" o:title=""/>
          </v:shape>
          <o:OLEObject Type="Embed" ProgID="Equation.DSMT4" ShapeID="_x0000_i1463" DrawAspect="Content" ObjectID="_1588346347" r:id="rId798"/>
        </w:object>
      </w:r>
      <w:r>
        <w:rPr>
          <w:sz w:val="28"/>
          <w:lang w:val="uk-UA"/>
        </w:rPr>
        <w:t xml:space="preserve">,  </w:t>
      </w:r>
      <w:r w:rsidRPr="009926EA">
        <w:rPr>
          <w:position w:val="-12"/>
          <w:sz w:val="28"/>
          <w:lang w:val="uk-UA"/>
        </w:rPr>
        <w:object w:dxaOrig="1400" w:dyaOrig="380">
          <v:shape id="_x0000_i1464" type="#_x0000_t75" style="width:69.4pt;height:18.75pt" o:ole="">
            <v:imagedata r:id="rId799" o:title=""/>
          </v:shape>
          <o:OLEObject Type="Embed" ProgID="Equation.DSMT4" ShapeID="_x0000_i1464" DrawAspect="Content" ObjectID="_1588346348" r:id="rId800"/>
        </w:object>
      </w:r>
      <w:r>
        <w:rPr>
          <w:sz w:val="28"/>
          <w:lang w:val="uk-UA"/>
        </w:rPr>
        <w:t xml:space="preserve">, </w:t>
      </w:r>
      <w:r w:rsidRPr="009926EA">
        <w:rPr>
          <w:position w:val="-12"/>
          <w:sz w:val="28"/>
          <w:lang w:val="uk-UA"/>
        </w:rPr>
        <w:object w:dxaOrig="1400" w:dyaOrig="380">
          <v:shape id="_x0000_i1465" type="#_x0000_t75" style="width:69.4pt;height:18.75pt" o:ole="">
            <v:imagedata r:id="rId801" o:title=""/>
          </v:shape>
          <o:OLEObject Type="Embed" ProgID="Equation.DSMT4" ShapeID="_x0000_i1465" DrawAspect="Content" ObjectID="_1588346349" r:id="rId802"/>
        </w:object>
      </w:r>
      <w:r>
        <w:rPr>
          <w:sz w:val="28"/>
          <w:lang w:val="uk-UA"/>
        </w:rPr>
        <w:t>.</w:t>
      </w:r>
    </w:p>
    <w:p w:rsidR="00A34F40" w:rsidRDefault="00A34F40" w:rsidP="00EF278F">
      <w:pPr>
        <w:spacing w:line="360" w:lineRule="auto"/>
        <w:ind w:firstLine="284"/>
        <w:jc w:val="both"/>
        <w:rPr>
          <w:sz w:val="28"/>
          <w:szCs w:val="28"/>
          <w:lang w:val="en-US"/>
        </w:rPr>
      </w:pPr>
      <w:r>
        <w:rPr>
          <w:sz w:val="28"/>
          <w:szCs w:val="28"/>
          <w:lang w:val="uk-UA"/>
        </w:rPr>
        <w:t xml:space="preserve">У результаті побудовано гетерогенний паттерн </w:t>
      </w:r>
      <w:r w:rsidRPr="00AF1519">
        <w:rPr>
          <w:position w:val="-56"/>
          <w:sz w:val="28"/>
          <w:szCs w:val="28"/>
          <w:lang w:val="uk-UA"/>
        </w:rPr>
        <w:object w:dxaOrig="1860" w:dyaOrig="1260">
          <v:shape id="_x0000_i1466" type="#_x0000_t75" style="width:92.95pt;height:62.4pt" o:ole="">
            <v:imagedata r:id="rId803" o:title=""/>
          </v:shape>
          <o:OLEObject Type="Embed" ProgID="Equation.DSMT4" ShapeID="_x0000_i1466" DrawAspect="Content" ObjectID="_1588346350" r:id="rId804"/>
        </w:object>
      </w:r>
      <w:r>
        <w:rPr>
          <w:sz w:val="28"/>
          <w:szCs w:val="28"/>
          <w:lang w:val="uk-UA"/>
        </w:rPr>
        <w:t xml:space="preserve">, його можна представити у вигляді таблиці (табл. </w:t>
      </w:r>
      <w:r w:rsidR="00EF278F">
        <w:rPr>
          <w:sz w:val="28"/>
          <w:szCs w:val="28"/>
          <w:lang w:val="uk-UA"/>
        </w:rPr>
        <w:t>17</w:t>
      </w:r>
      <w:r>
        <w:rPr>
          <w:sz w:val="28"/>
          <w:szCs w:val="28"/>
          <w:lang w:val="uk-UA"/>
        </w:rPr>
        <w:t>).</w:t>
      </w:r>
    </w:p>
    <w:p w:rsidR="000F0D87" w:rsidRDefault="000F0D87" w:rsidP="00EF278F">
      <w:pPr>
        <w:spacing w:line="360" w:lineRule="auto"/>
        <w:ind w:firstLine="284"/>
        <w:jc w:val="both"/>
        <w:rPr>
          <w:sz w:val="28"/>
          <w:szCs w:val="28"/>
          <w:lang w:val="en-US"/>
        </w:rPr>
      </w:pPr>
    </w:p>
    <w:p w:rsidR="000F0D87" w:rsidRPr="000F0D87" w:rsidRDefault="000F0D87" w:rsidP="00EF278F">
      <w:pPr>
        <w:spacing w:line="360" w:lineRule="auto"/>
        <w:ind w:firstLine="284"/>
        <w:jc w:val="both"/>
        <w:rPr>
          <w:sz w:val="28"/>
          <w:szCs w:val="28"/>
          <w:lang w:val="en-US"/>
        </w:rPr>
      </w:pPr>
    </w:p>
    <w:p w:rsidR="00A34F40" w:rsidRPr="00EF278F" w:rsidRDefault="00A34F40" w:rsidP="00274AB2">
      <w:pPr>
        <w:spacing w:line="360" w:lineRule="auto"/>
        <w:jc w:val="center"/>
        <w:rPr>
          <w:sz w:val="28"/>
          <w:lang w:val="uk-UA"/>
        </w:rPr>
      </w:pPr>
      <w:r w:rsidRPr="00EF278F">
        <w:rPr>
          <w:sz w:val="28"/>
          <w:lang w:val="uk-UA"/>
        </w:rPr>
        <w:lastRenderedPageBreak/>
        <w:t xml:space="preserve">Таблиця </w:t>
      </w:r>
      <w:r w:rsidR="00EF278F" w:rsidRPr="00EF278F">
        <w:rPr>
          <w:sz w:val="28"/>
          <w:lang w:val="uk-UA"/>
        </w:rPr>
        <w:t xml:space="preserve">17 ‒ </w:t>
      </w:r>
      <w:r w:rsidRPr="00EF278F">
        <w:rPr>
          <w:sz w:val="28"/>
          <w:lang w:val="uk-UA"/>
        </w:rPr>
        <w:t>Таблиця</w:t>
      </w:r>
      <w:r w:rsidR="00EF278F" w:rsidRPr="00EF278F">
        <w:rPr>
          <w:sz w:val="28"/>
          <w:lang w:val="uk-UA"/>
        </w:rPr>
        <w:t xml:space="preserve"> </w:t>
      </w:r>
      <w:r w:rsidRPr="00EF278F">
        <w:rPr>
          <w:sz w:val="28"/>
          <w:lang w:val="uk-UA"/>
        </w:rPr>
        <w:t>варіантів спільного портфеля</w:t>
      </w:r>
    </w:p>
    <w:tbl>
      <w:tblPr>
        <w:tblStyle w:val="ad"/>
        <w:tblW w:w="0" w:type="auto"/>
        <w:jc w:val="center"/>
        <w:tblInd w:w="108" w:type="dxa"/>
        <w:tblLook w:val="01E0"/>
      </w:tblPr>
      <w:tblGrid>
        <w:gridCol w:w="1507"/>
        <w:gridCol w:w="1827"/>
        <w:gridCol w:w="1826"/>
        <w:gridCol w:w="1663"/>
        <w:gridCol w:w="1429"/>
      </w:tblGrid>
      <w:tr w:rsidR="00A34F40" w:rsidTr="00947601">
        <w:trPr>
          <w:jc w:val="center"/>
        </w:trPr>
        <w:tc>
          <w:tcPr>
            <w:tcW w:w="1507" w:type="dxa"/>
          </w:tcPr>
          <w:p w:rsidR="00A34F40" w:rsidRPr="0083576F" w:rsidRDefault="00A34F40" w:rsidP="0083576F">
            <w:pPr>
              <w:jc w:val="center"/>
              <w:rPr>
                <w:i/>
                <w:lang w:val="uk-UA"/>
              </w:rPr>
            </w:pPr>
            <w:r w:rsidRPr="0083576F">
              <w:rPr>
                <w:i/>
                <w:lang w:val="uk-UA"/>
              </w:rPr>
              <w:t>Учасники</w:t>
            </w:r>
          </w:p>
        </w:tc>
        <w:tc>
          <w:tcPr>
            <w:tcW w:w="1827" w:type="dxa"/>
          </w:tcPr>
          <w:p w:rsidR="00A34F40" w:rsidRPr="0083576F" w:rsidRDefault="00A34F40" w:rsidP="0083576F">
            <w:pPr>
              <w:jc w:val="center"/>
              <w:rPr>
                <w:i/>
                <w:lang w:val="uk-UA"/>
              </w:rPr>
            </w:pPr>
            <w:r w:rsidRPr="0083576F">
              <w:rPr>
                <w:i/>
                <w:lang w:val="uk-UA"/>
              </w:rPr>
              <w:t>Перший</w:t>
            </w:r>
          </w:p>
        </w:tc>
        <w:tc>
          <w:tcPr>
            <w:tcW w:w="1826" w:type="dxa"/>
          </w:tcPr>
          <w:p w:rsidR="00A34F40" w:rsidRPr="0083576F" w:rsidRDefault="00A34F40" w:rsidP="0083576F">
            <w:pPr>
              <w:jc w:val="center"/>
              <w:rPr>
                <w:i/>
                <w:lang w:val="uk-UA"/>
              </w:rPr>
            </w:pPr>
            <w:r w:rsidRPr="0083576F">
              <w:rPr>
                <w:i/>
                <w:lang w:val="uk-UA"/>
              </w:rPr>
              <w:t>Другий</w:t>
            </w:r>
          </w:p>
        </w:tc>
        <w:tc>
          <w:tcPr>
            <w:tcW w:w="1663" w:type="dxa"/>
          </w:tcPr>
          <w:p w:rsidR="00A34F40" w:rsidRPr="0083576F" w:rsidRDefault="00A34F40" w:rsidP="0083576F">
            <w:pPr>
              <w:jc w:val="center"/>
              <w:rPr>
                <w:i/>
                <w:lang w:val="uk-UA"/>
              </w:rPr>
            </w:pPr>
            <w:r w:rsidRPr="0083576F">
              <w:rPr>
                <w:i/>
                <w:lang w:val="uk-UA"/>
              </w:rPr>
              <w:t>Третій</w:t>
            </w:r>
          </w:p>
        </w:tc>
        <w:tc>
          <w:tcPr>
            <w:tcW w:w="1429" w:type="dxa"/>
          </w:tcPr>
          <w:p w:rsidR="00A34F40" w:rsidRPr="0083576F" w:rsidRDefault="00A34F40" w:rsidP="0083576F">
            <w:pPr>
              <w:jc w:val="center"/>
              <w:rPr>
                <w:i/>
                <w:lang w:val="uk-UA"/>
              </w:rPr>
            </w:pPr>
            <w:r w:rsidRPr="0083576F">
              <w:rPr>
                <w:i/>
                <w:lang w:val="uk-UA"/>
              </w:rPr>
              <w:t>Ризик</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1</w:t>
            </w:r>
          </w:p>
        </w:tc>
        <w:tc>
          <w:tcPr>
            <w:tcW w:w="1827" w:type="dxa"/>
          </w:tcPr>
          <w:p w:rsidR="00A34F40" w:rsidRPr="00C13A3E" w:rsidRDefault="00A34F40" w:rsidP="0083576F">
            <w:pPr>
              <w:jc w:val="center"/>
              <w:rPr>
                <w:i/>
                <w:lang w:val="uk-UA"/>
              </w:rPr>
            </w:pPr>
            <w:r w:rsidRPr="00C13A3E">
              <w:rPr>
                <w:i/>
                <w:lang w:val="uk-UA"/>
              </w:rPr>
              <w:t>4</w:t>
            </w:r>
          </w:p>
        </w:tc>
        <w:tc>
          <w:tcPr>
            <w:tcW w:w="1826" w:type="dxa"/>
          </w:tcPr>
          <w:p w:rsidR="00A34F40" w:rsidRPr="00C13A3E" w:rsidRDefault="00A34F40" w:rsidP="0083576F">
            <w:pPr>
              <w:jc w:val="center"/>
              <w:rPr>
                <w:i/>
                <w:lang w:val="uk-UA"/>
              </w:rPr>
            </w:pPr>
            <w:r w:rsidRPr="00C13A3E">
              <w:rPr>
                <w:i/>
                <w:lang w:val="uk-UA"/>
              </w:rPr>
              <w:t>5</w:t>
            </w:r>
          </w:p>
        </w:tc>
        <w:tc>
          <w:tcPr>
            <w:tcW w:w="1663" w:type="dxa"/>
          </w:tcPr>
          <w:p w:rsidR="00A34F40" w:rsidRPr="00C13A3E" w:rsidRDefault="00A34F40" w:rsidP="0083576F">
            <w:pPr>
              <w:jc w:val="center"/>
              <w:rPr>
                <w:i/>
                <w:lang w:val="uk-UA"/>
              </w:rPr>
            </w:pPr>
            <w:r w:rsidRPr="00C13A3E">
              <w:rPr>
                <w:i/>
                <w:lang w:val="uk-UA"/>
              </w:rPr>
              <w:t>3</w:t>
            </w:r>
          </w:p>
        </w:tc>
        <w:tc>
          <w:tcPr>
            <w:tcW w:w="1429" w:type="dxa"/>
          </w:tcPr>
          <w:p w:rsidR="00A34F40" w:rsidRPr="00C13A3E" w:rsidRDefault="00A34F40" w:rsidP="0083576F">
            <w:pPr>
              <w:jc w:val="center"/>
              <w:rPr>
                <w:i/>
                <w:lang w:val="uk-UA"/>
              </w:rPr>
            </w:pPr>
            <w:r w:rsidRPr="00C13A3E">
              <w:rPr>
                <w:i/>
                <w:lang w:val="uk-UA"/>
              </w:rPr>
              <w:t>0,042</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2</w:t>
            </w:r>
          </w:p>
        </w:tc>
        <w:tc>
          <w:tcPr>
            <w:tcW w:w="1827" w:type="dxa"/>
          </w:tcPr>
          <w:p w:rsidR="00A34F40" w:rsidRPr="00C13A3E" w:rsidRDefault="00A34F40" w:rsidP="0083576F">
            <w:pPr>
              <w:jc w:val="center"/>
              <w:rPr>
                <w:i/>
                <w:lang w:val="uk-UA"/>
              </w:rPr>
            </w:pPr>
            <w:r w:rsidRPr="00C13A3E">
              <w:rPr>
                <w:i/>
                <w:lang w:val="uk-UA"/>
              </w:rPr>
              <w:t>3</w:t>
            </w:r>
          </w:p>
        </w:tc>
        <w:tc>
          <w:tcPr>
            <w:tcW w:w="1826" w:type="dxa"/>
          </w:tcPr>
          <w:p w:rsidR="00A34F40" w:rsidRPr="00C13A3E" w:rsidRDefault="00A34F40" w:rsidP="0083576F">
            <w:pPr>
              <w:jc w:val="center"/>
              <w:rPr>
                <w:i/>
                <w:lang w:val="uk-UA"/>
              </w:rPr>
            </w:pPr>
            <w:r w:rsidRPr="00C13A3E">
              <w:rPr>
                <w:i/>
                <w:lang w:val="uk-UA"/>
              </w:rPr>
              <w:t>5</w:t>
            </w:r>
          </w:p>
        </w:tc>
        <w:tc>
          <w:tcPr>
            <w:tcW w:w="1663" w:type="dxa"/>
          </w:tcPr>
          <w:p w:rsidR="00A34F40" w:rsidRPr="00C13A3E" w:rsidRDefault="00A34F40" w:rsidP="0083576F">
            <w:pPr>
              <w:jc w:val="center"/>
              <w:rPr>
                <w:i/>
                <w:lang w:val="uk-UA"/>
              </w:rPr>
            </w:pPr>
            <w:r w:rsidRPr="00C13A3E">
              <w:rPr>
                <w:i/>
                <w:lang w:val="uk-UA"/>
              </w:rPr>
              <w:t>4</w:t>
            </w:r>
          </w:p>
        </w:tc>
        <w:tc>
          <w:tcPr>
            <w:tcW w:w="1429" w:type="dxa"/>
          </w:tcPr>
          <w:p w:rsidR="00A34F40" w:rsidRPr="00C13A3E" w:rsidRDefault="00A34F40" w:rsidP="0083576F">
            <w:pPr>
              <w:jc w:val="center"/>
              <w:rPr>
                <w:i/>
                <w:lang w:val="uk-UA"/>
              </w:rPr>
            </w:pPr>
            <w:r w:rsidRPr="00C13A3E">
              <w:rPr>
                <w:i/>
                <w:lang w:val="uk-UA"/>
              </w:rPr>
              <w:t>0,042</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3</w:t>
            </w:r>
          </w:p>
        </w:tc>
        <w:tc>
          <w:tcPr>
            <w:tcW w:w="1827" w:type="dxa"/>
          </w:tcPr>
          <w:p w:rsidR="00A34F40" w:rsidRPr="00C13A3E" w:rsidRDefault="00A34F40" w:rsidP="0083576F">
            <w:pPr>
              <w:jc w:val="center"/>
              <w:rPr>
                <w:i/>
                <w:lang w:val="uk-UA"/>
              </w:rPr>
            </w:pPr>
            <w:r w:rsidRPr="00C13A3E">
              <w:rPr>
                <w:i/>
                <w:lang w:val="uk-UA"/>
              </w:rPr>
              <w:t>4</w:t>
            </w:r>
          </w:p>
        </w:tc>
        <w:tc>
          <w:tcPr>
            <w:tcW w:w="1826" w:type="dxa"/>
          </w:tcPr>
          <w:p w:rsidR="00A34F40" w:rsidRPr="00C13A3E" w:rsidRDefault="00A34F40" w:rsidP="0083576F">
            <w:pPr>
              <w:jc w:val="center"/>
              <w:rPr>
                <w:i/>
                <w:lang w:val="uk-UA"/>
              </w:rPr>
            </w:pPr>
            <w:r w:rsidRPr="00C13A3E">
              <w:rPr>
                <w:i/>
                <w:lang w:val="uk-UA"/>
              </w:rPr>
              <w:t>3</w:t>
            </w:r>
          </w:p>
        </w:tc>
        <w:tc>
          <w:tcPr>
            <w:tcW w:w="1663" w:type="dxa"/>
          </w:tcPr>
          <w:p w:rsidR="00A34F40" w:rsidRPr="00C13A3E" w:rsidRDefault="00A34F40" w:rsidP="0083576F">
            <w:pPr>
              <w:jc w:val="center"/>
              <w:rPr>
                <w:i/>
                <w:lang w:val="uk-UA"/>
              </w:rPr>
            </w:pPr>
            <w:r w:rsidRPr="00C13A3E">
              <w:rPr>
                <w:i/>
                <w:lang w:val="uk-UA"/>
              </w:rPr>
              <w:t>5</w:t>
            </w:r>
          </w:p>
        </w:tc>
        <w:tc>
          <w:tcPr>
            <w:tcW w:w="1429" w:type="dxa"/>
          </w:tcPr>
          <w:p w:rsidR="00A34F40" w:rsidRPr="00C13A3E" w:rsidRDefault="00A34F40" w:rsidP="0083576F">
            <w:pPr>
              <w:jc w:val="center"/>
              <w:rPr>
                <w:i/>
                <w:lang w:val="uk-UA"/>
              </w:rPr>
            </w:pPr>
            <w:r w:rsidRPr="00C13A3E">
              <w:rPr>
                <w:i/>
                <w:lang w:val="uk-UA"/>
              </w:rPr>
              <w:t>0,042</w:t>
            </w:r>
          </w:p>
        </w:tc>
      </w:tr>
    </w:tbl>
    <w:p w:rsidR="00A34F40" w:rsidRDefault="00A34F40" w:rsidP="00A34F40">
      <w:pPr>
        <w:spacing w:line="360" w:lineRule="auto"/>
        <w:ind w:firstLine="900"/>
        <w:jc w:val="both"/>
        <w:rPr>
          <w:sz w:val="28"/>
          <w:szCs w:val="28"/>
          <w:lang w:val="uk-UA"/>
        </w:rPr>
      </w:pPr>
    </w:p>
    <w:p w:rsidR="00A34F40" w:rsidRDefault="00A34F40" w:rsidP="00EF278F">
      <w:pPr>
        <w:spacing w:line="360" w:lineRule="auto"/>
        <w:ind w:firstLine="284"/>
        <w:jc w:val="both"/>
        <w:rPr>
          <w:sz w:val="28"/>
          <w:szCs w:val="28"/>
          <w:lang w:val="uk-UA"/>
        </w:rPr>
      </w:pPr>
      <w:r>
        <w:rPr>
          <w:sz w:val="28"/>
          <w:szCs w:val="28"/>
          <w:lang w:val="uk-UA"/>
        </w:rPr>
        <w:t xml:space="preserve">На основі даної таблиці та відомостей про частки капіталу кожного із учасників, вкладених у спільний портфель, маємо таблицю </w:t>
      </w:r>
      <w:r w:rsidR="00EF278F">
        <w:rPr>
          <w:sz w:val="28"/>
          <w:szCs w:val="28"/>
          <w:lang w:val="uk-UA"/>
        </w:rPr>
        <w:t>18</w:t>
      </w:r>
      <w:r>
        <w:rPr>
          <w:sz w:val="28"/>
          <w:szCs w:val="28"/>
          <w:lang w:val="uk-UA"/>
        </w:rPr>
        <w:t>.</w:t>
      </w:r>
    </w:p>
    <w:p w:rsidR="00A34F40" w:rsidRPr="00EF278F" w:rsidRDefault="00A34F40" w:rsidP="00274AB2">
      <w:pPr>
        <w:spacing w:line="360" w:lineRule="auto"/>
        <w:jc w:val="center"/>
        <w:rPr>
          <w:sz w:val="28"/>
          <w:lang w:val="uk-UA"/>
        </w:rPr>
      </w:pPr>
      <w:r w:rsidRPr="00EF278F">
        <w:rPr>
          <w:sz w:val="28"/>
          <w:lang w:val="uk-UA"/>
        </w:rPr>
        <w:t xml:space="preserve">Таблиця </w:t>
      </w:r>
      <w:r w:rsidR="00EF278F" w:rsidRPr="00EF278F">
        <w:rPr>
          <w:sz w:val="28"/>
          <w:lang w:val="uk-UA"/>
        </w:rPr>
        <w:t xml:space="preserve">18 ‒ </w:t>
      </w:r>
      <w:r w:rsidRPr="00EF278F">
        <w:rPr>
          <w:sz w:val="28"/>
          <w:lang w:val="uk-UA"/>
        </w:rPr>
        <w:t>Таблиця розподілу капіталовкладень</w:t>
      </w:r>
    </w:p>
    <w:tbl>
      <w:tblPr>
        <w:tblStyle w:val="ad"/>
        <w:tblW w:w="0" w:type="auto"/>
        <w:jc w:val="center"/>
        <w:tblInd w:w="108" w:type="dxa"/>
        <w:tblLook w:val="01E0"/>
      </w:tblPr>
      <w:tblGrid>
        <w:gridCol w:w="1507"/>
        <w:gridCol w:w="1827"/>
        <w:gridCol w:w="1826"/>
        <w:gridCol w:w="1663"/>
      </w:tblGrid>
      <w:tr w:rsidR="00A34F40" w:rsidTr="00947601">
        <w:trPr>
          <w:jc w:val="center"/>
        </w:trPr>
        <w:tc>
          <w:tcPr>
            <w:tcW w:w="1507" w:type="dxa"/>
          </w:tcPr>
          <w:p w:rsidR="00A34F40" w:rsidRPr="0083576F" w:rsidRDefault="00A34F40" w:rsidP="0083576F">
            <w:pPr>
              <w:jc w:val="center"/>
              <w:rPr>
                <w:i/>
                <w:lang w:val="uk-UA"/>
              </w:rPr>
            </w:pPr>
            <w:r w:rsidRPr="0083576F">
              <w:rPr>
                <w:i/>
                <w:lang w:val="uk-UA"/>
              </w:rPr>
              <w:t>Учасники</w:t>
            </w:r>
          </w:p>
        </w:tc>
        <w:tc>
          <w:tcPr>
            <w:tcW w:w="1827" w:type="dxa"/>
          </w:tcPr>
          <w:p w:rsidR="00A34F40" w:rsidRPr="0083576F" w:rsidRDefault="00A34F40" w:rsidP="0083576F">
            <w:pPr>
              <w:jc w:val="center"/>
              <w:rPr>
                <w:i/>
                <w:lang w:val="uk-UA"/>
              </w:rPr>
            </w:pPr>
            <w:r w:rsidRPr="0083576F">
              <w:rPr>
                <w:i/>
                <w:lang w:val="uk-UA"/>
              </w:rPr>
              <w:t>Перший</w:t>
            </w:r>
          </w:p>
        </w:tc>
        <w:tc>
          <w:tcPr>
            <w:tcW w:w="1826" w:type="dxa"/>
          </w:tcPr>
          <w:p w:rsidR="00A34F40" w:rsidRPr="0083576F" w:rsidRDefault="00A34F40" w:rsidP="0083576F">
            <w:pPr>
              <w:jc w:val="center"/>
              <w:rPr>
                <w:i/>
                <w:lang w:val="uk-UA"/>
              </w:rPr>
            </w:pPr>
            <w:r w:rsidRPr="0083576F">
              <w:rPr>
                <w:i/>
                <w:lang w:val="uk-UA"/>
              </w:rPr>
              <w:t>Другий</w:t>
            </w:r>
          </w:p>
        </w:tc>
        <w:tc>
          <w:tcPr>
            <w:tcW w:w="1663" w:type="dxa"/>
          </w:tcPr>
          <w:p w:rsidR="00A34F40" w:rsidRPr="0083576F" w:rsidRDefault="00A34F40" w:rsidP="0083576F">
            <w:pPr>
              <w:jc w:val="center"/>
              <w:rPr>
                <w:i/>
                <w:lang w:val="uk-UA"/>
              </w:rPr>
            </w:pPr>
            <w:r w:rsidRPr="0083576F">
              <w:rPr>
                <w:i/>
                <w:lang w:val="uk-UA"/>
              </w:rPr>
              <w:t>Третій</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1</w:t>
            </w:r>
          </w:p>
        </w:tc>
        <w:tc>
          <w:tcPr>
            <w:tcW w:w="1827" w:type="dxa"/>
          </w:tcPr>
          <w:p w:rsidR="00A34F40" w:rsidRPr="00C13A3E" w:rsidRDefault="00A34F40" w:rsidP="0083576F">
            <w:pPr>
              <w:jc w:val="center"/>
              <w:rPr>
                <w:i/>
                <w:lang w:val="uk-UA"/>
              </w:rPr>
            </w:pPr>
            <w:r w:rsidRPr="00C13A3E">
              <w:rPr>
                <w:i/>
                <w:lang w:val="uk-UA"/>
              </w:rPr>
              <w:t>0,09</w:t>
            </w:r>
          </w:p>
        </w:tc>
        <w:tc>
          <w:tcPr>
            <w:tcW w:w="1826" w:type="dxa"/>
          </w:tcPr>
          <w:p w:rsidR="00A34F40" w:rsidRPr="00C13A3E" w:rsidRDefault="00A34F40" w:rsidP="0083576F">
            <w:pPr>
              <w:jc w:val="center"/>
              <w:rPr>
                <w:i/>
                <w:lang w:val="uk-UA"/>
              </w:rPr>
            </w:pPr>
            <w:r w:rsidRPr="00C13A3E">
              <w:rPr>
                <w:i/>
                <w:lang w:val="uk-UA"/>
              </w:rPr>
              <w:t>0,25</w:t>
            </w:r>
          </w:p>
        </w:tc>
        <w:tc>
          <w:tcPr>
            <w:tcW w:w="1663" w:type="dxa"/>
          </w:tcPr>
          <w:p w:rsidR="00A34F40" w:rsidRPr="00C13A3E" w:rsidRDefault="00A34F40" w:rsidP="0083576F">
            <w:pPr>
              <w:jc w:val="center"/>
              <w:rPr>
                <w:i/>
                <w:lang w:val="uk-UA"/>
              </w:rPr>
            </w:pPr>
            <w:r w:rsidRPr="00C13A3E">
              <w:rPr>
                <w:i/>
                <w:lang w:val="uk-UA"/>
              </w:rPr>
              <w:t>0,08</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2</w:t>
            </w:r>
          </w:p>
        </w:tc>
        <w:tc>
          <w:tcPr>
            <w:tcW w:w="1827" w:type="dxa"/>
          </w:tcPr>
          <w:p w:rsidR="00A34F40" w:rsidRPr="00C13A3E" w:rsidRDefault="00A34F40" w:rsidP="0083576F">
            <w:pPr>
              <w:jc w:val="center"/>
              <w:rPr>
                <w:i/>
                <w:lang w:val="uk-UA"/>
              </w:rPr>
            </w:pPr>
            <w:r w:rsidRPr="00C13A3E">
              <w:rPr>
                <w:i/>
                <w:lang w:val="uk-UA"/>
              </w:rPr>
              <w:t>0,18</w:t>
            </w:r>
          </w:p>
        </w:tc>
        <w:tc>
          <w:tcPr>
            <w:tcW w:w="1826" w:type="dxa"/>
          </w:tcPr>
          <w:p w:rsidR="00A34F40" w:rsidRPr="00C13A3E" w:rsidRDefault="00A34F40" w:rsidP="0083576F">
            <w:pPr>
              <w:jc w:val="center"/>
              <w:rPr>
                <w:i/>
                <w:lang w:val="uk-UA"/>
              </w:rPr>
            </w:pPr>
            <w:r w:rsidRPr="00C13A3E">
              <w:rPr>
                <w:i/>
                <w:lang w:val="uk-UA"/>
              </w:rPr>
              <w:t>0,15</w:t>
            </w:r>
          </w:p>
        </w:tc>
        <w:tc>
          <w:tcPr>
            <w:tcW w:w="1663" w:type="dxa"/>
          </w:tcPr>
          <w:p w:rsidR="00A34F40" w:rsidRPr="00C13A3E" w:rsidRDefault="00A34F40" w:rsidP="0083576F">
            <w:pPr>
              <w:jc w:val="center"/>
              <w:rPr>
                <w:i/>
                <w:lang w:val="uk-UA"/>
              </w:rPr>
            </w:pPr>
            <w:r w:rsidRPr="00C13A3E">
              <w:rPr>
                <w:i/>
                <w:lang w:val="uk-UA"/>
              </w:rPr>
              <w:t>0,14</w:t>
            </w:r>
          </w:p>
        </w:tc>
      </w:tr>
      <w:tr w:rsidR="00A34F40" w:rsidRPr="00C70791" w:rsidTr="00947601">
        <w:trPr>
          <w:jc w:val="center"/>
        </w:trPr>
        <w:tc>
          <w:tcPr>
            <w:tcW w:w="1507" w:type="dxa"/>
          </w:tcPr>
          <w:p w:rsidR="00A34F40" w:rsidRPr="0083576F" w:rsidRDefault="00A34F40" w:rsidP="0083576F">
            <w:pPr>
              <w:jc w:val="center"/>
              <w:rPr>
                <w:i/>
                <w:lang w:val="uk-UA"/>
              </w:rPr>
            </w:pPr>
            <w:r w:rsidRPr="0083576F">
              <w:rPr>
                <w:i/>
                <w:lang w:val="uk-UA"/>
              </w:rPr>
              <w:t>Варіант 3</w:t>
            </w:r>
          </w:p>
        </w:tc>
        <w:tc>
          <w:tcPr>
            <w:tcW w:w="1827" w:type="dxa"/>
          </w:tcPr>
          <w:p w:rsidR="00A34F40" w:rsidRPr="00C13A3E" w:rsidRDefault="00A34F40" w:rsidP="0083576F">
            <w:pPr>
              <w:jc w:val="center"/>
              <w:rPr>
                <w:i/>
                <w:lang w:val="uk-UA"/>
              </w:rPr>
            </w:pPr>
            <w:r w:rsidRPr="00C13A3E">
              <w:rPr>
                <w:i/>
                <w:lang w:val="uk-UA"/>
              </w:rPr>
              <w:t>0,14</w:t>
            </w:r>
          </w:p>
        </w:tc>
        <w:tc>
          <w:tcPr>
            <w:tcW w:w="1826" w:type="dxa"/>
          </w:tcPr>
          <w:p w:rsidR="00A34F40" w:rsidRPr="00C13A3E" w:rsidRDefault="00A34F40" w:rsidP="0083576F">
            <w:pPr>
              <w:jc w:val="center"/>
              <w:rPr>
                <w:i/>
                <w:lang w:val="uk-UA"/>
              </w:rPr>
            </w:pPr>
            <w:r w:rsidRPr="00C13A3E">
              <w:rPr>
                <w:i/>
                <w:lang w:val="uk-UA"/>
              </w:rPr>
              <w:t>0,18</w:t>
            </w:r>
          </w:p>
        </w:tc>
        <w:tc>
          <w:tcPr>
            <w:tcW w:w="1663" w:type="dxa"/>
          </w:tcPr>
          <w:p w:rsidR="00A34F40" w:rsidRPr="00C13A3E" w:rsidRDefault="00A34F40" w:rsidP="0083576F">
            <w:pPr>
              <w:jc w:val="center"/>
              <w:rPr>
                <w:i/>
                <w:lang w:val="uk-UA"/>
              </w:rPr>
            </w:pPr>
            <w:r w:rsidRPr="00C13A3E">
              <w:rPr>
                <w:i/>
                <w:lang w:val="uk-UA"/>
              </w:rPr>
              <w:t>0,15</w:t>
            </w:r>
          </w:p>
        </w:tc>
      </w:tr>
    </w:tbl>
    <w:p w:rsidR="00A34F40" w:rsidRDefault="00A34F40" w:rsidP="00A34F40">
      <w:pPr>
        <w:spacing w:line="360" w:lineRule="auto"/>
        <w:ind w:firstLine="900"/>
        <w:jc w:val="both"/>
        <w:rPr>
          <w:sz w:val="28"/>
          <w:szCs w:val="28"/>
          <w:lang w:val="uk-UA"/>
        </w:rPr>
      </w:pPr>
    </w:p>
    <w:p w:rsidR="00A34F40" w:rsidRDefault="00A34F40" w:rsidP="00EF278F">
      <w:pPr>
        <w:spacing w:line="360" w:lineRule="auto"/>
        <w:ind w:firstLine="284"/>
        <w:jc w:val="both"/>
        <w:rPr>
          <w:sz w:val="28"/>
          <w:szCs w:val="28"/>
          <w:lang w:val="uk-UA"/>
        </w:rPr>
      </w:pPr>
      <w:r>
        <w:rPr>
          <w:sz w:val="28"/>
          <w:szCs w:val="28"/>
          <w:lang w:val="uk-UA"/>
        </w:rPr>
        <w:t xml:space="preserve">Оскільки </w:t>
      </w:r>
      <w:r>
        <w:rPr>
          <w:sz w:val="28"/>
          <w:lang w:val="uk-UA"/>
        </w:rPr>
        <w:t xml:space="preserve">для формування спільного портфеля </w:t>
      </w:r>
      <w:r w:rsidR="00914BC1">
        <w:rPr>
          <w:sz w:val="28"/>
          <w:lang w:val="uk-UA"/>
        </w:rPr>
        <w:t>орган самоврядування</w:t>
      </w:r>
      <w:r>
        <w:rPr>
          <w:sz w:val="28"/>
          <w:lang w:val="uk-UA"/>
        </w:rPr>
        <w:t xml:space="preserve"> може виділити не</w:t>
      </w:r>
      <w:r w:rsidRPr="00195AB9">
        <w:rPr>
          <w:sz w:val="28"/>
          <w:lang w:val="uk-UA"/>
        </w:rPr>
        <w:t xml:space="preserve"> більше </w:t>
      </w:r>
      <w:r w:rsidRPr="006821FF">
        <w:rPr>
          <w:i/>
          <w:sz w:val="28"/>
          <w:lang w:val="uk-UA"/>
        </w:rPr>
        <w:t>0,2</w:t>
      </w:r>
      <w:r>
        <w:rPr>
          <w:sz w:val="28"/>
          <w:lang w:val="uk-UA"/>
        </w:rPr>
        <w:t xml:space="preserve"> частки від власного капіталу</w:t>
      </w:r>
      <w:r w:rsidRPr="00195AB9">
        <w:rPr>
          <w:sz w:val="28"/>
          <w:lang w:val="uk-UA"/>
        </w:rPr>
        <w:t>, другий</w:t>
      </w:r>
      <w:r w:rsidR="00914BC1">
        <w:rPr>
          <w:sz w:val="28"/>
          <w:lang w:val="uk-UA"/>
        </w:rPr>
        <w:t xml:space="preserve"> інвестор</w:t>
      </w:r>
      <w:r w:rsidRPr="00195AB9">
        <w:rPr>
          <w:sz w:val="28"/>
          <w:lang w:val="uk-UA"/>
        </w:rPr>
        <w:t xml:space="preserve"> </w:t>
      </w:r>
      <w:r w:rsidRPr="00195AB9">
        <w:rPr>
          <w:sz w:val="28"/>
          <w:lang w:val="uk-UA"/>
        </w:rPr>
        <w:sym w:font="Symbol" w:char="F02D"/>
      </w:r>
      <w:r w:rsidRPr="00195AB9">
        <w:rPr>
          <w:sz w:val="28"/>
          <w:lang w:val="uk-UA"/>
        </w:rPr>
        <w:t xml:space="preserve"> не більше </w:t>
      </w:r>
      <w:r w:rsidRPr="006821FF">
        <w:rPr>
          <w:i/>
          <w:sz w:val="28"/>
          <w:lang w:val="uk-UA"/>
        </w:rPr>
        <w:t>0,2</w:t>
      </w:r>
      <w:r w:rsidRPr="00195AB9">
        <w:rPr>
          <w:sz w:val="28"/>
          <w:lang w:val="uk-UA"/>
        </w:rPr>
        <w:t xml:space="preserve">, третій </w:t>
      </w:r>
      <w:r w:rsidRPr="00195AB9">
        <w:rPr>
          <w:sz w:val="28"/>
          <w:lang w:val="uk-UA"/>
        </w:rPr>
        <w:sym w:font="Symbol" w:char="F02D"/>
      </w:r>
      <w:r w:rsidRPr="00195AB9">
        <w:rPr>
          <w:sz w:val="28"/>
          <w:lang w:val="uk-UA"/>
        </w:rPr>
        <w:t xml:space="preserve"> не більше </w:t>
      </w:r>
      <w:r w:rsidRPr="006821FF">
        <w:rPr>
          <w:i/>
          <w:sz w:val="28"/>
          <w:lang w:val="uk-UA"/>
        </w:rPr>
        <w:t>0,1</w:t>
      </w:r>
      <w:r>
        <w:rPr>
          <w:sz w:val="28"/>
          <w:lang w:val="uk-UA"/>
        </w:rPr>
        <w:t>, то другий варіант розподілу капіталовкладень є найбільш прийнятним.</w:t>
      </w:r>
    </w:p>
    <w:p w:rsidR="00A34F40" w:rsidRDefault="00A34F40" w:rsidP="00EF278F">
      <w:pPr>
        <w:spacing w:line="360" w:lineRule="auto"/>
        <w:ind w:firstLine="284"/>
        <w:jc w:val="both"/>
        <w:rPr>
          <w:sz w:val="28"/>
          <w:lang w:val="uk-UA"/>
        </w:rPr>
      </w:pPr>
      <w:r>
        <w:rPr>
          <w:sz w:val="28"/>
          <w:szCs w:val="28"/>
          <w:lang w:val="uk-UA"/>
        </w:rPr>
        <w:t xml:space="preserve">Перевіримо правильність побудови гетерогенного партерна </w:t>
      </w:r>
      <w:r w:rsidRPr="00E3592C">
        <w:rPr>
          <w:position w:val="-4"/>
          <w:sz w:val="28"/>
          <w:szCs w:val="28"/>
          <w:lang w:val="uk-UA"/>
        </w:rPr>
        <w:object w:dxaOrig="360" w:dyaOrig="279">
          <v:shape id="_x0000_i1467" type="#_x0000_t75" style="width:18.35pt;height:14.4pt" o:ole="">
            <v:imagedata r:id="rId805" o:title=""/>
          </v:shape>
          <o:OLEObject Type="Embed" ProgID="Equation.DSMT4" ShapeID="_x0000_i1467" DrawAspect="Content" ObjectID="_1588346351" r:id="rId806"/>
        </w:object>
      </w:r>
      <w:r>
        <w:rPr>
          <w:sz w:val="28"/>
          <w:szCs w:val="28"/>
          <w:lang w:val="uk-UA"/>
        </w:rPr>
        <w:t xml:space="preserve"> у випадку такого формування спільного портфеля, виходячи з умови (18).</w:t>
      </w:r>
      <w:r w:rsidR="000F0D87" w:rsidRPr="000F0D87">
        <w:rPr>
          <w:sz w:val="28"/>
          <w:szCs w:val="28"/>
        </w:rPr>
        <w:t xml:space="preserve"> </w:t>
      </w:r>
      <w:r>
        <w:rPr>
          <w:sz w:val="28"/>
          <w:szCs w:val="28"/>
          <w:lang w:val="uk-UA"/>
        </w:rPr>
        <w:t xml:space="preserve">Оскільки спільний портфель сформований з паперів виду </w:t>
      </w:r>
      <w:r w:rsidRPr="008F3A09">
        <w:rPr>
          <w:position w:val="-12"/>
          <w:sz w:val="28"/>
          <w:szCs w:val="28"/>
          <w:lang w:val="uk-UA"/>
        </w:rPr>
        <w:object w:dxaOrig="300" w:dyaOrig="380">
          <v:shape id="_x0000_i1468" type="#_x0000_t75" style="width:14.85pt;height:18.75pt" o:ole="">
            <v:imagedata r:id="rId807" o:title=""/>
          </v:shape>
          <o:OLEObject Type="Embed" ProgID="Equation.DSMT4" ShapeID="_x0000_i1468" DrawAspect="Content" ObjectID="_1588346352" r:id="rId808"/>
        </w:object>
      </w:r>
      <w:r>
        <w:rPr>
          <w:sz w:val="28"/>
          <w:szCs w:val="28"/>
          <w:lang w:val="uk-UA"/>
        </w:rPr>
        <w:t xml:space="preserve">, </w:t>
      </w:r>
      <w:r w:rsidRPr="008F3A09">
        <w:rPr>
          <w:position w:val="-12"/>
          <w:sz w:val="28"/>
          <w:szCs w:val="28"/>
          <w:lang w:val="uk-UA"/>
        </w:rPr>
        <w:object w:dxaOrig="300" w:dyaOrig="380">
          <v:shape id="_x0000_i1469" type="#_x0000_t75" style="width:14.85pt;height:18.75pt" o:ole="">
            <v:imagedata r:id="rId809" o:title=""/>
          </v:shape>
          <o:OLEObject Type="Embed" ProgID="Equation.DSMT4" ShapeID="_x0000_i1469" DrawAspect="Content" ObjectID="_1588346353" r:id="rId810"/>
        </w:object>
      </w:r>
      <w:r>
        <w:rPr>
          <w:sz w:val="28"/>
          <w:szCs w:val="28"/>
          <w:lang w:val="uk-UA"/>
        </w:rPr>
        <w:t xml:space="preserve">, </w:t>
      </w:r>
      <w:r w:rsidRPr="008F3A09">
        <w:rPr>
          <w:position w:val="-12"/>
          <w:sz w:val="28"/>
          <w:szCs w:val="28"/>
          <w:lang w:val="uk-UA"/>
        </w:rPr>
        <w:object w:dxaOrig="300" w:dyaOrig="380">
          <v:shape id="_x0000_i1470" type="#_x0000_t75" style="width:14.85pt;height:18.75pt" o:ole="">
            <v:imagedata r:id="rId811" o:title=""/>
          </v:shape>
          <o:OLEObject Type="Embed" ProgID="Equation.DSMT4" ShapeID="_x0000_i1470" DrawAspect="Content" ObjectID="_1588346354" r:id="rId812"/>
        </w:object>
      </w:r>
      <w:r>
        <w:rPr>
          <w:sz w:val="28"/>
          <w:szCs w:val="28"/>
          <w:lang w:val="uk-UA"/>
        </w:rPr>
        <w:t xml:space="preserve">, що мають  відповідно ефективність </w:t>
      </w:r>
      <w:r w:rsidRPr="008F3A09">
        <w:rPr>
          <w:position w:val="-12"/>
          <w:sz w:val="28"/>
          <w:szCs w:val="28"/>
          <w:lang w:val="uk-UA"/>
        </w:rPr>
        <w:object w:dxaOrig="340" w:dyaOrig="380">
          <v:shape id="_x0000_i1471" type="#_x0000_t75" style="width:17.9pt;height:18.75pt" o:ole="">
            <v:imagedata r:id="rId813" o:title=""/>
          </v:shape>
          <o:OLEObject Type="Embed" ProgID="Equation.DSMT4" ShapeID="_x0000_i1471" DrawAspect="Content" ObjectID="_1588346355" r:id="rId814"/>
        </w:object>
      </w:r>
      <w:r>
        <w:rPr>
          <w:sz w:val="28"/>
          <w:szCs w:val="28"/>
          <w:lang w:val="uk-UA"/>
        </w:rPr>
        <w:t xml:space="preserve">, </w:t>
      </w:r>
      <w:r w:rsidRPr="008F3A09">
        <w:rPr>
          <w:position w:val="-12"/>
          <w:sz w:val="28"/>
          <w:szCs w:val="28"/>
          <w:lang w:val="uk-UA"/>
        </w:rPr>
        <w:object w:dxaOrig="340" w:dyaOrig="380">
          <v:shape id="_x0000_i1472" type="#_x0000_t75" style="width:17.9pt;height:18.75pt" o:ole="">
            <v:imagedata r:id="rId815" o:title=""/>
          </v:shape>
          <o:OLEObject Type="Embed" ProgID="Equation.DSMT4" ShapeID="_x0000_i1472" DrawAspect="Content" ObjectID="_1588346356" r:id="rId816"/>
        </w:object>
      </w:r>
      <w:r>
        <w:rPr>
          <w:sz w:val="28"/>
          <w:szCs w:val="28"/>
          <w:lang w:val="uk-UA"/>
        </w:rPr>
        <w:t xml:space="preserve">, </w:t>
      </w:r>
      <w:r w:rsidRPr="008F3A09">
        <w:rPr>
          <w:position w:val="-12"/>
          <w:sz w:val="28"/>
          <w:szCs w:val="28"/>
          <w:lang w:val="uk-UA"/>
        </w:rPr>
        <w:object w:dxaOrig="340" w:dyaOrig="380">
          <v:shape id="_x0000_i1473" type="#_x0000_t75" style="width:17.9pt;height:18.75pt" o:ole="">
            <v:imagedata r:id="rId817" o:title=""/>
          </v:shape>
          <o:OLEObject Type="Embed" ProgID="Equation.DSMT4" ShapeID="_x0000_i1473" DrawAspect="Content" ObjectID="_1588346357" r:id="rId818"/>
        </w:object>
      </w:r>
      <w:r>
        <w:rPr>
          <w:sz w:val="28"/>
          <w:szCs w:val="28"/>
          <w:lang w:val="uk-UA"/>
        </w:rPr>
        <w:t>, а значить  к</w:t>
      </w:r>
      <w:r>
        <w:rPr>
          <w:sz w:val="28"/>
          <w:lang w:val="uk-UA"/>
        </w:rPr>
        <w:t>оваріаційна матриця цінних паперів, обчислена за допомогою (</w:t>
      </w:r>
      <w:r w:rsidR="00C91123">
        <w:rPr>
          <w:sz w:val="28"/>
          <w:lang w:val="uk-UA"/>
        </w:rPr>
        <w:t>4</w:t>
      </w:r>
      <w:r>
        <w:rPr>
          <w:sz w:val="28"/>
          <w:lang w:val="uk-UA"/>
        </w:rPr>
        <w:t xml:space="preserve">), матиме вид (табл. </w:t>
      </w:r>
      <w:r w:rsidR="00EF278F">
        <w:rPr>
          <w:sz w:val="28"/>
          <w:lang w:val="uk-UA"/>
        </w:rPr>
        <w:t>19</w:t>
      </w:r>
      <w:r>
        <w:rPr>
          <w:sz w:val="28"/>
          <w:lang w:val="uk-UA"/>
        </w:rPr>
        <w:t>).</w:t>
      </w:r>
    </w:p>
    <w:p w:rsidR="00A34F40" w:rsidRPr="006E64EF" w:rsidRDefault="00A34F40" w:rsidP="00C91123">
      <w:pPr>
        <w:spacing w:before="120" w:line="360" w:lineRule="auto"/>
        <w:jc w:val="center"/>
        <w:rPr>
          <w:sz w:val="28"/>
          <w:lang w:val="uk-UA"/>
        </w:rPr>
      </w:pPr>
      <w:r w:rsidRPr="006E64EF">
        <w:rPr>
          <w:sz w:val="28"/>
          <w:lang w:val="uk-UA"/>
        </w:rPr>
        <w:t xml:space="preserve">Таблиця </w:t>
      </w:r>
      <w:r w:rsidR="006E64EF" w:rsidRPr="006E64EF">
        <w:rPr>
          <w:sz w:val="28"/>
          <w:lang w:val="uk-UA"/>
        </w:rPr>
        <w:t xml:space="preserve">19 ‒ </w:t>
      </w:r>
      <w:r w:rsidRPr="006E64EF">
        <w:rPr>
          <w:sz w:val="28"/>
          <w:lang w:val="uk-UA"/>
        </w:rPr>
        <w:t>Коваріаційна матриця цінних паперів спільного портфеля</w:t>
      </w:r>
    </w:p>
    <w:tbl>
      <w:tblPr>
        <w:tblStyle w:val="ad"/>
        <w:tblW w:w="0" w:type="auto"/>
        <w:jc w:val="center"/>
        <w:tblLook w:val="01E0"/>
      </w:tblPr>
      <w:tblGrid>
        <w:gridCol w:w="1820"/>
        <w:gridCol w:w="2062"/>
        <w:gridCol w:w="1884"/>
        <w:gridCol w:w="1533"/>
      </w:tblGrid>
      <w:tr w:rsidR="00A34F40" w:rsidTr="0083576F">
        <w:trPr>
          <w:jc w:val="center"/>
        </w:trPr>
        <w:tc>
          <w:tcPr>
            <w:tcW w:w="1820" w:type="dxa"/>
          </w:tcPr>
          <w:p w:rsidR="00A34F40" w:rsidRPr="0083576F" w:rsidRDefault="006E64EF" w:rsidP="0083576F">
            <w:pPr>
              <w:jc w:val="center"/>
              <w:rPr>
                <w:i/>
                <w:lang w:val="uk-UA"/>
              </w:rPr>
            </w:pPr>
            <w:r w:rsidRPr="0083576F">
              <w:rPr>
                <w:i/>
                <w:lang w:val="uk-UA"/>
              </w:rPr>
              <w:object w:dxaOrig="279" w:dyaOrig="380">
                <v:shape id="_x0000_i1474" type="#_x0000_t75" style="width:13.95pt;height:18.75pt" o:ole="">
                  <v:imagedata r:id="rId819" o:title=""/>
                </v:shape>
                <o:OLEObject Type="Embed" ProgID="Equation.DSMT4" ShapeID="_x0000_i1474" DrawAspect="Content" ObjectID="_1588346358" r:id="rId820"/>
              </w:object>
            </w:r>
          </w:p>
        </w:tc>
        <w:tc>
          <w:tcPr>
            <w:tcW w:w="2062" w:type="dxa"/>
          </w:tcPr>
          <w:p w:rsidR="00A34F40" w:rsidRPr="0083576F" w:rsidRDefault="006E64EF" w:rsidP="0083576F">
            <w:pPr>
              <w:jc w:val="center"/>
              <w:rPr>
                <w:i/>
                <w:lang w:val="uk-UA"/>
              </w:rPr>
            </w:pPr>
            <w:r w:rsidRPr="0083576F">
              <w:rPr>
                <w:i/>
                <w:lang w:val="uk-UA"/>
              </w:rPr>
              <w:object w:dxaOrig="300" w:dyaOrig="360">
                <v:shape id="_x0000_i1475" type="#_x0000_t75" style="width:14.85pt;height:17.9pt" o:ole="">
                  <v:imagedata r:id="rId821" o:title=""/>
                </v:shape>
                <o:OLEObject Type="Embed" ProgID="Equation.DSMT4" ShapeID="_x0000_i1475" DrawAspect="Content" ObjectID="_1588346359" r:id="rId822"/>
              </w:object>
            </w:r>
          </w:p>
        </w:tc>
        <w:tc>
          <w:tcPr>
            <w:tcW w:w="1884" w:type="dxa"/>
          </w:tcPr>
          <w:p w:rsidR="00A34F40" w:rsidRPr="0083576F" w:rsidRDefault="006E64EF" w:rsidP="0083576F">
            <w:pPr>
              <w:jc w:val="center"/>
              <w:rPr>
                <w:i/>
                <w:lang w:val="uk-UA"/>
              </w:rPr>
            </w:pPr>
            <w:r w:rsidRPr="0083576F">
              <w:rPr>
                <w:i/>
                <w:lang w:val="uk-UA"/>
              </w:rPr>
              <w:object w:dxaOrig="300" w:dyaOrig="360">
                <v:shape id="_x0000_i1476" type="#_x0000_t75" style="width:14.85pt;height:17.9pt" o:ole="">
                  <v:imagedata r:id="rId823" o:title=""/>
                </v:shape>
                <o:OLEObject Type="Embed" ProgID="Equation.DSMT4" ShapeID="_x0000_i1476" DrawAspect="Content" ObjectID="_1588346360" r:id="rId824"/>
              </w:object>
            </w:r>
          </w:p>
        </w:tc>
        <w:tc>
          <w:tcPr>
            <w:tcW w:w="1533" w:type="dxa"/>
          </w:tcPr>
          <w:p w:rsidR="00A34F40" w:rsidRPr="0083576F" w:rsidRDefault="006E64EF" w:rsidP="0083576F">
            <w:pPr>
              <w:jc w:val="center"/>
              <w:rPr>
                <w:i/>
                <w:lang w:val="uk-UA"/>
              </w:rPr>
            </w:pPr>
            <w:r w:rsidRPr="0083576F">
              <w:rPr>
                <w:i/>
                <w:lang w:val="uk-UA"/>
              </w:rPr>
              <w:object w:dxaOrig="300" w:dyaOrig="360">
                <v:shape id="_x0000_i1477" type="#_x0000_t75" style="width:14.85pt;height:17.9pt" o:ole="">
                  <v:imagedata r:id="rId825" o:title=""/>
                </v:shape>
                <o:OLEObject Type="Embed" ProgID="Equation.DSMT4" ShapeID="_x0000_i1477" DrawAspect="Content" ObjectID="_1588346361" r:id="rId826"/>
              </w:object>
            </w:r>
          </w:p>
        </w:tc>
      </w:tr>
      <w:tr w:rsidR="00A34F40" w:rsidRPr="00C70791" w:rsidTr="0083576F">
        <w:trPr>
          <w:jc w:val="center"/>
        </w:trPr>
        <w:tc>
          <w:tcPr>
            <w:tcW w:w="1820" w:type="dxa"/>
          </w:tcPr>
          <w:p w:rsidR="00A34F40" w:rsidRPr="0083576F" w:rsidRDefault="006E64EF" w:rsidP="0083576F">
            <w:pPr>
              <w:jc w:val="center"/>
              <w:rPr>
                <w:i/>
                <w:lang w:val="uk-UA"/>
              </w:rPr>
            </w:pPr>
            <w:r w:rsidRPr="0083576F">
              <w:rPr>
                <w:i/>
                <w:lang w:val="uk-UA"/>
              </w:rPr>
              <w:object w:dxaOrig="300" w:dyaOrig="360">
                <v:shape id="_x0000_i1478" type="#_x0000_t75" style="width:14.85pt;height:17.9pt" o:ole="">
                  <v:imagedata r:id="rId827" o:title=""/>
                </v:shape>
                <o:OLEObject Type="Embed" ProgID="Equation.DSMT4" ShapeID="_x0000_i1478" DrawAspect="Content" ObjectID="_1588346362" r:id="rId828"/>
              </w:object>
            </w:r>
          </w:p>
        </w:tc>
        <w:tc>
          <w:tcPr>
            <w:tcW w:w="2062" w:type="dxa"/>
          </w:tcPr>
          <w:p w:rsidR="00A34F40" w:rsidRPr="006E64EF" w:rsidRDefault="00A34F40" w:rsidP="0083576F">
            <w:pPr>
              <w:jc w:val="center"/>
              <w:rPr>
                <w:i/>
                <w:lang w:val="uk-UA"/>
              </w:rPr>
            </w:pPr>
            <w:r w:rsidRPr="006E64EF">
              <w:rPr>
                <w:i/>
                <w:lang w:val="uk-UA"/>
              </w:rPr>
              <w:t>0,025</w:t>
            </w:r>
          </w:p>
        </w:tc>
        <w:tc>
          <w:tcPr>
            <w:tcW w:w="1884" w:type="dxa"/>
          </w:tcPr>
          <w:p w:rsidR="00A34F40" w:rsidRPr="006E64EF" w:rsidRDefault="00A34F40" w:rsidP="0083576F">
            <w:pPr>
              <w:jc w:val="center"/>
              <w:rPr>
                <w:i/>
                <w:lang w:val="uk-UA"/>
              </w:rPr>
            </w:pPr>
            <w:r w:rsidRPr="006E64EF">
              <w:rPr>
                <w:i/>
                <w:lang w:val="uk-UA"/>
              </w:rPr>
              <w:t>0,012</w:t>
            </w:r>
          </w:p>
        </w:tc>
        <w:tc>
          <w:tcPr>
            <w:tcW w:w="1533" w:type="dxa"/>
          </w:tcPr>
          <w:p w:rsidR="00A34F40" w:rsidRPr="006E64EF" w:rsidRDefault="00A34F40" w:rsidP="0083576F">
            <w:pPr>
              <w:jc w:val="center"/>
              <w:rPr>
                <w:i/>
                <w:lang w:val="uk-UA"/>
              </w:rPr>
            </w:pPr>
            <w:r w:rsidRPr="006E64EF">
              <w:rPr>
                <w:i/>
                <w:lang w:val="uk-UA"/>
              </w:rPr>
              <w:t>0,022</w:t>
            </w:r>
          </w:p>
        </w:tc>
      </w:tr>
      <w:tr w:rsidR="00A34F40" w:rsidRPr="00C70791" w:rsidTr="0083576F">
        <w:trPr>
          <w:jc w:val="center"/>
        </w:trPr>
        <w:tc>
          <w:tcPr>
            <w:tcW w:w="1820" w:type="dxa"/>
          </w:tcPr>
          <w:p w:rsidR="00A34F40" w:rsidRPr="0083576F" w:rsidRDefault="006E64EF" w:rsidP="0083576F">
            <w:pPr>
              <w:jc w:val="center"/>
              <w:rPr>
                <w:i/>
                <w:lang w:val="uk-UA"/>
              </w:rPr>
            </w:pPr>
            <w:r w:rsidRPr="0083576F">
              <w:rPr>
                <w:i/>
                <w:lang w:val="uk-UA"/>
              </w:rPr>
              <w:object w:dxaOrig="300" w:dyaOrig="360">
                <v:shape id="_x0000_i1479" type="#_x0000_t75" style="width:14.85pt;height:17.9pt" o:ole="">
                  <v:imagedata r:id="rId829" o:title=""/>
                </v:shape>
                <o:OLEObject Type="Embed" ProgID="Equation.DSMT4" ShapeID="_x0000_i1479" DrawAspect="Content" ObjectID="_1588346363" r:id="rId830"/>
              </w:object>
            </w:r>
          </w:p>
        </w:tc>
        <w:tc>
          <w:tcPr>
            <w:tcW w:w="2062" w:type="dxa"/>
          </w:tcPr>
          <w:p w:rsidR="00A34F40" w:rsidRPr="006E64EF" w:rsidRDefault="00A34F40" w:rsidP="0083576F">
            <w:pPr>
              <w:jc w:val="center"/>
              <w:rPr>
                <w:i/>
                <w:lang w:val="uk-UA"/>
              </w:rPr>
            </w:pPr>
            <w:r w:rsidRPr="006E64EF">
              <w:rPr>
                <w:i/>
                <w:lang w:val="uk-UA"/>
              </w:rPr>
              <w:t>0,012</w:t>
            </w:r>
          </w:p>
        </w:tc>
        <w:tc>
          <w:tcPr>
            <w:tcW w:w="1884" w:type="dxa"/>
          </w:tcPr>
          <w:p w:rsidR="00A34F40" w:rsidRPr="006E64EF" w:rsidRDefault="00A34F40" w:rsidP="0083576F">
            <w:pPr>
              <w:jc w:val="center"/>
              <w:rPr>
                <w:i/>
                <w:lang w:val="uk-UA"/>
              </w:rPr>
            </w:pPr>
            <w:r w:rsidRPr="006E64EF">
              <w:rPr>
                <w:i/>
                <w:lang w:val="uk-UA"/>
              </w:rPr>
              <w:t>0,022</w:t>
            </w:r>
          </w:p>
        </w:tc>
        <w:tc>
          <w:tcPr>
            <w:tcW w:w="1533" w:type="dxa"/>
          </w:tcPr>
          <w:p w:rsidR="00A34F40" w:rsidRPr="006E64EF" w:rsidRDefault="00A34F40" w:rsidP="0083576F">
            <w:pPr>
              <w:jc w:val="center"/>
              <w:rPr>
                <w:i/>
                <w:lang w:val="uk-UA"/>
              </w:rPr>
            </w:pPr>
            <w:r w:rsidRPr="006E64EF">
              <w:rPr>
                <w:i/>
                <w:lang w:val="uk-UA"/>
              </w:rPr>
              <w:t>0,017</w:t>
            </w:r>
          </w:p>
        </w:tc>
      </w:tr>
      <w:tr w:rsidR="00A34F40" w:rsidRPr="00C70791" w:rsidTr="0083576F">
        <w:trPr>
          <w:jc w:val="center"/>
        </w:trPr>
        <w:tc>
          <w:tcPr>
            <w:tcW w:w="1820" w:type="dxa"/>
          </w:tcPr>
          <w:p w:rsidR="00A34F40" w:rsidRPr="0083576F" w:rsidRDefault="006E64EF" w:rsidP="0083576F">
            <w:pPr>
              <w:jc w:val="center"/>
              <w:rPr>
                <w:i/>
                <w:lang w:val="uk-UA"/>
              </w:rPr>
            </w:pPr>
            <w:r w:rsidRPr="0083576F">
              <w:rPr>
                <w:i/>
                <w:lang w:val="uk-UA"/>
              </w:rPr>
              <w:object w:dxaOrig="300" w:dyaOrig="360">
                <v:shape id="_x0000_i1480" type="#_x0000_t75" style="width:14.85pt;height:17.9pt" o:ole="">
                  <v:imagedata r:id="rId831" o:title=""/>
                </v:shape>
                <o:OLEObject Type="Embed" ProgID="Equation.DSMT4" ShapeID="_x0000_i1480" DrawAspect="Content" ObjectID="_1588346364" r:id="rId832"/>
              </w:object>
            </w:r>
          </w:p>
        </w:tc>
        <w:tc>
          <w:tcPr>
            <w:tcW w:w="2062" w:type="dxa"/>
          </w:tcPr>
          <w:p w:rsidR="00A34F40" w:rsidRPr="006E64EF" w:rsidRDefault="00A34F40" w:rsidP="0083576F">
            <w:pPr>
              <w:jc w:val="center"/>
              <w:rPr>
                <w:i/>
                <w:lang w:val="uk-UA"/>
              </w:rPr>
            </w:pPr>
            <w:r w:rsidRPr="006E64EF">
              <w:rPr>
                <w:i/>
                <w:lang w:val="uk-UA"/>
              </w:rPr>
              <w:t>0,022</w:t>
            </w:r>
          </w:p>
        </w:tc>
        <w:tc>
          <w:tcPr>
            <w:tcW w:w="1884" w:type="dxa"/>
          </w:tcPr>
          <w:p w:rsidR="00A34F40" w:rsidRPr="006E64EF" w:rsidRDefault="00A34F40" w:rsidP="0083576F">
            <w:pPr>
              <w:jc w:val="center"/>
              <w:rPr>
                <w:i/>
                <w:lang w:val="uk-UA"/>
              </w:rPr>
            </w:pPr>
            <w:r w:rsidRPr="006E64EF">
              <w:rPr>
                <w:i/>
                <w:lang w:val="uk-UA"/>
              </w:rPr>
              <w:t>0,017</w:t>
            </w:r>
          </w:p>
        </w:tc>
        <w:tc>
          <w:tcPr>
            <w:tcW w:w="1533" w:type="dxa"/>
          </w:tcPr>
          <w:p w:rsidR="00A34F40" w:rsidRPr="006E64EF" w:rsidRDefault="00A34F40" w:rsidP="0083576F">
            <w:pPr>
              <w:jc w:val="center"/>
              <w:rPr>
                <w:i/>
                <w:lang w:val="uk-UA"/>
              </w:rPr>
            </w:pPr>
            <w:r w:rsidRPr="006E64EF">
              <w:rPr>
                <w:i/>
                <w:lang w:val="uk-UA"/>
              </w:rPr>
              <w:t>0,021</w:t>
            </w:r>
          </w:p>
        </w:tc>
      </w:tr>
    </w:tbl>
    <w:p w:rsidR="00A34F40" w:rsidRPr="00FB5AF9" w:rsidRDefault="00A34F40" w:rsidP="00A34F40">
      <w:pPr>
        <w:spacing w:line="360" w:lineRule="auto"/>
        <w:ind w:firstLine="900"/>
        <w:jc w:val="both"/>
        <w:rPr>
          <w:sz w:val="22"/>
          <w:szCs w:val="22"/>
          <w:lang w:val="uk-UA"/>
        </w:rPr>
      </w:pPr>
    </w:p>
    <w:p w:rsidR="00914BC1" w:rsidRDefault="00A34F40" w:rsidP="00914BC1">
      <w:pPr>
        <w:spacing w:line="360" w:lineRule="auto"/>
        <w:ind w:firstLine="284"/>
        <w:jc w:val="both"/>
        <w:rPr>
          <w:sz w:val="28"/>
          <w:lang w:val="uk-UA"/>
        </w:rPr>
      </w:pPr>
      <w:r>
        <w:rPr>
          <w:sz w:val="28"/>
          <w:lang w:val="uk-UA"/>
        </w:rPr>
        <w:t xml:space="preserve">Обчислення за формулою (18) представлені у таблиці </w:t>
      </w:r>
      <w:r w:rsidR="006E64EF">
        <w:rPr>
          <w:sz w:val="28"/>
          <w:lang w:val="uk-UA"/>
        </w:rPr>
        <w:t>20</w:t>
      </w:r>
      <w:r>
        <w:rPr>
          <w:sz w:val="28"/>
          <w:lang w:val="uk-UA"/>
        </w:rPr>
        <w:t>.</w:t>
      </w:r>
    </w:p>
    <w:p w:rsidR="00914BC1" w:rsidRDefault="00C91123" w:rsidP="00914BC1">
      <w:pPr>
        <w:spacing w:line="360" w:lineRule="auto"/>
        <w:ind w:firstLine="284"/>
        <w:jc w:val="center"/>
        <w:rPr>
          <w:sz w:val="28"/>
          <w:lang w:val="uk-UA"/>
        </w:rPr>
      </w:pPr>
      <w:r>
        <w:rPr>
          <w:sz w:val="28"/>
          <w:lang w:val="uk-UA"/>
        </w:rPr>
        <w:t xml:space="preserve"> </w:t>
      </w:r>
      <w:r w:rsidRPr="00614403">
        <w:rPr>
          <w:position w:val="-36"/>
          <w:sz w:val="28"/>
          <w:lang w:val="uk-UA"/>
        </w:rPr>
        <w:object w:dxaOrig="3080" w:dyaOrig="880">
          <v:shape id="_x0000_i1481" type="#_x0000_t75" style="width:153.6pt;height:43.65pt" o:ole="">
            <v:imagedata r:id="rId833" o:title=""/>
          </v:shape>
          <o:OLEObject Type="Embed" ProgID="Equation.DSMT4" ShapeID="_x0000_i1481" DrawAspect="Content" ObjectID="_1588346365" r:id="rId834"/>
        </w:object>
      </w:r>
      <w:r>
        <w:rPr>
          <w:sz w:val="28"/>
          <w:lang w:val="uk-UA"/>
        </w:rPr>
        <w:t>.</w:t>
      </w:r>
    </w:p>
    <w:p w:rsidR="00A34F40" w:rsidRDefault="00C91123" w:rsidP="006E64EF">
      <w:pPr>
        <w:spacing w:line="360" w:lineRule="auto"/>
        <w:ind w:firstLine="284"/>
        <w:jc w:val="both"/>
        <w:rPr>
          <w:sz w:val="28"/>
          <w:lang w:val="uk-UA"/>
        </w:rPr>
      </w:pPr>
      <w:r>
        <w:rPr>
          <w:sz w:val="28"/>
          <w:lang w:val="uk-UA"/>
        </w:rPr>
        <w:t xml:space="preserve">Оскільки </w:t>
      </w:r>
      <w:r w:rsidRPr="00C53252">
        <w:rPr>
          <w:position w:val="-12"/>
          <w:sz w:val="28"/>
          <w:lang w:val="uk-UA"/>
        </w:rPr>
        <w:object w:dxaOrig="1420" w:dyaOrig="380">
          <v:shape id="_x0000_i1482" type="#_x0000_t75" style="width:71.55pt;height:18.75pt" o:ole="">
            <v:imagedata r:id="rId835" o:title=""/>
          </v:shape>
          <o:OLEObject Type="Embed" ProgID="Equation.DSMT4" ShapeID="_x0000_i1482" DrawAspect="Content" ObjectID="_1588346366" r:id="rId836"/>
        </w:object>
      </w:r>
      <w:r>
        <w:rPr>
          <w:sz w:val="28"/>
          <w:lang w:val="uk-UA"/>
        </w:rPr>
        <w:t>, то умова (18) виконується.</w:t>
      </w:r>
    </w:p>
    <w:p w:rsidR="00A34F40" w:rsidRPr="006E64EF" w:rsidRDefault="00A34F40" w:rsidP="006E64EF">
      <w:pPr>
        <w:spacing w:line="360" w:lineRule="auto"/>
        <w:jc w:val="center"/>
        <w:rPr>
          <w:sz w:val="28"/>
          <w:lang w:val="uk-UA"/>
        </w:rPr>
      </w:pPr>
      <w:r w:rsidRPr="006E64EF">
        <w:rPr>
          <w:sz w:val="28"/>
          <w:lang w:val="uk-UA"/>
        </w:rPr>
        <w:lastRenderedPageBreak/>
        <w:t xml:space="preserve">Таблиця </w:t>
      </w:r>
      <w:r w:rsidR="006E64EF" w:rsidRPr="006E64EF">
        <w:rPr>
          <w:sz w:val="28"/>
          <w:lang w:val="uk-UA"/>
        </w:rPr>
        <w:t>20 ‒</w:t>
      </w:r>
      <w:r w:rsidR="006E64EF">
        <w:rPr>
          <w:sz w:val="28"/>
          <w:lang w:val="uk-UA"/>
        </w:rPr>
        <w:t xml:space="preserve"> </w:t>
      </w:r>
      <w:r w:rsidRPr="006E64EF">
        <w:rPr>
          <w:sz w:val="28"/>
          <w:lang w:val="uk-UA"/>
        </w:rPr>
        <w:t>Таблиця перевірки побудови гетерогенного паттерна</w:t>
      </w:r>
    </w:p>
    <w:tbl>
      <w:tblPr>
        <w:tblStyle w:val="ad"/>
        <w:tblW w:w="0" w:type="auto"/>
        <w:jc w:val="center"/>
        <w:tblInd w:w="108" w:type="dxa"/>
        <w:tblLook w:val="01E0"/>
      </w:tblPr>
      <w:tblGrid>
        <w:gridCol w:w="1436"/>
        <w:gridCol w:w="1465"/>
        <w:gridCol w:w="1465"/>
        <w:gridCol w:w="1465"/>
        <w:gridCol w:w="1716"/>
        <w:gridCol w:w="1916"/>
      </w:tblGrid>
      <w:tr w:rsidR="00A34F40" w:rsidTr="00947601">
        <w:trPr>
          <w:jc w:val="center"/>
        </w:trPr>
        <w:tc>
          <w:tcPr>
            <w:tcW w:w="1436" w:type="dxa"/>
          </w:tcPr>
          <w:p w:rsidR="006E64EF" w:rsidRDefault="006E64EF" w:rsidP="006E64EF">
            <w:pPr>
              <w:jc w:val="center"/>
              <w:rPr>
                <w:i/>
                <w:lang w:val="uk-UA"/>
              </w:rPr>
            </w:pPr>
          </w:p>
          <w:p w:rsidR="00A34F40" w:rsidRPr="006E64EF" w:rsidRDefault="006E64EF" w:rsidP="006E64EF">
            <w:pPr>
              <w:jc w:val="center"/>
              <w:rPr>
                <w:i/>
                <w:lang w:val="uk-UA"/>
              </w:rPr>
            </w:pPr>
            <w:r w:rsidRPr="006E64EF">
              <w:rPr>
                <w:i/>
                <w:lang w:val="uk-UA"/>
              </w:rPr>
              <w:object w:dxaOrig="980" w:dyaOrig="380">
                <v:shape id="_x0000_i1483" type="#_x0000_t75" style="width:48.85pt;height:18.75pt" o:ole="">
                  <v:imagedata r:id="rId837" o:title=""/>
                </v:shape>
                <o:OLEObject Type="Embed" ProgID="Equation.DSMT4" ShapeID="_x0000_i1483" DrawAspect="Content" ObjectID="_1588346367" r:id="rId838"/>
              </w:object>
            </w:r>
          </w:p>
        </w:tc>
        <w:tc>
          <w:tcPr>
            <w:tcW w:w="1465" w:type="dxa"/>
          </w:tcPr>
          <w:p w:rsidR="006E64EF" w:rsidRDefault="006E64EF" w:rsidP="006E64EF">
            <w:pPr>
              <w:jc w:val="center"/>
              <w:rPr>
                <w:i/>
                <w:lang w:val="uk-UA"/>
              </w:rPr>
            </w:pPr>
          </w:p>
          <w:p w:rsidR="00A34F40" w:rsidRPr="006E64EF" w:rsidRDefault="006E64EF" w:rsidP="006E64EF">
            <w:pPr>
              <w:jc w:val="center"/>
              <w:rPr>
                <w:i/>
                <w:lang w:val="uk-UA"/>
              </w:rPr>
            </w:pPr>
            <w:r w:rsidRPr="006E64EF">
              <w:rPr>
                <w:i/>
                <w:lang w:val="uk-UA"/>
              </w:rPr>
              <w:object w:dxaOrig="300" w:dyaOrig="360">
                <v:shape id="_x0000_i1484" type="#_x0000_t75" style="width:14.85pt;height:17.9pt" o:ole="">
                  <v:imagedata r:id="rId839" o:title=""/>
                </v:shape>
                <o:OLEObject Type="Embed" ProgID="Equation.DSMT4" ShapeID="_x0000_i1484" DrawAspect="Content" ObjectID="_1588346368" r:id="rId840"/>
              </w:object>
            </w:r>
          </w:p>
        </w:tc>
        <w:tc>
          <w:tcPr>
            <w:tcW w:w="1465" w:type="dxa"/>
          </w:tcPr>
          <w:p w:rsidR="006E64EF" w:rsidRDefault="006E64EF" w:rsidP="006E64EF">
            <w:pPr>
              <w:jc w:val="center"/>
              <w:rPr>
                <w:i/>
                <w:lang w:val="uk-UA"/>
              </w:rPr>
            </w:pPr>
          </w:p>
          <w:p w:rsidR="00A34F40" w:rsidRPr="006E64EF" w:rsidRDefault="006E64EF" w:rsidP="006E64EF">
            <w:pPr>
              <w:jc w:val="center"/>
              <w:rPr>
                <w:i/>
                <w:lang w:val="uk-UA"/>
              </w:rPr>
            </w:pPr>
            <w:r w:rsidRPr="006E64EF">
              <w:rPr>
                <w:i/>
                <w:lang w:val="uk-UA"/>
              </w:rPr>
              <w:object w:dxaOrig="300" w:dyaOrig="360">
                <v:shape id="_x0000_i1485" type="#_x0000_t75" style="width:14.85pt;height:17.9pt" o:ole="">
                  <v:imagedata r:id="rId841" o:title=""/>
                </v:shape>
                <o:OLEObject Type="Embed" ProgID="Equation.DSMT4" ShapeID="_x0000_i1485" DrawAspect="Content" ObjectID="_1588346369" r:id="rId842"/>
              </w:object>
            </w:r>
          </w:p>
        </w:tc>
        <w:tc>
          <w:tcPr>
            <w:tcW w:w="1465" w:type="dxa"/>
          </w:tcPr>
          <w:p w:rsidR="006E64EF" w:rsidRDefault="006E64EF" w:rsidP="006E64EF">
            <w:pPr>
              <w:jc w:val="center"/>
              <w:rPr>
                <w:i/>
                <w:lang w:val="uk-UA"/>
              </w:rPr>
            </w:pPr>
          </w:p>
          <w:p w:rsidR="00A34F40" w:rsidRPr="006E64EF" w:rsidRDefault="006E64EF" w:rsidP="006E64EF">
            <w:pPr>
              <w:jc w:val="center"/>
              <w:rPr>
                <w:i/>
                <w:lang w:val="uk-UA"/>
              </w:rPr>
            </w:pPr>
            <w:r w:rsidRPr="006E64EF">
              <w:rPr>
                <w:i/>
                <w:lang w:val="uk-UA"/>
              </w:rPr>
              <w:object w:dxaOrig="300" w:dyaOrig="360">
                <v:shape id="_x0000_i1486" type="#_x0000_t75" style="width:14.85pt;height:17.9pt" o:ole="">
                  <v:imagedata r:id="rId843" o:title=""/>
                </v:shape>
                <o:OLEObject Type="Embed" ProgID="Equation.DSMT4" ShapeID="_x0000_i1486" DrawAspect="Content" ObjectID="_1588346370" r:id="rId844"/>
              </w:object>
            </w:r>
          </w:p>
        </w:tc>
        <w:tc>
          <w:tcPr>
            <w:tcW w:w="1716" w:type="dxa"/>
          </w:tcPr>
          <w:p w:rsidR="00A34F40" w:rsidRPr="006E64EF" w:rsidRDefault="006E64EF" w:rsidP="006E64EF">
            <w:pPr>
              <w:jc w:val="center"/>
              <w:rPr>
                <w:i/>
                <w:lang w:val="uk-UA"/>
              </w:rPr>
            </w:pPr>
            <w:r w:rsidRPr="006E64EF">
              <w:rPr>
                <w:i/>
                <w:lang w:val="uk-UA"/>
              </w:rPr>
              <w:object w:dxaOrig="1280" w:dyaOrig="680">
                <v:shape id="_x0000_i1487" type="#_x0000_t75" style="width:63.7pt;height:33.6pt" o:ole="">
                  <v:imagedata r:id="rId845" o:title=""/>
                </v:shape>
                <o:OLEObject Type="Embed" ProgID="Equation.DSMT4" ShapeID="_x0000_i1487" DrawAspect="Content" ObjectID="_1588346371" r:id="rId846"/>
              </w:object>
            </w:r>
          </w:p>
        </w:tc>
        <w:tc>
          <w:tcPr>
            <w:tcW w:w="1916" w:type="dxa"/>
          </w:tcPr>
          <w:p w:rsidR="00A34F40" w:rsidRPr="006E64EF" w:rsidRDefault="006E64EF" w:rsidP="006E64EF">
            <w:pPr>
              <w:jc w:val="center"/>
              <w:rPr>
                <w:i/>
                <w:lang w:val="uk-UA"/>
              </w:rPr>
            </w:pPr>
            <w:r w:rsidRPr="006E64EF">
              <w:rPr>
                <w:i/>
                <w:lang w:val="uk-UA"/>
              </w:rPr>
              <w:object w:dxaOrig="1460" w:dyaOrig="760">
                <v:shape id="_x0000_i1488" type="#_x0000_t75" style="width:72.45pt;height:37.55pt" o:ole="">
                  <v:imagedata r:id="rId847" o:title=""/>
                </v:shape>
                <o:OLEObject Type="Embed" ProgID="Equation.DSMT4" ShapeID="_x0000_i1488" DrawAspect="Content" ObjectID="_1588346372" r:id="rId848"/>
              </w:object>
            </w:r>
          </w:p>
        </w:tc>
      </w:tr>
      <w:tr w:rsidR="00A34F40" w:rsidTr="00947601">
        <w:trPr>
          <w:jc w:val="center"/>
        </w:trPr>
        <w:tc>
          <w:tcPr>
            <w:tcW w:w="1436" w:type="dxa"/>
          </w:tcPr>
          <w:p w:rsidR="00A34F40" w:rsidRPr="006E64EF" w:rsidRDefault="006E64EF" w:rsidP="006E64EF">
            <w:pPr>
              <w:jc w:val="center"/>
              <w:rPr>
                <w:i/>
                <w:lang w:val="uk-UA"/>
              </w:rPr>
            </w:pPr>
            <w:r w:rsidRPr="006E64EF">
              <w:rPr>
                <w:i/>
                <w:lang w:val="uk-UA"/>
              </w:rPr>
              <w:object w:dxaOrig="300" w:dyaOrig="360">
                <v:shape id="_x0000_i1489" type="#_x0000_t75" style="width:14.85pt;height:17.9pt" o:ole="">
                  <v:imagedata r:id="rId849" o:title=""/>
                </v:shape>
                <o:OLEObject Type="Embed" ProgID="Equation.DSMT4" ShapeID="_x0000_i1489" DrawAspect="Content" ObjectID="_1588346373" r:id="rId850"/>
              </w:object>
            </w:r>
          </w:p>
        </w:tc>
        <w:tc>
          <w:tcPr>
            <w:tcW w:w="1465" w:type="dxa"/>
          </w:tcPr>
          <w:p w:rsidR="00A34F40" w:rsidRPr="006E64EF" w:rsidRDefault="006E64EF" w:rsidP="006E64EF">
            <w:pPr>
              <w:jc w:val="center"/>
              <w:rPr>
                <w:i/>
                <w:lang w:val="uk-UA"/>
              </w:rPr>
            </w:pPr>
            <w:r w:rsidRPr="006E64EF">
              <w:rPr>
                <w:i/>
                <w:position w:val="-10"/>
                <w:lang w:val="uk-UA"/>
              </w:rPr>
              <w:object w:dxaOrig="720" w:dyaOrig="360">
                <v:shape id="_x0000_i1490" type="#_x0000_t75" style="width:36.65pt;height:17.9pt" o:ole="">
                  <v:imagedata r:id="rId851" o:title=""/>
                </v:shape>
                <o:OLEObject Type="Embed" ProgID="Equation.DSMT4" ShapeID="_x0000_i1490" DrawAspect="Content" ObjectID="_1588346374" r:id="rId852"/>
              </w:object>
            </w:r>
          </w:p>
        </w:tc>
        <w:tc>
          <w:tcPr>
            <w:tcW w:w="1465" w:type="dxa"/>
          </w:tcPr>
          <w:p w:rsidR="00A34F40" w:rsidRPr="006E64EF" w:rsidRDefault="006E64EF" w:rsidP="006E64EF">
            <w:pPr>
              <w:jc w:val="center"/>
              <w:rPr>
                <w:i/>
                <w:lang w:val="uk-UA"/>
              </w:rPr>
            </w:pPr>
            <w:r w:rsidRPr="006E64EF">
              <w:rPr>
                <w:i/>
                <w:position w:val="-10"/>
                <w:lang w:val="uk-UA"/>
              </w:rPr>
              <w:object w:dxaOrig="720" w:dyaOrig="360">
                <v:shape id="_x0000_i1491" type="#_x0000_t75" style="width:36.65pt;height:17.9pt" o:ole="">
                  <v:imagedata r:id="rId853" o:title=""/>
                </v:shape>
                <o:OLEObject Type="Embed" ProgID="Equation.DSMT4" ShapeID="_x0000_i1491" DrawAspect="Content" ObjectID="_1588346375" r:id="rId854"/>
              </w:object>
            </w:r>
          </w:p>
        </w:tc>
        <w:tc>
          <w:tcPr>
            <w:tcW w:w="1465" w:type="dxa"/>
          </w:tcPr>
          <w:p w:rsidR="00A34F40" w:rsidRPr="006E64EF" w:rsidRDefault="006E64EF" w:rsidP="006E64EF">
            <w:pPr>
              <w:jc w:val="center"/>
              <w:rPr>
                <w:i/>
                <w:lang w:val="uk-UA"/>
              </w:rPr>
            </w:pPr>
            <w:r w:rsidRPr="006E64EF">
              <w:rPr>
                <w:i/>
                <w:position w:val="-10"/>
                <w:lang w:val="uk-UA"/>
              </w:rPr>
              <w:object w:dxaOrig="720" w:dyaOrig="360">
                <v:shape id="_x0000_i1492" type="#_x0000_t75" style="width:36.65pt;height:17.9pt" o:ole="">
                  <v:imagedata r:id="rId855" o:title=""/>
                </v:shape>
                <o:OLEObject Type="Embed" ProgID="Equation.DSMT4" ShapeID="_x0000_i1492" DrawAspect="Content" ObjectID="_1588346376" r:id="rId856"/>
              </w:object>
            </w:r>
          </w:p>
        </w:tc>
        <w:tc>
          <w:tcPr>
            <w:tcW w:w="1716" w:type="dxa"/>
          </w:tcPr>
          <w:p w:rsidR="00A34F40" w:rsidRPr="006E64EF" w:rsidRDefault="00A34F40" w:rsidP="006E64EF">
            <w:pPr>
              <w:jc w:val="center"/>
              <w:rPr>
                <w:i/>
                <w:lang w:val="uk-UA"/>
              </w:rPr>
            </w:pPr>
            <w:r w:rsidRPr="006E64EF">
              <w:rPr>
                <w:i/>
                <w:lang w:val="uk-UA"/>
              </w:rPr>
              <w:t>0,000114</w:t>
            </w:r>
          </w:p>
        </w:tc>
        <w:tc>
          <w:tcPr>
            <w:tcW w:w="1916" w:type="dxa"/>
          </w:tcPr>
          <w:p w:rsidR="00A34F40" w:rsidRPr="006E64EF" w:rsidRDefault="00A34F40" w:rsidP="006E64EF">
            <w:pPr>
              <w:jc w:val="center"/>
              <w:rPr>
                <w:i/>
                <w:lang w:val="uk-UA"/>
              </w:rPr>
            </w:pPr>
            <w:r w:rsidRPr="006E64EF">
              <w:rPr>
                <w:i/>
                <w:lang w:val="uk-UA"/>
              </w:rPr>
              <w:t>0,0106964</w:t>
            </w:r>
          </w:p>
        </w:tc>
      </w:tr>
      <w:tr w:rsidR="00A34F40" w:rsidTr="00947601">
        <w:trPr>
          <w:jc w:val="center"/>
        </w:trPr>
        <w:tc>
          <w:tcPr>
            <w:tcW w:w="1436" w:type="dxa"/>
          </w:tcPr>
          <w:p w:rsidR="00A34F40" w:rsidRPr="006E64EF" w:rsidRDefault="006E64EF" w:rsidP="006E64EF">
            <w:pPr>
              <w:jc w:val="center"/>
              <w:rPr>
                <w:i/>
                <w:lang w:val="uk-UA"/>
              </w:rPr>
            </w:pPr>
            <w:r w:rsidRPr="006E64EF">
              <w:rPr>
                <w:i/>
                <w:lang w:val="uk-UA"/>
              </w:rPr>
              <w:object w:dxaOrig="300" w:dyaOrig="360">
                <v:shape id="_x0000_i1493" type="#_x0000_t75" style="width:14.85pt;height:17.9pt" o:ole="">
                  <v:imagedata r:id="rId857" o:title=""/>
                </v:shape>
                <o:OLEObject Type="Embed" ProgID="Equation.DSMT4" ShapeID="_x0000_i1493" DrawAspect="Content" ObjectID="_1588346377" r:id="rId858"/>
              </w:object>
            </w:r>
          </w:p>
        </w:tc>
        <w:tc>
          <w:tcPr>
            <w:tcW w:w="1465" w:type="dxa"/>
          </w:tcPr>
          <w:p w:rsidR="00A34F40" w:rsidRPr="006E64EF" w:rsidRDefault="0083576F" w:rsidP="006E64EF">
            <w:pPr>
              <w:jc w:val="center"/>
              <w:rPr>
                <w:i/>
                <w:lang w:val="uk-UA"/>
              </w:rPr>
            </w:pPr>
            <w:r w:rsidRPr="0083576F">
              <w:rPr>
                <w:i/>
                <w:position w:val="-10"/>
                <w:lang w:val="uk-UA"/>
              </w:rPr>
              <w:object w:dxaOrig="720" w:dyaOrig="360">
                <v:shape id="_x0000_i1494" type="#_x0000_t75" style="width:36.65pt;height:17.9pt" o:ole="">
                  <v:imagedata r:id="rId859" o:title=""/>
                </v:shape>
                <o:OLEObject Type="Embed" ProgID="Equation.DSMT4" ShapeID="_x0000_i1494" DrawAspect="Content" ObjectID="_1588346378" r:id="rId860"/>
              </w:object>
            </w:r>
          </w:p>
        </w:tc>
        <w:tc>
          <w:tcPr>
            <w:tcW w:w="1465" w:type="dxa"/>
          </w:tcPr>
          <w:p w:rsidR="00A34F40" w:rsidRPr="006E64EF" w:rsidRDefault="0083576F" w:rsidP="006E64EF">
            <w:pPr>
              <w:jc w:val="center"/>
              <w:rPr>
                <w:i/>
                <w:lang w:val="uk-UA"/>
              </w:rPr>
            </w:pPr>
            <w:r w:rsidRPr="0083576F">
              <w:rPr>
                <w:i/>
                <w:position w:val="-10"/>
                <w:lang w:val="uk-UA"/>
              </w:rPr>
              <w:object w:dxaOrig="840" w:dyaOrig="360">
                <v:shape id="_x0000_i1495" type="#_x0000_t75" style="width:41.9pt;height:17.9pt" o:ole="">
                  <v:imagedata r:id="rId861" o:title=""/>
                </v:shape>
                <o:OLEObject Type="Embed" ProgID="Equation.DSMT4" ShapeID="_x0000_i1495" DrawAspect="Content" ObjectID="_1588346379" r:id="rId862"/>
              </w:object>
            </w:r>
          </w:p>
        </w:tc>
        <w:tc>
          <w:tcPr>
            <w:tcW w:w="1465" w:type="dxa"/>
          </w:tcPr>
          <w:p w:rsidR="00A34F40" w:rsidRPr="006E64EF" w:rsidRDefault="0083576F" w:rsidP="006E64EF">
            <w:pPr>
              <w:jc w:val="center"/>
              <w:rPr>
                <w:i/>
                <w:lang w:val="uk-UA"/>
              </w:rPr>
            </w:pPr>
            <w:r w:rsidRPr="0083576F">
              <w:rPr>
                <w:i/>
                <w:position w:val="-10"/>
                <w:lang w:val="uk-UA"/>
              </w:rPr>
              <w:object w:dxaOrig="840" w:dyaOrig="360">
                <v:shape id="_x0000_i1496" type="#_x0000_t75" style="width:41.9pt;height:17.9pt" o:ole="">
                  <v:imagedata r:id="rId863" o:title=""/>
                </v:shape>
                <o:OLEObject Type="Embed" ProgID="Equation.DSMT4" ShapeID="_x0000_i1496" DrawAspect="Content" ObjectID="_1588346380" r:id="rId864"/>
              </w:object>
            </w:r>
          </w:p>
        </w:tc>
        <w:tc>
          <w:tcPr>
            <w:tcW w:w="1716" w:type="dxa"/>
          </w:tcPr>
          <w:p w:rsidR="00A34F40" w:rsidRPr="006E64EF" w:rsidRDefault="00A34F40" w:rsidP="006E64EF">
            <w:pPr>
              <w:jc w:val="center"/>
              <w:rPr>
                <w:i/>
                <w:lang w:val="uk-UA"/>
              </w:rPr>
            </w:pPr>
            <w:r w:rsidRPr="006E64EF">
              <w:rPr>
                <w:i/>
                <w:lang w:val="uk-UA"/>
              </w:rPr>
              <w:t>0,000192</w:t>
            </w:r>
          </w:p>
        </w:tc>
        <w:tc>
          <w:tcPr>
            <w:tcW w:w="1916" w:type="dxa"/>
          </w:tcPr>
          <w:p w:rsidR="00A34F40" w:rsidRPr="006E64EF" w:rsidRDefault="00A34F40" w:rsidP="006E64EF">
            <w:pPr>
              <w:jc w:val="center"/>
              <w:rPr>
                <w:i/>
                <w:lang w:val="uk-UA"/>
              </w:rPr>
            </w:pPr>
            <w:r w:rsidRPr="006E64EF">
              <w:rPr>
                <w:i/>
                <w:lang w:val="uk-UA"/>
              </w:rPr>
              <w:t>0,0138605</w:t>
            </w:r>
          </w:p>
        </w:tc>
      </w:tr>
      <w:tr w:rsidR="00A34F40" w:rsidTr="00947601">
        <w:trPr>
          <w:jc w:val="center"/>
        </w:trPr>
        <w:tc>
          <w:tcPr>
            <w:tcW w:w="1436" w:type="dxa"/>
          </w:tcPr>
          <w:p w:rsidR="00A34F40" w:rsidRPr="006E64EF" w:rsidRDefault="006E64EF" w:rsidP="006E64EF">
            <w:pPr>
              <w:jc w:val="center"/>
              <w:rPr>
                <w:i/>
                <w:lang w:val="uk-UA"/>
              </w:rPr>
            </w:pPr>
            <w:r w:rsidRPr="006E64EF">
              <w:rPr>
                <w:i/>
                <w:lang w:val="uk-UA"/>
              </w:rPr>
              <w:object w:dxaOrig="300" w:dyaOrig="360">
                <v:shape id="_x0000_i1497" type="#_x0000_t75" style="width:14.85pt;height:17.9pt" o:ole="">
                  <v:imagedata r:id="rId865" o:title=""/>
                </v:shape>
                <o:OLEObject Type="Embed" ProgID="Equation.DSMT4" ShapeID="_x0000_i1497" DrawAspect="Content" ObjectID="_1588346381" r:id="rId866"/>
              </w:object>
            </w:r>
          </w:p>
        </w:tc>
        <w:tc>
          <w:tcPr>
            <w:tcW w:w="1465" w:type="dxa"/>
          </w:tcPr>
          <w:p w:rsidR="00A34F40" w:rsidRPr="006E64EF" w:rsidRDefault="0083576F" w:rsidP="006E64EF">
            <w:pPr>
              <w:jc w:val="center"/>
              <w:rPr>
                <w:i/>
                <w:lang w:val="uk-UA"/>
              </w:rPr>
            </w:pPr>
            <w:r w:rsidRPr="0083576F">
              <w:rPr>
                <w:i/>
                <w:position w:val="-10"/>
                <w:lang w:val="uk-UA"/>
              </w:rPr>
              <w:object w:dxaOrig="720" w:dyaOrig="360">
                <v:shape id="_x0000_i1498" type="#_x0000_t75" style="width:36.65pt;height:17.9pt" o:ole="">
                  <v:imagedata r:id="rId867" o:title=""/>
                </v:shape>
                <o:OLEObject Type="Embed" ProgID="Equation.DSMT4" ShapeID="_x0000_i1498" DrawAspect="Content" ObjectID="_1588346382" r:id="rId868"/>
              </w:object>
            </w:r>
          </w:p>
        </w:tc>
        <w:tc>
          <w:tcPr>
            <w:tcW w:w="1465" w:type="dxa"/>
          </w:tcPr>
          <w:p w:rsidR="00A34F40" w:rsidRPr="006E64EF" w:rsidRDefault="0083576F" w:rsidP="006E64EF">
            <w:pPr>
              <w:jc w:val="center"/>
              <w:rPr>
                <w:i/>
                <w:lang w:val="uk-UA"/>
              </w:rPr>
            </w:pPr>
            <w:r w:rsidRPr="0083576F">
              <w:rPr>
                <w:i/>
                <w:position w:val="-10"/>
                <w:lang w:val="uk-UA"/>
              </w:rPr>
              <w:object w:dxaOrig="840" w:dyaOrig="360">
                <v:shape id="_x0000_i1499" type="#_x0000_t75" style="width:41.9pt;height:17.9pt" o:ole="">
                  <v:imagedata r:id="rId869" o:title=""/>
                </v:shape>
                <o:OLEObject Type="Embed" ProgID="Equation.DSMT4" ShapeID="_x0000_i1499" DrawAspect="Content" ObjectID="_1588346383" r:id="rId870"/>
              </w:object>
            </w:r>
          </w:p>
        </w:tc>
        <w:tc>
          <w:tcPr>
            <w:tcW w:w="1465" w:type="dxa"/>
          </w:tcPr>
          <w:p w:rsidR="00A34F40" w:rsidRPr="006E64EF" w:rsidRDefault="0083576F" w:rsidP="006E64EF">
            <w:pPr>
              <w:jc w:val="center"/>
              <w:rPr>
                <w:i/>
                <w:lang w:val="uk-UA"/>
              </w:rPr>
            </w:pPr>
            <w:r w:rsidRPr="0083576F">
              <w:rPr>
                <w:i/>
                <w:position w:val="-10"/>
                <w:lang w:val="uk-UA"/>
              </w:rPr>
              <w:object w:dxaOrig="820" w:dyaOrig="360">
                <v:shape id="_x0000_i1500" type="#_x0000_t75" style="width:40.6pt;height:17.9pt" o:ole="">
                  <v:imagedata r:id="rId871" o:title=""/>
                </v:shape>
                <o:OLEObject Type="Embed" ProgID="Equation.DSMT4" ShapeID="_x0000_i1500" DrawAspect="Content" ObjectID="_1588346384" r:id="rId872"/>
              </w:object>
            </w:r>
          </w:p>
        </w:tc>
        <w:tc>
          <w:tcPr>
            <w:tcW w:w="1716" w:type="dxa"/>
          </w:tcPr>
          <w:p w:rsidR="00A34F40" w:rsidRPr="006E64EF" w:rsidRDefault="00A34F40" w:rsidP="006E64EF">
            <w:pPr>
              <w:jc w:val="center"/>
              <w:rPr>
                <w:i/>
                <w:lang w:val="uk-UA"/>
              </w:rPr>
            </w:pPr>
            <w:r w:rsidRPr="006E64EF">
              <w:rPr>
                <w:i/>
                <w:lang w:val="uk-UA"/>
              </w:rPr>
              <w:t>0,000178</w:t>
            </w:r>
          </w:p>
        </w:tc>
        <w:tc>
          <w:tcPr>
            <w:tcW w:w="1916" w:type="dxa"/>
          </w:tcPr>
          <w:p w:rsidR="00A34F40" w:rsidRPr="006E64EF" w:rsidRDefault="00A34F40" w:rsidP="006E64EF">
            <w:pPr>
              <w:jc w:val="center"/>
              <w:rPr>
                <w:i/>
                <w:lang w:val="uk-UA"/>
              </w:rPr>
            </w:pPr>
            <w:r w:rsidRPr="006E64EF">
              <w:rPr>
                <w:i/>
                <w:lang w:val="uk-UA"/>
              </w:rPr>
              <w:t>0,013324</w:t>
            </w:r>
          </w:p>
        </w:tc>
      </w:tr>
    </w:tbl>
    <w:p w:rsidR="00A34F40" w:rsidRDefault="00A34F40" w:rsidP="00A34F40">
      <w:pPr>
        <w:spacing w:line="360" w:lineRule="auto"/>
        <w:ind w:firstLine="900"/>
        <w:jc w:val="both"/>
        <w:rPr>
          <w:sz w:val="28"/>
          <w:lang w:val="uk-UA"/>
        </w:rPr>
      </w:pPr>
    </w:p>
    <w:p w:rsidR="00A34F40" w:rsidRDefault="00A34F40" w:rsidP="00C91123">
      <w:pPr>
        <w:spacing w:after="120" w:line="360" w:lineRule="auto"/>
        <w:ind w:firstLine="284"/>
        <w:jc w:val="both"/>
        <w:rPr>
          <w:sz w:val="28"/>
          <w:lang w:val="uk-UA"/>
        </w:rPr>
      </w:pPr>
      <w:r>
        <w:rPr>
          <w:sz w:val="28"/>
          <w:lang w:val="uk-UA"/>
        </w:rPr>
        <w:t xml:space="preserve">На рисунку </w:t>
      </w:r>
      <w:r w:rsidRPr="007B59CB">
        <w:rPr>
          <w:sz w:val="28"/>
        </w:rPr>
        <w:t>6</w:t>
      </w:r>
      <w:r>
        <w:rPr>
          <w:sz w:val="28"/>
          <w:lang w:val="uk-UA"/>
        </w:rPr>
        <w:t xml:space="preserve"> зображено графову модель сформованого оптимального портфеля, що відповідає другому варіанту розв’язку побудованого гетерогенного паттерна.</w:t>
      </w:r>
    </w:p>
    <w:p w:rsidR="00A34F40" w:rsidRDefault="00A34F40" w:rsidP="00A34F40">
      <w:pPr>
        <w:spacing w:line="360" w:lineRule="auto"/>
        <w:jc w:val="center"/>
        <w:rPr>
          <w:sz w:val="28"/>
          <w:lang w:val="en-US"/>
        </w:rPr>
      </w:pPr>
      <w:r>
        <w:rPr>
          <w:noProof/>
          <w:sz w:val="28"/>
          <w:lang w:val="uk-UA" w:eastAsia="uk-UA"/>
        </w:rPr>
        <w:drawing>
          <wp:inline distT="0" distB="0" distL="0" distR="0">
            <wp:extent cx="3140528" cy="2599112"/>
            <wp:effectExtent l="19050" t="0" r="2722"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73"/>
                    <a:srcRect/>
                    <a:stretch>
                      <a:fillRect/>
                    </a:stretch>
                  </pic:blipFill>
                  <pic:spPr bwMode="auto">
                    <a:xfrm>
                      <a:off x="0" y="0"/>
                      <a:ext cx="3142845" cy="2601029"/>
                    </a:xfrm>
                    <a:prstGeom prst="rect">
                      <a:avLst/>
                    </a:prstGeom>
                    <a:noFill/>
                    <a:ln w="9525">
                      <a:noFill/>
                      <a:miter lim="800000"/>
                      <a:headEnd/>
                      <a:tailEnd/>
                    </a:ln>
                  </pic:spPr>
                </pic:pic>
              </a:graphicData>
            </a:graphic>
          </wp:inline>
        </w:drawing>
      </w:r>
    </w:p>
    <w:p w:rsidR="00A34F40" w:rsidRPr="00754242" w:rsidRDefault="00A34F40" w:rsidP="00A34F40">
      <w:pPr>
        <w:spacing w:line="360" w:lineRule="auto"/>
        <w:jc w:val="center"/>
        <w:rPr>
          <w:sz w:val="28"/>
          <w:szCs w:val="28"/>
          <w:lang w:val="uk-UA"/>
        </w:rPr>
      </w:pPr>
      <w:r w:rsidRPr="00754242">
        <w:rPr>
          <w:sz w:val="28"/>
          <w:szCs w:val="28"/>
          <w:lang w:val="uk-UA"/>
        </w:rPr>
        <w:t>Рис. 6. Модель сформованого спільного портфеля</w:t>
      </w:r>
    </w:p>
    <w:p w:rsidR="008A4159" w:rsidRDefault="008A4159" w:rsidP="00C91123">
      <w:pPr>
        <w:spacing w:before="120" w:line="360" w:lineRule="auto"/>
        <w:ind w:firstLine="284"/>
        <w:jc w:val="both"/>
        <w:rPr>
          <w:sz w:val="28"/>
          <w:lang w:val="en-US"/>
        </w:rPr>
      </w:pPr>
    </w:p>
    <w:p w:rsidR="00C91E9F" w:rsidRPr="00C91E9F" w:rsidRDefault="00C91E9F" w:rsidP="00C91123">
      <w:pPr>
        <w:spacing w:before="120" w:line="360" w:lineRule="auto"/>
        <w:ind w:firstLine="284"/>
        <w:jc w:val="both"/>
        <w:rPr>
          <w:sz w:val="28"/>
          <w:lang w:val="uk-UA"/>
        </w:rPr>
      </w:pPr>
      <w:r w:rsidRPr="00C91E9F">
        <w:rPr>
          <w:sz w:val="28"/>
          <w:lang w:val="uk-UA"/>
        </w:rPr>
        <w:t>Задача формування й оптимізації спільного інвестиційного портфеля цінних паперів  розв’язана за допомогою нового підходу з використанням побудови n-мірного паттерна на основі пофарбування відповідної теоретико-графової моделі зі зваженими вершинами. Розв’язок задачі пофарбування зваженого n-дольного графа дає такий розподіл цінних паперів між частками капіталу, при якому ризик портфеля є мінімальним.</w:t>
      </w:r>
    </w:p>
    <w:p w:rsidR="00C91E9F" w:rsidRPr="00C91E9F" w:rsidRDefault="00C91E9F" w:rsidP="00C91E9F">
      <w:pPr>
        <w:spacing w:line="360" w:lineRule="auto"/>
        <w:ind w:firstLine="284"/>
        <w:jc w:val="both"/>
        <w:rPr>
          <w:sz w:val="28"/>
          <w:lang w:val="uk-UA"/>
        </w:rPr>
      </w:pPr>
      <w:r w:rsidRPr="00C91E9F">
        <w:rPr>
          <w:sz w:val="28"/>
          <w:lang w:val="uk-UA"/>
        </w:rPr>
        <w:t>При вирішенні поставленої задачі у роботі застосовуються: методи 0-1 програмування</w:t>
      </w:r>
      <w:r w:rsidR="001A464F" w:rsidRPr="001A464F">
        <w:rPr>
          <w:sz w:val="28"/>
          <w:lang w:val="uk-UA"/>
        </w:rPr>
        <w:t xml:space="preserve"> </w:t>
      </w:r>
      <w:r w:rsidRPr="00C91E9F">
        <w:rPr>
          <w:sz w:val="28"/>
          <w:lang w:val="uk-UA"/>
        </w:rPr>
        <w:t xml:space="preserve">та квадратичної оптимізації для побудови математичної моделі n-мірного паттерна; евристичний метод пофарбування теоретико-графової </w:t>
      </w:r>
      <w:r w:rsidRPr="00C91E9F">
        <w:rPr>
          <w:sz w:val="28"/>
          <w:lang w:val="uk-UA"/>
        </w:rPr>
        <w:lastRenderedPageBreak/>
        <w:t>моделі; об’єктно-орієнтований метод до програмної реалізації алгоритмів пофарбування графів.</w:t>
      </w:r>
    </w:p>
    <w:p w:rsidR="00C91E9F" w:rsidRPr="00C91E9F" w:rsidRDefault="00C91E9F" w:rsidP="00C91E9F">
      <w:pPr>
        <w:spacing w:line="360" w:lineRule="auto"/>
        <w:ind w:firstLine="284"/>
        <w:jc w:val="both"/>
        <w:rPr>
          <w:sz w:val="28"/>
          <w:lang w:val="uk-UA"/>
        </w:rPr>
      </w:pPr>
      <w:r w:rsidRPr="00C91E9F">
        <w:rPr>
          <w:sz w:val="28"/>
          <w:lang w:val="uk-UA"/>
        </w:rPr>
        <w:t>Результати, що характеризують наукову новизну дослідження, полягають у наступному: набули подальшого розвитку математичні моделі побудови n-мірних паттернів; вперше для побудови n-мірних паттернів запропоновано комбінований метод розв’язування задачі оптимізації квадратичної функції з лінійними обмеженнями та метод 0-1 програмування.</w:t>
      </w:r>
    </w:p>
    <w:p w:rsidR="008A4159" w:rsidRDefault="00C91E9F" w:rsidP="009B62AC">
      <w:pPr>
        <w:spacing w:line="360" w:lineRule="auto"/>
        <w:ind w:firstLine="284"/>
        <w:jc w:val="both"/>
        <w:rPr>
          <w:sz w:val="28"/>
          <w:lang w:val="en-US"/>
        </w:rPr>
      </w:pPr>
      <w:r w:rsidRPr="00C91E9F">
        <w:rPr>
          <w:sz w:val="28"/>
          <w:lang w:val="uk-UA"/>
        </w:rPr>
        <w:t xml:space="preserve">Створені комп’ютерні програми </w:t>
      </w:r>
      <w:r>
        <w:rPr>
          <w:sz w:val="28"/>
          <w:lang w:val="uk-UA"/>
        </w:rPr>
        <w:t>«</w:t>
      </w:r>
      <w:proofErr w:type="spellStart"/>
      <w:r w:rsidRPr="00C91E9F">
        <w:rPr>
          <w:sz w:val="28"/>
          <w:lang w:val="uk-UA"/>
        </w:rPr>
        <w:t>Pattern</w:t>
      </w:r>
      <w:proofErr w:type="spellEnd"/>
      <w:r w:rsidRPr="00C91E9F">
        <w:rPr>
          <w:sz w:val="28"/>
          <w:lang w:val="uk-UA"/>
        </w:rPr>
        <w:t xml:space="preserve"> </w:t>
      </w:r>
      <w:proofErr w:type="spellStart"/>
      <w:r w:rsidRPr="00C91E9F">
        <w:rPr>
          <w:sz w:val="28"/>
          <w:lang w:val="uk-UA"/>
        </w:rPr>
        <w:t>Designer</w:t>
      </w:r>
      <w:proofErr w:type="spellEnd"/>
      <w:r w:rsidRPr="00C91E9F">
        <w:rPr>
          <w:sz w:val="28"/>
          <w:lang w:val="uk-UA"/>
        </w:rPr>
        <w:t xml:space="preserve"> </w:t>
      </w:r>
      <w:proofErr w:type="spellStart"/>
      <w:r w:rsidRPr="00C91E9F">
        <w:rPr>
          <w:sz w:val="28"/>
          <w:lang w:val="uk-UA"/>
        </w:rPr>
        <w:t>Toolbox</w:t>
      </w:r>
      <w:proofErr w:type="spellEnd"/>
      <w:r>
        <w:rPr>
          <w:sz w:val="28"/>
          <w:lang w:val="uk-UA"/>
        </w:rPr>
        <w:t>»</w:t>
      </w:r>
      <w:r w:rsidRPr="00C91E9F">
        <w:rPr>
          <w:sz w:val="28"/>
          <w:lang w:val="uk-UA"/>
        </w:rPr>
        <w:t xml:space="preserve">, </w:t>
      </w:r>
      <w:r>
        <w:rPr>
          <w:sz w:val="28"/>
          <w:lang w:val="uk-UA"/>
        </w:rPr>
        <w:t>«</w:t>
      </w:r>
      <w:proofErr w:type="spellStart"/>
      <w:r w:rsidRPr="00C91E9F">
        <w:rPr>
          <w:sz w:val="28"/>
          <w:lang w:val="uk-UA"/>
        </w:rPr>
        <w:t>Latin</w:t>
      </w:r>
      <w:proofErr w:type="spellEnd"/>
      <w:r w:rsidRPr="00C91E9F">
        <w:rPr>
          <w:sz w:val="28"/>
          <w:lang w:val="uk-UA"/>
        </w:rPr>
        <w:t xml:space="preserve"> </w:t>
      </w:r>
      <w:proofErr w:type="spellStart"/>
      <w:r w:rsidRPr="00C91E9F">
        <w:rPr>
          <w:sz w:val="28"/>
          <w:lang w:val="uk-UA"/>
        </w:rPr>
        <w:t>Square</w:t>
      </w:r>
      <w:proofErr w:type="spellEnd"/>
      <w:r w:rsidRPr="00C91E9F">
        <w:rPr>
          <w:sz w:val="28"/>
          <w:lang w:val="uk-UA"/>
        </w:rPr>
        <w:t xml:space="preserve"> </w:t>
      </w:r>
      <w:proofErr w:type="spellStart"/>
      <w:r w:rsidRPr="00C91E9F">
        <w:rPr>
          <w:sz w:val="28"/>
          <w:lang w:val="uk-UA"/>
        </w:rPr>
        <w:t>Designer</w:t>
      </w:r>
      <w:proofErr w:type="spellEnd"/>
      <w:r>
        <w:rPr>
          <w:sz w:val="28"/>
          <w:lang w:val="uk-UA"/>
        </w:rPr>
        <w:t>»</w:t>
      </w:r>
      <w:r w:rsidRPr="00C91E9F">
        <w:rPr>
          <w:sz w:val="28"/>
          <w:lang w:val="uk-UA"/>
        </w:rPr>
        <w:t xml:space="preserve">, </w:t>
      </w:r>
      <w:r>
        <w:rPr>
          <w:sz w:val="28"/>
          <w:lang w:val="uk-UA"/>
        </w:rPr>
        <w:t>«</w:t>
      </w:r>
      <w:proofErr w:type="spellStart"/>
      <w:r w:rsidRPr="00C91E9F">
        <w:rPr>
          <w:sz w:val="28"/>
          <w:lang w:val="uk-UA"/>
        </w:rPr>
        <w:t>Pattern</w:t>
      </w:r>
      <w:proofErr w:type="spellEnd"/>
      <w:r>
        <w:rPr>
          <w:sz w:val="28"/>
          <w:lang w:val="uk-UA"/>
        </w:rPr>
        <w:t>»</w:t>
      </w:r>
      <w:r w:rsidRPr="00C91E9F">
        <w:rPr>
          <w:sz w:val="28"/>
          <w:lang w:val="uk-UA"/>
        </w:rPr>
        <w:t>.</w:t>
      </w:r>
    </w:p>
    <w:p w:rsidR="009B62AC" w:rsidRDefault="00CC5826" w:rsidP="009B62AC">
      <w:pPr>
        <w:spacing w:line="360" w:lineRule="auto"/>
        <w:ind w:firstLine="284"/>
        <w:jc w:val="both"/>
        <w:rPr>
          <w:sz w:val="28"/>
          <w:lang w:val="uk-UA"/>
        </w:rPr>
      </w:pPr>
      <w:r w:rsidRPr="00CC5826">
        <w:rPr>
          <w:sz w:val="28"/>
          <w:lang w:val="uk-UA"/>
        </w:rPr>
        <w:t xml:space="preserve">Отримані алгоритми </w:t>
      </w:r>
      <w:r>
        <w:rPr>
          <w:sz w:val="28"/>
          <w:lang w:val="uk-UA"/>
        </w:rPr>
        <w:t xml:space="preserve"> </w:t>
      </w:r>
      <w:r w:rsidRPr="00CC5826">
        <w:rPr>
          <w:sz w:val="28"/>
          <w:lang w:val="uk-UA"/>
        </w:rPr>
        <w:t>можуть бути використані</w:t>
      </w:r>
      <w:r w:rsidR="005368FD">
        <w:rPr>
          <w:sz w:val="28"/>
          <w:lang w:val="uk-UA"/>
        </w:rPr>
        <w:t xml:space="preserve"> органами місцевого самоврядування</w:t>
      </w:r>
      <w:r w:rsidRPr="00CC5826">
        <w:rPr>
          <w:sz w:val="28"/>
          <w:lang w:val="uk-UA"/>
        </w:rPr>
        <w:t xml:space="preserve"> у сферах управління, планування ресурсів, соціології, логістиці</w:t>
      </w:r>
      <w:r w:rsidR="005368FD">
        <w:rPr>
          <w:sz w:val="28"/>
          <w:lang w:val="uk-UA"/>
        </w:rPr>
        <w:t>,</w:t>
      </w:r>
      <w:r w:rsidR="009B62AC" w:rsidRPr="009B62AC">
        <w:rPr>
          <w:sz w:val="28"/>
          <w:lang w:val="uk-UA"/>
        </w:rPr>
        <w:t xml:space="preserve"> </w:t>
      </w:r>
      <w:r w:rsidR="009B62AC" w:rsidRPr="00CC5826">
        <w:rPr>
          <w:sz w:val="28"/>
          <w:lang w:val="uk-UA"/>
        </w:rPr>
        <w:t>а також при проектуванні систем автоматизова</w:t>
      </w:r>
      <w:r w:rsidR="009B62AC">
        <w:rPr>
          <w:sz w:val="28"/>
          <w:lang w:val="uk-UA"/>
        </w:rPr>
        <w:t>ного управління</w:t>
      </w:r>
      <w:r w:rsidR="005368FD">
        <w:rPr>
          <w:sz w:val="28"/>
          <w:lang w:val="uk-UA"/>
        </w:rPr>
        <w:t xml:space="preserve"> комунальними </w:t>
      </w:r>
      <w:r w:rsidR="009B62AC">
        <w:rPr>
          <w:sz w:val="28"/>
          <w:lang w:val="uk-UA"/>
        </w:rPr>
        <w:t>підприємствами</w:t>
      </w:r>
      <w:r w:rsidR="00FA4A8E">
        <w:rPr>
          <w:sz w:val="28"/>
          <w:lang w:val="uk-UA"/>
        </w:rPr>
        <w:t xml:space="preserve">, </w:t>
      </w:r>
      <w:r w:rsidR="00FA4A8E" w:rsidRPr="00CC5826">
        <w:rPr>
          <w:sz w:val="28"/>
          <w:lang w:val="uk-UA"/>
        </w:rPr>
        <w:t>що сприятиме підвищенню ефективності документообігу, ведення бухгал</w:t>
      </w:r>
      <w:r w:rsidR="00FA4A8E">
        <w:rPr>
          <w:sz w:val="28"/>
          <w:lang w:val="uk-UA"/>
        </w:rPr>
        <w:t>терського обліку</w:t>
      </w:r>
      <w:r w:rsidR="00FA4A8E" w:rsidRPr="00CC5826">
        <w:rPr>
          <w:sz w:val="28"/>
          <w:lang w:val="uk-UA"/>
        </w:rPr>
        <w:t>.</w:t>
      </w:r>
    </w:p>
    <w:p w:rsidR="00266A69" w:rsidRPr="002B66ED" w:rsidRDefault="00B86FE2" w:rsidP="009B62AC">
      <w:pPr>
        <w:spacing w:line="360" w:lineRule="auto"/>
        <w:ind w:firstLine="284"/>
        <w:jc w:val="both"/>
        <w:rPr>
          <w:sz w:val="28"/>
          <w:lang w:val="uk-UA"/>
        </w:rPr>
      </w:pPr>
      <w:r>
        <w:rPr>
          <w:sz w:val="28"/>
          <w:lang w:val="uk-UA"/>
        </w:rPr>
        <w:t xml:space="preserve">Законодавчо надані повноваження органам місцевого самоврядування створюють сприятливі умови для гармонійного розвитку територіальних громад, підвищення економічних показників, активізації інвестиційної діяльності. </w:t>
      </w:r>
    </w:p>
    <w:p w:rsidR="00F71B69" w:rsidRPr="002B66ED" w:rsidRDefault="00F71B69" w:rsidP="009B62AC">
      <w:pPr>
        <w:spacing w:line="360" w:lineRule="auto"/>
        <w:ind w:firstLine="284"/>
        <w:jc w:val="both"/>
        <w:rPr>
          <w:sz w:val="28"/>
          <w:lang w:val="uk-UA"/>
        </w:rPr>
      </w:pPr>
    </w:p>
    <w:p w:rsidR="00717FD9" w:rsidRDefault="002A00A1" w:rsidP="00FB5AF9">
      <w:pPr>
        <w:spacing w:line="360" w:lineRule="auto"/>
        <w:jc w:val="center"/>
        <w:rPr>
          <w:b/>
          <w:sz w:val="28"/>
          <w:szCs w:val="28"/>
          <w:lang w:val="uk-UA"/>
        </w:rPr>
      </w:pPr>
      <w:r w:rsidRPr="002A00A1">
        <w:rPr>
          <w:b/>
          <w:sz w:val="28"/>
          <w:szCs w:val="28"/>
          <w:lang w:val="uk-UA"/>
        </w:rPr>
        <w:t>Список використаних джерел</w:t>
      </w:r>
    </w:p>
    <w:p w:rsidR="005368FD" w:rsidRPr="002B66ED" w:rsidRDefault="005368FD" w:rsidP="00626086">
      <w:pPr>
        <w:numPr>
          <w:ilvl w:val="0"/>
          <w:numId w:val="13"/>
        </w:numPr>
        <w:tabs>
          <w:tab w:val="clear" w:pos="540"/>
          <w:tab w:val="num" w:pos="851"/>
        </w:tabs>
        <w:spacing w:line="360" w:lineRule="auto"/>
        <w:ind w:left="0" w:firstLine="426"/>
        <w:jc w:val="both"/>
        <w:rPr>
          <w:sz w:val="28"/>
          <w:szCs w:val="28"/>
        </w:rPr>
      </w:pPr>
      <w:r>
        <w:rPr>
          <w:sz w:val="28"/>
          <w:szCs w:val="28"/>
          <w:lang w:val="uk-UA"/>
        </w:rPr>
        <w:t>Конституція України</w:t>
      </w:r>
      <w:r w:rsidRPr="002B66ED">
        <w:rPr>
          <w:sz w:val="28"/>
          <w:szCs w:val="28"/>
        </w:rPr>
        <w:t xml:space="preserve">. </w:t>
      </w:r>
      <w:r>
        <w:rPr>
          <w:sz w:val="28"/>
          <w:szCs w:val="28"/>
          <w:lang w:val="uk-UA"/>
        </w:rPr>
        <w:t>Розділ IX, статті 140 ‒ 146.</w:t>
      </w:r>
    </w:p>
    <w:p w:rsidR="005368FD" w:rsidRPr="00F614AE" w:rsidRDefault="005368FD" w:rsidP="00626086">
      <w:pPr>
        <w:numPr>
          <w:ilvl w:val="0"/>
          <w:numId w:val="13"/>
        </w:numPr>
        <w:tabs>
          <w:tab w:val="clear" w:pos="540"/>
          <w:tab w:val="num" w:pos="851"/>
        </w:tabs>
        <w:spacing w:line="360" w:lineRule="auto"/>
        <w:ind w:left="0" w:firstLine="426"/>
        <w:jc w:val="both"/>
        <w:rPr>
          <w:sz w:val="28"/>
          <w:szCs w:val="28"/>
        </w:rPr>
      </w:pPr>
      <w:r>
        <w:rPr>
          <w:sz w:val="28"/>
          <w:szCs w:val="28"/>
          <w:lang w:val="uk-UA"/>
        </w:rPr>
        <w:t>Закон «Про місцеве самоврядування</w:t>
      </w:r>
      <w:r w:rsidR="00F614AE">
        <w:rPr>
          <w:sz w:val="28"/>
          <w:szCs w:val="28"/>
          <w:lang w:val="uk-UA"/>
        </w:rPr>
        <w:t xml:space="preserve"> в Україні</w:t>
      </w:r>
      <w:r>
        <w:rPr>
          <w:sz w:val="28"/>
          <w:szCs w:val="28"/>
          <w:lang w:val="uk-UA"/>
        </w:rPr>
        <w:t>»</w:t>
      </w:r>
      <w:r w:rsidR="00F614AE">
        <w:rPr>
          <w:sz w:val="28"/>
          <w:szCs w:val="28"/>
          <w:lang w:val="uk-UA"/>
        </w:rPr>
        <w:t xml:space="preserve"> №280/97-ВР від 21.05.1997 р.</w:t>
      </w:r>
    </w:p>
    <w:p w:rsidR="00626086" w:rsidRPr="00626086" w:rsidRDefault="00626086" w:rsidP="00626086">
      <w:pPr>
        <w:numPr>
          <w:ilvl w:val="0"/>
          <w:numId w:val="13"/>
        </w:numPr>
        <w:tabs>
          <w:tab w:val="clear" w:pos="540"/>
          <w:tab w:val="num" w:pos="851"/>
        </w:tabs>
        <w:spacing w:line="360" w:lineRule="auto"/>
        <w:ind w:left="0" w:firstLine="426"/>
        <w:jc w:val="both"/>
        <w:rPr>
          <w:sz w:val="28"/>
          <w:szCs w:val="28"/>
          <w:lang w:val="en-US"/>
        </w:rPr>
      </w:pPr>
      <w:r w:rsidRPr="002A00A1">
        <w:rPr>
          <w:iCs/>
          <w:sz w:val="28"/>
          <w:lang w:val="en-US"/>
        </w:rPr>
        <w:t>Abramson D.</w:t>
      </w:r>
      <w:r>
        <w:rPr>
          <w:i/>
          <w:iCs/>
          <w:sz w:val="28"/>
          <w:lang w:val="en-US"/>
        </w:rPr>
        <w:t xml:space="preserve"> </w:t>
      </w:r>
      <w:r>
        <w:rPr>
          <w:sz w:val="28"/>
          <w:lang w:val="en-US"/>
        </w:rPr>
        <w:t xml:space="preserve">A Simulated Annealing Code for General Integer Linear Programs / Abramson D., Randall M. // Annals of Operations Research. </w:t>
      </w:r>
      <w:r w:rsidRPr="00626086">
        <w:rPr>
          <w:sz w:val="28"/>
          <w:szCs w:val="28"/>
          <w:lang w:val="en-US"/>
        </w:rPr>
        <w:t>–</w:t>
      </w:r>
      <w:r>
        <w:rPr>
          <w:sz w:val="28"/>
          <w:lang w:val="en-US"/>
        </w:rPr>
        <w:t xml:space="preserve"> 1999. </w:t>
      </w:r>
      <w:proofErr w:type="gramStart"/>
      <w:r w:rsidRPr="00626086">
        <w:rPr>
          <w:sz w:val="28"/>
          <w:szCs w:val="28"/>
          <w:lang w:val="en-US"/>
        </w:rPr>
        <w:t>–</w:t>
      </w:r>
      <w:r>
        <w:rPr>
          <w:sz w:val="28"/>
          <w:lang w:val="en-US"/>
        </w:rPr>
        <w:t xml:space="preserve">  V</w:t>
      </w:r>
      <w:proofErr w:type="gramEnd"/>
      <w:r>
        <w:rPr>
          <w:sz w:val="28"/>
          <w:lang w:val="en-US"/>
        </w:rPr>
        <w:t xml:space="preserve">. 86. </w:t>
      </w:r>
      <w:r w:rsidRPr="00626086">
        <w:rPr>
          <w:sz w:val="28"/>
          <w:szCs w:val="28"/>
          <w:lang w:val="en-US"/>
        </w:rPr>
        <w:t>–</w:t>
      </w:r>
      <w:r>
        <w:rPr>
          <w:sz w:val="28"/>
          <w:lang w:val="en-US"/>
        </w:rPr>
        <w:t xml:space="preserve"> P. 3 </w:t>
      </w:r>
      <w:r w:rsidRPr="001C349B">
        <w:rPr>
          <w:lang w:val="en-US"/>
        </w:rPr>
        <w:t>–</w:t>
      </w:r>
      <w:r>
        <w:rPr>
          <w:sz w:val="28"/>
          <w:lang w:val="en-US"/>
        </w:rPr>
        <w:t xml:space="preserve"> 24.</w:t>
      </w:r>
    </w:p>
    <w:p w:rsidR="00626086" w:rsidRPr="00626086" w:rsidRDefault="00626086" w:rsidP="00626086">
      <w:pPr>
        <w:numPr>
          <w:ilvl w:val="0"/>
          <w:numId w:val="13"/>
        </w:numPr>
        <w:tabs>
          <w:tab w:val="clear" w:pos="540"/>
          <w:tab w:val="num" w:pos="851"/>
        </w:tabs>
        <w:spacing w:line="360" w:lineRule="auto"/>
        <w:ind w:left="0" w:firstLine="426"/>
        <w:jc w:val="both"/>
        <w:rPr>
          <w:sz w:val="28"/>
          <w:szCs w:val="28"/>
          <w:lang w:val="en-US"/>
        </w:rPr>
      </w:pPr>
      <w:proofErr w:type="spellStart"/>
      <w:r w:rsidRPr="00626086">
        <w:rPr>
          <w:sz w:val="28"/>
          <w:szCs w:val="28"/>
          <w:lang w:val="en-US"/>
        </w:rPr>
        <w:t>Boros</w:t>
      </w:r>
      <w:proofErr w:type="spellEnd"/>
      <w:r w:rsidRPr="00626086">
        <w:rPr>
          <w:sz w:val="28"/>
          <w:szCs w:val="28"/>
          <w:lang w:val="en-US"/>
        </w:rPr>
        <w:t xml:space="preserve"> E. Pseudo-Boolean optimization / E. </w:t>
      </w:r>
      <w:proofErr w:type="spellStart"/>
      <w:r w:rsidRPr="00626086">
        <w:rPr>
          <w:sz w:val="28"/>
          <w:szCs w:val="28"/>
          <w:lang w:val="en-US"/>
        </w:rPr>
        <w:t>Boros</w:t>
      </w:r>
      <w:proofErr w:type="spellEnd"/>
      <w:r w:rsidRPr="00626086">
        <w:rPr>
          <w:sz w:val="28"/>
          <w:szCs w:val="28"/>
          <w:lang w:val="en-US"/>
        </w:rPr>
        <w:t>, P. Hammer // Discrete Applied Mathematics</w:t>
      </w:r>
      <w:r w:rsidRPr="00626086">
        <w:rPr>
          <w:sz w:val="28"/>
          <w:szCs w:val="28"/>
          <w:lang w:val="uk-UA"/>
        </w:rPr>
        <w:t>,</w:t>
      </w:r>
      <w:r w:rsidRPr="00626086">
        <w:rPr>
          <w:sz w:val="28"/>
          <w:szCs w:val="28"/>
          <w:lang w:val="en-US"/>
        </w:rPr>
        <w:t xml:space="preserve"> 2002. – № 123. – </w:t>
      </w:r>
      <w:r w:rsidRPr="00626086">
        <w:rPr>
          <w:sz w:val="28"/>
          <w:szCs w:val="28"/>
          <w:lang w:val="uk-UA"/>
        </w:rPr>
        <w:t xml:space="preserve">P. </w:t>
      </w:r>
      <w:r w:rsidRPr="00626086">
        <w:rPr>
          <w:sz w:val="28"/>
          <w:szCs w:val="28"/>
          <w:lang w:val="en-US"/>
        </w:rPr>
        <w:t>1 – 3.</w:t>
      </w:r>
    </w:p>
    <w:p w:rsidR="00626086" w:rsidRPr="00626086" w:rsidRDefault="00626086" w:rsidP="00626086">
      <w:pPr>
        <w:numPr>
          <w:ilvl w:val="0"/>
          <w:numId w:val="13"/>
        </w:numPr>
        <w:tabs>
          <w:tab w:val="clear" w:pos="540"/>
          <w:tab w:val="num" w:pos="851"/>
        </w:tabs>
        <w:spacing w:line="360" w:lineRule="auto"/>
        <w:ind w:left="0" w:firstLine="426"/>
        <w:jc w:val="both"/>
        <w:rPr>
          <w:sz w:val="28"/>
          <w:szCs w:val="28"/>
          <w:lang w:val="en-US"/>
        </w:rPr>
      </w:pPr>
      <w:r w:rsidRPr="00626086">
        <w:rPr>
          <w:iCs/>
          <w:sz w:val="28"/>
          <w:lang w:val="en-US"/>
        </w:rPr>
        <w:lastRenderedPageBreak/>
        <w:t>Connolly D</w:t>
      </w:r>
      <w:r w:rsidRPr="00626086">
        <w:rPr>
          <w:sz w:val="28"/>
          <w:lang w:val="en-US"/>
        </w:rPr>
        <w:t xml:space="preserve">. General Purpose Simulated Annealing / David </w:t>
      </w:r>
      <w:proofErr w:type="gramStart"/>
      <w:r w:rsidRPr="00626086">
        <w:rPr>
          <w:sz w:val="28"/>
          <w:lang w:val="en-US"/>
        </w:rPr>
        <w:t>Connolly  /</w:t>
      </w:r>
      <w:proofErr w:type="gramEnd"/>
      <w:r w:rsidRPr="00626086">
        <w:rPr>
          <w:sz w:val="28"/>
          <w:lang w:val="en-US"/>
        </w:rPr>
        <w:t xml:space="preserve">/ The Journal of the Operational Research Society :  Mathematical Programming in </w:t>
      </w:r>
      <w:proofErr w:type="spellStart"/>
      <w:r w:rsidRPr="00626086">
        <w:rPr>
          <w:sz w:val="28"/>
          <w:lang w:val="en-US"/>
        </w:rPr>
        <w:t>Honour</w:t>
      </w:r>
      <w:proofErr w:type="spellEnd"/>
      <w:r w:rsidRPr="00626086">
        <w:rPr>
          <w:sz w:val="28"/>
          <w:lang w:val="en-US"/>
        </w:rPr>
        <w:t xml:space="preserve"> of Ailsa Land, May 1992 : </w:t>
      </w:r>
      <w:r w:rsidRPr="00626086">
        <w:rPr>
          <w:sz w:val="28"/>
          <w:szCs w:val="28"/>
          <w:lang w:val="en-US"/>
        </w:rPr>
        <w:t>–</w:t>
      </w:r>
      <w:r w:rsidRPr="00626086">
        <w:rPr>
          <w:sz w:val="28"/>
          <w:lang w:val="en-US"/>
        </w:rPr>
        <w:t xml:space="preserve"> 1992</w:t>
      </w:r>
      <w:r w:rsidRPr="00626086">
        <w:rPr>
          <w:sz w:val="28"/>
          <w:lang w:val="uk-UA"/>
        </w:rPr>
        <w:t xml:space="preserve">. </w:t>
      </w:r>
      <w:r w:rsidRPr="00626086">
        <w:rPr>
          <w:sz w:val="28"/>
          <w:szCs w:val="28"/>
          <w:lang w:val="en-US"/>
        </w:rPr>
        <w:t>–</w:t>
      </w:r>
      <w:r w:rsidRPr="00626086">
        <w:rPr>
          <w:sz w:val="28"/>
          <w:lang w:val="uk-UA"/>
        </w:rPr>
        <w:t xml:space="preserve"> </w:t>
      </w:r>
      <w:r w:rsidRPr="00626086">
        <w:rPr>
          <w:sz w:val="28"/>
          <w:lang w:val="en-US"/>
        </w:rPr>
        <w:t xml:space="preserve">V. 43, </w:t>
      </w:r>
      <w:r w:rsidRPr="00626086">
        <w:rPr>
          <w:sz w:val="28"/>
          <w:lang w:val="uk-UA"/>
        </w:rPr>
        <w:t>№</w:t>
      </w:r>
      <w:r w:rsidRPr="00626086">
        <w:rPr>
          <w:sz w:val="28"/>
          <w:lang w:val="en-US"/>
        </w:rPr>
        <w:t xml:space="preserve"> 5</w:t>
      </w:r>
      <w:r w:rsidRPr="00626086">
        <w:rPr>
          <w:sz w:val="28"/>
          <w:lang w:val="uk-UA"/>
        </w:rPr>
        <w:t xml:space="preserve">. </w:t>
      </w:r>
      <w:r w:rsidRPr="00626086">
        <w:rPr>
          <w:sz w:val="28"/>
          <w:szCs w:val="28"/>
          <w:lang w:val="en-US"/>
        </w:rPr>
        <w:t>–</w:t>
      </w:r>
      <w:r w:rsidRPr="00626086">
        <w:rPr>
          <w:sz w:val="28"/>
          <w:lang w:val="uk-UA"/>
        </w:rPr>
        <w:t xml:space="preserve"> </w:t>
      </w:r>
      <w:r w:rsidRPr="00626086">
        <w:rPr>
          <w:sz w:val="28"/>
          <w:lang w:val="en-US"/>
        </w:rPr>
        <w:t xml:space="preserve">P. 495 </w:t>
      </w:r>
      <w:r w:rsidRPr="00626086">
        <w:rPr>
          <w:lang w:val="en-US"/>
        </w:rPr>
        <w:t>–</w:t>
      </w:r>
      <w:r w:rsidRPr="00626086">
        <w:rPr>
          <w:sz w:val="28"/>
          <w:lang w:val="en-US"/>
        </w:rPr>
        <w:t xml:space="preserve"> 505.</w:t>
      </w:r>
    </w:p>
    <w:p w:rsidR="00626086" w:rsidRPr="00417170" w:rsidRDefault="00626086" w:rsidP="00626086">
      <w:pPr>
        <w:numPr>
          <w:ilvl w:val="0"/>
          <w:numId w:val="13"/>
        </w:numPr>
        <w:tabs>
          <w:tab w:val="clear" w:pos="540"/>
          <w:tab w:val="num" w:pos="851"/>
        </w:tabs>
        <w:spacing w:line="360" w:lineRule="auto"/>
        <w:ind w:left="0" w:firstLine="426"/>
        <w:jc w:val="both"/>
        <w:rPr>
          <w:sz w:val="28"/>
          <w:szCs w:val="28"/>
        </w:rPr>
      </w:pPr>
      <w:proofErr w:type="spellStart"/>
      <w:r w:rsidRPr="00417170">
        <w:rPr>
          <w:sz w:val="28"/>
          <w:szCs w:val="28"/>
        </w:rPr>
        <w:t>Вороновский</w:t>
      </w:r>
      <w:proofErr w:type="spellEnd"/>
      <w:r w:rsidRPr="00417170">
        <w:rPr>
          <w:sz w:val="28"/>
          <w:szCs w:val="28"/>
        </w:rPr>
        <w:t xml:space="preserve"> Г.К. Генетические алгоритмы, искусственные нейронные сети и проблемы виртуальной реальности / Г.К. </w:t>
      </w:r>
      <w:proofErr w:type="spellStart"/>
      <w:r w:rsidRPr="00417170">
        <w:rPr>
          <w:sz w:val="28"/>
          <w:szCs w:val="28"/>
        </w:rPr>
        <w:t>Вороновский</w:t>
      </w:r>
      <w:proofErr w:type="spellEnd"/>
      <w:r w:rsidRPr="00417170">
        <w:rPr>
          <w:sz w:val="28"/>
          <w:szCs w:val="28"/>
        </w:rPr>
        <w:t xml:space="preserve">, К.В. </w:t>
      </w:r>
      <w:proofErr w:type="spellStart"/>
      <w:r w:rsidRPr="00417170">
        <w:rPr>
          <w:sz w:val="28"/>
          <w:szCs w:val="28"/>
        </w:rPr>
        <w:t>Махотило</w:t>
      </w:r>
      <w:proofErr w:type="spellEnd"/>
      <w:r w:rsidRPr="00417170">
        <w:rPr>
          <w:sz w:val="28"/>
          <w:szCs w:val="28"/>
        </w:rPr>
        <w:t xml:space="preserve">, С.М. Петрашов, С.А. </w:t>
      </w:r>
      <w:r>
        <w:rPr>
          <w:sz w:val="28"/>
          <w:szCs w:val="28"/>
        </w:rPr>
        <w:t>Сергеев</w:t>
      </w:r>
      <w:r>
        <w:rPr>
          <w:sz w:val="28"/>
          <w:szCs w:val="28"/>
          <w:lang w:val="uk-UA"/>
        </w:rPr>
        <w:t>.</w:t>
      </w:r>
      <w:r w:rsidRPr="00417170">
        <w:rPr>
          <w:sz w:val="28"/>
          <w:szCs w:val="28"/>
        </w:rPr>
        <w:t xml:space="preserve"> – Х: Основа, 1997. – С. 107 – 112.</w:t>
      </w:r>
    </w:p>
    <w:p w:rsidR="00626086" w:rsidRPr="00626086" w:rsidRDefault="00626086" w:rsidP="00FB5AF9">
      <w:pPr>
        <w:numPr>
          <w:ilvl w:val="0"/>
          <w:numId w:val="13"/>
        </w:numPr>
        <w:tabs>
          <w:tab w:val="clear" w:pos="540"/>
          <w:tab w:val="num" w:pos="851"/>
        </w:tabs>
        <w:spacing w:line="360" w:lineRule="auto"/>
        <w:ind w:left="0" w:firstLine="426"/>
        <w:jc w:val="both"/>
        <w:rPr>
          <w:b/>
          <w:sz w:val="28"/>
          <w:szCs w:val="28"/>
          <w:lang w:val="uk-UA"/>
        </w:rPr>
      </w:pPr>
      <w:proofErr w:type="spellStart"/>
      <w:r w:rsidRPr="002A00A1">
        <w:rPr>
          <w:iCs/>
          <w:sz w:val="28"/>
        </w:rPr>
        <w:t>Дистель</w:t>
      </w:r>
      <w:proofErr w:type="spellEnd"/>
      <w:r w:rsidRPr="002A00A1">
        <w:rPr>
          <w:iCs/>
          <w:sz w:val="28"/>
        </w:rPr>
        <w:t xml:space="preserve"> Р.</w:t>
      </w:r>
      <w:r>
        <w:rPr>
          <w:sz w:val="28"/>
        </w:rPr>
        <w:t xml:space="preserve"> Теория графов</w:t>
      </w:r>
      <w:r w:rsidRPr="001C349B">
        <w:rPr>
          <w:sz w:val="28"/>
        </w:rPr>
        <w:t xml:space="preserve"> / </w:t>
      </w:r>
      <w:r>
        <w:rPr>
          <w:sz w:val="28"/>
        </w:rPr>
        <w:t>Р.</w:t>
      </w:r>
      <w:r w:rsidRPr="001C349B">
        <w:rPr>
          <w:sz w:val="28"/>
        </w:rPr>
        <w:t xml:space="preserve"> </w:t>
      </w:r>
      <w:proofErr w:type="spellStart"/>
      <w:r>
        <w:rPr>
          <w:sz w:val="28"/>
        </w:rPr>
        <w:t>Дистель</w:t>
      </w:r>
      <w:proofErr w:type="spellEnd"/>
      <w:proofErr w:type="gramStart"/>
      <w:r>
        <w:rPr>
          <w:sz w:val="28"/>
        </w:rPr>
        <w:t xml:space="preserve"> </w:t>
      </w:r>
      <w:r>
        <w:rPr>
          <w:sz w:val="28"/>
          <w:lang w:val="uk-UA"/>
        </w:rPr>
        <w:t>;</w:t>
      </w:r>
      <w:proofErr w:type="gramEnd"/>
      <w:r>
        <w:rPr>
          <w:sz w:val="28"/>
        </w:rPr>
        <w:t xml:space="preserve"> </w:t>
      </w:r>
      <w:r>
        <w:rPr>
          <w:sz w:val="28"/>
          <w:lang w:val="uk-UA"/>
        </w:rPr>
        <w:t>п</w:t>
      </w:r>
      <w:r>
        <w:rPr>
          <w:sz w:val="28"/>
        </w:rPr>
        <w:t xml:space="preserve">ер. с англ. </w:t>
      </w:r>
      <w:r>
        <w:rPr>
          <w:sz w:val="28"/>
          <w:lang w:val="uk-UA"/>
        </w:rPr>
        <w:t xml:space="preserve">О. В. </w:t>
      </w:r>
      <w:proofErr w:type="spellStart"/>
      <w:r>
        <w:rPr>
          <w:sz w:val="28"/>
          <w:lang w:val="uk-UA"/>
        </w:rPr>
        <w:t>Бород</w:t>
      </w:r>
      <w:r>
        <w:rPr>
          <w:sz w:val="28"/>
        </w:rPr>
        <w:t>ина</w:t>
      </w:r>
      <w:proofErr w:type="spellEnd"/>
      <w:r>
        <w:rPr>
          <w:sz w:val="28"/>
        </w:rPr>
        <w:t xml:space="preserve">. – Новосибирск: Изд-во </w:t>
      </w:r>
      <w:proofErr w:type="spellStart"/>
      <w:proofErr w:type="gramStart"/>
      <w:r>
        <w:rPr>
          <w:sz w:val="28"/>
        </w:rPr>
        <w:t>Ин-та</w:t>
      </w:r>
      <w:proofErr w:type="spellEnd"/>
      <w:proofErr w:type="gramEnd"/>
      <w:r>
        <w:rPr>
          <w:sz w:val="28"/>
        </w:rPr>
        <w:t xml:space="preserve"> математики, 2002. – 336 с.</w:t>
      </w:r>
    </w:p>
    <w:p w:rsidR="00ED3C67" w:rsidRPr="00626086" w:rsidRDefault="00ED3C67" w:rsidP="00ED3C67">
      <w:pPr>
        <w:numPr>
          <w:ilvl w:val="0"/>
          <w:numId w:val="13"/>
        </w:numPr>
        <w:tabs>
          <w:tab w:val="clear" w:pos="540"/>
          <w:tab w:val="num" w:pos="851"/>
        </w:tabs>
        <w:spacing w:line="360" w:lineRule="auto"/>
        <w:ind w:left="0" w:firstLine="426"/>
        <w:jc w:val="both"/>
        <w:rPr>
          <w:b/>
          <w:lang w:val="uk-UA"/>
        </w:rPr>
      </w:pPr>
      <w:r w:rsidRPr="00626086">
        <w:rPr>
          <w:iCs/>
          <w:sz w:val="28"/>
          <w:lang w:val="uk-UA"/>
        </w:rPr>
        <w:t>Скрильник І.</w:t>
      </w:r>
      <w:r>
        <w:rPr>
          <w:iCs/>
          <w:sz w:val="28"/>
          <w:lang w:val="uk-UA"/>
        </w:rPr>
        <w:t> </w:t>
      </w:r>
      <w:r w:rsidRPr="00626086">
        <w:rPr>
          <w:iCs/>
          <w:sz w:val="28"/>
          <w:lang w:val="uk-UA"/>
        </w:rPr>
        <w:t>І.</w:t>
      </w:r>
      <w:r w:rsidRPr="00626086">
        <w:rPr>
          <w:sz w:val="28"/>
          <w:lang w:val="uk-UA"/>
        </w:rPr>
        <w:t xml:space="preserve"> Побудова n-мірних паттернів  як  задача побудови та</w:t>
      </w:r>
      <w:r w:rsidRPr="00626086">
        <w:rPr>
          <w:b/>
          <w:bCs/>
          <w:sz w:val="28"/>
          <w:lang w:val="uk-UA"/>
        </w:rPr>
        <w:t xml:space="preserve"> </w:t>
      </w:r>
      <w:r w:rsidRPr="00626086">
        <w:rPr>
          <w:sz w:val="28"/>
          <w:lang w:val="uk-UA"/>
        </w:rPr>
        <w:t>пофарбування n-</w:t>
      </w:r>
      <w:proofErr w:type="spellStart"/>
      <w:r w:rsidRPr="00626086">
        <w:rPr>
          <w:sz w:val="28"/>
          <w:lang w:val="uk-UA"/>
        </w:rPr>
        <w:t>дольних</w:t>
      </w:r>
      <w:proofErr w:type="spellEnd"/>
      <w:r w:rsidRPr="00626086">
        <w:rPr>
          <w:sz w:val="28"/>
          <w:lang w:val="uk-UA"/>
        </w:rPr>
        <w:t xml:space="preserve"> графів та їх мінорів / І. І. Скрильник // Вісник Національного технічного університету </w:t>
      </w:r>
      <w:r>
        <w:rPr>
          <w:sz w:val="28"/>
          <w:lang w:val="uk-UA"/>
        </w:rPr>
        <w:t>«</w:t>
      </w:r>
      <w:r w:rsidRPr="00626086">
        <w:rPr>
          <w:sz w:val="28"/>
          <w:lang w:val="uk-UA"/>
        </w:rPr>
        <w:t>Харківський політехнічний інститут</w:t>
      </w:r>
      <w:r>
        <w:rPr>
          <w:sz w:val="28"/>
          <w:lang w:val="uk-UA"/>
        </w:rPr>
        <w:t>»</w:t>
      </w:r>
      <w:r w:rsidRPr="00626086">
        <w:rPr>
          <w:sz w:val="28"/>
          <w:lang w:val="uk-UA"/>
        </w:rPr>
        <w:t xml:space="preserve"> : (збірник наукових праць, тематичний випуск) : (Інформатика і моделювання). — Х.: НТУ “ХПІ”, 2008. </w:t>
      </w:r>
      <w:r w:rsidRPr="00626086">
        <w:rPr>
          <w:sz w:val="28"/>
          <w:szCs w:val="28"/>
          <w:lang w:val="uk-UA"/>
        </w:rPr>
        <w:t>–</w:t>
      </w:r>
      <w:r w:rsidRPr="00626086">
        <w:rPr>
          <w:sz w:val="28"/>
          <w:lang w:val="uk-UA"/>
        </w:rPr>
        <w:t xml:space="preserve"> № 24. </w:t>
      </w:r>
      <w:r w:rsidRPr="00626086">
        <w:rPr>
          <w:sz w:val="28"/>
          <w:szCs w:val="28"/>
          <w:lang w:val="uk-UA"/>
        </w:rPr>
        <w:t>–</w:t>
      </w:r>
      <w:r w:rsidRPr="00626086">
        <w:rPr>
          <w:sz w:val="28"/>
          <w:lang w:val="uk-UA"/>
        </w:rPr>
        <w:t xml:space="preserve"> С. 151</w:t>
      </w:r>
      <w:r w:rsidRPr="00626086">
        <w:rPr>
          <w:sz w:val="28"/>
          <w:lang w:val="fr-BE"/>
        </w:rPr>
        <w:t>–</w:t>
      </w:r>
      <w:r w:rsidRPr="00626086">
        <w:rPr>
          <w:sz w:val="28"/>
          <w:lang w:val="uk-UA"/>
        </w:rPr>
        <w:t xml:space="preserve"> 160.</w:t>
      </w:r>
    </w:p>
    <w:p w:rsidR="0015280C" w:rsidRPr="00ED3C67" w:rsidRDefault="0015280C" w:rsidP="00FB5AF9">
      <w:pPr>
        <w:numPr>
          <w:ilvl w:val="0"/>
          <w:numId w:val="13"/>
        </w:numPr>
        <w:tabs>
          <w:tab w:val="clear" w:pos="540"/>
          <w:tab w:val="num" w:pos="851"/>
        </w:tabs>
        <w:spacing w:line="360" w:lineRule="auto"/>
        <w:ind w:left="0" w:firstLine="426"/>
        <w:jc w:val="both"/>
        <w:rPr>
          <w:b/>
          <w:sz w:val="28"/>
          <w:szCs w:val="28"/>
          <w:lang w:val="uk-UA"/>
        </w:rPr>
      </w:pPr>
      <w:r w:rsidRPr="00AA075E">
        <w:rPr>
          <w:sz w:val="28"/>
          <w:lang w:val="uk-UA"/>
        </w:rPr>
        <w:t>Скрильник І.І.</w:t>
      </w:r>
      <w:r w:rsidRPr="00007BD4">
        <w:rPr>
          <w:sz w:val="28"/>
          <w:lang w:val="uk-UA"/>
        </w:rPr>
        <w:t xml:space="preserve"> </w:t>
      </w:r>
      <w:r>
        <w:rPr>
          <w:sz w:val="28"/>
          <w:szCs w:val="20"/>
          <w:lang w:val="uk-UA"/>
        </w:rPr>
        <w:t>Застосування теорії паттернів до оптимізації портфеля цінних паперів</w:t>
      </w:r>
      <w:r w:rsidRPr="0015280C">
        <w:rPr>
          <w:sz w:val="28"/>
          <w:szCs w:val="20"/>
          <w:lang w:val="uk-UA"/>
        </w:rPr>
        <w:t xml:space="preserve"> </w:t>
      </w:r>
      <w:r>
        <w:rPr>
          <w:sz w:val="28"/>
          <w:szCs w:val="28"/>
          <w:lang w:val="uk-UA"/>
        </w:rPr>
        <w:t xml:space="preserve">/ </w:t>
      </w:r>
      <w:r w:rsidRPr="006F5FB8">
        <w:rPr>
          <w:sz w:val="28"/>
          <w:szCs w:val="28"/>
          <w:lang w:val="uk-UA"/>
        </w:rPr>
        <w:t>І.І.</w:t>
      </w:r>
      <w:r>
        <w:rPr>
          <w:sz w:val="28"/>
          <w:szCs w:val="28"/>
          <w:lang w:val="uk-UA"/>
        </w:rPr>
        <w:t> </w:t>
      </w:r>
      <w:r w:rsidRPr="006F5FB8">
        <w:rPr>
          <w:sz w:val="28"/>
          <w:szCs w:val="28"/>
          <w:lang w:val="uk-UA"/>
        </w:rPr>
        <w:t>Скрильник</w:t>
      </w:r>
      <w:r w:rsidRPr="0015280C">
        <w:rPr>
          <w:sz w:val="28"/>
          <w:szCs w:val="28"/>
          <w:lang w:val="uk-UA"/>
        </w:rPr>
        <w:t xml:space="preserve"> </w:t>
      </w:r>
      <w:r>
        <w:rPr>
          <w:sz w:val="28"/>
          <w:szCs w:val="20"/>
          <w:lang w:val="uk-UA"/>
        </w:rPr>
        <w:t xml:space="preserve">// </w:t>
      </w:r>
      <w:r>
        <w:rPr>
          <w:sz w:val="28"/>
          <w:lang w:val="uk-UA"/>
        </w:rPr>
        <w:t>Питання прикладної математики і математичного моделювання: зб</w:t>
      </w:r>
      <w:r w:rsidRPr="00FC1B7B">
        <w:rPr>
          <w:sz w:val="28"/>
          <w:lang w:val="uk-UA"/>
        </w:rPr>
        <w:t>.</w:t>
      </w:r>
      <w:r>
        <w:rPr>
          <w:sz w:val="28"/>
          <w:lang w:val="uk-UA"/>
        </w:rPr>
        <w:t xml:space="preserve"> наук. пр.  </w:t>
      </w:r>
      <w:r w:rsidRPr="00FC1B7B">
        <w:rPr>
          <w:sz w:val="28"/>
          <w:lang w:val="uk-UA"/>
        </w:rPr>
        <w:t>–</w:t>
      </w:r>
      <w:r>
        <w:rPr>
          <w:sz w:val="28"/>
          <w:lang w:val="uk-UA"/>
        </w:rPr>
        <w:t xml:space="preserve"> Дніпропетровськ: Вид-во </w:t>
      </w:r>
      <w:proofErr w:type="spellStart"/>
      <w:r>
        <w:rPr>
          <w:sz w:val="28"/>
          <w:lang w:val="uk-UA"/>
        </w:rPr>
        <w:t>Дніпропетр</w:t>
      </w:r>
      <w:proofErr w:type="spellEnd"/>
      <w:r>
        <w:rPr>
          <w:sz w:val="28"/>
          <w:lang w:val="uk-UA"/>
        </w:rPr>
        <w:t xml:space="preserve">. нац. </w:t>
      </w:r>
      <w:proofErr w:type="spellStart"/>
      <w:r>
        <w:rPr>
          <w:sz w:val="28"/>
          <w:lang w:val="uk-UA"/>
        </w:rPr>
        <w:t>ун-ту</w:t>
      </w:r>
      <w:proofErr w:type="spellEnd"/>
      <w:r>
        <w:rPr>
          <w:sz w:val="28"/>
          <w:lang w:val="uk-UA"/>
        </w:rPr>
        <w:t xml:space="preserve">, 2011. </w:t>
      </w:r>
      <w:r w:rsidRPr="00FC1B7B">
        <w:rPr>
          <w:sz w:val="28"/>
          <w:lang w:val="uk-UA"/>
        </w:rPr>
        <w:t>–</w:t>
      </w:r>
      <w:r>
        <w:rPr>
          <w:sz w:val="28"/>
          <w:lang w:val="uk-UA"/>
        </w:rPr>
        <w:t xml:space="preserve"> № 1. </w:t>
      </w:r>
      <w:r w:rsidRPr="00FC1B7B">
        <w:rPr>
          <w:sz w:val="28"/>
          <w:lang w:val="uk-UA"/>
        </w:rPr>
        <w:t>–</w:t>
      </w:r>
      <w:r>
        <w:rPr>
          <w:sz w:val="28"/>
          <w:lang w:val="uk-UA"/>
        </w:rPr>
        <w:t xml:space="preserve"> С.</w:t>
      </w:r>
      <w:r w:rsidRPr="00007BD4">
        <w:rPr>
          <w:sz w:val="28"/>
          <w:lang w:val="uk-UA"/>
        </w:rPr>
        <w:t xml:space="preserve"> </w:t>
      </w:r>
      <w:r>
        <w:rPr>
          <w:sz w:val="28"/>
          <w:lang w:val="uk-UA"/>
        </w:rPr>
        <w:t xml:space="preserve">217 </w:t>
      </w:r>
      <w:r w:rsidRPr="00FC1B7B">
        <w:rPr>
          <w:sz w:val="28"/>
          <w:lang w:val="uk-UA"/>
        </w:rPr>
        <w:t>–</w:t>
      </w:r>
      <w:r>
        <w:rPr>
          <w:sz w:val="28"/>
          <w:lang w:val="uk-UA"/>
        </w:rPr>
        <w:t xml:space="preserve"> 231.</w:t>
      </w:r>
    </w:p>
    <w:p w:rsidR="00ED3C67" w:rsidRPr="0015280C" w:rsidRDefault="00ED3C67" w:rsidP="00ED3C67">
      <w:pPr>
        <w:numPr>
          <w:ilvl w:val="0"/>
          <w:numId w:val="13"/>
        </w:numPr>
        <w:tabs>
          <w:tab w:val="clear" w:pos="540"/>
          <w:tab w:val="num" w:pos="851"/>
        </w:tabs>
        <w:spacing w:line="360" w:lineRule="auto"/>
        <w:ind w:left="0" w:firstLine="426"/>
        <w:jc w:val="both"/>
        <w:rPr>
          <w:b/>
          <w:sz w:val="28"/>
          <w:szCs w:val="28"/>
          <w:lang w:val="uk-UA"/>
        </w:rPr>
      </w:pPr>
      <w:r>
        <w:rPr>
          <w:iCs/>
          <w:sz w:val="28"/>
          <w:lang w:val="uk-UA"/>
        </w:rPr>
        <w:t>Скрильник І. </w:t>
      </w:r>
      <w:r w:rsidRPr="00626086">
        <w:rPr>
          <w:iCs/>
          <w:sz w:val="28"/>
          <w:lang w:val="uk-UA"/>
        </w:rPr>
        <w:t>І.</w:t>
      </w:r>
      <w:r>
        <w:rPr>
          <w:sz w:val="28"/>
          <w:lang w:val="uk-UA"/>
        </w:rPr>
        <w:t xml:space="preserve"> Алгоритм побудови n-мірних паттернів із накладеними обмеженнями </w:t>
      </w:r>
      <w:r w:rsidRPr="00626086">
        <w:rPr>
          <w:sz w:val="28"/>
          <w:lang w:val="uk-UA"/>
        </w:rPr>
        <w:t xml:space="preserve">/ </w:t>
      </w:r>
      <w:r>
        <w:rPr>
          <w:sz w:val="28"/>
          <w:lang w:val="uk-UA"/>
        </w:rPr>
        <w:t>І. І.</w:t>
      </w:r>
      <w:r w:rsidRPr="00626086">
        <w:rPr>
          <w:sz w:val="28"/>
          <w:lang w:val="uk-UA"/>
        </w:rPr>
        <w:t xml:space="preserve"> </w:t>
      </w:r>
      <w:r>
        <w:rPr>
          <w:sz w:val="28"/>
          <w:lang w:val="uk-UA"/>
        </w:rPr>
        <w:t>Скрильник</w:t>
      </w:r>
      <w:r w:rsidRPr="00626086">
        <w:rPr>
          <w:i/>
          <w:iCs/>
          <w:sz w:val="28"/>
          <w:lang w:val="uk-UA"/>
        </w:rPr>
        <w:t xml:space="preserve"> </w:t>
      </w:r>
      <w:r w:rsidRPr="00626086">
        <w:rPr>
          <w:sz w:val="28"/>
          <w:lang w:val="uk-UA"/>
        </w:rPr>
        <w:t>//</w:t>
      </w:r>
      <w:r>
        <w:rPr>
          <w:sz w:val="28"/>
          <w:lang w:val="uk-UA"/>
        </w:rPr>
        <w:t xml:space="preserve"> Вісник Запорізького національного університету :  (Фізико-математичні науки. Біологічні науки) : наукові статті. </w:t>
      </w:r>
      <w:r w:rsidRPr="00626086">
        <w:rPr>
          <w:sz w:val="28"/>
          <w:lang w:val="uk-UA"/>
        </w:rPr>
        <w:t xml:space="preserve">— </w:t>
      </w:r>
      <w:r>
        <w:rPr>
          <w:sz w:val="28"/>
          <w:lang w:val="uk-UA"/>
        </w:rPr>
        <w:t xml:space="preserve">Запоріжжя: ЗНУ, 2006. </w:t>
      </w:r>
      <w:r w:rsidRPr="00417170">
        <w:rPr>
          <w:sz w:val="28"/>
          <w:szCs w:val="28"/>
        </w:rPr>
        <w:t>–</w:t>
      </w:r>
      <w:r>
        <w:rPr>
          <w:sz w:val="28"/>
          <w:lang w:val="uk-UA"/>
        </w:rPr>
        <w:t xml:space="preserve"> № 1. </w:t>
      </w:r>
      <w:r w:rsidRPr="00417170">
        <w:rPr>
          <w:sz w:val="28"/>
          <w:szCs w:val="28"/>
        </w:rPr>
        <w:t>–</w:t>
      </w:r>
      <w:r>
        <w:rPr>
          <w:sz w:val="28"/>
          <w:lang w:val="uk-UA"/>
        </w:rPr>
        <w:t xml:space="preserve"> С. 110 </w:t>
      </w:r>
      <w:r>
        <w:rPr>
          <w:sz w:val="28"/>
          <w:lang w:val="fr-BE"/>
        </w:rPr>
        <w:t>–</w:t>
      </w:r>
      <w:r>
        <w:rPr>
          <w:sz w:val="28"/>
          <w:lang w:val="uk-UA"/>
        </w:rPr>
        <w:t xml:space="preserve"> 116.</w:t>
      </w:r>
    </w:p>
    <w:p w:rsidR="000868F6" w:rsidRPr="006F5FB8" w:rsidRDefault="000868F6" w:rsidP="00FB5AF9">
      <w:pPr>
        <w:numPr>
          <w:ilvl w:val="0"/>
          <w:numId w:val="13"/>
        </w:numPr>
        <w:tabs>
          <w:tab w:val="clear" w:pos="540"/>
          <w:tab w:val="num" w:pos="851"/>
        </w:tabs>
        <w:spacing w:line="360" w:lineRule="auto"/>
        <w:ind w:left="0" w:firstLine="426"/>
        <w:jc w:val="both"/>
        <w:rPr>
          <w:b/>
          <w:sz w:val="28"/>
          <w:szCs w:val="28"/>
          <w:lang w:val="uk-UA"/>
        </w:rPr>
      </w:pPr>
      <w:r w:rsidRPr="006F5FB8">
        <w:rPr>
          <w:sz w:val="28"/>
          <w:szCs w:val="28"/>
          <w:lang w:val="uk-UA"/>
        </w:rPr>
        <w:t>Скрильник І.І.</w:t>
      </w:r>
      <w:r w:rsidRPr="006F5FB8">
        <w:rPr>
          <w:b/>
          <w:sz w:val="28"/>
          <w:szCs w:val="28"/>
          <w:lang w:val="uk-UA"/>
        </w:rPr>
        <w:t xml:space="preserve"> </w:t>
      </w:r>
      <w:r w:rsidRPr="006F5FB8">
        <w:rPr>
          <w:sz w:val="28"/>
          <w:szCs w:val="28"/>
          <w:lang w:val="uk-UA"/>
        </w:rPr>
        <w:t>Розв’язання NP-складних задач як пофарбування теоретико-графових моделей за допомогою генетичного алгоритму</w:t>
      </w:r>
      <w:r w:rsidR="00626086">
        <w:rPr>
          <w:sz w:val="28"/>
          <w:szCs w:val="28"/>
          <w:lang w:val="uk-UA"/>
        </w:rPr>
        <w:t> </w:t>
      </w:r>
      <w:r w:rsidR="006F5FB8">
        <w:rPr>
          <w:sz w:val="28"/>
          <w:szCs w:val="28"/>
          <w:lang w:val="uk-UA"/>
        </w:rPr>
        <w:t>/</w:t>
      </w:r>
      <w:r w:rsidR="00626086">
        <w:rPr>
          <w:sz w:val="28"/>
          <w:szCs w:val="28"/>
          <w:lang w:val="uk-UA"/>
        </w:rPr>
        <w:t> </w:t>
      </w:r>
      <w:r w:rsidR="006F5FB8" w:rsidRPr="006F5FB8">
        <w:rPr>
          <w:sz w:val="28"/>
          <w:szCs w:val="28"/>
          <w:lang w:val="uk-UA"/>
        </w:rPr>
        <w:t>І.І.</w:t>
      </w:r>
      <w:r w:rsidR="006F5FB8">
        <w:rPr>
          <w:sz w:val="28"/>
          <w:szCs w:val="28"/>
          <w:lang w:val="uk-UA"/>
        </w:rPr>
        <w:t> </w:t>
      </w:r>
      <w:r w:rsidR="006F5FB8" w:rsidRPr="006F5FB8">
        <w:rPr>
          <w:sz w:val="28"/>
          <w:szCs w:val="28"/>
          <w:lang w:val="uk-UA"/>
        </w:rPr>
        <w:t>Скрильник</w:t>
      </w:r>
      <w:r w:rsidR="006F5FB8">
        <w:rPr>
          <w:sz w:val="28"/>
          <w:szCs w:val="28"/>
          <w:lang w:val="uk-UA"/>
        </w:rPr>
        <w:t xml:space="preserve"> </w:t>
      </w:r>
      <w:r w:rsidRPr="006F5FB8">
        <w:rPr>
          <w:sz w:val="28"/>
          <w:szCs w:val="28"/>
          <w:lang w:val="uk-UA"/>
        </w:rPr>
        <w:t xml:space="preserve"> // Вісник Тернопіл</w:t>
      </w:r>
      <w:r w:rsidR="006F5FB8">
        <w:rPr>
          <w:sz w:val="28"/>
          <w:szCs w:val="28"/>
          <w:lang w:val="uk-UA"/>
        </w:rPr>
        <w:t xml:space="preserve">ьського державного університету </w:t>
      </w:r>
      <w:r w:rsidRPr="006F5FB8">
        <w:rPr>
          <w:sz w:val="28"/>
          <w:szCs w:val="28"/>
          <w:lang w:val="uk-UA"/>
        </w:rPr>
        <w:t xml:space="preserve">: (Фізико-математичні науки) : наукові статті. </w:t>
      </w:r>
      <w:r w:rsidR="00626086" w:rsidRPr="00626086">
        <w:rPr>
          <w:sz w:val="28"/>
          <w:szCs w:val="28"/>
          <w:lang w:val="uk-UA"/>
        </w:rPr>
        <w:t>–</w:t>
      </w:r>
      <w:r w:rsidRPr="006F5FB8">
        <w:rPr>
          <w:sz w:val="28"/>
          <w:szCs w:val="28"/>
          <w:lang w:val="uk-UA"/>
        </w:rPr>
        <w:t xml:space="preserve"> Тернопіль: ТДТУ, 2007. </w:t>
      </w:r>
      <w:r w:rsidR="00626086" w:rsidRPr="00626086">
        <w:rPr>
          <w:sz w:val="28"/>
          <w:szCs w:val="28"/>
          <w:lang w:val="uk-UA"/>
        </w:rPr>
        <w:t>–</w:t>
      </w:r>
      <w:r w:rsidRPr="006F5FB8">
        <w:rPr>
          <w:sz w:val="28"/>
          <w:szCs w:val="28"/>
          <w:lang w:val="uk-UA"/>
        </w:rPr>
        <w:t xml:space="preserve"> № 2. </w:t>
      </w:r>
      <w:r w:rsidR="00626086" w:rsidRPr="00626086">
        <w:rPr>
          <w:sz w:val="28"/>
          <w:szCs w:val="28"/>
          <w:lang w:val="uk-UA"/>
        </w:rPr>
        <w:t>–</w:t>
      </w:r>
      <w:r w:rsidRPr="006F5FB8">
        <w:rPr>
          <w:sz w:val="28"/>
          <w:szCs w:val="28"/>
          <w:lang w:val="uk-UA"/>
        </w:rPr>
        <w:t xml:space="preserve"> С. 166 – 176.</w:t>
      </w:r>
    </w:p>
    <w:p w:rsidR="000868F6" w:rsidRPr="00626086" w:rsidRDefault="000868F6" w:rsidP="00FB5AF9">
      <w:pPr>
        <w:numPr>
          <w:ilvl w:val="0"/>
          <w:numId w:val="13"/>
        </w:numPr>
        <w:tabs>
          <w:tab w:val="clear" w:pos="540"/>
          <w:tab w:val="num" w:pos="851"/>
        </w:tabs>
        <w:spacing w:line="360" w:lineRule="auto"/>
        <w:ind w:left="0" w:firstLine="426"/>
        <w:jc w:val="both"/>
        <w:rPr>
          <w:b/>
          <w:sz w:val="28"/>
          <w:szCs w:val="28"/>
          <w:lang w:val="uk-UA"/>
        </w:rPr>
      </w:pPr>
      <w:r w:rsidRPr="006F5FB8">
        <w:rPr>
          <w:sz w:val="28"/>
          <w:szCs w:val="28"/>
        </w:rPr>
        <w:t>Скрильник І.І.</w:t>
      </w:r>
      <w:r w:rsidRPr="006F5FB8">
        <w:rPr>
          <w:b/>
          <w:sz w:val="28"/>
          <w:szCs w:val="28"/>
        </w:rPr>
        <w:t xml:space="preserve"> </w:t>
      </w:r>
      <w:r w:rsidRPr="006F5FB8">
        <w:rPr>
          <w:sz w:val="28"/>
          <w:szCs w:val="28"/>
          <w:lang w:val="uk-UA"/>
        </w:rPr>
        <w:t>Пофарбування графів за допомогою генетичного алгоритму</w:t>
      </w:r>
      <w:r w:rsidR="006F5FB8">
        <w:rPr>
          <w:sz w:val="28"/>
          <w:szCs w:val="28"/>
          <w:lang w:val="uk-UA"/>
        </w:rPr>
        <w:t xml:space="preserve"> / </w:t>
      </w:r>
      <w:r w:rsidR="006F5FB8" w:rsidRPr="006F5FB8">
        <w:rPr>
          <w:sz w:val="28"/>
          <w:szCs w:val="28"/>
          <w:lang w:val="uk-UA"/>
        </w:rPr>
        <w:t>І.І.</w:t>
      </w:r>
      <w:r w:rsidR="006F5FB8">
        <w:rPr>
          <w:sz w:val="28"/>
          <w:szCs w:val="28"/>
          <w:lang w:val="uk-UA"/>
        </w:rPr>
        <w:t> </w:t>
      </w:r>
      <w:r w:rsidR="006F5FB8" w:rsidRPr="006F5FB8">
        <w:rPr>
          <w:sz w:val="28"/>
          <w:szCs w:val="28"/>
          <w:lang w:val="uk-UA"/>
        </w:rPr>
        <w:t>Скрильник</w:t>
      </w:r>
      <w:r w:rsidRPr="006F5FB8">
        <w:rPr>
          <w:sz w:val="28"/>
          <w:szCs w:val="28"/>
          <w:lang w:val="uk-UA"/>
        </w:rPr>
        <w:t xml:space="preserve"> // Вісник Тернопільського державного університету</w:t>
      </w:r>
      <w:proofErr w:type="gramStart"/>
      <w:r w:rsidRPr="006F5FB8">
        <w:rPr>
          <w:sz w:val="28"/>
          <w:szCs w:val="28"/>
          <w:lang w:val="uk-UA"/>
        </w:rPr>
        <w:t xml:space="preserve"> :</w:t>
      </w:r>
      <w:proofErr w:type="gramEnd"/>
      <w:r w:rsidRPr="006F5FB8">
        <w:rPr>
          <w:sz w:val="28"/>
          <w:szCs w:val="28"/>
          <w:lang w:val="uk-UA"/>
        </w:rPr>
        <w:t xml:space="preserve"> (Математичне моделювання. Математика. Фізика) : наукові статті. – Тернопіль: ТДТУ, 2010. – № 1. – С. 194 – 203.</w:t>
      </w:r>
    </w:p>
    <w:sectPr w:rsidR="000868F6" w:rsidRPr="00626086" w:rsidSect="0094760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EAB"/>
    <w:multiLevelType w:val="hybridMultilevel"/>
    <w:tmpl w:val="B088F31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A17F57"/>
    <w:multiLevelType w:val="hybridMultilevel"/>
    <w:tmpl w:val="C88A0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174942"/>
    <w:multiLevelType w:val="hybridMultilevel"/>
    <w:tmpl w:val="09E62610"/>
    <w:lvl w:ilvl="0" w:tplc="9742285E">
      <w:start w:val="1"/>
      <w:numFmt w:val="decimal"/>
      <w:lvlText w:val="%1."/>
      <w:lvlJc w:val="left"/>
      <w:pPr>
        <w:tabs>
          <w:tab w:val="num" w:pos="540"/>
        </w:tabs>
        <w:ind w:left="54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661E93"/>
    <w:multiLevelType w:val="hybridMultilevel"/>
    <w:tmpl w:val="C5782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E8A7892"/>
    <w:multiLevelType w:val="hybridMultilevel"/>
    <w:tmpl w:val="B9C8C14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E9B0069"/>
    <w:multiLevelType w:val="hybridMultilevel"/>
    <w:tmpl w:val="DF36B0A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43676D6"/>
    <w:multiLevelType w:val="hybridMultilevel"/>
    <w:tmpl w:val="6D06FE0C"/>
    <w:lvl w:ilvl="0" w:tplc="EA92A242">
      <w:start w:val="1"/>
      <w:numFmt w:val="decimal"/>
      <w:lvlText w:val="%1."/>
      <w:lvlJc w:val="left"/>
      <w:pPr>
        <w:tabs>
          <w:tab w:val="num" w:pos="1722"/>
        </w:tabs>
        <w:ind w:left="1722" w:hanging="1050"/>
      </w:pPr>
      <w:rPr>
        <w:rFonts w:hint="default"/>
      </w:rPr>
    </w:lvl>
    <w:lvl w:ilvl="1" w:tplc="04190019" w:tentative="1">
      <w:start w:val="1"/>
      <w:numFmt w:val="lowerLetter"/>
      <w:lvlText w:val="%2."/>
      <w:lvlJc w:val="left"/>
      <w:pPr>
        <w:tabs>
          <w:tab w:val="num" w:pos="1752"/>
        </w:tabs>
        <w:ind w:left="1752" w:hanging="360"/>
      </w:pPr>
    </w:lvl>
    <w:lvl w:ilvl="2" w:tplc="0419001B" w:tentative="1">
      <w:start w:val="1"/>
      <w:numFmt w:val="lowerRoman"/>
      <w:lvlText w:val="%3."/>
      <w:lvlJc w:val="right"/>
      <w:pPr>
        <w:tabs>
          <w:tab w:val="num" w:pos="2472"/>
        </w:tabs>
        <w:ind w:left="2472" w:hanging="180"/>
      </w:pPr>
    </w:lvl>
    <w:lvl w:ilvl="3" w:tplc="0419000F" w:tentative="1">
      <w:start w:val="1"/>
      <w:numFmt w:val="decimal"/>
      <w:lvlText w:val="%4."/>
      <w:lvlJc w:val="left"/>
      <w:pPr>
        <w:tabs>
          <w:tab w:val="num" w:pos="3192"/>
        </w:tabs>
        <w:ind w:left="3192" w:hanging="360"/>
      </w:pPr>
    </w:lvl>
    <w:lvl w:ilvl="4" w:tplc="04190019" w:tentative="1">
      <w:start w:val="1"/>
      <w:numFmt w:val="lowerLetter"/>
      <w:lvlText w:val="%5."/>
      <w:lvlJc w:val="left"/>
      <w:pPr>
        <w:tabs>
          <w:tab w:val="num" w:pos="3912"/>
        </w:tabs>
        <w:ind w:left="3912" w:hanging="360"/>
      </w:pPr>
    </w:lvl>
    <w:lvl w:ilvl="5" w:tplc="0419001B" w:tentative="1">
      <w:start w:val="1"/>
      <w:numFmt w:val="lowerRoman"/>
      <w:lvlText w:val="%6."/>
      <w:lvlJc w:val="right"/>
      <w:pPr>
        <w:tabs>
          <w:tab w:val="num" w:pos="4632"/>
        </w:tabs>
        <w:ind w:left="4632" w:hanging="180"/>
      </w:pPr>
    </w:lvl>
    <w:lvl w:ilvl="6" w:tplc="0419000F" w:tentative="1">
      <w:start w:val="1"/>
      <w:numFmt w:val="decimal"/>
      <w:lvlText w:val="%7."/>
      <w:lvlJc w:val="left"/>
      <w:pPr>
        <w:tabs>
          <w:tab w:val="num" w:pos="5352"/>
        </w:tabs>
        <w:ind w:left="5352" w:hanging="360"/>
      </w:pPr>
    </w:lvl>
    <w:lvl w:ilvl="7" w:tplc="04190019" w:tentative="1">
      <w:start w:val="1"/>
      <w:numFmt w:val="lowerLetter"/>
      <w:lvlText w:val="%8."/>
      <w:lvlJc w:val="left"/>
      <w:pPr>
        <w:tabs>
          <w:tab w:val="num" w:pos="6072"/>
        </w:tabs>
        <w:ind w:left="6072" w:hanging="360"/>
      </w:pPr>
    </w:lvl>
    <w:lvl w:ilvl="8" w:tplc="0419001B" w:tentative="1">
      <w:start w:val="1"/>
      <w:numFmt w:val="lowerRoman"/>
      <w:lvlText w:val="%9."/>
      <w:lvlJc w:val="right"/>
      <w:pPr>
        <w:tabs>
          <w:tab w:val="num" w:pos="6792"/>
        </w:tabs>
        <w:ind w:left="6792" w:hanging="180"/>
      </w:pPr>
    </w:lvl>
  </w:abstractNum>
  <w:abstractNum w:abstractNumId="7">
    <w:nsid w:val="35623BBB"/>
    <w:multiLevelType w:val="hybridMultilevel"/>
    <w:tmpl w:val="6BD0825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38072E28"/>
    <w:multiLevelType w:val="hybridMultilevel"/>
    <w:tmpl w:val="E318D36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E7D738C"/>
    <w:multiLevelType w:val="hybridMultilevel"/>
    <w:tmpl w:val="B088F31E"/>
    <w:lvl w:ilvl="0" w:tplc="04190011">
      <w:start w:val="1"/>
      <w:numFmt w:val="decimal"/>
      <w:lvlText w:val="%1)"/>
      <w:lvlJc w:val="left"/>
      <w:pPr>
        <w:tabs>
          <w:tab w:val="num" w:pos="1429"/>
        </w:tabs>
        <w:ind w:left="1429" w:hanging="360"/>
      </w:p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4C139EF"/>
    <w:multiLevelType w:val="hybridMultilevel"/>
    <w:tmpl w:val="38C651B0"/>
    <w:lvl w:ilvl="0" w:tplc="F524F11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638D583E"/>
    <w:multiLevelType w:val="hybridMultilevel"/>
    <w:tmpl w:val="3474C44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0A77F4A"/>
    <w:multiLevelType w:val="hybridMultilevel"/>
    <w:tmpl w:val="FA5895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4"/>
  </w:num>
  <w:num w:numId="2">
    <w:abstractNumId w:val="0"/>
  </w:num>
  <w:num w:numId="3">
    <w:abstractNumId w:val="9"/>
  </w:num>
  <w:num w:numId="4">
    <w:abstractNumId w:val="11"/>
  </w:num>
  <w:num w:numId="5">
    <w:abstractNumId w:val="12"/>
  </w:num>
  <w:num w:numId="6">
    <w:abstractNumId w:val="8"/>
  </w:num>
  <w:num w:numId="7">
    <w:abstractNumId w:val="5"/>
  </w:num>
  <w:num w:numId="8">
    <w:abstractNumId w:val="6"/>
  </w:num>
  <w:num w:numId="9">
    <w:abstractNumId w:val="1"/>
  </w:num>
  <w:num w:numId="10">
    <w:abstractNumId w:val="7"/>
  </w:num>
  <w:num w:numId="11">
    <w:abstractNumId w:val="3"/>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A34F40"/>
    <w:rsid w:val="00007DAA"/>
    <w:rsid w:val="00027E73"/>
    <w:rsid w:val="00063821"/>
    <w:rsid w:val="00081E33"/>
    <w:rsid w:val="000868F6"/>
    <w:rsid w:val="000A250B"/>
    <w:rsid w:val="000C4C62"/>
    <w:rsid w:val="000E1144"/>
    <w:rsid w:val="000F0D87"/>
    <w:rsid w:val="0010562D"/>
    <w:rsid w:val="00110BD4"/>
    <w:rsid w:val="00123621"/>
    <w:rsid w:val="001411CA"/>
    <w:rsid w:val="0015280C"/>
    <w:rsid w:val="00186AED"/>
    <w:rsid w:val="00193CBD"/>
    <w:rsid w:val="001A464F"/>
    <w:rsid w:val="001A5FD3"/>
    <w:rsid w:val="00237ACD"/>
    <w:rsid w:val="00251AD1"/>
    <w:rsid w:val="0026469C"/>
    <w:rsid w:val="00266A69"/>
    <w:rsid w:val="00267E95"/>
    <w:rsid w:val="0027230D"/>
    <w:rsid w:val="00274AB2"/>
    <w:rsid w:val="00280E03"/>
    <w:rsid w:val="00297870"/>
    <w:rsid w:val="002A00A1"/>
    <w:rsid w:val="002B135D"/>
    <w:rsid w:val="002B1585"/>
    <w:rsid w:val="002B66ED"/>
    <w:rsid w:val="002C5920"/>
    <w:rsid w:val="002E1CFF"/>
    <w:rsid w:val="002E6855"/>
    <w:rsid w:val="00315A06"/>
    <w:rsid w:val="003E1B5E"/>
    <w:rsid w:val="0040269A"/>
    <w:rsid w:val="00403249"/>
    <w:rsid w:val="00417170"/>
    <w:rsid w:val="00441E31"/>
    <w:rsid w:val="004819E5"/>
    <w:rsid w:val="004B5D7C"/>
    <w:rsid w:val="004E7F69"/>
    <w:rsid w:val="005017DC"/>
    <w:rsid w:val="005368FD"/>
    <w:rsid w:val="005A42A9"/>
    <w:rsid w:val="005B09BA"/>
    <w:rsid w:val="005B24B2"/>
    <w:rsid w:val="005C3258"/>
    <w:rsid w:val="005D0234"/>
    <w:rsid w:val="005F57DD"/>
    <w:rsid w:val="00625C2D"/>
    <w:rsid w:val="00626086"/>
    <w:rsid w:val="006403DD"/>
    <w:rsid w:val="00652429"/>
    <w:rsid w:val="00675D46"/>
    <w:rsid w:val="006B33B1"/>
    <w:rsid w:val="006E64EF"/>
    <w:rsid w:val="006E746E"/>
    <w:rsid w:val="006F4D41"/>
    <w:rsid w:val="006F5FB8"/>
    <w:rsid w:val="00717FD9"/>
    <w:rsid w:val="007247F4"/>
    <w:rsid w:val="0074615E"/>
    <w:rsid w:val="0074634E"/>
    <w:rsid w:val="0077714F"/>
    <w:rsid w:val="00786F51"/>
    <w:rsid w:val="007A2B77"/>
    <w:rsid w:val="007A3F32"/>
    <w:rsid w:val="007A66A4"/>
    <w:rsid w:val="007C6441"/>
    <w:rsid w:val="00815812"/>
    <w:rsid w:val="0083576F"/>
    <w:rsid w:val="00843387"/>
    <w:rsid w:val="00881B86"/>
    <w:rsid w:val="008A4159"/>
    <w:rsid w:val="008C25AB"/>
    <w:rsid w:val="008C77F5"/>
    <w:rsid w:val="008E0A30"/>
    <w:rsid w:val="008F4EDC"/>
    <w:rsid w:val="00914BC1"/>
    <w:rsid w:val="00917014"/>
    <w:rsid w:val="00931439"/>
    <w:rsid w:val="00944E85"/>
    <w:rsid w:val="00947601"/>
    <w:rsid w:val="0099218F"/>
    <w:rsid w:val="009A1547"/>
    <w:rsid w:val="009B62AC"/>
    <w:rsid w:val="009B7411"/>
    <w:rsid w:val="009C2FFC"/>
    <w:rsid w:val="00A34F40"/>
    <w:rsid w:val="00A95EE3"/>
    <w:rsid w:val="00AB0E34"/>
    <w:rsid w:val="00AB2CB3"/>
    <w:rsid w:val="00AE310C"/>
    <w:rsid w:val="00B409E8"/>
    <w:rsid w:val="00B6098D"/>
    <w:rsid w:val="00B70D47"/>
    <w:rsid w:val="00B72D57"/>
    <w:rsid w:val="00B86FE2"/>
    <w:rsid w:val="00BA528A"/>
    <w:rsid w:val="00BD3EC1"/>
    <w:rsid w:val="00BD48DB"/>
    <w:rsid w:val="00C063E1"/>
    <w:rsid w:val="00C13A3E"/>
    <w:rsid w:val="00C31B09"/>
    <w:rsid w:val="00C4214D"/>
    <w:rsid w:val="00C91123"/>
    <w:rsid w:val="00C91E9F"/>
    <w:rsid w:val="00CC5826"/>
    <w:rsid w:val="00CE0914"/>
    <w:rsid w:val="00D2671C"/>
    <w:rsid w:val="00D520F4"/>
    <w:rsid w:val="00D8017F"/>
    <w:rsid w:val="00D877D9"/>
    <w:rsid w:val="00D925EA"/>
    <w:rsid w:val="00E3715F"/>
    <w:rsid w:val="00E70ED7"/>
    <w:rsid w:val="00ED3C67"/>
    <w:rsid w:val="00EF278F"/>
    <w:rsid w:val="00EF3AB9"/>
    <w:rsid w:val="00F539C5"/>
    <w:rsid w:val="00F60E96"/>
    <w:rsid w:val="00F614AE"/>
    <w:rsid w:val="00F616F7"/>
    <w:rsid w:val="00F71B69"/>
    <w:rsid w:val="00F725A3"/>
    <w:rsid w:val="00FA4A8E"/>
    <w:rsid w:val="00FA60D7"/>
    <w:rsid w:val="00FB5AF9"/>
    <w:rsid w:val="00FC1C3D"/>
    <w:rsid w:val="00FE101C"/>
    <w:rsid w:val="00FF25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4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34F40"/>
    <w:pPr>
      <w:keepNext/>
      <w:spacing w:before="120" w:after="120" w:line="360" w:lineRule="auto"/>
      <w:ind w:firstLine="709"/>
      <w:jc w:val="center"/>
      <w:outlineLvl w:val="0"/>
    </w:pPr>
    <w:rPr>
      <w:b/>
      <w:bCs/>
      <w:sz w:val="28"/>
      <w:lang w:val="uk-UA"/>
    </w:rPr>
  </w:style>
  <w:style w:type="paragraph" w:styleId="2">
    <w:name w:val="heading 2"/>
    <w:basedOn w:val="a"/>
    <w:next w:val="a"/>
    <w:link w:val="20"/>
    <w:qFormat/>
    <w:rsid w:val="00A34F40"/>
    <w:pPr>
      <w:keepNext/>
      <w:spacing w:line="360" w:lineRule="auto"/>
      <w:ind w:firstLine="709"/>
      <w:jc w:val="right"/>
      <w:outlineLvl w:val="1"/>
    </w:pPr>
    <w:rPr>
      <w:i/>
      <w:iCs/>
      <w:sz w:val="28"/>
      <w:lang w:val="uk-UA"/>
    </w:rPr>
  </w:style>
  <w:style w:type="paragraph" w:styleId="3">
    <w:name w:val="heading 3"/>
    <w:basedOn w:val="a"/>
    <w:next w:val="a"/>
    <w:link w:val="30"/>
    <w:qFormat/>
    <w:rsid w:val="00A34F40"/>
    <w:pPr>
      <w:keepNext/>
      <w:spacing w:line="360" w:lineRule="auto"/>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F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A34F40"/>
    <w:rPr>
      <w:rFonts w:ascii="Times New Roman" w:eastAsia="Times New Roman" w:hAnsi="Times New Roman" w:cs="Times New Roman"/>
      <w:i/>
      <w:iCs/>
      <w:sz w:val="28"/>
      <w:szCs w:val="24"/>
      <w:lang w:eastAsia="ru-RU"/>
    </w:rPr>
  </w:style>
  <w:style w:type="character" w:customStyle="1" w:styleId="30">
    <w:name w:val="Заголовок 3 Знак"/>
    <w:basedOn w:val="a0"/>
    <w:link w:val="3"/>
    <w:rsid w:val="00A34F40"/>
    <w:rPr>
      <w:rFonts w:ascii="Times New Roman" w:eastAsia="Times New Roman" w:hAnsi="Times New Roman" w:cs="Times New Roman"/>
      <w:sz w:val="28"/>
      <w:szCs w:val="24"/>
      <w:lang w:eastAsia="ru-RU"/>
    </w:rPr>
  </w:style>
  <w:style w:type="paragraph" w:styleId="a3">
    <w:name w:val="Body Text Indent"/>
    <w:basedOn w:val="a"/>
    <w:link w:val="a4"/>
    <w:rsid w:val="00A34F40"/>
    <w:pPr>
      <w:spacing w:line="360" w:lineRule="auto"/>
      <w:ind w:firstLine="709"/>
      <w:jc w:val="both"/>
    </w:pPr>
    <w:rPr>
      <w:sz w:val="28"/>
      <w:lang w:val="uk-UA"/>
    </w:rPr>
  </w:style>
  <w:style w:type="character" w:customStyle="1" w:styleId="a4">
    <w:name w:val="Основной текст с отступом Знак"/>
    <w:basedOn w:val="a0"/>
    <w:link w:val="a3"/>
    <w:rsid w:val="00A34F40"/>
    <w:rPr>
      <w:rFonts w:ascii="Times New Roman" w:eastAsia="Times New Roman" w:hAnsi="Times New Roman" w:cs="Times New Roman"/>
      <w:sz w:val="28"/>
      <w:szCs w:val="24"/>
      <w:lang w:eastAsia="ru-RU"/>
    </w:rPr>
  </w:style>
  <w:style w:type="paragraph" w:styleId="21">
    <w:name w:val="Body Text Indent 2"/>
    <w:basedOn w:val="a"/>
    <w:link w:val="22"/>
    <w:rsid w:val="00A34F40"/>
    <w:pPr>
      <w:spacing w:line="360" w:lineRule="auto"/>
      <w:ind w:firstLine="709"/>
      <w:jc w:val="center"/>
    </w:pPr>
    <w:rPr>
      <w:b/>
      <w:bCs/>
      <w:sz w:val="28"/>
      <w:lang w:val="uk-UA"/>
    </w:rPr>
  </w:style>
  <w:style w:type="character" w:customStyle="1" w:styleId="22">
    <w:name w:val="Основной текст с отступом 2 Знак"/>
    <w:basedOn w:val="a0"/>
    <w:link w:val="21"/>
    <w:rsid w:val="00A34F40"/>
    <w:rPr>
      <w:rFonts w:ascii="Times New Roman" w:eastAsia="Times New Roman" w:hAnsi="Times New Roman" w:cs="Times New Roman"/>
      <w:b/>
      <w:bCs/>
      <w:sz w:val="28"/>
      <w:szCs w:val="24"/>
      <w:lang w:eastAsia="ru-RU"/>
    </w:rPr>
  </w:style>
  <w:style w:type="paragraph" w:styleId="a5">
    <w:name w:val="caption"/>
    <w:basedOn w:val="a"/>
    <w:next w:val="a"/>
    <w:qFormat/>
    <w:rsid w:val="00A34F40"/>
    <w:pPr>
      <w:spacing w:line="360" w:lineRule="auto"/>
      <w:ind w:firstLine="709"/>
      <w:jc w:val="both"/>
    </w:pPr>
    <w:rPr>
      <w:sz w:val="28"/>
      <w:lang w:val="uk-UA"/>
    </w:rPr>
  </w:style>
  <w:style w:type="paragraph" w:styleId="a6">
    <w:name w:val="Title"/>
    <w:basedOn w:val="a"/>
    <w:link w:val="a7"/>
    <w:qFormat/>
    <w:rsid w:val="00A34F40"/>
    <w:pPr>
      <w:spacing w:line="360" w:lineRule="auto"/>
      <w:ind w:firstLine="709"/>
      <w:jc w:val="center"/>
    </w:pPr>
    <w:rPr>
      <w:b/>
      <w:bCs/>
      <w:sz w:val="32"/>
      <w:lang w:val="uk-UA"/>
    </w:rPr>
  </w:style>
  <w:style w:type="character" w:customStyle="1" w:styleId="a7">
    <w:name w:val="Название Знак"/>
    <w:basedOn w:val="a0"/>
    <w:link w:val="a6"/>
    <w:rsid w:val="00A34F40"/>
    <w:rPr>
      <w:rFonts w:ascii="Times New Roman" w:eastAsia="Times New Roman" w:hAnsi="Times New Roman" w:cs="Times New Roman"/>
      <w:b/>
      <w:bCs/>
      <w:sz w:val="32"/>
      <w:szCs w:val="24"/>
      <w:lang w:eastAsia="ru-RU"/>
    </w:rPr>
  </w:style>
  <w:style w:type="paragraph" w:styleId="a8">
    <w:name w:val="header"/>
    <w:basedOn w:val="a"/>
    <w:link w:val="a9"/>
    <w:rsid w:val="00A34F40"/>
    <w:pPr>
      <w:tabs>
        <w:tab w:val="center" w:pos="4677"/>
        <w:tab w:val="right" w:pos="9355"/>
      </w:tabs>
    </w:pPr>
  </w:style>
  <w:style w:type="character" w:customStyle="1" w:styleId="a9">
    <w:name w:val="Верхний колонтитул Знак"/>
    <w:basedOn w:val="a0"/>
    <w:link w:val="a8"/>
    <w:rsid w:val="00A34F40"/>
    <w:rPr>
      <w:rFonts w:ascii="Times New Roman" w:eastAsia="Times New Roman" w:hAnsi="Times New Roman" w:cs="Times New Roman"/>
      <w:sz w:val="24"/>
      <w:szCs w:val="24"/>
      <w:lang w:val="ru-RU" w:eastAsia="ru-RU"/>
    </w:rPr>
  </w:style>
  <w:style w:type="character" w:styleId="aa">
    <w:name w:val="page number"/>
    <w:basedOn w:val="a0"/>
    <w:rsid w:val="00A34F40"/>
  </w:style>
  <w:style w:type="paragraph" w:styleId="ab">
    <w:name w:val="footer"/>
    <w:basedOn w:val="a"/>
    <w:link w:val="ac"/>
    <w:rsid w:val="00A34F40"/>
    <w:pPr>
      <w:tabs>
        <w:tab w:val="center" w:pos="4677"/>
        <w:tab w:val="right" w:pos="9355"/>
      </w:tabs>
    </w:pPr>
  </w:style>
  <w:style w:type="character" w:customStyle="1" w:styleId="ac">
    <w:name w:val="Нижний колонтитул Знак"/>
    <w:basedOn w:val="a0"/>
    <w:link w:val="ab"/>
    <w:rsid w:val="00A34F40"/>
    <w:rPr>
      <w:rFonts w:ascii="Times New Roman" w:eastAsia="Times New Roman" w:hAnsi="Times New Roman" w:cs="Times New Roman"/>
      <w:sz w:val="24"/>
      <w:szCs w:val="24"/>
      <w:lang w:val="ru-RU" w:eastAsia="ru-RU"/>
    </w:rPr>
  </w:style>
  <w:style w:type="table" w:styleId="ad">
    <w:name w:val="Table Grid"/>
    <w:basedOn w:val="a1"/>
    <w:rsid w:val="00A34F4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A34F40"/>
    <w:rPr>
      <w:rFonts w:ascii="Tahoma" w:hAnsi="Tahoma" w:cs="Tahoma"/>
      <w:sz w:val="16"/>
      <w:szCs w:val="16"/>
    </w:rPr>
  </w:style>
  <w:style w:type="character" w:customStyle="1" w:styleId="af">
    <w:name w:val="Текст выноски Знак"/>
    <w:basedOn w:val="a0"/>
    <w:link w:val="ae"/>
    <w:uiPriority w:val="99"/>
    <w:semiHidden/>
    <w:rsid w:val="00A34F40"/>
    <w:rPr>
      <w:rFonts w:ascii="Tahoma" w:eastAsia="Times New Roman" w:hAnsi="Tahoma" w:cs="Tahoma"/>
      <w:sz w:val="16"/>
      <w:szCs w:val="16"/>
      <w:lang w:val="ru-RU" w:eastAsia="ru-RU"/>
    </w:rPr>
  </w:style>
  <w:style w:type="paragraph" w:styleId="af0">
    <w:name w:val="Normal (Web)"/>
    <w:basedOn w:val="a"/>
    <w:rsid w:val="00186AED"/>
    <w:pPr>
      <w:spacing w:before="100" w:beforeAutospacing="1" w:after="100" w:afterAutospacing="1"/>
    </w:pPr>
  </w:style>
  <w:style w:type="paragraph" w:styleId="af1">
    <w:name w:val="List Paragraph"/>
    <w:basedOn w:val="a"/>
    <w:uiPriority w:val="34"/>
    <w:qFormat/>
    <w:rsid w:val="00843387"/>
    <w:pPr>
      <w:ind w:left="720"/>
      <w:contextualSpacing/>
    </w:pPr>
  </w:style>
  <w:style w:type="character" w:styleId="af2">
    <w:name w:val="Placeholder Text"/>
    <w:basedOn w:val="a0"/>
    <w:uiPriority w:val="99"/>
    <w:semiHidden/>
    <w:rsid w:val="00BA528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671" Type="http://schemas.openxmlformats.org/officeDocument/2006/relationships/oleObject" Target="embeddings/oleObject374.bin"/><Relationship Id="rId769" Type="http://schemas.openxmlformats.org/officeDocument/2006/relationships/image" Target="media/image340.wmf"/><Relationship Id="rId21" Type="http://schemas.openxmlformats.org/officeDocument/2006/relationships/image" Target="media/image8.wmf"/><Relationship Id="rId324" Type="http://schemas.openxmlformats.org/officeDocument/2006/relationships/oleObject" Target="embeddings/oleObject180.bin"/><Relationship Id="rId531" Type="http://schemas.openxmlformats.org/officeDocument/2006/relationships/oleObject" Target="embeddings/oleObject293.bin"/><Relationship Id="rId629" Type="http://schemas.openxmlformats.org/officeDocument/2006/relationships/image" Target="media/image275.wmf"/><Relationship Id="rId170" Type="http://schemas.openxmlformats.org/officeDocument/2006/relationships/image" Target="media/image77.wmf"/><Relationship Id="rId836" Type="http://schemas.openxmlformats.org/officeDocument/2006/relationships/oleObject" Target="embeddings/oleObject458.bin"/><Relationship Id="rId268" Type="http://schemas.openxmlformats.org/officeDocument/2006/relationships/image" Target="media/image122.wmf"/><Relationship Id="rId475" Type="http://schemas.openxmlformats.org/officeDocument/2006/relationships/oleObject" Target="embeddings/oleObject264.bin"/><Relationship Id="rId682" Type="http://schemas.openxmlformats.org/officeDocument/2006/relationships/image" Target="media/image298.wmf"/><Relationship Id="rId32" Type="http://schemas.openxmlformats.org/officeDocument/2006/relationships/oleObject" Target="embeddings/oleObject16.bin"/><Relationship Id="rId128" Type="http://schemas.openxmlformats.org/officeDocument/2006/relationships/image" Target="media/image56.wmf"/><Relationship Id="rId335" Type="http://schemas.openxmlformats.org/officeDocument/2006/relationships/oleObject" Target="embeddings/oleObject186.bin"/><Relationship Id="rId542" Type="http://schemas.openxmlformats.org/officeDocument/2006/relationships/image" Target="media/image238.wmf"/><Relationship Id="rId181" Type="http://schemas.openxmlformats.org/officeDocument/2006/relationships/oleObject" Target="embeddings/oleObject94.bin"/><Relationship Id="rId402" Type="http://schemas.openxmlformats.org/officeDocument/2006/relationships/oleObject" Target="embeddings/oleObject224.bin"/><Relationship Id="rId847" Type="http://schemas.openxmlformats.org/officeDocument/2006/relationships/image" Target="media/image379.wmf"/><Relationship Id="rId279" Type="http://schemas.openxmlformats.org/officeDocument/2006/relationships/oleObject" Target="embeddings/oleObject150.bin"/><Relationship Id="rId486" Type="http://schemas.openxmlformats.org/officeDocument/2006/relationships/oleObject" Target="embeddings/oleObject270.bin"/><Relationship Id="rId693" Type="http://schemas.openxmlformats.org/officeDocument/2006/relationships/oleObject" Target="embeddings/oleObject385.bin"/><Relationship Id="rId707" Type="http://schemas.openxmlformats.org/officeDocument/2006/relationships/oleObject" Target="embeddings/oleObject392.bin"/><Relationship Id="rId43" Type="http://schemas.openxmlformats.org/officeDocument/2006/relationships/oleObject" Target="embeddings/oleObject22.bin"/><Relationship Id="rId139" Type="http://schemas.openxmlformats.org/officeDocument/2006/relationships/oleObject" Target="embeddings/oleObject73.bin"/><Relationship Id="rId346" Type="http://schemas.openxmlformats.org/officeDocument/2006/relationships/oleObject" Target="embeddings/oleObject192.bin"/><Relationship Id="rId553" Type="http://schemas.openxmlformats.org/officeDocument/2006/relationships/oleObject" Target="embeddings/oleObject306.bin"/><Relationship Id="rId760" Type="http://schemas.openxmlformats.org/officeDocument/2006/relationships/image" Target="media/image336.wmf"/><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oleObject" Target="embeddings/oleObject231.bin"/><Relationship Id="rId858" Type="http://schemas.openxmlformats.org/officeDocument/2006/relationships/oleObject" Target="embeddings/oleObject469.bin"/><Relationship Id="rId497" Type="http://schemas.openxmlformats.org/officeDocument/2006/relationships/image" Target="media/image217.wmf"/><Relationship Id="rId620" Type="http://schemas.openxmlformats.org/officeDocument/2006/relationships/oleObject" Target="embeddings/oleObject344.bin"/><Relationship Id="rId718" Type="http://schemas.openxmlformats.org/officeDocument/2006/relationships/image" Target="media/image316.wmf"/><Relationship Id="rId357" Type="http://schemas.openxmlformats.org/officeDocument/2006/relationships/image" Target="media/image155.wmf"/><Relationship Id="rId54" Type="http://schemas.openxmlformats.org/officeDocument/2006/relationships/oleObject" Target="embeddings/oleObject29.bin"/><Relationship Id="rId217" Type="http://schemas.openxmlformats.org/officeDocument/2006/relationships/oleObject" Target="embeddings/oleObject112.bin"/><Relationship Id="rId564" Type="http://schemas.openxmlformats.org/officeDocument/2006/relationships/image" Target="media/image246.wmf"/><Relationship Id="rId771" Type="http://schemas.openxmlformats.org/officeDocument/2006/relationships/image" Target="media/image341.wmf"/><Relationship Id="rId869" Type="http://schemas.openxmlformats.org/officeDocument/2006/relationships/image" Target="media/image390.wmf"/><Relationship Id="rId424" Type="http://schemas.openxmlformats.org/officeDocument/2006/relationships/oleObject" Target="embeddings/oleObject238.bin"/><Relationship Id="rId631" Type="http://schemas.openxmlformats.org/officeDocument/2006/relationships/image" Target="media/image276.wmf"/><Relationship Id="rId729" Type="http://schemas.openxmlformats.org/officeDocument/2006/relationships/oleObject" Target="embeddings/oleObject403.bin"/><Relationship Id="rId270" Type="http://schemas.openxmlformats.org/officeDocument/2006/relationships/image" Target="media/image123.wmf"/><Relationship Id="rId65" Type="http://schemas.openxmlformats.org/officeDocument/2006/relationships/oleObject" Target="embeddings/oleObject35.bin"/><Relationship Id="rId130" Type="http://schemas.openxmlformats.org/officeDocument/2006/relationships/image" Target="media/image57.wmf"/><Relationship Id="rId368" Type="http://schemas.openxmlformats.org/officeDocument/2006/relationships/oleObject" Target="embeddings/oleObject205.bin"/><Relationship Id="rId575" Type="http://schemas.openxmlformats.org/officeDocument/2006/relationships/oleObject" Target="embeddings/oleObject320.bin"/><Relationship Id="rId782" Type="http://schemas.openxmlformats.org/officeDocument/2006/relationships/oleObject" Target="embeddings/oleObject431.bin"/><Relationship Id="rId228" Type="http://schemas.openxmlformats.org/officeDocument/2006/relationships/image" Target="media/image106.wmf"/><Relationship Id="rId435" Type="http://schemas.openxmlformats.org/officeDocument/2006/relationships/image" Target="media/image187.wmf"/><Relationship Id="rId642" Type="http://schemas.openxmlformats.org/officeDocument/2006/relationships/oleObject" Target="embeddings/oleObject356.bin"/><Relationship Id="rId281" Type="http://schemas.openxmlformats.org/officeDocument/2006/relationships/oleObject" Target="embeddings/oleObject152.bin"/><Relationship Id="rId502" Type="http://schemas.openxmlformats.org/officeDocument/2006/relationships/oleObject" Target="embeddings/oleObject278.bin"/><Relationship Id="rId76" Type="http://schemas.openxmlformats.org/officeDocument/2006/relationships/image" Target="media/image31.wmf"/><Relationship Id="rId141" Type="http://schemas.openxmlformats.org/officeDocument/2006/relationships/oleObject" Target="embeddings/oleObject74.bin"/><Relationship Id="rId379" Type="http://schemas.openxmlformats.org/officeDocument/2006/relationships/image" Target="media/image162.wmf"/><Relationship Id="rId586" Type="http://schemas.openxmlformats.org/officeDocument/2006/relationships/oleObject" Target="embeddings/oleObject327.bin"/><Relationship Id="rId793" Type="http://schemas.openxmlformats.org/officeDocument/2006/relationships/image" Target="media/image352.wmf"/><Relationship Id="rId807" Type="http://schemas.openxmlformats.org/officeDocument/2006/relationships/image" Target="media/image359.wmf"/><Relationship Id="rId7" Type="http://schemas.openxmlformats.org/officeDocument/2006/relationships/oleObject" Target="embeddings/oleObject1.bin"/><Relationship Id="rId183" Type="http://schemas.openxmlformats.org/officeDocument/2006/relationships/oleObject" Target="embeddings/oleObject95.bin"/><Relationship Id="rId239" Type="http://schemas.openxmlformats.org/officeDocument/2006/relationships/oleObject" Target="embeddings/oleObject127.bin"/><Relationship Id="rId390" Type="http://schemas.openxmlformats.org/officeDocument/2006/relationships/oleObject" Target="embeddings/oleObject218.bin"/><Relationship Id="rId404" Type="http://schemas.openxmlformats.org/officeDocument/2006/relationships/image" Target="media/image174.wmf"/><Relationship Id="rId446" Type="http://schemas.openxmlformats.org/officeDocument/2006/relationships/oleObject" Target="embeddings/oleObject249.bin"/><Relationship Id="rId611" Type="http://schemas.openxmlformats.org/officeDocument/2006/relationships/image" Target="media/image267.wmf"/><Relationship Id="rId653" Type="http://schemas.openxmlformats.org/officeDocument/2006/relationships/image" Target="media/image285.wmf"/><Relationship Id="rId250" Type="http://schemas.openxmlformats.org/officeDocument/2006/relationships/image" Target="media/image113.wmf"/><Relationship Id="rId292" Type="http://schemas.openxmlformats.org/officeDocument/2006/relationships/oleObject" Target="embeddings/oleObject160.bin"/><Relationship Id="rId306" Type="http://schemas.openxmlformats.org/officeDocument/2006/relationships/image" Target="media/image134.wmf"/><Relationship Id="rId488" Type="http://schemas.openxmlformats.org/officeDocument/2006/relationships/oleObject" Target="embeddings/oleObject271.bin"/><Relationship Id="rId695" Type="http://schemas.openxmlformats.org/officeDocument/2006/relationships/oleObject" Target="embeddings/oleObject386.bin"/><Relationship Id="rId709" Type="http://schemas.openxmlformats.org/officeDocument/2006/relationships/oleObject" Target="embeddings/oleObject393.bin"/><Relationship Id="rId860" Type="http://schemas.openxmlformats.org/officeDocument/2006/relationships/oleObject" Target="embeddings/oleObject470.bin"/><Relationship Id="rId45" Type="http://schemas.openxmlformats.org/officeDocument/2006/relationships/oleObject" Target="embeddings/oleObject23.bin"/><Relationship Id="rId87" Type="http://schemas.openxmlformats.org/officeDocument/2006/relationships/image" Target="media/image36.wmf"/><Relationship Id="rId110" Type="http://schemas.openxmlformats.org/officeDocument/2006/relationships/image" Target="media/image47.wmf"/><Relationship Id="rId348" Type="http://schemas.openxmlformats.org/officeDocument/2006/relationships/oleObject" Target="embeddings/oleObject193.bin"/><Relationship Id="rId513" Type="http://schemas.openxmlformats.org/officeDocument/2006/relationships/oleObject" Target="embeddings/oleObject284.bin"/><Relationship Id="rId555" Type="http://schemas.openxmlformats.org/officeDocument/2006/relationships/image" Target="media/image243.wmf"/><Relationship Id="rId597" Type="http://schemas.openxmlformats.org/officeDocument/2006/relationships/image" Target="media/image260.wmf"/><Relationship Id="rId720" Type="http://schemas.openxmlformats.org/officeDocument/2006/relationships/image" Target="media/image317.wmf"/><Relationship Id="rId762" Type="http://schemas.openxmlformats.org/officeDocument/2006/relationships/oleObject" Target="embeddings/oleObject421.bin"/><Relationship Id="rId818" Type="http://schemas.openxmlformats.org/officeDocument/2006/relationships/oleObject" Target="embeddings/oleObject449.bin"/><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image" Target="media/image96.wmf"/><Relationship Id="rId415" Type="http://schemas.openxmlformats.org/officeDocument/2006/relationships/oleObject" Target="embeddings/oleObject232.bin"/><Relationship Id="rId457" Type="http://schemas.openxmlformats.org/officeDocument/2006/relationships/image" Target="media/image198.wmf"/><Relationship Id="rId622" Type="http://schemas.openxmlformats.org/officeDocument/2006/relationships/oleObject" Target="embeddings/oleObject345.bin"/><Relationship Id="rId261" Type="http://schemas.openxmlformats.org/officeDocument/2006/relationships/oleObject" Target="embeddings/oleObject138.bin"/><Relationship Id="rId499" Type="http://schemas.openxmlformats.org/officeDocument/2006/relationships/image" Target="media/image218.wmf"/><Relationship Id="rId664" Type="http://schemas.openxmlformats.org/officeDocument/2006/relationships/image" Target="media/image289.wmf"/><Relationship Id="rId871" Type="http://schemas.openxmlformats.org/officeDocument/2006/relationships/image" Target="media/image391.wmf"/><Relationship Id="rId14" Type="http://schemas.openxmlformats.org/officeDocument/2006/relationships/image" Target="media/image5.wmf"/><Relationship Id="rId56" Type="http://schemas.openxmlformats.org/officeDocument/2006/relationships/oleObject" Target="embeddings/oleObject30.bin"/><Relationship Id="rId317" Type="http://schemas.openxmlformats.org/officeDocument/2006/relationships/oleObject" Target="embeddings/oleObject174.bin"/><Relationship Id="rId359" Type="http://schemas.openxmlformats.org/officeDocument/2006/relationships/oleObject" Target="embeddings/oleObject199.bin"/><Relationship Id="rId524" Type="http://schemas.openxmlformats.org/officeDocument/2006/relationships/image" Target="media/image230.wmf"/><Relationship Id="rId566" Type="http://schemas.openxmlformats.org/officeDocument/2006/relationships/image" Target="media/image247.wmf"/><Relationship Id="rId731" Type="http://schemas.openxmlformats.org/officeDocument/2006/relationships/oleObject" Target="embeddings/oleObject404.bin"/><Relationship Id="rId773" Type="http://schemas.openxmlformats.org/officeDocument/2006/relationships/image" Target="media/image342.wmf"/><Relationship Id="rId98" Type="http://schemas.openxmlformats.org/officeDocument/2006/relationships/image" Target="media/image41.wmf"/><Relationship Id="rId121" Type="http://schemas.openxmlformats.org/officeDocument/2006/relationships/oleObject" Target="embeddings/oleObject64.bin"/><Relationship Id="rId163" Type="http://schemas.openxmlformats.org/officeDocument/2006/relationships/oleObject" Target="embeddings/oleObject85.bin"/><Relationship Id="rId219" Type="http://schemas.openxmlformats.org/officeDocument/2006/relationships/oleObject" Target="embeddings/oleObject113.bin"/><Relationship Id="rId370" Type="http://schemas.openxmlformats.org/officeDocument/2006/relationships/oleObject" Target="embeddings/oleObject207.bin"/><Relationship Id="rId426" Type="http://schemas.openxmlformats.org/officeDocument/2006/relationships/oleObject" Target="embeddings/oleObject239.bin"/><Relationship Id="rId633" Type="http://schemas.openxmlformats.org/officeDocument/2006/relationships/image" Target="media/image277.wmf"/><Relationship Id="rId829" Type="http://schemas.openxmlformats.org/officeDocument/2006/relationships/image" Target="media/image370.wmf"/><Relationship Id="rId230" Type="http://schemas.openxmlformats.org/officeDocument/2006/relationships/oleObject" Target="embeddings/oleObject119.bin"/><Relationship Id="rId468" Type="http://schemas.openxmlformats.org/officeDocument/2006/relationships/oleObject" Target="embeddings/oleObject260.bin"/><Relationship Id="rId675" Type="http://schemas.openxmlformats.org/officeDocument/2006/relationships/oleObject" Target="embeddings/oleObject376.bin"/><Relationship Id="rId840" Type="http://schemas.openxmlformats.org/officeDocument/2006/relationships/oleObject" Target="embeddings/oleObject460.bin"/><Relationship Id="rId25" Type="http://schemas.openxmlformats.org/officeDocument/2006/relationships/image" Target="media/image10.wmf"/><Relationship Id="rId67" Type="http://schemas.openxmlformats.org/officeDocument/2006/relationships/oleObject" Target="embeddings/oleObject36.bin"/><Relationship Id="rId272" Type="http://schemas.openxmlformats.org/officeDocument/2006/relationships/oleObject" Target="embeddings/oleObject144.bin"/><Relationship Id="rId328" Type="http://schemas.openxmlformats.org/officeDocument/2006/relationships/image" Target="media/image141.wmf"/><Relationship Id="rId535" Type="http://schemas.openxmlformats.org/officeDocument/2006/relationships/oleObject" Target="embeddings/oleObject295.bin"/><Relationship Id="rId577" Type="http://schemas.openxmlformats.org/officeDocument/2006/relationships/oleObject" Target="embeddings/oleObject321.bin"/><Relationship Id="rId700" Type="http://schemas.openxmlformats.org/officeDocument/2006/relationships/image" Target="media/image307.wmf"/><Relationship Id="rId742" Type="http://schemas.openxmlformats.org/officeDocument/2006/relationships/image" Target="media/image328.wmf"/><Relationship Id="rId132" Type="http://schemas.openxmlformats.org/officeDocument/2006/relationships/image" Target="media/image58.wmf"/><Relationship Id="rId174" Type="http://schemas.openxmlformats.org/officeDocument/2006/relationships/image" Target="media/image79.wmf"/><Relationship Id="rId381" Type="http://schemas.openxmlformats.org/officeDocument/2006/relationships/image" Target="media/image163.wmf"/><Relationship Id="rId602" Type="http://schemas.openxmlformats.org/officeDocument/2006/relationships/oleObject" Target="embeddings/oleObject335.bin"/><Relationship Id="rId784" Type="http://schemas.openxmlformats.org/officeDocument/2006/relationships/oleObject" Target="embeddings/oleObject432.bin"/><Relationship Id="rId241" Type="http://schemas.openxmlformats.org/officeDocument/2006/relationships/oleObject" Target="embeddings/oleObject128.bin"/><Relationship Id="rId437" Type="http://schemas.openxmlformats.org/officeDocument/2006/relationships/image" Target="media/image188.wmf"/><Relationship Id="rId479" Type="http://schemas.openxmlformats.org/officeDocument/2006/relationships/oleObject" Target="embeddings/oleObject266.bin"/><Relationship Id="rId644" Type="http://schemas.openxmlformats.org/officeDocument/2006/relationships/oleObject" Target="embeddings/oleObject357.bin"/><Relationship Id="rId686" Type="http://schemas.openxmlformats.org/officeDocument/2006/relationships/image" Target="media/image300.wmf"/><Relationship Id="rId851" Type="http://schemas.openxmlformats.org/officeDocument/2006/relationships/image" Target="media/image381.wmf"/><Relationship Id="rId36" Type="http://schemas.openxmlformats.org/officeDocument/2006/relationships/oleObject" Target="embeddings/oleObject18.bin"/><Relationship Id="rId283" Type="http://schemas.openxmlformats.org/officeDocument/2006/relationships/oleObject" Target="embeddings/oleObject154.bin"/><Relationship Id="rId339" Type="http://schemas.openxmlformats.org/officeDocument/2006/relationships/oleObject" Target="embeddings/oleObject188.bin"/><Relationship Id="rId490" Type="http://schemas.openxmlformats.org/officeDocument/2006/relationships/oleObject" Target="embeddings/oleObject272.bin"/><Relationship Id="rId504" Type="http://schemas.openxmlformats.org/officeDocument/2006/relationships/oleObject" Target="embeddings/oleObject279.bin"/><Relationship Id="rId546" Type="http://schemas.openxmlformats.org/officeDocument/2006/relationships/image" Target="media/image240.wmf"/><Relationship Id="rId711" Type="http://schemas.openxmlformats.org/officeDocument/2006/relationships/oleObject" Target="embeddings/oleObject394.bin"/><Relationship Id="rId753" Type="http://schemas.openxmlformats.org/officeDocument/2006/relationships/oleObject" Target="embeddings/oleObject415.bin"/><Relationship Id="rId78" Type="http://schemas.openxmlformats.org/officeDocument/2006/relationships/oleObject" Target="embeddings/oleObject42.bin"/><Relationship Id="rId101" Type="http://schemas.openxmlformats.org/officeDocument/2006/relationships/oleObject" Target="embeddings/oleObject54.bin"/><Relationship Id="rId143" Type="http://schemas.openxmlformats.org/officeDocument/2006/relationships/oleObject" Target="embeddings/oleObject75.bin"/><Relationship Id="rId185" Type="http://schemas.openxmlformats.org/officeDocument/2006/relationships/oleObject" Target="embeddings/oleObject96.bin"/><Relationship Id="rId350" Type="http://schemas.openxmlformats.org/officeDocument/2006/relationships/oleObject" Target="embeddings/oleObject194.bin"/><Relationship Id="rId406" Type="http://schemas.openxmlformats.org/officeDocument/2006/relationships/oleObject" Target="embeddings/oleObject227.bin"/><Relationship Id="rId588" Type="http://schemas.openxmlformats.org/officeDocument/2006/relationships/oleObject" Target="embeddings/oleObject328.bin"/><Relationship Id="rId795" Type="http://schemas.openxmlformats.org/officeDocument/2006/relationships/image" Target="media/image353.wmf"/><Relationship Id="rId809" Type="http://schemas.openxmlformats.org/officeDocument/2006/relationships/image" Target="media/image360.wmf"/><Relationship Id="rId9" Type="http://schemas.openxmlformats.org/officeDocument/2006/relationships/oleObject" Target="embeddings/oleObject2.bin"/><Relationship Id="rId210" Type="http://schemas.openxmlformats.org/officeDocument/2006/relationships/image" Target="media/image97.wmf"/><Relationship Id="rId392" Type="http://schemas.openxmlformats.org/officeDocument/2006/relationships/oleObject" Target="embeddings/oleObject219.bin"/><Relationship Id="rId448" Type="http://schemas.openxmlformats.org/officeDocument/2006/relationships/oleObject" Target="embeddings/oleObject250.bin"/><Relationship Id="rId613" Type="http://schemas.openxmlformats.org/officeDocument/2006/relationships/image" Target="media/image268.wmf"/><Relationship Id="rId655" Type="http://schemas.openxmlformats.org/officeDocument/2006/relationships/oleObject" Target="embeddings/oleObject365.bin"/><Relationship Id="rId697" Type="http://schemas.openxmlformats.org/officeDocument/2006/relationships/oleObject" Target="embeddings/oleObject387.bin"/><Relationship Id="rId820" Type="http://schemas.openxmlformats.org/officeDocument/2006/relationships/oleObject" Target="embeddings/oleObject450.bin"/><Relationship Id="rId862" Type="http://schemas.openxmlformats.org/officeDocument/2006/relationships/oleObject" Target="embeddings/oleObject471.bin"/><Relationship Id="rId252" Type="http://schemas.openxmlformats.org/officeDocument/2006/relationships/image" Target="media/image114.wmf"/><Relationship Id="rId294" Type="http://schemas.openxmlformats.org/officeDocument/2006/relationships/oleObject" Target="embeddings/oleObject161.bin"/><Relationship Id="rId308" Type="http://schemas.openxmlformats.org/officeDocument/2006/relationships/image" Target="media/image135.wmf"/><Relationship Id="rId515" Type="http://schemas.openxmlformats.org/officeDocument/2006/relationships/oleObject" Target="embeddings/oleObject285.bin"/><Relationship Id="rId722" Type="http://schemas.openxmlformats.org/officeDocument/2006/relationships/image" Target="media/image318.wmf"/><Relationship Id="rId47" Type="http://schemas.openxmlformats.org/officeDocument/2006/relationships/oleObject" Target="embeddings/oleObject24.bin"/><Relationship Id="rId89" Type="http://schemas.openxmlformats.org/officeDocument/2006/relationships/image" Target="media/image37.wmf"/><Relationship Id="rId112" Type="http://schemas.openxmlformats.org/officeDocument/2006/relationships/image" Target="media/image48.wmf"/><Relationship Id="rId154" Type="http://schemas.openxmlformats.org/officeDocument/2006/relationships/image" Target="media/image69.wmf"/><Relationship Id="rId361" Type="http://schemas.openxmlformats.org/officeDocument/2006/relationships/oleObject" Target="embeddings/oleObject200.bin"/><Relationship Id="rId557" Type="http://schemas.openxmlformats.org/officeDocument/2006/relationships/oleObject" Target="embeddings/oleObject309.bin"/><Relationship Id="rId599" Type="http://schemas.openxmlformats.org/officeDocument/2006/relationships/image" Target="media/image261.wmf"/><Relationship Id="rId764" Type="http://schemas.openxmlformats.org/officeDocument/2006/relationships/oleObject" Target="embeddings/oleObject422.bin"/><Relationship Id="rId196" Type="http://schemas.openxmlformats.org/officeDocument/2006/relationships/image" Target="media/image90.wmf"/><Relationship Id="rId417" Type="http://schemas.openxmlformats.org/officeDocument/2006/relationships/oleObject" Target="embeddings/oleObject233.bin"/><Relationship Id="rId459" Type="http://schemas.openxmlformats.org/officeDocument/2006/relationships/image" Target="media/image199.wmf"/><Relationship Id="rId624" Type="http://schemas.openxmlformats.org/officeDocument/2006/relationships/image" Target="media/image273.wmf"/><Relationship Id="rId666" Type="http://schemas.openxmlformats.org/officeDocument/2006/relationships/image" Target="media/image290.wmf"/><Relationship Id="rId831" Type="http://schemas.openxmlformats.org/officeDocument/2006/relationships/image" Target="media/image371.wmf"/><Relationship Id="rId873" Type="http://schemas.openxmlformats.org/officeDocument/2006/relationships/image" Target="media/image392.png"/><Relationship Id="rId16" Type="http://schemas.openxmlformats.org/officeDocument/2006/relationships/image" Target="media/image6.wmf"/><Relationship Id="rId221" Type="http://schemas.openxmlformats.org/officeDocument/2006/relationships/oleObject" Target="embeddings/oleObject114.bin"/><Relationship Id="rId263" Type="http://schemas.openxmlformats.org/officeDocument/2006/relationships/oleObject" Target="embeddings/oleObject139.bin"/><Relationship Id="rId319" Type="http://schemas.openxmlformats.org/officeDocument/2006/relationships/image" Target="media/image139.wmf"/><Relationship Id="rId470" Type="http://schemas.openxmlformats.org/officeDocument/2006/relationships/oleObject" Target="embeddings/oleObject261.bin"/><Relationship Id="rId526" Type="http://schemas.openxmlformats.org/officeDocument/2006/relationships/image" Target="media/image231.wmf"/><Relationship Id="rId58" Type="http://schemas.openxmlformats.org/officeDocument/2006/relationships/oleObject" Target="embeddings/oleObject31.bin"/><Relationship Id="rId123" Type="http://schemas.openxmlformats.org/officeDocument/2006/relationships/oleObject" Target="embeddings/oleObject65.bin"/><Relationship Id="rId330" Type="http://schemas.openxmlformats.org/officeDocument/2006/relationships/image" Target="media/image142.wmf"/><Relationship Id="rId568" Type="http://schemas.openxmlformats.org/officeDocument/2006/relationships/oleObject" Target="embeddings/oleObject316.bin"/><Relationship Id="rId733" Type="http://schemas.openxmlformats.org/officeDocument/2006/relationships/oleObject" Target="embeddings/oleObject405.bin"/><Relationship Id="rId775" Type="http://schemas.openxmlformats.org/officeDocument/2006/relationships/image" Target="media/image343.wmf"/><Relationship Id="rId165" Type="http://schemas.openxmlformats.org/officeDocument/2006/relationships/oleObject" Target="embeddings/oleObject86.bin"/><Relationship Id="rId372" Type="http://schemas.openxmlformats.org/officeDocument/2006/relationships/oleObject" Target="embeddings/oleObject208.bin"/><Relationship Id="rId428" Type="http://schemas.openxmlformats.org/officeDocument/2006/relationships/oleObject" Target="embeddings/oleObject240.bin"/><Relationship Id="rId635" Type="http://schemas.openxmlformats.org/officeDocument/2006/relationships/image" Target="media/image278.wmf"/><Relationship Id="rId677" Type="http://schemas.openxmlformats.org/officeDocument/2006/relationships/oleObject" Target="embeddings/oleObject377.bin"/><Relationship Id="rId800" Type="http://schemas.openxmlformats.org/officeDocument/2006/relationships/oleObject" Target="embeddings/oleObject440.bin"/><Relationship Id="rId842" Type="http://schemas.openxmlformats.org/officeDocument/2006/relationships/oleObject" Target="embeddings/oleObject461.bin"/><Relationship Id="rId232" Type="http://schemas.openxmlformats.org/officeDocument/2006/relationships/oleObject" Target="embeddings/oleObject121.bin"/><Relationship Id="rId274" Type="http://schemas.openxmlformats.org/officeDocument/2006/relationships/oleObject" Target="embeddings/oleObject146.bin"/><Relationship Id="rId481" Type="http://schemas.openxmlformats.org/officeDocument/2006/relationships/oleObject" Target="embeddings/oleObject267.bin"/><Relationship Id="rId702" Type="http://schemas.openxmlformats.org/officeDocument/2006/relationships/image" Target="media/image308.wmf"/><Relationship Id="rId27" Type="http://schemas.openxmlformats.org/officeDocument/2006/relationships/oleObject" Target="embeddings/oleObject12.bin"/><Relationship Id="rId69" Type="http://schemas.openxmlformats.org/officeDocument/2006/relationships/oleObject" Target="embeddings/oleObject37.bin"/><Relationship Id="rId134" Type="http://schemas.openxmlformats.org/officeDocument/2006/relationships/image" Target="media/image59.wmf"/><Relationship Id="rId537" Type="http://schemas.openxmlformats.org/officeDocument/2006/relationships/oleObject" Target="embeddings/oleObject296.bin"/><Relationship Id="rId579" Type="http://schemas.openxmlformats.org/officeDocument/2006/relationships/image" Target="media/image252.wmf"/><Relationship Id="rId744" Type="http://schemas.openxmlformats.org/officeDocument/2006/relationships/image" Target="media/image329.wmf"/><Relationship Id="rId786" Type="http://schemas.openxmlformats.org/officeDocument/2006/relationships/oleObject" Target="embeddings/oleObject433.bin"/><Relationship Id="rId80" Type="http://schemas.openxmlformats.org/officeDocument/2006/relationships/oleObject" Target="embeddings/oleObject43.bin"/><Relationship Id="rId176" Type="http://schemas.openxmlformats.org/officeDocument/2006/relationships/image" Target="media/image80.wmf"/><Relationship Id="rId341" Type="http://schemas.openxmlformats.org/officeDocument/2006/relationships/oleObject" Target="embeddings/oleObject189.bin"/><Relationship Id="rId383" Type="http://schemas.openxmlformats.org/officeDocument/2006/relationships/image" Target="media/image164.wmf"/><Relationship Id="rId439" Type="http://schemas.openxmlformats.org/officeDocument/2006/relationships/image" Target="media/image189.wmf"/><Relationship Id="rId590" Type="http://schemas.openxmlformats.org/officeDocument/2006/relationships/oleObject" Target="embeddings/oleObject329.bin"/><Relationship Id="rId604" Type="http://schemas.openxmlformats.org/officeDocument/2006/relationships/oleObject" Target="embeddings/oleObject336.bin"/><Relationship Id="rId646" Type="http://schemas.openxmlformats.org/officeDocument/2006/relationships/oleObject" Target="embeddings/oleObject359.bin"/><Relationship Id="rId811" Type="http://schemas.openxmlformats.org/officeDocument/2006/relationships/image" Target="media/image361.wmf"/><Relationship Id="rId201" Type="http://schemas.openxmlformats.org/officeDocument/2006/relationships/oleObject" Target="embeddings/oleObject104.bin"/><Relationship Id="rId243" Type="http://schemas.openxmlformats.org/officeDocument/2006/relationships/oleObject" Target="embeddings/oleObject129.bin"/><Relationship Id="rId285" Type="http://schemas.openxmlformats.org/officeDocument/2006/relationships/oleObject" Target="embeddings/oleObject156.bin"/><Relationship Id="rId450" Type="http://schemas.openxmlformats.org/officeDocument/2006/relationships/oleObject" Target="embeddings/oleObject251.bin"/><Relationship Id="rId506" Type="http://schemas.openxmlformats.org/officeDocument/2006/relationships/oleObject" Target="embeddings/oleObject280.bin"/><Relationship Id="rId688" Type="http://schemas.openxmlformats.org/officeDocument/2006/relationships/image" Target="media/image301.wmf"/><Relationship Id="rId853" Type="http://schemas.openxmlformats.org/officeDocument/2006/relationships/image" Target="media/image382.wmf"/><Relationship Id="rId38" Type="http://schemas.openxmlformats.org/officeDocument/2006/relationships/oleObject" Target="embeddings/oleObject19.bin"/><Relationship Id="rId103" Type="http://schemas.openxmlformats.org/officeDocument/2006/relationships/oleObject" Target="embeddings/oleObject55.bin"/><Relationship Id="rId310" Type="http://schemas.openxmlformats.org/officeDocument/2006/relationships/image" Target="media/image136.wmf"/><Relationship Id="rId492" Type="http://schemas.openxmlformats.org/officeDocument/2006/relationships/oleObject" Target="embeddings/oleObject273.bin"/><Relationship Id="rId548" Type="http://schemas.openxmlformats.org/officeDocument/2006/relationships/oleObject" Target="embeddings/oleObject303.bin"/><Relationship Id="rId713" Type="http://schemas.openxmlformats.org/officeDocument/2006/relationships/oleObject" Target="embeddings/oleObject395.bin"/><Relationship Id="rId755" Type="http://schemas.openxmlformats.org/officeDocument/2006/relationships/oleObject" Target="embeddings/oleObject416.bin"/><Relationship Id="rId797" Type="http://schemas.openxmlformats.org/officeDocument/2006/relationships/image" Target="media/image354.wmf"/><Relationship Id="rId91" Type="http://schemas.openxmlformats.org/officeDocument/2006/relationships/image" Target="media/image38.wmf"/><Relationship Id="rId145" Type="http://schemas.openxmlformats.org/officeDocument/2006/relationships/oleObject" Target="embeddings/oleObject76.bin"/><Relationship Id="rId187" Type="http://schemas.openxmlformats.org/officeDocument/2006/relationships/oleObject" Target="embeddings/oleObject97.bin"/><Relationship Id="rId352" Type="http://schemas.openxmlformats.org/officeDocument/2006/relationships/oleObject" Target="embeddings/oleObject195.bin"/><Relationship Id="rId394" Type="http://schemas.openxmlformats.org/officeDocument/2006/relationships/oleObject" Target="embeddings/oleObject220.bin"/><Relationship Id="rId408" Type="http://schemas.openxmlformats.org/officeDocument/2006/relationships/image" Target="media/image175.wmf"/><Relationship Id="rId615" Type="http://schemas.openxmlformats.org/officeDocument/2006/relationships/image" Target="media/image269.wmf"/><Relationship Id="rId822" Type="http://schemas.openxmlformats.org/officeDocument/2006/relationships/oleObject" Target="embeddings/oleObject451.bin"/><Relationship Id="rId212" Type="http://schemas.openxmlformats.org/officeDocument/2006/relationships/image" Target="media/image98.wmf"/><Relationship Id="rId254" Type="http://schemas.openxmlformats.org/officeDocument/2006/relationships/image" Target="media/image115.wmf"/><Relationship Id="rId657" Type="http://schemas.openxmlformats.org/officeDocument/2006/relationships/oleObject" Target="embeddings/oleObject366.bin"/><Relationship Id="rId699" Type="http://schemas.openxmlformats.org/officeDocument/2006/relationships/oleObject" Target="embeddings/oleObject388.bin"/><Relationship Id="rId864" Type="http://schemas.openxmlformats.org/officeDocument/2006/relationships/oleObject" Target="embeddings/oleObject472.bin"/><Relationship Id="rId49" Type="http://schemas.openxmlformats.org/officeDocument/2006/relationships/oleObject" Target="embeddings/oleObject25.bin"/><Relationship Id="rId114" Type="http://schemas.openxmlformats.org/officeDocument/2006/relationships/image" Target="media/image49.wmf"/><Relationship Id="rId296" Type="http://schemas.openxmlformats.org/officeDocument/2006/relationships/oleObject" Target="embeddings/oleObject162.bin"/><Relationship Id="rId461" Type="http://schemas.openxmlformats.org/officeDocument/2006/relationships/image" Target="media/image200.wmf"/><Relationship Id="rId517" Type="http://schemas.openxmlformats.org/officeDocument/2006/relationships/oleObject" Target="embeddings/oleObject286.bin"/><Relationship Id="rId559" Type="http://schemas.openxmlformats.org/officeDocument/2006/relationships/oleObject" Target="embeddings/oleObject310.bin"/><Relationship Id="rId724" Type="http://schemas.openxmlformats.org/officeDocument/2006/relationships/image" Target="media/image319.wmf"/><Relationship Id="rId766" Type="http://schemas.openxmlformats.org/officeDocument/2006/relationships/oleObject" Target="embeddings/oleObject423.bin"/><Relationship Id="rId60" Type="http://schemas.openxmlformats.org/officeDocument/2006/relationships/image" Target="media/image23.wmf"/><Relationship Id="rId156" Type="http://schemas.openxmlformats.org/officeDocument/2006/relationships/image" Target="media/image70.wmf"/><Relationship Id="rId198" Type="http://schemas.openxmlformats.org/officeDocument/2006/relationships/image" Target="media/image91.png"/><Relationship Id="rId321" Type="http://schemas.openxmlformats.org/officeDocument/2006/relationships/oleObject" Target="embeddings/oleObject177.bin"/><Relationship Id="rId363" Type="http://schemas.openxmlformats.org/officeDocument/2006/relationships/oleObject" Target="embeddings/oleObject201.bin"/><Relationship Id="rId419" Type="http://schemas.openxmlformats.org/officeDocument/2006/relationships/image" Target="media/image180.wmf"/><Relationship Id="rId570" Type="http://schemas.openxmlformats.org/officeDocument/2006/relationships/oleObject" Target="embeddings/oleObject317.bin"/><Relationship Id="rId626" Type="http://schemas.openxmlformats.org/officeDocument/2006/relationships/oleObject" Target="embeddings/oleObject348.bin"/><Relationship Id="rId223" Type="http://schemas.openxmlformats.org/officeDocument/2006/relationships/oleObject" Target="embeddings/oleObject115.bin"/><Relationship Id="rId430" Type="http://schemas.openxmlformats.org/officeDocument/2006/relationships/oleObject" Target="embeddings/oleObject241.bin"/><Relationship Id="rId668" Type="http://schemas.openxmlformats.org/officeDocument/2006/relationships/image" Target="media/image291.wmf"/><Relationship Id="rId833" Type="http://schemas.openxmlformats.org/officeDocument/2006/relationships/image" Target="media/image372.wmf"/><Relationship Id="rId875" Type="http://schemas.openxmlformats.org/officeDocument/2006/relationships/theme" Target="theme/theme1.xml"/><Relationship Id="rId18" Type="http://schemas.openxmlformats.org/officeDocument/2006/relationships/image" Target="media/image7.wmf"/><Relationship Id="rId265" Type="http://schemas.openxmlformats.org/officeDocument/2006/relationships/oleObject" Target="embeddings/oleObject140.bin"/><Relationship Id="rId472" Type="http://schemas.openxmlformats.org/officeDocument/2006/relationships/image" Target="media/image205.wmf"/><Relationship Id="rId528" Type="http://schemas.openxmlformats.org/officeDocument/2006/relationships/image" Target="media/image232.wmf"/><Relationship Id="rId735" Type="http://schemas.openxmlformats.org/officeDocument/2006/relationships/oleObject" Target="embeddings/oleObject406.bin"/><Relationship Id="rId125" Type="http://schemas.openxmlformats.org/officeDocument/2006/relationships/oleObject" Target="embeddings/oleObject66.bin"/><Relationship Id="rId167" Type="http://schemas.openxmlformats.org/officeDocument/2006/relationships/oleObject" Target="embeddings/oleObject87.bin"/><Relationship Id="rId332" Type="http://schemas.openxmlformats.org/officeDocument/2006/relationships/image" Target="media/image143.wmf"/><Relationship Id="rId374" Type="http://schemas.openxmlformats.org/officeDocument/2006/relationships/oleObject" Target="embeddings/oleObject209.bin"/><Relationship Id="rId581" Type="http://schemas.openxmlformats.org/officeDocument/2006/relationships/oleObject" Target="embeddings/oleObject324.bin"/><Relationship Id="rId777" Type="http://schemas.openxmlformats.org/officeDocument/2006/relationships/image" Target="media/image344.wmf"/><Relationship Id="rId71" Type="http://schemas.openxmlformats.org/officeDocument/2006/relationships/oleObject" Target="embeddings/oleObject38.bin"/><Relationship Id="rId234" Type="http://schemas.openxmlformats.org/officeDocument/2006/relationships/oleObject" Target="embeddings/oleObject122.bin"/><Relationship Id="rId637" Type="http://schemas.openxmlformats.org/officeDocument/2006/relationships/image" Target="media/image279.wmf"/><Relationship Id="rId679" Type="http://schemas.openxmlformats.org/officeDocument/2006/relationships/oleObject" Target="embeddings/oleObject378.bin"/><Relationship Id="rId802" Type="http://schemas.openxmlformats.org/officeDocument/2006/relationships/oleObject" Target="embeddings/oleObject441.bin"/><Relationship Id="rId844" Type="http://schemas.openxmlformats.org/officeDocument/2006/relationships/oleObject" Target="embeddings/oleObject462.bin"/><Relationship Id="rId2" Type="http://schemas.openxmlformats.org/officeDocument/2006/relationships/numbering" Target="numbering.xml"/><Relationship Id="rId29" Type="http://schemas.openxmlformats.org/officeDocument/2006/relationships/oleObject" Target="embeddings/oleObject14.bin"/><Relationship Id="rId276" Type="http://schemas.openxmlformats.org/officeDocument/2006/relationships/oleObject" Target="embeddings/oleObject148.bin"/><Relationship Id="rId441" Type="http://schemas.openxmlformats.org/officeDocument/2006/relationships/image" Target="media/image190.wmf"/><Relationship Id="rId483" Type="http://schemas.openxmlformats.org/officeDocument/2006/relationships/image" Target="media/image210.wmf"/><Relationship Id="rId539" Type="http://schemas.openxmlformats.org/officeDocument/2006/relationships/oleObject" Target="embeddings/oleObject298.bin"/><Relationship Id="rId690" Type="http://schemas.openxmlformats.org/officeDocument/2006/relationships/image" Target="media/image302.wmf"/><Relationship Id="rId704" Type="http://schemas.openxmlformats.org/officeDocument/2006/relationships/image" Target="media/image309.wmf"/><Relationship Id="rId746" Type="http://schemas.openxmlformats.org/officeDocument/2006/relationships/image" Target="media/image330.wmf"/><Relationship Id="rId40" Type="http://schemas.openxmlformats.org/officeDocument/2006/relationships/image" Target="media/image15.wmf"/><Relationship Id="rId136" Type="http://schemas.openxmlformats.org/officeDocument/2006/relationships/image" Target="media/image60.wmf"/><Relationship Id="rId178" Type="http://schemas.openxmlformats.org/officeDocument/2006/relationships/image" Target="media/image81.wmf"/><Relationship Id="rId301" Type="http://schemas.openxmlformats.org/officeDocument/2006/relationships/oleObject" Target="embeddings/oleObject165.bin"/><Relationship Id="rId343" Type="http://schemas.openxmlformats.org/officeDocument/2006/relationships/oleObject" Target="embeddings/oleObject190.bin"/><Relationship Id="rId550" Type="http://schemas.openxmlformats.org/officeDocument/2006/relationships/oleObject" Target="embeddings/oleObject304.bin"/><Relationship Id="rId788" Type="http://schemas.openxmlformats.org/officeDocument/2006/relationships/oleObject" Target="embeddings/oleObject434.bin"/><Relationship Id="rId82" Type="http://schemas.openxmlformats.org/officeDocument/2006/relationships/oleObject" Target="embeddings/oleObject44.bin"/><Relationship Id="rId203" Type="http://schemas.openxmlformats.org/officeDocument/2006/relationships/oleObject" Target="embeddings/oleObject105.bin"/><Relationship Id="rId385" Type="http://schemas.openxmlformats.org/officeDocument/2006/relationships/image" Target="media/image165.wmf"/><Relationship Id="rId592" Type="http://schemas.openxmlformats.org/officeDocument/2006/relationships/oleObject" Target="embeddings/oleObject330.bin"/><Relationship Id="rId606" Type="http://schemas.openxmlformats.org/officeDocument/2006/relationships/oleObject" Target="embeddings/oleObject337.bin"/><Relationship Id="rId648" Type="http://schemas.openxmlformats.org/officeDocument/2006/relationships/oleObject" Target="embeddings/oleObject360.bin"/><Relationship Id="rId813" Type="http://schemas.openxmlformats.org/officeDocument/2006/relationships/image" Target="media/image362.wmf"/><Relationship Id="rId855" Type="http://schemas.openxmlformats.org/officeDocument/2006/relationships/image" Target="media/image383.wmf"/><Relationship Id="rId245" Type="http://schemas.openxmlformats.org/officeDocument/2006/relationships/oleObject" Target="embeddings/oleObject130.bin"/><Relationship Id="rId287" Type="http://schemas.openxmlformats.org/officeDocument/2006/relationships/oleObject" Target="embeddings/oleObject157.bin"/><Relationship Id="rId410" Type="http://schemas.openxmlformats.org/officeDocument/2006/relationships/image" Target="media/image176.wmf"/><Relationship Id="rId452" Type="http://schemas.openxmlformats.org/officeDocument/2006/relationships/oleObject" Target="embeddings/oleObject252.bin"/><Relationship Id="rId494" Type="http://schemas.openxmlformats.org/officeDocument/2006/relationships/oleObject" Target="embeddings/oleObject274.bin"/><Relationship Id="rId508" Type="http://schemas.openxmlformats.org/officeDocument/2006/relationships/image" Target="media/image222.wmf"/><Relationship Id="rId715" Type="http://schemas.openxmlformats.org/officeDocument/2006/relationships/oleObject" Target="embeddings/oleObject396.bin"/><Relationship Id="rId105" Type="http://schemas.openxmlformats.org/officeDocument/2006/relationships/oleObject" Target="embeddings/oleObject56.bin"/><Relationship Id="rId147" Type="http://schemas.openxmlformats.org/officeDocument/2006/relationships/oleObject" Target="embeddings/oleObject77.bin"/><Relationship Id="rId312" Type="http://schemas.openxmlformats.org/officeDocument/2006/relationships/image" Target="media/image137.wmf"/><Relationship Id="rId354" Type="http://schemas.openxmlformats.org/officeDocument/2006/relationships/oleObject" Target="embeddings/oleObject196.bin"/><Relationship Id="rId757" Type="http://schemas.openxmlformats.org/officeDocument/2006/relationships/oleObject" Target="embeddings/oleObject418.bin"/><Relationship Id="rId799" Type="http://schemas.openxmlformats.org/officeDocument/2006/relationships/image" Target="media/image355.wmf"/><Relationship Id="rId51" Type="http://schemas.openxmlformats.org/officeDocument/2006/relationships/oleObject" Target="embeddings/oleObject27.bin"/><Relationship Id="rId93" Type="http://schemas.openxmlformats.org/officeDocument/2006/relationships/image" Target="media/image39.wmf"/><Relationship Id="rId189" Type="http://schemas.openxmlformats.org/officeDocument/2006/relationships/oleObject" Target="embeddings/oleObject98.bin"/><Relationship Id="rId396" Type="http://schemas.openxmlformats.org/officeDocument/2006/relationships/oleObject" Target="embeddings/oleObject221.bin"/><Relationship Id="rId561" Type="http://schemas.openxmlformats.org/officeDocument/2006/relationships/image" Target="media/image245.wmf"/><Relationship Id="rId617" Type="http://schemas.openxmlformats.org/officeDocument/2006/relationships/image" Target="media/image270.wmf"/><Relationship Id="rId659" Type="http://schemas.openxmlformats.org/officeDocument/2006/relationships/image" Target="media/image287.wmf"/><Relationship Id="rId824" Type="http://schemas.openxmlformats.org/officeDocument/2006/relationships/oleObject" Target="embeddings/oleObject452.bin"/><Relationship Id="rId866" Type="http://schemas.openxmlformats.org/officeDocument/2006/relationships/oleObject" Target="embeddings/oleObject473.bin"/><Relationship Id="rId214" Type="http://schemas.openxmlformats.org/officeDocument/2006/relationships/image" Target="media/image99.wmf"/><Relationship Id="rId256" Type="http://schemas.openxmlformats.org/officeDocument/2006/relationships/image" Target="media/image116.wmf"/><Relationship Id="rId298" Type="http://schemas.openxmlformats.org/officeDocument/2006/relationships/oleObject" Target="embeddings/oleObject163.bin"/><Relationship Id="rId421" Type="http://schemas.openxmlformats.org/officeDocument/2006/relationships/image" Target="media/image181.wmf"/><Relationship Id="rId463" Type="http://schemas.openxmlformats.org/officeDocument/2006/relationships/image" Target="media/image201.wmf"/><Relationship Id="rId519" Type="http://schemas.openxmlformats.org/officeDocument/2006/relationships/oleObject" Target="embeddings/oleObject287.bin"/><Relationship Id="rId670" Type="http://schemas.openxmlformats.org/officeDocument/2006/relationships/image" Target="media/image292.wmf"/><Relationship Id="rId116" Type="http://schemas.openxmlformats.org/officeDocument/2006/relationships/image" Target="media/image50.wmf"/><Relationship Id="rId158" Type="http://schemas.openxmlformats.org/officeDocument/2006/relationships/image" Target="media/image71.wmf"/><Relationship Id="rId323" Type="http://schemas.openxmlformats.org/officeDocument/2006/relationships/oleObject" Target="embeddings/oleObject179.bin"/><Relationship Id="rId530" Type="http://schemas.openxmlformats.org/officeDocument/2006/relationships/image" Target="media/image233.wmf"/><Relationship Id="rId726" Type="http://schemas.openxmlformats.org/officeDocument/2006/relationships/image" Target="media/image320.wmf"/><Relationship Id="rId768" Type="http://schemas.openxmlformats.org/officeDocument/2006/relationships/oleObject" Target="embeddings/oleObject424.bin"/><Relationship Id="rId20" Type="http://schemas.openxmlformats.org/officeDocument/2006/relationships/oleObject" Target="embeddings/oleObject8.bin"/><Relationship Id="rId62" Type="http://schemas.openxmlformats.org/officeDocument/2006/relationships/image" Target="media/image24.wmf"/><Relationship Id="rId365" Type="http://schemas.openxmlformats.org/officeDocument/2006/relationships/oleObject" Target="embeddings/oleObject203.bin"/><Relationship Id="rId572" Type="http://schemas.openxmlformats.org/officeDocument/2006/relationships/oleObject" Target="embeddings/oleObject318.bin"/><Relationship Id="rId628" Type="http://schemas.openxmlformats.org/officeDocument/2006/relationships/oleObject" Target="embeddings/oleObject349.bin"/><Relationship Id="rId835" Type="http://schemas.openxmlformats.org/officeDocument/2006/relationships/image" Target="media/image373.wmf"/><Relationship Id="rId225" Type="http://schemas.openxmlformats.org/officeDocument/2006/relationships/oleObject" Target="embeddings/oleObject116.bin"/><Relationship Id="rId267" Type="http://schemas.openxmlformats.org/officeDocument/2006/relationships/oleObject" Target="embeddings/oleObject141.bin"/><Relationship Id="rId432" Type="http://schemas.openxmlformats.org/officeDocument/2006/relationships/oleObject" Target="embeddings/oleObject242.bin"/><Relationship Id="rId474" Type="http://schemas.openxmlformats.org/officeDocument/2006/relationships/image" Target="media/image206.wmf"/><Relationship Id="rId127" Type="http://schemas.openxmlformats.org/officeDocument/2006/relationships/oleObject" Target="embeddings/oleObject67.bin"/><Relationship Id="rId681" Type="http://schemas.openxmlformats.org/officeDocument/2006/relationships/oleObject" Target="embeddings/oleObject379.bin"/><Relationship Id="rId737" Type="http://schemas.openxmlformats.org/officeDocument/2006/relationships/oleObject" Target="embeddings/oleObject407.bin"/><Relationship Id="rId779" Type="http://schemas.openxmlformats.org/officeDocument/2006/relationships/image" Target="media/image345.wmf"/><Relationship Id="rId31" Type="http://schemas.openxmlformats.org/officeDocument/2006/relationships/oleObject" Target="embeddings/oleObject15.bin"/><Relationship Id="rId73" Type="http://schemas.openxmlformats.org/officeDocument/2006/relationships/oleObject" Target="embeddings/oleObject39.bin"/><Relationship Id="rId169" Type="http://schemas.openxmlformats.org/officeDocument/2006/relationships/oleObject" Target="embeddings/oleObject88.bin"/><Relationship Id="rId334" Type="http://schemas.openxmlformats.org/officeDocument/2006/relationships/image" Target="media/image144.wmf"/><Relationship Id="rId376" Type="http://schemas.openxmlformats.org/officeDocument/2006/relationships/oleObject" Target="embeddings/oleObject211.bin"/><Relationship Id="rId541" Type="http://schemas.openxmlformats.org/officeDocument/2006/relationships/oleObject" Target="embeddings/oleObject299.bin"/><Relationship Id="rId583" Type="http://schemas.openxmlformats.org/officeDocument/2006/relationships/oleObject" Target="embeddings/oleObject325.bin"/><Relationship Id="rId639" Type="http://schemas.openxmlformats.org/officeDocument/2006/relationships/image" Target="media/image280.wmf"/><Relationship Id="rId790" Type="http://schemas.openxmlformats.org/officeDocument/2006/relationships/oleObject" Target="embeddings/oleObject435.bin"/><Relationship Id="rId804" Type="http://schemas.openxmlformats.org/officeDocument/2006/relationships/oleObject" Target="embeddings/oleObject442.bin"/><Relationship Id="rId4" Type="http://schemas.openxmlformats.org/officeDocument/2006/relationships/settings" Target="settings.xml"/><Relationship Id="rId180" Type="http://schemas.openxmlformats.org/officeDocument/2006/relationships/image" Target="media/image82.wmf"/><Relationship Id="rId236" Type="http://schemas.openxmlformats.org/officeDocument/2006/relationships/oleObject" Target="embeddings/oleObject124.bin"/><Relationship Id="rId278" Type="http://schemas.openxmlformats.org/officeDocument/2006/relationships/image" Target="media/image124.wmf"/><Relationship Id="rId401" Type="http://schemas.openxmlformats.org/officeDocument/2006/relationships/image" Target="media/image173.wmf"/><Relationship Id="rId443" Type="http://schemas.openxmlformats.org/officeDocument/2006/relationships/image" Target="media/image191.wmf"/><Relationship Id="rId650" Type="http://schemas.openxmlformats.org/officeDocument/2006/relationships/image" Target="media/image284.wmf"/><Relationship Id="rId846" Type="http://schemas.openxmlformats.org/officeDocument/2006/relationships/oleObject" Target="embeddings/oleObject463.bin"/><Relationship Id="rId303" Type="http://schemas.openxmlformats.org/officeDocument/2006/relationships/oleObject" Target="embeddings/oleObject166.bin"/><Relationship Id="rId485" Type="http://schemas.openxmlformats.org/officeDocument/2006/relationships/image" Target="media/image211.wmf"/><Relationship Id="rId692" Type="http://schemas.openxmlformats.org/officeDocument/2006/relationships/image" Target="media/image303.wmf"/><Relationship Id="rId706" Type="http://schemas.openxmlformats.org/officeDocument/2006/relationships/image" Target="media/image310.wmf"/><Relationship Id="rId748" Type="http://schemas.openxmlformats.org/officeDocument/2006/relationships/image" Target="media/image331.wmf"/><Relationship Id="rId42" Type="http://schemas.openxmlformats.org/officeDocument/2006/relationships/image" Target="media/image16.wmf"/><Relationship Id="rId84" Type="http://schemas.openxmlformats.org/officeDocument/2006/relationships/oleObject" Target="embeddings/oleObject45.bin"/><Relationship Id="rId138" Type="http://schemas.openxmlformats.org/officeDocument/2006/relationships/image" Target="media/image61.wmf"/><Relationship Id="rId345" Type="http://schemas.openxmlformats.org/officeDocument/2006/relationships/image" Target="media/image149.wmf"/><Relationship Id="rId387" Type="http://schemas.openxmlformats.org/officeDocument/2006/relationships/image" Target="media/image166.wmf"/><Relationship Id="rId510" Type="http://schemas.openxmlformats.org/officeDocument/2006/relationships/image" Target="media/image223.wmf"/><Relationship Id="rId552" Type="http://schemas.openxmlformats.org/officeDocument/2006/relationships/image" Target="media/image242.wmf"/><Relationship Id="rId594" Type="http://schemas.openxmlformats.org/officeDocument/2006/relationships/oleObject" Target="embeddings/oleObject331.bin"/><Relationship Id="rId608" Type="http://schemas.openxmlformats.org/officeDocument/2006/relationships/oleObject" Target="embeddings/oleObject338.bin"/><Relationship Id="rId815" Type="http://schemas.openxmlformats.org/officeDocument/2006/relationships/image" Target="media/image363.wmf"/><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oleObject" Target="embeddings/oleObject131.bin"/><Relationship Id="rId412" Type="http://schemas.openxmlformats.org/officeDocument/2006/relationships/image" Target="media/image177.wmf"/><Relationship Id="rId857" Type="http://schemas.openxmlformats.org/officeDocument/2006/relationships/image" Target="media/image384.wmf"/><Relationship Id="rId107" Type="http://schemas.openxmlformats.org/officeDocument/2006/relationships/oleObject" Target="embeddings/oleObject57.bin"/><Relationship Id="rId289" Type="http://schemas.openxmlformats.org/officeDocument/2006/relationships/oleObject" Target="embeddings/oleObject158.bin"/><Relationship Id="rId454" Type="http://schemas.openxmlformats.org/officeDocument/2006/relationships/oleObject" Target="embeddings/oleObject253.bin"/><Relationship Id="rId496" Type="http://schemas.openxmlformats.org/officeDocument/2006/relationships/oleObject" Target="embeddings/oleObject275.bin"/><Relationship Id="rId661" Type="http://schemas.openxmlformats.org/officeDocument/2006/relationships/oleObject" Target="embeddings/oleObject369.bin"/><Relationship Id="rId717" Type="http://schemas.openxmlformats.org/officeDocument/2006/relationships/oleObject" Target="embeddings/oleObject397.bin"/><Relationship Id="rId759" Type="http://schemas.openxmlformats.org/officeDocument/2006/relationships/oleObject" Target="embeddings/oleObject419.bin"/><Relationship Id="rId11" Type="http://schemas.openxmlformats.org/officeDocument/2006/relationships/oleObject" Target="embeddings/oleObject3.bin"/><Relationship Id="rId53" Type="http://schemas.openxmlformats.org/officeDocument/2006/relationships/oleObject" Target="embeddings/oleObject28.bin"/><Relationship Id="rId149" Type="http://schemas.openxmlformats.org/officeDocument/2006/relationships/oleObject" Target="embeddings/oleObject78.bin"/><Relationship Id="rId314" Type="http://schemas.openxmlformats.org/officeDocument/2006/relationships/image" Target="media/image138.wmf"/><Relationship Id="rId356" Type="http://schemas.openxmlformats.org/officeDocument/2006/relationships/oleObject" Target="embeddings/oleObject197.bin"/><Relationship Id="rId398" Type="http://schemas.openxmlformats.org/officeDocument/2006/relationships/oleObject" Target="embeddings/oleObject222.bin"/><Relationship Id="rId521" Type="http://schemas.openxmlformats.org/officeDocument/2006/relationships/oleObject" Target="embeddings/oleObject288.bin"/><Relationship Id="rId563" Type="http://schemas.openxmlformats.org/officeDocument/2006/relationships/oleObject" Target="embeddings/oleObject313.bin"/><Relationship Id="rId619" Type="http://schemas.openxmlformats.org/officeDocument/2006/relationships/image" Target="media/image271.wmf"/><Relationship Id="rId770" Type="http://schemas.openxmlformats.org/officeDocument/2006/relationships/oleObject" Target="embeddings/oleObject425.bin"/><Relationship Id="rId95" Type="http://schemas.openxmlformats.org/officeDocument/2006/relationships/oleObject" Target="embeddings/oleObject51.bin"/><Relationship Id="rId160" Type="http://schemas.openxmlformats.org/officeDocument/2006/relationships/image" Target="media/image72.wmf"/><Relationship Id="rId216" Type="http://schemas.openxmlformats.org/officeDocument/2006/relationships/image" Target="media/image100.wmf"/><Relationship Id="rId423" Type="http://schemas.openxmlformats.org/officeDocument/2006/relationships/oleObject" Target="embeddings/oleObject237.bin"/><Relationship Id="rId826" Type="http://schemas.openxmlformats.org/officeDocument/2006/relationships/oleObject" Target="embeddings/oleObject453.bin"/><Relationship Id="rId868" Type="http://schemas.openxmlformats.org/officeDocument/2006/relationships/oleObject" Target="embeddings/oleObject474.bin"/><Relationship Id="rId258" Type="http://schemas.openxmlformats.org/officeDocument/2006/relationships/image" Target="media/image117.wmf"/><Relationship Id="rId465" Type="http://schemas.openxmlformats.org/officeDocument/2006/relationships/image" Target="media/image202.wmf"/><Relationship Id="rId630" Type="http://schemas.openxmlformats.org/officeDocument/2006/relationships/oleObject" Target="embeddings/oleObject350.bin"/><Relationship Id="rId672" Type="http://schemas.openxmlformats.org/officeDocument/2006/relationships/image" Target="media/image293.wmf"/><Relationship Id="rId728" Type="http://schemas.openxmlformats.org/officeDocument/2006/relationships/image" Target="media/image321.wmf"/><Relationship Id="rId22" Type="http://schemas.openxmlformats.org/officeDocument/2006/relationships/oleObject" Target="embeddings/oleObject9.bin"/><Relationship Id="rId64" Type="http://schemas.openxmlformats.org/officeDocument/2006/relationships/image" Target="media/image25.wmf"/><Relationship Id="rId118" Type="http://schemas.openxmlformats.org/officeDocument/2006/relationships/image" Target="media/image51.wmf"/><Relationship Id="rId325" Type="http://schemas.openxmlformats.org/officeDocument/2006/relationships/oleObject" Target="embeddings/oleObject181.bin"/><Relationship Id="rId367" Type="http://schemas.openxmlformats.org/officeDocument/2006/relationships/image" Target="media/image158.wmf"/><Relationship Id="rId532" Type="http://schemas.openxmlformats.org/officeDocument/2006/relationships/image" Target="media/image234.wmf"/><Relationship Id="rId574" Type="http://schemas.openxmlformats.org/officeDocument/2006/relationships/oleObject" Target="embeddings/oleObject319.bin"/><Relationship Id="rId171" Type="http://schemas.openxmlformats.org/officeDocument/2006/relationships/oleObject" Target="embeddings/oleObject89.bin"/><Relationship Id="rId227" Type="http://schemas.openxmlformats.org/officeDocument/2006/relationships/oleObject" Target="embeddings/oleObject117.bin"/><Relationship Id="rId781" Type="http://schemas.openxmlformats.org/officeDocument/2006/relationships/image" Target="media/image346.wmf"/><Relationship Id="rId837" Type="http://schemas.openxmlformats.org/officeDocument/2006/relationships/image" Target="media/image374.wmf"/><Relationship Id="rId269" Type="http://schemas.openxmlformats.org/officeDocument/2006/relationships/oleObject" Target="embeddings/oleObject142.bin"/><Relationship Id="rId434" Type="http://schemas.openxmlformats.org/officeDocument/2006/relationships/oleObject" Target="embeddings/oleObject243.bin"/><Relationship Id="rId476" Type="http://schemas.openxmlformats.org/officeDocument/2006/relationships/image" Target="media/image207.wmf"/><Relationship Id="rId641" Type="http://schemas.openxmlformats.org/officeDocument/2006/relationships/image" Target="media/image281.wmf"/><Relationship Id="rId683" Type="http://schemas.openxmlformats.org/officeDocument/2006/relationships/oleObject" Target="embeddings/oleObject380.bin"/><Relationship Id="rId739" Type="http://schemas.openxmlformats.org/officeDocument/2006/relationships/oleObject" Target="embeddings/oleObject408.bin"/><Relationship Id="rId33" Type="http://schemas.openxmlformats.org/officeDocument/2006/relationships/image" Target="media/image12.wmf"/><Relationship Id="rId129" Type="http://schemas.openxmlformats.org/officeDocument/2006/relationships/oleObject" Target="embeddings/oleObject68.bin"/><Relationship Id="rId280" Type="http://schemas.openxmlformats.org/officeDocument/2006/relationships/oleObject" Target="embeddings/oleObject151.bin"/><Relationship Id="rId336" Type="http://schemas.openxmlformats.org/officeDocument/2006/relationships/image" Target="media/image145.wmf"/><Relationship Id="rId501" Type="http://schemas.openxmlformats.org/officeDocument/2006/relationships/image" Target="media/image219.wmf"/><Relationship Id="rId543" Type="http://schemas.openxmlformats.org/officeDocument/2006/relationships/oleObject" Target="embeddings/oleObject300.bin"/><Relationship Id="rId75" Type="http://schemas.openxmlformats.org/officeDocument/2006/relationships/oleObject" Target="embeddings/oleObject40.bin"/><Relationship Id="rId140" Type="http://schemas.openxmlformats.org/officeDocument/2006/relationships/image" Target="media/image62.wmf"/><Relationship Id="rId182" Type="http://schemas.openxmlformats.org/officeDocument/2006/relationships/image" Target="media/image83.wmf"/><Relationship Id="rId378" Type="http://schemas.openxmlformats.org/officeDocument/2006/relationships/oleObject" Target="embeddings/oleObject212.bin"/><Relationship Id="rId403" Type="http://schemas.openxmlformats.org/officeDocument/2006/relationships/oleObject" Target="embeddings/oleObject225.bin"/><Relationship Id="rId585" Type="http://schemas.openxmlformats.org/officeDocument/2006/relationships/image" Target="media/image254.wmf"/><Relationship Id="rId750" Type="http://schemas.openxmlformats.org/officeDocument/2006/relationships/image" Target="media/image332.wmf"/><Relationship Id="rId792" Type="http://schemas.openxmlformats.org/officeDocument/2006/relationships/oleObject" Target="embeddings/oleObject436.bin"/><Relationship Id="rId806" Type="http://schemas.openxmlformats.org/officeDocument/2006/relationships/oleObject" Target="embeddings/oleObject443.bin"/><Relationship Id="rId848" Type="http://schemas.openxmlformats.org/officeDocument/2006/relationships/oleObject" Target="embeddings/oleObject464.bin"/><Relationship Id="rId6" Type="http://schemas.openxmlformats.org/officeDocument/2006/relationships/image" Target="media/image1.wmf"/><Relationship Id="rId238" Type="http://schemas.openxmlformats.org/officeDocument/2006/relationships/oleObject" Target="embeddings/oleObject126.bin"/><Relationship Id="rId445" Type="http://schemas.openxmlformats.org/officeDocument/2006/relationships/image" Target="media/image192.wmf"/><Relationship Id="rId487" Type="http://schemas.openxmlformats.org/officeDocument/2006/relationships/image" Target="media/image212.wmf"/><Relationship Id="rId610" Type="http://schemas.openxmlformats.org/officeDocument/2006/relationships/oleObject" Target="embeddings/oleObject339.bin"/><Relationship Id="rId652" Type="http://schemas.openxmlformats.org/officeDocument/2006/relationships/oleObject" Target="embeddings/oleObject363.bin"/><Relationship Id="rId694" Type="http://schemas.openxmlformats.org/officeDocument/2006/relationships/image" Target="media/image304.wmf"/><Relationship Id="rId708" Type="http://schemas.openxmlformats.org/officeDocument/2006/relationships/image" Target="media/image311.wmf"/><Relationship Id="rId291" Type="http://schemas.openxmlformats.org/officeDocument/2006/relationships/image" Target="media/image127.wmf"/><Relationship Id="rId305" Type="http://schemas.openxmlformats.org/officeDocument/2006/relationships/oleObject" Target="embeddings/oleObject167.bin"/><Relationship Id="rId347" Type="http://schemas.openxmlformats.org/officeDocument/2006/relationships/image" Target="media/image150.wmf"/><Relationship Id="rId512" Type="http://schemas.openxmlformats.org/officeDocument/2006/relationships/image" Target="media/image224.wmf"/><Relationship Id="rId44" Type="http://schemas.openxmlformats.org/officeDocument/2006/relationships/image" Target="media/image17.wmf"/><Relationship Id="rId86" Type="http://schemas.openxmlformats.org/officeDocument/2006/relationships/oleObject" Target="embeddings/oleObject46.bin"/><Relationship Id="rId151" Type="http://schemas.openxmlformats.org/officeDocument/2006/relationships/oleObject" Target="embeddings/oleObject79.bin"/><Relationship Id="rId389" Type="http://schemas.openxmlformats.org/officeDocument/2006/relationships/image" Target="media/image167.wmf"/><Relationship Id="rId554" Type="http://schemas.openxmlformats.org/officeDocument/2006/relationships/oleObject" Target="embeddings/oleObject307.bin"/><Relationship Id="rId596" Type="http://schemas.openxmlformats.org/officeDocument/2006/relationships/oleObject" Target="embeddings/oleObject332.bin"/><Relationship Id="rId761" Type="http://schemas.openxmlformats.org/officeDocument/2006/relationships/oleObject" Target="embeddings/oleObject420.bin"/><Relationship Id="rId817" Type="http://schemas.openxmlformats.org/officeDocument/2006/relationships/image" Target="media/image364.wmf"/><Relationship Id="rId859" Type="http://schemas.openxmlformats.org/officeDocument/2006/relationships/image" Target="media/image385.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oleObject" Target="embeddings/oleObject132.bin"/><Relationship Id="rId414" Type="http://schemas.openxmlformats.org/officeDocument/2006/relationships/image" Target="media/image178.wmf"/><Relationship Id="rId456" Type="http://schemas.openxmlformats.org/officeDocument/2006/relationships/oleObject" Target="embeddings/oleObject254.bin"/><Relationship Id="rId498" Type="http://schemas.openxmlformats.org/officeDocument/2006/relationships/oleObject" Target="embeddings/oleObject276.bin"/><Relationship Id="rId621" Type="http://schemas.openxmlformats.org/officeDocument/2006/relationships/image" Target="media/image272.wmf"/><Relationship Id="rId663" Type="http://schemas.openxmlformats.org/officeDocument/2006/relationships/oleObject" Target="embeddings/oleObject370.bin"/><Relationship Id="rId870" Type="http://schemas.openxmlformats.org/officeDocument/2006/relationships/oleObject" Target="embeddings/oleObject475.bin"/><Relationship Id="rId13" Type="http://schemas.openxmlformats.org/officeDocument/2006/relationships/oleObject" Target="embeddings/oleObject4.bin"/><Relationship Id="rId109" Type="http://schemas.openxmlformats.org/officeDocument/2006/relationships/oleObject" Target="embeddings/oleObject58.bin"/><Relationship Id="rId260" Type="http://schemas.openxmlformats.org/officeDocument/2006/relationships/image" Target="media/image118.wmf"/><Relationship Id="rId316" Type="http://schemas.openxmlformats.org/officeDocument/2006/relationships/oleObject" Target="embeddings/oleObject173.bin"/><Relationship Id="rId523" Type="http://schemas.openxmlformats.org/officeDocument/2006/relationships/oleObject" Target="embeddings/oleObject289.bin"/><Relationship Id="rId719" Type="http://schemas.openxmlformats.org/officeDocument/2006/relationships/oleObject" Target="embeddings/oleObject398.bin"/><Relationship Id="rId55" Type="http://schemas.openxmlformats.org/officeDocument/2006/relationships/image" Target="media/image21.wmf"/><Relationship Id="rId97" Type="http://schemas.openxmlformats.org/officeDocument/2006/relationships/oleObject" Target="embeddings/oleObject52.bin"/><Relationship Id="rId120" Type="http://schemas.openxmlformats.org/officeDocument/2006/relationships/image" Target="media/image52.wmf"/><Relationship Id="rId358" Type="http://schemas.openxmlformats.org/officeDocument/2006/relationships/oleObject" Target="embeddings/oleObject198.bin"/><Relationship Id="rId565" Type="http://schemas.openxmlformats.org/officeDocument/2006/relationships/oleObject" Target="embeddings/oleObject314.bin"/><Relationship Id="rId730" Type="http://schemas.openxmlformats.org/officeDocument/2006/relationships/image" Target="media/image322.wmf"/><Relationship Id="rId772" Type="http://schemas.openxmlformats.org/officeDocument/2006/relationships/oleObject" Target="embeddings/oleObject426.bin"/><Relationship Id="rId828" Type="http://schemas.openxmlformats.org/officeDocument/2006/relationships/oleObject" Target="embeddings/oleObject454.bin"/><Relationship Id="rId162" Type="http://schemas.openxmlformats.org/officeDocument/2006/relationships/image" Target="media/image73.wmf"/><Relationship Id="rId218" Type="http://schemas.openxmlformats.org/officeDocument/2006/relationships/image" Target="media/image101.wmf"/><Relationship Id="rId425" Type="http://schemas.openxmlformats.org/officeDocument/2006/relationships/image" Target="media/image182.png"/><Relationship Id="rId467" Type="http://schemas.openxmlformats.org/officeDocument/2006/relationships/image" Target="media/image203.wmf"/><Relationship Id="rId632" Type="http://schemas.openxmlformats.org/officeDocument/2006/relationships/oleObject" Target="embeddings/oleObject351.bin"/><Relationship Id="rId271" Type="http://schemas.openxmlformats.org/officeDocument/2006/relationships/oleObject" Target="embeddings/oleObject143.bin"/><Relationship Id="rId674" Type="http://schemas.openxmlformats.org/officeDocument/2006/relationships/image" Target="media/image294.wmf"/><Relationship Id="rId24" Type="http://schemas.openxmlformats.org/officeDocument/2006/relationships/oleObject" Target="embeddings/oleObject10.bin"/><Relationship Id="rId66" Type="http://schemas.openxmlformats.org/officeDocument/2006/relationships/image" Target="media/image26.wmf"/><Relationship Id="rId131" Type="http://schemas.openxmlformats.org/officeDocument/2006/relationships/oleObject" Target="embeddings/oleObject69.bin"/><Relationship Id="rId327" Type="http://schemas.openxmlformats.org/officeDocument/2006/relationships/oleObject" Target="embeddings/oleObject182.bin"/><Relationship Id="rId369" Type="http://schemas.openxmlformats.org/officeDocument/2006/relationships/oleObject" Target="embeddings/oleObject206.bin"/><Relationship Id="rId534" Type="http://schemas.openxmlformats.org/officeDocument/2006/relationships/image" Target="media/image235.wmf"/><Relationship Id="rId576" Type="http://schemas.openxmlformats.org/officeDocument/2006/relationships/image" Target="media/image251.wmf"/><Relationship Id="rId741" Type="http://schemas.openxmlformats.org/officeDocument/2006/relationships/oleObject" Target="embeddings/oleObject409.bin"/><Relationship Id="rId783" Type="http://schemas.openxmlformats.org/officeDocument/2006/relationships/image" Target="media/image347.wmf"/><Relationship Id="rId839" Type="http://schemas.openxmlformats.org/officeDocument/2006/relationships/image" Target="media/image375.wmf"/><Relationship Id="rId173" Type="http://schemas.openxmlformats.org/officeDocument/2006/relationships/oleObject" Target="embeddings/oleObject90.bin"/><Relationship Id="rId229" Type="http://schemas.openxmlformats.org/officeDocument/2006/relationships/oleObject" Target="embeddings/oleObject118.bin"/><Relationship Id="rId380" Type="http://schemas.openxmlformats.org/officeDocument/2006/relationships/oleObject" Target="embeddings/oleObject213.bin"/><Relationship Id="rId436" Type="http://schemas.openxmlformats.org/officeDocument/2006/relationships/oleObject" Target="embeddings/oleObject244.bin"/><Relationship Id="rId601" Type="http://schemas.openxmlformats.org/officeDocument/2006/relationships/image" Target="media/image262.wmf"/><Relationship Id="rId643" Type="http://schemas.openxmlformats.org/officeDocument/2006/relationships/image" Target="media/image282.wmf"/><Relationship Id="rId240" Type="http://schemas.openxmlformats.org/officeDocument/2006/relationships/image" Target="media/image108.wmf"/><Relationship Id="rId478" Type="http://schemas.openxmlformats.org/officeDocument/2006/relationships/image" Target="media/image208.wmf"/><Relationship Id="rId685" Type="http://schemas.openxmlformats.org/officeDocument/2006/relationships/oleObject" Target="embeddings/oleObject381.bin"/><Relationship Id="rId850" Type="http://schemas.openxmlformats.org/officeDocument/2006/relationships/oleObject" Target="embeddings/oleObject465.bin"/><Relationship Id="rId35" Type="http://schemas.openxmlformats.org/officeDocument/2006/relationships/image" Target="media/image13.wmf"/><Relationship Id="rId77" Type="http://schemas.openxmlformats.org/officeDocument/2006/relationships/oleObject" Target="embeddings/oleObject41.bin"/><Relationship Id="rId100" Type="http://schemas.openxmlformats.org/officeDocument/2006/relationships/image" Target="media/image42.wmf"/><Relationship Id="rId282" Type="http://schemas.openxmlformats.org/officeDocument/2006/relationships/oleObject" Target="embeddings/oleObject153.bin"/><Relationship Id="rId338" Type="http://schemas.openxmlformats.org/officeDocument/2006/relationships/image" Target="media/image146.wmf"/><Relationship Id="rId503" Type="http://schemas.openxmlformats.org/officeDocument/2006/relationships/image" Target="media/image220.wmf"/><Relationship Id="rId545" Type="http://schemas.openxmlformats.org/officeDocument/2006/relationships/oleObject" Target="embeddings/oleObject301.bin"/><Relationship Id="rId587" Type="http://schemas.openxmlformats.org/officeDocument/2006/relationships/image" Target="media/image255.wmf"/><Relationship Id="rId710" Type="http://schemas.openxmlformats.org/officeDocument/2006/relationships/image" Target="media/image312.wmf"/><Relationship Id="rId752" Type="http://schemas.openxmlformats.org/officeDocument/2006/relationships/image" Target="media/image333.wmf"/><Relationship Id="rId808" Type="http://schemas.openxmlformats.org/officeDocument/2006/relationships/oleObject" Target="embeddings/oleObject444.bin"/><Relationship Id="rId8" Type="http://schemas.openxmlformats.org/officeDocument/2006/relationships/image" Target="media/image2.wmf"/><Relationship Id="rId142" Type="http://schemas.openxmlformats.org/officeDocument/2006/relationships/image" Target="media/image63.wmf"/><Relationship Id="rId184" Type="http://schemas.openxmlformats.org/officeDocument/2006/relationships/image" Target="media/image84.wmf"/><Relationship Id="rId391" Type="http://schemas.openxmlformats.org/officeDocument/2006/relationships/image" Target="media/image168.wmf"/><Relationship Id="rId405" Type="http://schemas.openxmlformats.org/officeDocument/2006/relationships/oleObject" Target="embeddings/oleObject226.bin"/><Relationship Id="rId447" Type="http://schemas.openxmlformats.org/officeDocument/2006/relationships/image" Target="media/image193.wmf"/><Relationship Id="rId612" Type="http://schemas.openxmlformats.org/officeDocument/2006/relationships/oleObject" Target="embeddings/oleObject340.bin"/><Relationship Id="rId794" Type="http://schemas.openxmlformats.org/officeDocument/2006/relationships/oleObject" Target="embeddings/oleObject437.bin"/><Relationship Id="rId251" Type="http://schemas.openxmlformats.org/officeDocument/2006/relationships/oleObject" Target="embeddings/oleObject133.bin"/><Relationship Id="rId489" Type="http://schemas.openxmlformats.org/officeDocument/2006/relationships/image" Target="media/image213.wmf"/><Relationship Id="rId654" Type="http://schemas.openxmlformats.org/officeDocument/2006/relationships/oleObject" Target="embeddings/oleObject364.bin"/><Relationship Id="rId696" Type="http://schemas.openxmlformats.org/officeDocument/2006/relationships/image" Target="media/image305.wmf"/><Relationship Id="rId861" Type="http://schemas.openxmlformats.org/officeDocument/2006/relationships/image" Target="media/image386.wmf"/><Relationship Id="rId46" Type="http://schemas.openxmlformats.org/officeDocument/2006/relationships/image" Target="media/image18.wmf"/><Relationship Id="rId293" Type="http://schemas.openxmlformats.org/officeDocument/2006/relationships/image" Target="media/image128.wmf"/><Relationship Id="rId307" Type="http://schemas.openxmlformats.org/officeDocument/2006/relationships/oleObject" Target="embeddings/oleObject168.bin"/><Relationship Id="rId349" Type="http://schemas.openxmlformats.org/officeDocument/2006/relationships/image" Target="media/image151.wmf"/><Relationship Id="rId514" Type="http://schemas.openxmlformats.org/officeDocument/2006/relationships/image" Target="media/image225.wmf"/><Relationship Id="rId556" Type="http://schemas.openxmlformats.org/officeDocument/2006/relationships/oleObject" Target="embeddings/oleObject308.bin"/><Relationship Id="rId721" Type="http://schemas.openxmlformats.org/officeDocument/2006/relationships/oleObject" Target="embeddings/oleObject399.bin"/><Relationship Id="rId763" Type="http://schemas.openxmlformats.org/officeDocument/2006/relationships/image" Target="media/image337.wmf"/><Relationship Id="rId88" Type="http://schemas.openxmlformats.org/officeDocument/2006/relationships/oleObject" Target="embeddings/oleObject47.bin"/><Relationship Id="rId111" Type="http://schemas.openxmlformats.org/officeDocument/2006/relationships/oleObject" Target="embeddings/oleObject59.bin"/><Relationship Id="rId153" Type="http://schemas.openxmlformats.org/officeDocument/2006/relationships/oleObject" Target="embeddings/oleObject80.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56.wmf"/><Relationship Id="rId416" Type="http://schemas.openxmlformats.org/officeDocument/2006/relationships/image" Target="media/image179.wmf"/><Relationship Id="rId598" Type="http://schemas.openxmlformats.org/officeDocument/2006/relationships/oleObject" Target="embeddings/oleObject333.bin"/><Relationship Id="rId819" Type="http://schemas.openxmlformats.org/officeDocument/2006/relationships/image" Target="media/image365.wmf"/><Relationship Id="rId220" Type="http://schemas.openxmlformats.org/officeDocument/2006/relationships/image" Target="media/image102.wmf"/><Relationship Id="rId458" Type="http://schemas.openxmlformats.org/officeDocument/2006/relationships/oleObject" Target="embeddings/oleObject255.bin"/><Relationship Id="rId623" Type="http://schemas.openxmlformats.org/officeDocument/2006/relationships/oleObject" Target="embeddings/oleObject346.bin"/><Relationship Id="rId665" Type="http://schemas.openxmlformats.org/officeDocument/2006/relationships/oleObject" Target="embeddings/oleObject371.bin"/><Relationship Id="rId830" Type="http://schemas.openxmlformats.org/officeDocument/2006/relationships/oleObject" Target="embeddings/oleObject455.bin"/><Relationship Id="rId872" Type="http://schemas.openxmlformats.org/officeDocument/2006/relationships/oleObject" Target="embeddings/oleObject476.bin"/><Relationship Id="rId15" Type="http://schemas.openxmlformats.org/officeDocument/2006/relationships/oleObject" Target="embeddings/oleObject5.bin"/><Relationship Id="rId57" Type="http://schemas.openxmlformats.org/officeDocument/2006/relationships/image" Target="media/image22.wmf"/><Relationship Id="rId262" Type="http://schemas.openxmlformats.org/officeDocument/2006/relationships/image" Target="media/image119.wmf"/><Relationship Id="rId318" Type="http://schemas.openxmlformats.org/officeDocument/2006/relationships/oleObject" Target="embeddings/oleObject175.bin"/><Relationship Id="rId525" Type="http://schemas.openxmlformats.org/officeDocument/2006/relationships/oleObject" Target="embeddings/oleObject290.bin"/><Relationship Id="rId567" Type="http://schemas.openxmlformats.org/officeDocument/2006/relationships/oleObject" Target="embeddings/oleObject315.bin"/><Relationship Id="rId732" Type="http://schemas.openxmlformats.org/officeDocument/2006/relationships/image" Target="media/image323.wmf"/><Relationship Id="rId99" Type="http://schemas.openxmlformats.org/officeDocument/2006/relationships/oleObject" Target="embeddings/oleObject53.bin"/><Relationship Id="rId122" Type="http://schemas.openxmlformats.org/officeDocument/2006/relationships/image" Target="media/image53.wmf"/><Relationship Id="rId164" Type="http://schemas.openxmlformats.org/officeDocument/2006/relationships/image" Target="media/image74.wmf"/><Relationship Id="rId371" Type="http://schemas.openxmlformats.org/officeDocument/2006/relationships/image" Target="media/image159.wmf"/><Relationship Id="rId774" Type="http://schemas.openxmlformats.org/officeDocument/2006/relationships/oleObject" Target="embeddings/oleObject427.bin"/><Relationship Id="rId427" Type="http://schemas.openxmlformats.org/officeDocument/2006/relationships/image" Target="media/image183.wmf"/><Relationship Id="rId469" Type="http://schemas.openxmlformats.org/officeDocument/2006/relationships/image" Target="media/image204.wmf"/><Relationship Id="rId634" Type="http://schemas.openxmlformats.org/officeDocument/2006/relationships/oleObject" Target="embeddings/oleObject352.bin"/><Relationship Id="rId676" Type="http://schemas.openxmlformats.org/officeDocument/2006/relationships/image" Target="media/image295.wmf"/><Relationship Id="rId841" Type="http://schemas.openxmlformats.org/officeDocument/2006/relationships/image" Target="media/image376.wmf"/><Relationship Id="rId26" Type="http://schemas.openxmlformats.org/officeDocument/2006/relationships/oleObject" Target="embeddings/oleObject11.bin"/><Relationship Id="rId231" Type="http://schemas.openxmlformats.org/officeDocument/2006/relationships/oleObject" Target="embeddings/oleObject120.bin"/><Relationship Id="rId273" Type="http://schemas.openxmlformats.org/officeDocument/2006/relationships/oleObject" Target="embeddings/oleObject145.bin"/><Relationship Id="rId329" Type="http://schemas.openxmlformats.org/officeDocument/2006/relationships/oleObject" Target="embeddings/oleObject183.bin"/><Relationship Id="rId480" Type="http://schemas.openxmlformats.org/officeDocument/2006/relationships/image" Target="media/image209.wmf"/><Relationship Id="rId536" Type="http://schemas.openxmlformats.org/officeDocument/2006/relationships/image" Target="media/image236.wmf"/><Relationship Id="rId701" Type="http://schemas.openxmlformats.org/officeDocument/2006/relationships/oleObject" Target="embeddings/oleObject389.bin"/><Relationship Id="rId68" Type="http://schemas.openxmlformats.org/officeDocument/2006/relationships/image" Target="media/image27.wmf"/><Relationship Id="rId133" Type="http://schemas.openxmlformats.org/officeDocument/2006/relationships/oleObject" Target="embeddings/oleObject70.bin"/><Relationship Id="rId175" Type="http://schemas.openxmlformats.org/officeDocument/2006/relationships/oleObject" Target="embeddings/oleObject91.bin"/><Relationship Id="rId340" Type="http://schemas.openxmlformats.org/officeDocument/2006/relationships/image" Target="media/image147.wmf"/><Relationship Id="rId578" Type="http://schemas.openxmlformats.org/officeDocument/2006/relationships/oleObject" Target="embeddings/oleObject322.bin"/><Relationship Id="rId743" Type="http://schemas.openxmlformats.org/officeDocument/2006/relationships/oleObject" Target="embeddings/oleObject410.bin"/><Relationship Id="rId785" Type="http://schemas.openxmlformats.org/officeDocument/2006/relationships/image" Target="media/image348.wmf"/><Relationship Id="rId200" Type="http://schemas.openxmlformats.org/officeDocument/2006/relationships/image" Target="media/image92.wmf"/><Relationship Id="rId382" Type="http://schemas.openxmlformats.org/officeDocument/2006/relationships/oleObject" Target="embeddings/oleObject214.bin"/><Relationship Id="rId438" Type="http://schemas.openxmlformats.org/officeDocument/2006/relationships/oleObject" Target="embeddings/oleObject245.bin"/><Relationship Id="rId603" Type="http://schemas.openxmlformats.org/officeDocument/2006/relationships/image" Target="media/image263.wmf"/><Relationship Id="rId645" Type="http://schemas.openxmlformats.org/officeDocument/2006/relationships/oleObject" Target="embeddings/oleObject358.bin"/><Relationship Id="rId687" Type="http://schemas.openxmlformats.org/officeDocument/2006/relationships/oleObject" Target="embeddings/oleObject382.bin"/><Relationship Id="rId810" Type="http://schemas.openxmlformats.org/officeDocument/2006/relationships/oleObject" Target="embeddings/oleObject445.bin"/><Relationship Id="rId852" Type="http://schemas.openxmlformats.org/officeDocument/2006/relationships/oleObject" Target="embeddings/oleObject466.bin"/><Relationship Id="rId242" Type="http://schemas.openxmlformats.org/officeDocument/2006/relationships/image" Target="media/image109.wmf"/><Relationship Id="rId284" Type="http://schemas.openxmlformats.org/officeDocument/2006/relationships/oleObject" Target="embeddings/oleObject155.bin"/><Relationship Id="rId491" Type="http://schemas.openxmlformats.org/officeDocument/2006/relationships/image" Target="media/image214.wmf"/><Relationship Id="rId505" Type="http://schemas.openxmlformats.org/officeDocument/2006/relationships/image" Target="media/image221.wmf"/><Relationship Id="rId712" Type="http://schemas.openxmlformats.org/officeDocument/2006/relationships/image" Target="media/image313.wmf"/><Relationship Id="rId37" Type="http://schemas.openxmlformats.org/officeDocument/2006/relationships/image" Target="media/image14.wmf"/><Relationship Id="rId79" Type="http://schemas.openxmlformats.org/officeDocument/2006/relationships/image" Target="media/image32.wmf"/><Relationship Id="rId102" Type="http://schemas.openxmlformats.org/officeDocument/2006/relationships/image" Target="media/image43.wmf"/><Relationship Id="rId144" Type="http://schemas.openxmlformats.org/officeDocument/2006/relationships/image" Target="media/image64.wmf"/><Relationship Id="rId547" Type="http://schemas.openxmlformats.org/officeDocument/2006/relationships/oleObject" Target="embeddings/oleObject302.bin"/><Relationship Id="rId589" Type="http://schemas.openxmlformats.org/officeDocument/2006/relationships/image" Target="media/image256.wmf"/><Relationship Id="rId754" Type="http://schemas.openxmlformats.org/officeDocument/2006/relationships/image" Target="media/image334.wmf"/><Relationship Id="rId796" Type="http://schemas.openxmlformats.org/officeDocument/2006/relationships/oleObject" Target="embeddings/oleObject438.bin"/><Relationship Id="rId90" Type="http://schemas.openxmlformats.org/officeDocument/2006/relationships/oleObject" Target="embeddings/oleObject48.bin"/><Relationship Id="rId186" Type="http://schemas.openxmlformats.org/officeDocument/2006/relationships/image" Target="media/image85.wmf"/><Relationship Id="rId351" Type="http://schemas.openxmlformats.org/officeDocument/2006/relationships/image" Target="media/image152.wmf"/><Relationship Id="rId393" Type="http://schemas.openxmlformats.org/officeDocument/2006/relationships/image" Target="media/image169.wmf"/><Relationship Id="rId407" Type="http://schemas.openxmlformats.org/officeDocument/2006/relationships/oleObject" Target="embeddings/oleObject228.bin"/><Relationship Id="rId449" Type="http://schemas.openxmlformats.org/officeDocument/2006/relationships/image" Target="media/image194.wmf"/><Relationship Id="rId614" Type="http://schemas.openxmlformats.org/officeDocument/2006/relationships/oleObject" Target="embeddings/oleObject341.bin"/><Relationship Id="rId656" Type="http://schemas.openxmlformats.org/officeDocument/2006/relationships/image" Target="media/image286.wmf"/><Relationship Id="rId821" Type="http://schemas.openxmlformats.org/officeDocument/2006/relationships/image" Target="media/image366.wmf"/><Relationship Id="rId863" Type="http://schemas.openxmlformats.org/officeDocument/2006/relationships/image" Target="media/image387.wmf"/><Relationship Id="rId211" Type="http://schemas.openxmlformats.org/officeDocument/2006/relationships/oleObject" Target="embeddings/oleObject109.bin"/><Relationship Id="rId253" Type="http://schemas.openxmlformats.org/officeDocument/2006/relationships/oleObject" Target="embeddings/oleObject134.bin"/><Relationship Id="rId295" Type="http://schemas.openxmlformats.org/officeDocument/2006/relationships/image" Target="media/image129.wmf"/><Relationship Id="rId309" Type="http://schemas.openxmlformats.org/officeDocument/2006/relationships/oleObject" Target="embeddings/oleObject169.bin"/><Relationship Id="rId460" Type="http://schemas.openxmlformats.org/officeDocument/2006/relationships/oleObject" Target="embeddings/oleObject256.bin"/><Relationship Id="rId516" Type="http://schemas.openxmlformats.org/officeDocument/2006/relationships/image" Target="media/image226.wmf"/><Relationship Id="rId698" Type="http://schemas.openxmlformats.org/officeDocument/2006/relationships/image" Target="media/image306.wmf"/><Relationship Id="rId48" Type="http://schemas.openxmlformats.org/officeDocument/2006/relationships/image" Target="media/image19.wmf"/><Relationship Id="rId113" Type="http://schemas.openxmlformats.org/officeDocument/2006/relationships/oleObject" Target="embeddings/oleObject60.bin"/><Relationship Id="rId320" Type="http://schemas.openxmlformats.org/officeDocument/2006/relationships/oleObject" Target="embeddings/oleObject176.bin"/><Relationship Id="rId558" Type="http://schemas.openxmlformats.org/officeDocument/2006/relationships/image" Target="media/image244.wmf"/><Relationship Id="rId723" Type="http://schemas.openxmlformats.org/officeDocument/2006/relationships/oleObject" Target="embeddings/oleObject400.bin"/><Relationship Id="rId765" Type="http://schemas.openxmlformats.org/officeDocument/2006/relationships/image" Target="media/image338.wmf"/><Relationship Id="rId155" Type="http://schemas.openxmlformats.org/officeDocument/2006/relationships/oleObject" Target="embeddings/oleObject81.bin"/><Relationship Id="rId197" Type="http://schemas.openxmlformats.org/officeDocument/2006/relationships/oleObject" Target="embeddings/oleObject102.bin"/><Relationship Id="rId362" Type="http://schemas.openxmlformats.org/officeDocument/2006/relationships/image" Target="media/image157.wmf"/><Relationship Id="rId418" Type="http://schemas.openxmlformats.org/officeDocument/2006/relationships/oleObject" Target="embeddings/oleObject234.bin"/><Relationship Id="rId625" Type="http://schemas.openxmlformats.org/officeDocument/2006/relationships/oleObject" Target="embeddings/oleObject347.bin"/><Relationship Id="rId832" Type="http://schemas.openxmlformats.org/officeDocument/2006/relationships/oleObject" Target="embeddings/oleObject456.bin"/><Relationship Id="rId222" Type="http://schemas.openxmlformats.org/officeDocument/2006/relationships/image" Target="media/image103.wmf"/><Relationship Id="rId264" Type="http://schemas.openxmlformats.org/officeDocument/2006/relationships/image" Target="media/image120.wmf"/><Relationship Id="rId471" Type="http://schemas.openxmlformats.org/officeDocument/2006/relationships/oleObject" Target="embeddings/oleObject262.bin"/><Relationship Id="rId667" Type="http://schemas.openxmlformats.org/officeDocument/2006/relationships/oleObject" Target="embeddings/oleObject372.bin"/><Relationship Id="rId874" Type="http://schemas.openxmlformats.org/officeDocument/2006/relationships/fontTable" Target="fontTable.xml"/><Relationship Id="rId17" Type="http://schemas.openxmlformats.org/officeDocument/2006/relationships/oleObject" Target="embeddings/oleObject6.bin"/><Relationship Id="rId59" Type="http://schemas.openxmlformats.org/officeDocument/2006/relationships/oleObject" Target="embeddings/oleObject32.bin"/><Relationship Id="rId124" Type="http://schemas.openxmlformats.org/officeDocument/2006/relationships/image" Target="media/image54.wmf"/><Relationship Id="rId527" Type="http://schemas.openxmlformats.org/officeDocument/2006/relationships/oleObject" Target="embeddings/oleObject291.bin"/><Relationship Id="rId569" Type="http://schemas.openxmlformats.org/officeDocument/2006/relationships/image" Target="media/image248.wmf"/><Relationship Id="rId734" Type="http://schemas.openxmlformats.org/officeDocument/2006/relationships/image" Target="media/image324.wmf"/><Relationship Id="rId776" Type="http://schemas.openxmlformats.org/officeDocument/2006/relationships/oleObject" Target="embeddings/oleObject428.bin"/><Relationship Id="rId70" Type="http://schemas.openxmlformats.org/officeDocument/2006/relationships/image" Target="media/image28.wmf"/><Relationship Id="rId166" Type="http://schemas.openxmlformats.org/officeDocument/2006/relationships/image" Target="media/image75.wmf"/><Relationship Id="rId331" Type="http://schemas.openxmlformats.org/officeDocument/2006/relationships/oleObject" Target="embeddings/oleObject184.bin"/><Relationship Id="rId373" Type="http://schemas.openxmlformats.org/officeDocument/2006/relationships/image" Target="media/image160.wmf"/><Relationship Id="rId429" Type="http://schemas.openxmlformats.org/officeDocument/2006/relationships/image" Target="media/image184.wmf"/><Relationship Id="rId580" Type="http://schemas.openxmlformats.org/officeDocument/2006/relationships/oleObject" Target="embeddings/oleObject323.bin"/><Relationship Id="rId636" Type="http://schemas.openxmlformats.org/officeDocument/2006/relationships/oleObject" Target="embeddings/oleObject353.bin"/><Relationship Id="rId801" Type="http://schemas.openxmlformats.org/officeDocument/2006/relationships/image" Target="media/image356.wmf"/><Relationship Id="rId1" Type="http://schemas.openxmlformats.org/officeDocument/2006/relationships/customXml" Target="../customXml/item1.xml"/><Relationship Id="rId233" Type="http://schemas.openxmlformats.org/officeDocument/2006/relationships/image" Target="media/image107.wmf"/><Relationship Id="rId440" Type="http://schemas.openxmlformats.org/officeDocument/2006/relationships/oleObject" Target="embeddings/oleObject246.bin"/><Relationship Id="rId678" Type="http://schemas.openxmlformats.org/officeDocument/2006/relationships/image" Target="media/image296.wmf"/><Relationship Id="rId843" Type="http://schemas.openxmlformats.org/officeDocument/2006/relationships/image" Target="media/image377.wmf"/><Relationship Id="rId28" Type="http://schemas.openxmlformats.org/officeDocument/2006/relationships/oleObject" Target="embeddings/oleObject13.bin"/><Relationship Id="rId275" Type="http://schemas.openxmlformats.org/officeDocument/2006/relationships/oleObject" Target="embeddings/oleObject147.bin"/><Relationship Id="rId300" Type="http://schemas.openxmlformats.org/officeDocument/2006/relationships/image" Target="media/image131.wmf"/><Relationship Id="rId482" Type="http://schemas.openxmlformats.org/officeDocument/2006/relationships/oleObject" Target="embeddings/oleObject268.bin"/><Relationship Id="rId538" Type="http://schemas.openxmlformats.org/officeDocument/2006/relationships/oleObject" Target="embeddings/oleObject297.bin"/><Relationship Id="rId703" Type="http://schemas.openxmlformats.org/officeDocument/2006/relationships/oleObject" Target="embeddings/oleObject390.bin"/><Relationship Id="rId745" Type="http://schemas.openxmlformats.org/officeDocument/2006/relationships/oleObject" Target="embeddings/oleObject411.bin"/><Relationship Id="rId81" Type="http://schemas.openxmlformats.org/officeDocument/2006/relationships/image" Target="media/image33.wmf"/><Relationship Id="rId135" Type="http://schemas.openxmlformats.org/officeDocument/2006/relationships/oleObject" Target="embeddings/oleObject71.bin"/><Relationship Id="rId177" Type="http://schemas.openxmlformats.org/officeDocument/2006/relationships/oleObject" Target="embeddings/oleObject92.bin"/><Relationship Id="rId342" Type="http://schemas.openxmlformats.org/officeDocument/2006/relationships/image" Target="media/image148.wmf"/><Relationship Id="rId384" Type="http://schemas.openxmlformats.org/officeDocument/2006/relationships/oleObject" Target="embeddings/oleObject215.bin"/><Relationship Id="rId591" Type="http://schemas.openxmlformats.org/officeDocument/2006/relationships/image" Target="media/image257.wmf"/><Relationship Id="rId605" Type="http://schemas.openxmlformats.org/officeDocument/2006/relationships/image" Target="media/image264.wmf"/><Relationship Id="rId787" Type="http://schemas.openxmlformats.org/officeDocument/2006/relationships/image" Target="media/image349.wmf"/><Relationship Id="rId812" Type="http://schemas.openxmlformats.org/officeDocument/2006/relationships/oleObject" Target="embeddings/oleObject446.bin"/><Relationship Id="rId202" Type="http://schemas.openxmlformats.org/officeDocument/2006/relationships/image" Target="media/image93.wmf"/><Relationship Id="rId244" Type="http://schemas.openxmlformats.org/officeDocument/2006/relationships/image" Target="media/image110.wmf"/><Relationship Id="rId647" Type="http://schemas.openxmlformats.org/officeDocument/2006/relationships/image" Target="media/image283.wmf"/><Relationship Id="rId689" Type="http://schemas.openxmlformats.org/officeDocument/2006/relationships/oleObject" Target="embeddings/oleObject383.bin"/><Relationship Id="rId854" Type="http://schemas.openxmlformats.org/officeDocument/2006/relationships/oleObject" Target="embeddings/oleObject467.bin"/><Relationship Id="rId39" Type="http://schemas.openxmlformats.org/officeDocument/2006/relationships/oleObject" Target="embeddings/oleObject20.bin"/><Relationship Id="rId286" Type="http://schemas.openxmlformats.org/officeDocument/2006/relationships/image" Target="media/image125.wmf"/><Relationship Id="rId451" Type="http://schemas.openxmlformats.org/officeDocument/2006/relationships/image" Target="media/image195.wmf"/><Relationship Id="rId493" Type="http://schemas.openxmlformats.org/officeDocument/2006/relationships/image" Target="media/image215.wmf"/><Relationship Id="rId507" Type="http://schemas.openxmlformats.org/officeDocument/2006/relationships/oleObject" Target="embeddings/oleObject281.bin"/><Relationship Id="rId549" Type="http://schemas.openxmlformats.org/officeDocument/2006/relationships/image" Target="media/image241.wmf"/><Relationship Id="rId714" Type="http://schemas.openxmlformats.org/officeDocument/2006/relationships/image" Target="media/image314.wmf"/><Relationship Id="rId756" Type="http://schemas.openxmlformats.org/officeDocument/2006/relationships/oleObject" Target="embeddings/oleObject417.bin"/><Relationship Id="rId50" Type="http://schemas.openxmlformats.org/officeDocument/2006/relationships/oleObject" Target="embeddings/oleObject26.bin"/><Relationship Id="rId104" Type="http://schemas.openxmlformats.org/officeDocument/2006/relationships/image" Target="media/image44.wmf"/><Relationship Id="rId146" Type="http://schemas.openxmlformats.org/officeDocument/2006/relationships/image" Target="media/image65.wmf"/><Relationship Id="rId188" Type="http://schemas.openxmlformats.org/officeDocument/2006/relationships/image" Target="media/image86.wmf"/><Relationship Id="rId311" Type="http://schemas.openxmlformats.org/officeDocument/2006/relationships/oleObject" Target="embeddings/oleObject170.bin"/><Relationship Id="rId353" Type="http://schemas.openxmlformats.org/officeDocument/2006/relationships/image" Target="media/image153.wmf"/><Relationship Id="rId395" Type="http://schemas.openxmlformats.org/officeDocument/2006/relationships/image" Target="media/image170.wmf"/><Relationship Id="rId409" Type="http://schemas.openxmlformats.org/officeDocument/2006/relationships/oleObject" Target="embeddings/oleObject229.bin"/><Relationship Id="rId560" Type="http://schemas.openxmlformats.org/officeDocument/2006/relationships/oleObject" Target="embeddings/oleObject311.bin"/><Relationship Id="rId798" Type="http://schemas.openxmlformats.org/officeDocument/2006/relationships/oleObject" Target="embeddings/oleObject439.bin"/><Relationship Id="rId92" Type="http://schemas.openxmlformats.org/officeDocument/2006/relationships/oleObject" Target="embeddings/oleObject49.bin"/><Relationship Id="rId213" Type="http://schemas.openxmlformats.org/officeDocument/2006/relationships/oleObject" Target="embeddings/oleObject110.bin"/><Relationship Id="rId420" Type="http://schemas.openxmlformats.org/officeDocument/2006/relationships/oleObject" Target="embeddings/oleObject235.bin"/><Relationship Id="rId616" Type="http://schemas.openxmlformats.org/officeDocument/2006/relationships/oleObject" Target="embeddings/oleObject342.bin"/><Relationship Id="rId658" Type="http://schemas.openxmlformats.org/officeDocument/2006/relationships/oleObject" Target="embeddings/oleObject367.bin"/><Relationship Id="rId823" Type="http://schemas.openxmlformats.org/officeDocument/2006/relationships/image" Target="media/image367.wmf"/><Relationship Id="rId865" Type="http://schemas.openxmlformats.org/officeDocument/2006/relationships/image" Target="media/image388.wmf"/><Relationship Id="rId255" Type="http://schemas.openxmlformats.org/officeDocument/2006/relationships/oleObject" Target="embeddings/oleObject135.bin"/><Relationship Id="rId297" Type="http://schemas.openxmlformats.org/officeDocument/2006/relationships/image" Target="media/image130.wmf"/><Relationship Id="rId462" Type="http://schemas.openxmlformats.org/officeDocument/2006/relationships/oleObject" Target="embeddings/oleObject257.bin"/><Relationship Id="rId518" Type="http://schemas.openxmlformats.org/officeDocument/2006/relationships/image" Target="media/image227.wmf"/><Relationship Id="rId725" Type="http://schemas.openxmlformats.org/officeDocument/2006/relationships/oleObject" Target="embeddings/oleObject401.bin"/><Relationship Id="rId115" Type="http://schemas.openxmlformats.org/officeDocument/2006/relationships/oleObject" Target="embeddings/oleObject61.bin"/><Relationship Id="rId157" Type="http://schemas.openxmlformats.org/officeDocument/2006/relationships/oleObject" Target="embeddings/oleObject82.bin"/><Relationship Id="rId322" Type="http://schemas.openxmlformats.org/officeDocument/2006/relationships/oleObject" Target="embeddings/oleObject178.bin"/><Relationship Id="rId364" Type="http://schemas.openxmlformats.org/officeDocument/2006/relationships/oleObject" Target="embeddings/oleObject202.bin"/><Relationship Id="rId767" Type="http://schemas.openxmlformats.org/officeDocument/2006/relationships/image" Target="media/image339.wmf"/><Relationship Id="rId61" Type="http://schemas.openxmlformats.org/officeDocument/2006/relationships/oleObject" Target="embeddings/oleObject33.bin"/><Relationship Id="rId199" Type="http://schemas.openxmlformats.org/officeDocument/2006/relationships/oleObject" Target="embeddings/oleObject103.bin"/><Relationship Id="rId571" Type="http://schemas.openxmlformats.org/officeDocument/2006/relationships/image" Target="media/image249.wmf"/><Relationship Id="rId627" Type="http://schemas.openxmlformats.org/officeDocument/2006/relationships/image" Target="media/image274.wmf"/><Relationship Id="rId669" Type="http://schemas.openxmlformats.org/officeDocument/2006/relationships/oleObject" Target="embeddings/oleObject373.bin"/><Relationship Id="rId834" Type="http://schemas.openxmlformats.org/officeDocument/2006/relationships/oleObject" Target="embeddings/oleObject457.bin"/><Relationship Id="rId19" Type="http://schemas.openxmlformats.org/officeDocument/2006/relationships/oleObject" Target="embeddings/oleObject7.bin"/><Relationship Id="rId224" Type="http://schemas.openxmlformats.org/officeDocument/2006/relationships/image" Target="media/image104.wmf"/><Relationship Id="rId266" Type="http://schemas.openxmlformats.org/officeDocument/2006/relationships/image" Target="media/image121.wmf"/><Relationship Id="rId431" Type="http://schemas.openxmlformats.org/officeDocument/2006/relationships/image" Target="media/image185.wmf"/><Relationship Id="rId473" Type="http://schemas.openxmlformats.org/officeDocument/2006/relationships/oleObject" Target="embeddings/oleObject263.bin"/><Relationship Id="rId529" Type="http://schemas.openxmlformats.org/officeDocument/2006/relationships/oleObject" Target="embeddings/oleObject292.bin"/><Relationship Id="rId680" Type="http://schemas.openxmlformats.org/officeDocument/2006/relationships/image" Target="media/image297.wmf"/><Relationship Id="rId736" Type="http://schemas.openxmlformats.org/officeDocument/2006/relationships/image" Target="media/image325.wmf"/><Relationship Id="rId30" Type="http://schemas.openxmlformats.org/officeDocument/2006/relationships/image" Target="media/image11.wmf"/><Relationship Id="rId126" Type="http://schemas.openxmlformats.org/officeDocument/2006/relationships/image" Target="media/image55.wmf"/><Relationship Id="rId168" Type="http://schemas.openxmlformats.org/officeDocument/2006/relationships/image" Target="media/image76.wmf"/><Relationship Id="rId333" Type="http://schemas.openxmlformats.org/officeDocument/2006/relationships/oleObject" Target="embeddings/oleObject185.bin"/><Relationship Id="rId540" Type="http://schemas.openxmlformats.org/officeDocument/2006/relationships/image" Target="media/image237.wmf"/><Relationship Id="rId778" Type="http://schemas.openxmlformats.org/officeDocument/2006/relationships/oleObject" Target="embeddings/oleObject429.bin"/><Relationship Id="rId72" Type="http://schemas.openxmlformats.org/officeDocument/2006/relationships/image" Target="media/image29.wmf"/><Relationship Id="rId375" Type="http://schemas.openxmlformats.org/officeDocument/2006/relationships/oleObject" Target="embeddings/oleObject210.bin"/><Relationship Id="rId582" Type="http://schemas.openxmlformats.org/officeDocument/2006/relationships/image" Target="media/image253.wmf"/><Relationship Id="rId638" Type="http://schemas.openxmlformats.org/officeDocument/2006/relationships/oleObject" Target="embeddings/oleObject354.bin"/><Relationship Id="rId803" Type="http://schemas.openxmlformats.org/officeDocument/2006/relationships/image" Target="media/image357.wmf"/><Relationship Id="rId845" Type="http://schemas.openxmlformats.org/officeDocument/2006/relationships/image" Target="media/image378.wmf"/><Relationship Id="rId3" Type="http://schemas.openxmlformats.org/officeDocument/2006/relationships/styles" Target="styles.xml"/><Relationship Id="rId235" Type="http://schemas.openxmlformats.org/officeDocument/2006/relationships/oleObject" Target="embeddings/oleObject123.bin"/><Relationship Id="rId277" Type="http://schemas.openxmlformats.org/officeDocument/2006/relationships/oleObject" Target="embeddings/oleObject149.bin"/><Relationship Id="rId400" Type="http://schemas.openxmlformats.org/officeDocument/2006/relationships/oleObject" Target="embeddings/oleObject223.bin"/><Relationship Id="rId442" Type="http://schemas.openxmlformats.org/officeDocument/2006/relationships/oleObject" Target="embeddings/oleObject247.bin"/><Relationship Id="rId484" Type="http://schemas.openxmlformats.org/officeDocument/2006/relationships/oleObject" Target="embeddings/oleObject269.bin"/><Relationship Id="rId705" Type="http://schemas.openxmlformats.org/officeDocument/2006/relationships/oleObject" Target="embeddings/oleObject391.bin"/><Relationship Id="rId137" Type="http://schemas.openxmlformats.org/officeDocument/2006/relationships/oleObject" Target="embeddings/oleObject72.bin"/><Relationship Id="rId302" Type="http://schemas.openxmlformats.org/officeDocument/2006/relationships/image" Target="media/image132.wmf"/><Relationship Id="rId344" Type="http://schemas.openxmlformats.org/officeDocument/2006/relationships/oleObject" Target="embeddings/oleObject191.bin"/><Relationship Id="rId691" Type="http://schemas.openxmlformats.org/officeDocument/2006/relationships/oleObject" Target="embeddings/oleObject384.bin"/><Relationship Id="rId747" Type="http://schemas.openxmlformats.org/officeDocument/2006/relationships/oleObject" Target="embeddings/oleObject412.bin"/><Relationship Id="rId789" Type="http://schemas.openxmlformats.org/officeDocument/2006/relationships/image" Target="media/image350.wmf"/><Relationship Id="rId41" Type="http://schemas.openxmlformats.org/officeDocument/2006/relationships/oleObject" Target="embeddings/oleObject21.bin"/><Relationship Id="rId83" Type="http://schemas.openxmlformats.org/officeDocument/2006/relationships/image" Target="media/image34.wmf"/><Relationship Id="rId179" Type="http://schemas.openxmlformats.org/officeDocument/2006/relationships/oleObject" Target="embeddings/oleObject93.bin"/><Relationship Id="rId386" Type="http://schemas.openxmlformats.org/officeDocument/2006/relationships/oleObject" Target="embeddings/oleObject216.bin"/><Relationship Id="rId551" Type="http://schemas.openxmlformats.org/officeDocument/2006/relationships/oleObject" Target="embeddings/oleObject305.bin"/><Relationship Id="rId593" Type="http://schemas.openxmlformats.org/officeDocument/2006/relationships/image" Target="media/image258.wmf"/><Relationship Id="rId607" Type="http://schemas.openxmlformats.org/officeDocument/2006/relationships/image" Target="media/image265.wmf"/><Relationship Id="rId649" Type="http://schemas.openxmlformats.org/officeDocument/2006/relationships/oleObject" Target="embeddings/oleObject361.bin"/><Relationship Id="rId814" Type="http://schemas.openxmlformats.org/officeDocument/2006/relationships/oleObject" Target="embeddings/oleObject447.bin"/><Relationship Id="rId856" Type="http://schemas.openxmlformats.org/officeDocument/2006/relationships/oleObject" Target="embeddings/oleObject468.bin"/><Relationship Id="rId190" Type="http://schemas.openxmlformats.org/officeDocument/2006/relationships/image" Target="media/image87.wmf"/><Relationship Id="rId204" Type="http://schemas.openxmlformats.org/officeDocument/2006/relationships/image" Target="media/image94.wmf"/><Relationship Id="rId246" Type="http://schemas.openxmlformats.org/officeDocument/2006/relationships/image" Target="media/image111.wmf"/><Relationship Id="rId288" Type="http://schemas.openxmlformats.org/officeDocument/2006/relationships/image" Target="media/image126.wmf"/><Relationship Id="rId411" Type="http://schemas.openxmlformats.org/officeDocument/2006/relationships/oleObject" Target="embeddings/oleObject230.bin"/><Relationship Id="rId453" Type="http://schemas.openxmlformats.org/officeDocument/2006/relationships/image" Target="media/image196.wmf"/><Relationship Id="rId509" Type="http://schemas.openxmlformats.org/officeDocument/2006/relationships/oleObject" Target="embeddings/oleObject282.bin"/><Relationship Id="rId660" Type="http://schemas.openxmlformats.org/officeDocument/2006/relationships/oleObject" Target="embeddings/oleObject368.bin"/><Relationship Id="rId106" Type="http://schemas.openxmlformats.org/officeDocument/2006/relationships/image" Target="media/image45.wmf"/><Relationship Id="rId313" Type="http://schemas.openxmlformats.org/officeDocument/2006/relationships/oleObject" Target="embeddings/oleObject171.bin"/><Relationship Id="rId495" Type="http://schemas.openxmlformats.org/officeDocument/2006/relationships/image" Target="media/image216.wmf"/><Relationship Id="rId716" Type="http://schemas.openxmlformats.org/officeDocument/2006/relationships/image" Target="media/image315.wmf"/><Relationship Id="rId758" Type="http://schemas.openxmlformats.org/officeDocument/2006/relationships/image" Target="media/image335.wmf"/><Relationship Id="rId10" Type="http://schemas.openxmlformats.org/officeDocument/2006/relationships/image" Target="media/image3.wmf"/><Relationship Id="rId52" Type="http://schemas.openxmlformats.org/officeDocument/2006/relationships/image" Target="media/image20.wmf"/><Relationship Id="rId94" Type="http://schemas.openxmlformats.org/officeDocument/2006/relationships/oleObject" Target="embeddings/oleObject50.bin"/><Relationship Id="rId148" Type="http://schemas.openxmlformats.org/officeDocument/2006/relationships/image" Target="media/image66.wmf"/><Relationship Id="rId355" Type="http://schemas.openxmlformats.org/officeDocument/2006/relationships/image" Target="media/image154.wmf"/><Relationship Id="rId397" Type="http://schemas.openxmlformats.org/officeDocument/2006/relationships/image" Target="media/image171.wmf"/><Relationship Id="rId520" Type="http://schemas.openxmlformats.org/officeDocument/2006/relationships/image" Target="media/image228.wmf"/><Relationship Id="rId562" Type="http://schemas.openxmlformats.org/officeDocument/2006/relationships/oleObject" Target="embeddings/oleObject312.bin"/><Relationship Id="rId618" Type="http://schemas.openxmlformats.org/officeDocument/2006/relationships/oleObject" Target="embeddings/oleObject343.bin"/><Relationship Id="rId825" Type="http://schemas.openxmlformats.org/officeDocument/2006/relationships/image" Target="media/image368.wmf"/><Relationship Id="rId215" Type="http://schemas.openxmlformats.org/officeDocument/2006/relationships/oleObject" Target="embeddings/oleObject111.bin"/><Relationship Id="rId257" Type="http://schemas.openxmlformats.org/officeDocument/2006/relationships/oleObject" Target="embeddings/oleObject136.bin"/><Relationship Id="rId422" Type="http://schemas.openxmlformats.org/officeDocument/2006/relationships/oleObject" Target="embeddings/oleObject236.bin"/><Relationship Id="rId464" Type="http://schemas.openxmlformats.org/officeDocument/2006/relationships/oleObject" Target="embeddings/oleObject258.bin"/><Relationship Id="rId867" Type="http://schemas.openxmlformats.org/officeDocument/2006/relationships/image" Target="media/image389.wmf"/><Relationship Id="rId299" Type="http://schemas.openxmlformats.org/officeDocument/2006/relationships/oleObject" Target="embeddings/oleObject164.bin"/><Relationship Id="rId727" Type="http://schemas.openxmlformats.org/officeDocument/2006/relationships/oleObject" Target="embeddings/oleObject402.bin"/><Relationship Id="rId63" Type="http://schemas.openxmlformats.org/officeDocument/2006/relationships/oleObject" Target="embeddings/oleObject34.bin"/><Relationship Id="rId159" Type="http://schemas.openxmlformats.org/officeDocument/2006/relationships/oleObject" Target="embeddings/oleObject83.bin"/><Relationship Id="rId366" Type="http://schemas.openxmlformats.org/officeDocument/2006/relationships/oleObject" Target="embeddings/oleObject204.bin"/><Relationship Id="rId573" Type="http://schemas.openxmlformats.org/officeDocument/2006/relationships/image" Target="media/image250.wmf"/><Relationship Id="rId780" Type="http://schemas.openxmlformats.org/officeDocument/2006/relationships/oleObject" Target="embeddings/oleObject430.bin"/><Relationship Id="rId226" Type="http://schemas.openxmlformats.org/officeDocument/2006/relationships/image" Target="media/image105.wmf"/><Relationship Id="rId433" Type="http://schemas.openxmlformats.org/officeDocument/2006/relationships/image" Target="media/image186.wmf"/><Relationship Id="rId640" Type="http://schemas.openxmlformats.org/officeDocument/2006/relationships/oleObject" Target="embeddings/oleObject355.bin"/><Relationship Id="rId738" Type="http://schemas.openxmlformats.org/officeDocument/2006/relationships/image" Target="media/image326.wmf"/><Relationship Id="rId74" Type="http://schemas.openxmlformats.org/officeDocument/2006/relationships/image" Target="media/image30.wmf"/><Relationship Id="rId377" Type="http://schemas.openxmlformats.org/officeDocument/2006/relationships/image" Target="media/image161.wmf"/><Relationship Id="rId500" Type="http://schemas.openxmlformats.org/officeDocument/2006/relationships/oleObject" Target="embeddings/oleObject277.bin"/><Relationship Id="rId584" Type="http://schemas.openxmlformats.org/officeDocument/2006/relationships/oleObject" Target="embeddings/oleObject326.bin"/><Relationship Id="rId805" Type="http://schemas.openxmlformats.org/officeDocument/2006/relationships/image" Target="media/image358.wmf"/><Relationship Id="rId5" Type="http://schemas.openxmlformats.org/officeDocument/2006/relationships/webSettings" Target="webSettings.xml"/><Relationship Id="rId237" Type="http://schemas.openxmlformats.org/officeDocument/2006/relationships/oleObject" Target="embeddings/oleObject125.bin"/><Relationship Id="rId791" Type="http://schemas.openxmlformats.org/officeDocument/2006/relationships/image" Target="media/image351.wmf"/><Relationship Id="rId444" Type="http://schemas.openxmlformats.org/officeDocument/2006/relationships/oleObject" Target="embeddings/oleObject248.bin"/><Relationship Id="rId651" Type="http://schemas.openxmlformats.org/officeDocument/2006/relationships/oleObject" Target="embeddings/oleObject362.bin"/><Relationship Id="rId749" Type="http://schemas.openxmlformats.org/officeDocument/2006/relationships/oleObject" Target="embeddings/oleObject413.bin"/><Relationship Id="rId290" Type="http://schemas.openxmlformats.org/officeDocument/2006/relationships/oleObject" Target="embeddings/oleObject159.bin"/><Relationship Id="rId304" Type="http://schemas.openxmlformats.org/officeDocument/2006/relationships/image" Target="media/image133.wmf"/><Relationship Id="rId388" Type="http://schemas.openxmlformats.org/officeDocument/2006/relationships/oleObject" Target="embeddings/oleObject217.bin"/><Relationship Id="rId511" Type="http://schemas.openxmlformats.org/officeDocument/2006/relationships/oleObject" Target="embeddings/oleObject283.bin"/><Relationship Id="rId609" Type="http://schemas.openxmlformats.org/officeDocument/2006/relationships/image" Target="media/image266.wmf"/><Relationship Id="rId85" Type="http://schemas.openxmlformats.org/officeDocument/2006/relationships/image" Target="media/image35.wmf"/><Relationship Id="rId150" Type="http://schemas.openxmlformats.org/officeDocument/2006/relationships/image" Target="media/image67.wmf"/><Relationship Id="rId595" Type="http://schemas.openxmlformats.org/officeDocument/2006/relationships/image" Target="media/image259.wmf"/><Relationship Id="rId816" Type="http://schemas.openxmlformats.org/officeDocument/2006/relationships/oleObject" Target="embeddings/oleObject448.bin"/><Relationship Id="rId248" Type="http://schemas.openxmlformats.org/officeDocument/2006/relationships/image" Target="media/image112.wmf"/><Relationship Id="rId455" Type="http://schemas.openxmlformats.org/officeDocument/2006/relationships/image" Target="media/image197.wmf"/><Relationship Id="rId662" Type="http://schemas.openxmlformats.org/officeDocument/2006/relationships/image" Target="media/image288.wmf"/><Relationship Id="rId12" Type="http://schemas.openxmlformats.org/officeDocument/2006/relationships/image" Target="media/image4.wmf"/><Relationship Id="rId108" Type="http://schemas.openxmlformats.org/officeDocument/2006/relationships/image" Target="media/image46.wmf"/><Relationship Id="rId315" Type="http://schemas.openxmlformats.org/officeDocument/2006/relationships/oleObject" Target="embeddings/oleObject172.bin"/><Relationship Id="rId522" Type="http://schemas.openxmlformats.org/officeDocument/2006/relationships/image" Target="media/image229.wmf"/><Relationship Id="rId96" Type="http://schemas.openxmlformats.org/officeDocument/2006/relationships/image" Target="media/image40.wmf"/><Relationship Id="rId161" Type="http://schemas.openxmlformats.org/officeDocument/2006/relationships/oleObject" Target="embeddings/oleObject84.bin"/><Relationship Id="rId399" Type="http://schemas.openxmlformats.org/officeDocument/2006/relationships/image" Target="media/image172.wmf"/><Relationship Id="rId827" Type="http://schemas.openxmlformats.org/officeDocument/2006/relationships/image" Target="media/image369.wmf"/><Relationship Id="rId259" Type="http://schemas.openxmlformats.org/officeDocument/2006/relationships/oleObject" Target="embeddings/oleObject137.bin"/><Relationship Id="rId466" Type="http://schemas.openxmlformats.org/officeDocument/2006/relationships/oleObject" Target="embeddings/oleObject259.bin"/><Relationship Id="rId673" Type="http://schemas.openxmlformats.org/officeDocument/2006/relationships/oleObject" Target="embeddings/oleObject375.bin"/><Relationship Id="rId23" Type="http://schemas.openxmlformats.org/officeDocument/2006/relationships/image" Target="media/image9.wmf"/><Relationship Id="rId119" Type="http://schemas.openxmlformats.org/officeDocument/2006/relationships/oleObject" Target="embeddings/oleObject63.bin"/><Relationship Id="rId326" Type="http://schemas.openxmlformats.org/officeDocument/2006/relationships/image" Target="media/image140.wmf"/><Relationship Id="rId533" Type="http://schemas.openxmlformats.org/officeDocument/2006/relationships/oleObject" Target="embeddings/oleObject294.bin"/><Relationship Id="rId740" Type="http://schemas.openxmlformats.org/officeDocument/2006/relationships/image" Target="media/image327.wmf"/><Relationship Id="rId838" Type="http://schemas.openxmlformats.org/officeDocument/2006/relationships/oleObject" Target="embeddings/oleObject459.bin"/><Relationship Id="rId172" Type="http://schemas.openxmlformats.org/officeDocument/2006/relationships/image" Target="media/image78.wmf"/><Relationship Id="rId477" Type="http://schemas.openxmlformats.org/officeDocument/2006/relationships/oleObject" Target="embeddings/oleObject265.bin"/><Relationship Id="rId600" Type="http://schemas.openxmlformats.org/officeDocument/2006/relationships/oleObject" Target="embeddings/oleObject334.bin"/><Relationship Id="rId684" Type="http://schemas.openxmlformats.org/officeDocument/2006/relationships/image" Target="media/image299.wmf"/><Relationship Id="rId337" Type="http://schemas.openxmlformats.org/officeDocument/2006/relationships/oleObject" Target="embeddings/oleObject187.bin"/><Relationship Id="rId34" Type="http://schemas.openxmlformats.org/officeDocument/2006/relationships/oleObject" Target="embeddings/oleObject17.bin"/><Relationship Id="rId544" Type="http://schemas.openxmlformats.org/officeDocument/2006/relationships/image" Target="media/image239.wmf"/><Relationship Id="rId751" Type="http://schemas.openxmlformats.org/officeDocument/2006/relationships/oleObject" Target="embeddings/oleObject414.bin"/><Relationship Id="rId849" Type="http://schemas.openxmlformats.org/officeDocument/2006/relationships/image" Target="media/image3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C82E-6B37-4DC9-9DA4-775C47D7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28</Pages>
  <Words>30726</Words>
  <Characters>17514</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2018-05-09T12:26:00Z</dcterms:created>
  <dcterms:modified xsi:type="dcterms:W3CDTF">2018-05-20T14:38:00Z</dcterms:modified>
</cp:coreProperties>
</file>