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177" w:rsidRPr="00A27D94" w:rsidRDefault="008C7177" w:rsidP="008C7177">
      <w:pPr>
        <w:spacing w:line="204" w:lineRule="auto"/>
        <w:jc w:val="center"/>
        <w:rPr>
          <w:rStyle w:val="a4"/>
          <w:b/>
        </w:rPr>
      </w:pPr>
      <w:bookmarkStart w:id="0" w:name="_Toc291233094"/>
      <w:r w:rsidRPr="00A27D94">
        <w:rPr>
          <w:rStyle w:val="a4"/>
          <w:b/>
        </w:rPr>
        <w:t xml:space="preserve">СЕКЦІЯ </w:t>
      </w:r>
      <w:bookmarkEnd w:id="0"/>
      <w:r w:rsidRPr="00A27D94">
        <w:rPr>
          <w:rStyle w:val="a4"/>
          <w:b/>
        </w:rPr>
        <w:t>ІНФОКОМУНІКАЦІЙ</w:t>
      </w:r>
    </w:p>
    <w:p w:rsidR="008C7177" w:rsidRPr="00A27D94" w:rsidRDefault="008C7177" w:rsidP="008C7177">
      <w:pPr>
        <w:pStyle w:val="Default"/>
        <w:ind w:firstLine="709"/>
        <w:jc w:val="center"/>
        <w:rPr>
          <w:b/>
          <w:color w:val="auto"/>
          <w:sz w:val="28"/>
          <w:szCs w:val="28"/>
          <w:lang w:val="uk-UA"/>
        </w:rPr>
      </w:pPr>
    </w:p>
    <w:p w:rsidR="008C7177" w:rsidRPr="00BD4F94" w:rsidRDefault="008C7177" w:rsidP="008C7177">
      <w:pPr>
        <w:ind w:left="2340" w:firstLine="709"/>
        <w:jc w:val="right"/>
        <w:rPr>
          <w:i/>
          <w:szCs w:val="28"/>
          <w:lang w:val="uk-UA"/>
        </w:rPr>
      </w:pPr>
      <w:r w:rsidRPr="00BD4F94">
        <w:rPr>
          <w:i/>
          <w:lang w:val="uk-UA"/>
        </w:rPr>
        <w:t>Л. М. Дегтярьова</w:t>
      </w:r>
      <w:r w:rsidRPr="00BD4F94">
        <w:rPr>
          <w:i/>
          <w:szCs w:val="28"/>
          <w:lang w:val="uk-UA"/>
        </w:rPr>
        <w:t xml:space="preserve">, </w:t>
      </w:r>
      <w:proofErr w:type="spellStart"/>
      <w:r w:rsidRPr="00BD4F94">
        <w:rPr>
          <w:i/>
          <w:szCs w:val="28"/>
          <w:lang w:val="uk-UA"/>
        </w:rPr>
        <w:t>к.т.н</w:t>
      </w:r>
      <w:proofErr w:type="spellEnd"/>
      <w:r w:rsidRPr="00BD4F94">
        <w:rPr>
          <w:i/>
          <w:szCs w:val="28"/>
          <w:lang w:val="uk-UA"/>
        </w:rPr>
        <w:t>., доцент,</w:t>
      </w:r>
    </w:p>
    <w:p w:rsidR="008C7177" w:rsidRPr="00BD4F94" w:rsidRDefault="00050097" w:rsidP="008C7177">
      <w:pPr>
        <w:ind w:left="2340" w:firstLine="709"/>
        <w:jc w:val="right"/>
        <w:rPr>
          <w:i/>
          <w:lang w:val="uk-UA"/>
        </w:rPr>
      </w:pPr>
      <w:r>
        <w:rPr>
          <w:i/>
          <w:lang w:val="uk-UA"/>
        </w:rPr>
        <w:t>Є. Ю. Мачула</w:t>
      </w:r>
      <w:r w:rsidR="008C7177" w:rsidRPr="00BD4F94">
        <w:rPr>
          <w:i/>
          <w:lang w:val="uk-UA"/>
        </w:rPr>
        <w:t>, студент гр. 401-ТК,</w:t>
      </w:r>
    </w:p>
    <w:p w:rsidR="008C7177" w:rsidRPr="00BD4F94" w:rsidRDefault="008C7177" w:rsidP="008C7177">
      <w:pPr>
        <w:ind w:left="2340" w:firstLine="709"/>
        <w:jc w:val="right"/>
        <w:rPr>
          <w:i/>
          <w:lang w:val="uk-UA"/>
        </w:rPr>
      </w:pPr>
      <w:r w:rsidRPr="00BD4F94">
        <w:rPr>
          <w:i/>
          <w:lang w:val="uk-UA"/>
        </w:rPr>
        <w:t xml:space="preserve">Полтавський національний технічний університет </w:t>
      </w:r>
    </w:p>
    <w:p w:rsidR="008C7177" w:rsidRPr="00BD4F94" w:rsidRDefault="008C7177" w:rsidP="008C7177">
      <w:pPr>
        <w:ind w:left="2340" w:firstLine="709"/>
        <w:jc w:val="right"/>
        <w:rPr>
          <w:i/>
          <w:lang w:val="uk-UA"/>
        </w:rPr>
      </w:pPr>
      <w:r w:rsidRPr="00BD4F94">
        <w:rPr>
          <w:i/>
          <w:lang w:val="uk-UA"/>
        </w:rPr>
        <w:t>імені Юрія Кондратюка</w:t>
      </w:r>
    </w:p>
    <w:p w:rsidR="008C7177" w:rsidRPr="00BD4F94" w:rsidRDefault="008C7177" w:rsidP="008C7177">
      <w:pPr>
        <w:rPr>
          <w:b/>
          <w:i/>
          <w:sz w:val="28"/>
          <w:szCs w:val="28"/>
          <w:lang w:val="uk-UA"/>
        </w:rPr>
      </w:pPr>
    </w:p>
    <w:p w:rsidR="008C7177" w:rsidRPr="008C7177" w:rsidRDefault="008C7177" w:rsidP="008C7177">
      <w:pPr>
        <w:pStyle w:val="a7"/>
        <w:ind w:firstLine="709"/>
        <w:jc w:val="center"/>
        <w:rPr>
          <w:b/>
          <w:sz w:val="32"/>
          <w:szCs w:val="28"/>
          <w:lang w:val="uk-UA"/>
        </w:rPr>
      </w:pPr>
      <w:r w:rsidRPr="008C7177">
        <w:rPr>
          <w:b/>
          <w:sz w:val="32"/>
          <w:szCs w:val="28"/>
          <w:lang w:val="uk-UA"/>
        </w:rPr>
        <w:t>АНАЛІЗ ВИКОРИСТАНЯ АВТОМАТИЗОВАНИХ СИСТЕМИ В ФАРМАЦЕВТИЦІ</w:t>
      </w:r>
    </w:p>
    <w:p w:rsidR="008C7177" w:rsidRPr="00BD4F94" w:rsidRDefault="008C7177" w:rsidP="008C7177">
      <w:pPr>
        <w:pStyle w:val="a7"/>
        <w:ind w:firstLine="709"/>
        <w:jc w:val="both"/>
        <w:rPr>
          <w:b/>
          <w:sz w:val="32"/>
          <w:szCs w:val="28"/>
          <w:lang w:val="uk-UA"/>
        </w:rPr>
      </w:pPr>
    </w:p>
    <w:p w:rsidR="00986592" w:rsidRDefault="00986592" w:rsidP="002507DE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 w:rsidRPr="00986592">
        <w:rPr>
          <w:sz w:val="28"/>
          <w:szCs w:val="28"/>
          <w:lang w:val="uk-UA"/>
        </w:rPr>
        <w:t>На сьогоднішній день складно обійтися без спеціальних програмних засобів,</w:t>
      </w:r>
      <w:r>
        <w:rPr>
          <w:sz w:val="28"/>
          <w:szCs w:val="28"/>
          <w:lang w:val="uk-UA"/>
        </w:rPr>
        <w:t xml:space="preserve"> </w:t>
      </w:r>
      <w:r w:rsidRPr="00986592">
        <w:rPr>
          <w:sz w:val="28"/>
          <w:szCs w:val="28"/>
          <w:lang w:val="uk-UA"/>
        </w:rPr>
        <w:t>які дозволяють не тільки заощадити робочий час співробітників при виконанні</w:t>
      </w:r>
      <w:r>
        <w:rPr>
          <w:sz w:val="28"/>
          <w:szCs w:val="28"/>
          <w:lang w:val="uk-UA"/>
        </w:rPr>
        <w:t xml:space="preserve"> </w:t>
      </w:r>
      <w:r w:rsidRPr="00986592">
        <w:rPr>
          <w:sz w:val="28"/>
          <w:szCs w:val="28"/>
          <w:lang w:val="uk-UA"/>
        </w:rPr>
        <w:t>рутинних операцій, а також мінімізувати кількість помилок, пов'язаних з людським</w:t>
      </w:r>
      <w:r>
        <w:rPr>
          <w:sz w:val="28"/>
          <w:szCs w:val="28"/>
          <w:lang w:val="uk-UA"/>
        </w:rPr>
        <w:t xml:space="preserve"> </w:t>
      </w:r>
      <w:r w:rsidRPr="00986592">
        <w:rPr>
          <w:sz w:val="28"/>
          <w:szCs w:val="28"/>
          <w:lang w:val="uk-UA"/>
        </w:rPr>
        <w:t>фактором</w:t>
      </w:r>
      <w:r>
        <w:rPr>
          <w:sz w:val="28"/>
          <w:szCs w:val="28"/>
          <w:lang w:val="uk-UA"/>
        </w:rPr>
        <w:t>.</w:t>
      </w:r>
      <w:r w:rsidR="008C7177" w:rsidRPr="008C7177">
        <w:rPr>
          <w:sz w:val="28"/>
          <w:szCs w:val="28"/>
          <w:lang w:val="uk-UA"/>
        </w:rPr>
        <w:t xml:space="preserve"> </w:t>
      </w:r>
      <w:r w:rsidRPr="00986592">
        <w:rPr>
          <w:sz w:val="28"/>
          <w:szCs w:val="28"/>
          <w:lang w:val="uk-UA"/>
        </w:rPr>
        <w:t>В даний час більшість аптек і лікувально-профілактичних установ</w:t>
      </w:r>
      <w:r>
        <w:rPr>
          <w:sz w:val="28"/>
          <w:szCs w:val="28"/>
          <w:lang w:val="uk-UA"/>
        </w:rPr>
        <w:t xml:space="preserve"> </w:t>
      </w:r>
      <w:r w:rsidRPr="00986592">
        <w:rPr>
          <w:sz w:val="28"/>
          <w:szCs w:val="28"/>
          <w:lang w:val="uk-UA"/>
        </w:rPr>
        <w:t>ведуть контроль над рухом аптечних товарів</w:t>
      </w:r>
      <w:r>
        <w:rPr>
          <w:sz w:val="28"/>
          <w:szCs w:val="28"/>
          <w:lang w:val="uk-UA"/>
        </w:rPr>
        <w:t xml:space="preserve">, використовуючи автоматизовані системи </w:t>
      </w:r>
      <w:bookmarkStart w:id="1" w:name="_GoBack"/>
      <w:bookmarkEnd w:id="1"/>
      <w:r>
        <w:rPr>
          <w:sz w:val="28"/>
          <w:szCs w:val="28"/>
          <w:lang w:val="uk-UA"/>
        </w:rPr>
        <w:t xml:space="preserve">обліку лікарських препаратів. </w:t>
      </w:r>
    </w:p>
    <w:p w:rsidR="008C7177" w:rsidRPr="008C7177" w:rsidRDefault="00285F95" w:rsidP="002507DE">
      <w:pPr>
        <w:widowControl w:val="0"/>
        <w:shd w:val="clear" w:color="auto" w:fill="FFFFFF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Автоматизована система</w:t>
      </w:r>
      <w:r w:rsidR="00986592">
        <w:rPr>
          <w:sz w:val="28"/>
          <w:szCs w:val="28"/>
          <w:lang w:val="uk-UA"/>
        </w:rPr>
        <w:t>(АС)</w:t>
      </w:r>
      <w:r>
        <w:rPr>
          <w:sz w:val="28"/>
          <w:szCs w:val="28"/>
          <w:lang w:val="uk-UA"/>
        </w:rPr>
        <w:t xml:space="preserve"> - </w:t>
      </w:r>
      <w:r w:rsidR="00986592">
        <w:rPr>
          <w:sz w:val="28"/>
          <w:szCs w:val="28"/>
          <w:lang w:val="uk-UA"/>
        </w:rPr>
        <w:t>сукупність керованих</w:t>
      </w:r>
      <w:r w:rsidRPr="00285F95">
        <w:rPr>
          <w:sz w:val="28"/>
          <w:szCs w:val="28"/>
          <w:lang w:val="uk-UA"/>
        </w:rPr>
        <w:t xml:space="preserve"> об'єкт</w:t>
      </w:r>
      <w:r w:rsidR="00986592">
        <w:rPr>
          <w:sz w:val="28"/>
          <w:szCs w:val="28"/>
          <w:lang w:val="uk-UA"/>
        </w:rPr>
        <w:t>ів</w:t>
      </w:r>
      <w:r w:rsidRPr="00285F95">
        <w:rPr>
          <w:sz w:val="28"/>
          <w:szCs w:val="28"/>
          <w:lang w:val="uk-UA"/>
        </w:rPr>
        <w:t xml:space="preserve"> й автоматичних керуючих пристроїв, у якій частину функцій керування виконує людина</w:t>
      </w:r>
      <w:r>
        <w:rPr>
          <w:sz w:val="28"/>
          <w:szCs w:val="28"/>
          <w:lang w:val="uk-UA"/>
        </w:rPr>
        <w:t>. Вона</w:t>
      </w:r>
      <w:r w:rsidRPr="00285F95">
        <w:rPr>
          <w:sz w:val="28"/>
          <w:szCs w:val="28"/>
          <w:lang w:val="uk-UA"/>
        </w:rPr>
        <w:t xml:space="preserve"> являє собою організаційно-технічну систему, що забезпечує вироблення рішень на основі автоматизації інформаційних процесів у різних сферах діяльності або їх поєднаннях</w:t>
      </w:r>
      <w:r>
        <w:rPr>
          <w:sz w:val="28"/>
          <w:szCs w:val="28"/>
          <w:lang w:val="uk-UA"/>
        </w:rPr>
        <w:t xml:space="preserve">. </w:t>
      </w:r>
      <w:r w:rsidR="008C7177" w:rsidRPr="008C7177">
        <w:rPr>
          <w:sz w:val="28"/>
          <w:szCs w:val="28"/>
          <w:lang w:val="uk-UA"/>
        </w:rPr>
        <w:t xml:space="preserve">Розбираючись в тому, що таке </w:t>
      </w:r>
      <w:r w:rsidR="00986592">
        <w:rPr>
          <w:sz w:val="28"/>
          <w:szCs w:val="28"/>
          <w:lang w:val="uk-UA"/>
        </w:rPr>
        <w:t>АС</w:t>
      </w:r>
      <w:r w:rsidR="008C7177" w:rsidRPr="008C7177">
        <w:rPr>
          <w:sz w:val="28"/>
          <w:szCs w:val="28"/>
          <w:lang w:val="uk-UA"/>
        </w:rPr>
        <w:t xml:space="preserve"> обліку</w:t>
      </w:r>
      <w:r w:rsidR="00347B6E">
        <w:rPr>
          <w:sz w:val="28"/>
          <w:szCs w:val="28"/>
          <w:lang w:val="uk-UA"/>
        </w:rPr>
        <w:t xml:space="preserve"> лікарських препаратів</w:t>
      </w:r>
      <w:r w:rsidR="008C7177" w:rsidRPr="008C7177">
        <w:rPr>
          <w:sz w:val="28"/>
          <w:szCs w:val="28"/>
          <w:lang w:val="uk-UA"/>
        </w:rPr>
        <w:t xml:space="preserve"> і що вона дає, слід зазначити наступні позитивні аспекти її введення:</w:t>
      </w:r>
    </w:p>
    <w:p w:rsidR="008C7177" w:rsidRPr="0066739E" w:rsidRDefault="008C7177" w:rsidP="002507DE">
      <w:pPr>
        <w:pStyle w:val="a5"/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66739E">
        <w:rPr>
          <w:sz w:val="28"/>
          <w:szCs w:val="28"/>
          <w:lang w:val="uk-UA"/>
        </w:rPr>
        <w:t>Виняток рутинної і одноманітн</w:t>
      </w:r>
      <w:r w:rsidR="00C103E2">
        <w:rPr>
          <w:sz w:val="28"/>
          <w:szCs w:val="28"/>
          <w:lang w:val="uk-UA"/>
        </w:rPr>
        <w:t>ої</w:t>
      </w:r>
      <w:r w:rsidRPr="0066739E">
        <w:rPr>
          <w:sz w:val="28"/>
          <w:szCs w:val="28"/>
          <w:lang w:val="uk-UA"/>
        </w:rPr>
        <w:t xml:space="preserve"> ручної праці.</w:t>
      </w:r>
    </w:p>
    <w:p w:rsidR="008C7177" w:rsidRPr="008C7177" w:rsidRDefault="008C7177" w:rsidP="002507DE">
      <w:pPr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8C7177">
        <w:rPr>
          <w:sz w:val="28"/>
          <w:szCs w:val="28"/>
          <w:lang w:val="uk-UA"/>
        </w:rPr>
        <w:t>Інформація</w:t>
      </w:r>
      <w:r w:rsidR="00190537">
        <w:rPr>
          <w:sz w:val="28"/>
          <w:szCs w:val="28"/>
          <w:lang w:val="uk-UA"/>
        </w:rPr>
        <w:t xml:space="preserve"> про препарати</w:t>
      </w:r>
      <w:r w:rsidRPr="008C7177">
        <w:rPr>
          <w:sz w:val="28"/>
          <w:szCs w:val="28"/>
          <w:lang w:val="uk-UA"/>
        </w:rPr>
        <w:t xml:space="preserve"> обробляється і передається набагато швидше.</w:t>
      </w:r>
    </w:p>
    <w:p w:rsidR="008C7177" w:rsidRDefault="008C7177" w:rsidP="002507DE">
      <w:pPr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8C7177">
        <w:rPr>
          <w:sz w:val="28"/>
          <w:szCs w:val="28"/>
          <w:lang w:val="uk-UA"/>
        </w:rPr>
        <w:t>В єдиному інформаційному просторі обслугову</w:t>
      </w:r>
      <w:r w:rsidR="00C103E2">
        <w:rPr>
          <w:sz w:val="28"/>
          <w:szCs w:val="28"/>
          <w:lang w:val="uk-UA"/>
        </w:rPr>
        <w:t>ється вся мережа аптек</w:t>
      </w:r>
    </w:p>
    <w:p w:rsidR="00190335" w:rsidRPr="008C7177" w:rsidRDefault="00190335" w:rsidP="002507DE">
      <w:pPr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Дозволяє виключити нецільове використання лікарських препаратів.</w:t>
      </w:r>
    </w:p>
    <w:p w:rsidR="008C7177" w:rsidRPr="008C7177" w:rsidRDefault="008C7177" w:rsidP="002507DE">
      <w:pPr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8C7177">
        <w:rPr>
          <w:sz w:val="28"/>
          <w:szCs w:val="28"/>
          <w:lang w:val="uk-UA"/>
        </w:rPr>
        <w:t>Запрограмовані звіти і документи складаються автоматично.</w:t>
      </w:r>
    </w:p>
    <w:p w:rsidR="008C7177" w:rsidRPr="008C7177" w:rsidRDefault="008C7177" w:rsidP="002507DE">
      <w:pPr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8C7177">
        <w:rPr>
          <w:sz w:val="28"/>
          <w:szCs w:val="28"/>
          <w:lang w:val="uk-UA"/>
        </w:rPr>
        <w:t>Зростає зручність оперування базами даних, а робота стає більш точною, повною і несуперечливої.</w:t>
      </w:r>
    </w:p>
    <w:p w:rsidR="008C7177" w:rsidRPr="008C7177" w:rsidRDefault="00190537" w:rsidP="002507DE">
      <w:pPr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відділення</w:t>
      </w:r>
      <w:r w:rsidR="008C7177" w:rsidRPr="008C7177">
        <w:rPr>
          <w:sz w:val="28"/>
          <w:szCs w:val="28"/>
          <w:lang w:val="uk-UA"/>
        </w:rPr>
        <w:t xml:space="preserve"> зводяться до єдиного комплексу, який об'єднують регулярний стандартизований документообіг та інформаційно-нормативна база.</w:t>
      </w:r>
    </w:p>
    <w:p w:rsidR="008C7177" w:rsidRDefault="008C7177" w:rsidP="002507DE">
      <w:pPr>
        <w:widowControl w:val="0"/>
        <w:numPr>
          <w:ilvl w:val="0"/>
          <w:numId w:val="2"/>
        </w:numPr>
        <w:shd w:val="clear" w:color="auto" w:fill="FFFFFF"/>
        <w:ind w:left="0" w:firstLine="709"/>
        <w:jc w:val="both"/>
        <w:rPr>
          <w:sz w:val="28"/>
          <w:szCs w:val="28"/>
          <w:lang w:val="uk-UA"/>
        </w:rPr>
      </w:pPr>
      <w:r w:rsidRPr="008C7177">
        <w:rPr>
          <w:sz w:val="28"/>
          <w:szCs w:val="28"/>
          <w:lang w:val="uk-UA"/>
        </w:rPr>
        <w:t xml:space="preserve">Зниження людських трудовитрат - прямо пропорційно зниженню витрат на заробітну плату. Автоматизувавши процес обліку автоматично підвищується рентабельність </w:t>
      </w:r>
      <w:r w:rsidR="00C103E2">
        <w:rPr>
          <w:sz w:val="28"/>
          <w:szCs w:val="28"/>
          <w:lang w:val="uk-UA"/>
        </w:rPr>
        <w:t>мережі аптек</w:t>
      </w:r>
      <w:r w:rsidRPr="008C7177">
        <w:rPr>
          <w:sz w:val="28"/>
          <w:szCs w:val="28"/>
          <w:lang w:val="uk-UA"/>
        </w:rPr>
        <w:t>.</w:t>
      </w:r>
    </w:p>
    <w:p w:rsidR="008C7177" w:rsidRDefault="00986592" w:rsidP="002507DE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АС</w:t>
      </w:r>
      <w:r w:rsidR="008C7177" w:rsidRPr="008C7177">
        <w:rPr>
          <w:sz w:val="28"/>
          <w:lang w:val="uk-UA"/>
        </w:rPr>
        <w:t xml:space="preserve"> має як ряд переваг, так і ряд недоліків:</w:t>
      </w:r>
    </w:p>
    <w:p w:rsidR="008C7177" w:rsidRPr="008C7177" w:rsidRDefault="00190537" w:rsidP="002507DE">
      <w:pPr>
        <w:numPr>
          <w:ilvl w:val="0"/>
          <w:numId w:val="8"/>
        </w:numPr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 часом база даних препаратів</w:t>
      </w:r>
      <w:r w:rsidR="008C7177" w:rsidRPr="008C7177">
        <w:rPr>
          <w:sz w:val="28"/>
          <w:lang w:val="uk-UA"/>
        </w:rPr>
        <w:t xml:space="preserve"> значно ускладниться і з'явиться маса нових елементів, з якими співробітники </w:t>
      </w:r>
      <w:r w:rsidR="00C103E2">
        <w:rPr>
          <w:sz w:val="28"/>
          <w:lang w:val="uk-UA"/>
        </w:rPr>
        <w:t>аптеки</w:t>
      </w:r>
      <w:r w:rsidR="008C7177" w:rsidRPr="008C7177">
        <w:rPr>
          <w:sz w:val="28"/>
          <w:lang w:val="uk-UA"/>
        </w:rPr>
        <w:t xml:space="preserve"> можуть бути незнайомі, так що доведеться витратити час на їх навчання. Крім того, від устаткування буде потрібно велика надійність.</w:t>
      </w:r>
    </w:p>
    <w:p w:rsidR="008C7177" w:rsidRPr="008C7177" w:rsidRDefault="008C7177" w:rsidP="002507DE">
      <w:pPr>
        <w:numPr>
          <w:ilvl w:val="0"/>
          <w:numId w:val="8"/>
        </w:numPr>
        <w:ind w:left="0" w:firstLine="709"/>
        <w:jc w:val="both"/>
        <w:rPr>
          <w:sz w:val="28"/>
          <w:lang w:val="uk-UA"/>
        </w:rPr>
      </w:pPr>
      <w:r w:rsidRPr="008C7177">
        <w:rPr>
          <w:sz w:val="28"/>
          <w:lang w:val="uk-UA"/>
        </w:rPr>
        <w:lastRenderedPageBreak/>
        <w:t>Складнощі можуть з'явитися при перенесенні інформації в нову базу даних. Ця процедура вимагає підвищеної уваги, оскільки сама незначна помилка спотворює облік.</w:t>
      </w:r>
    </w:p>
    <w:p w:rsidR="008C7177" w:rsidRPr="008C7177" w:rsidRDefault="008C7177" w:rsidP="002507DE">
      <w:pPr>
        <w:numPr>
          <w:ilvl w:val="0"/>
          <w:numId w:val="8"/>
        </w:numPr>
        <w:ind w:left="0" w:firstLine="709"/>
        <w:jc w:val="both"/>
        <w:rPr>
          <w:sz w:val="28"/>
          <w:lang w:val="uk-UA"/>
        </w:rPr>
      </w:pPr>
      <w:r w:rsidRPr="008C7177">
        <w:rPr>
          <w:sz w:val="28"/>
          <w:lang w:val="uk-UA"/>
        </w:rPr>
        <w:t>Важлива пос</w:t>
      </w:r>
      <w:r w:rsidR="00190537">
        <w:rPr>
          <w:sz w:val="28"/>
          <w:lang w:val="uk-UA"/>
        </w:rPr>
        <w:t xml:space="preserve">тійна підтримка спеціалістів. У </w:t>
      </w:r>
      <w:r w:rsidR="00C103E2">
        <w:rPr>
          <w:sz w:val="28"/>
          <w:lang w:val="uk-UA"/>
        </w:rPr>
        <w:t>мережі аптек</w:t>
      </w:r>
      <w:r w:rsidR="00190537">
        <w:rPr>
          <w:sz w:val="28"/>
          <w:lang w:val="uk-UA"/>
        </w:rPr>
        <w:t xml:space="preserve"> </w:t>
      </w:r>
      <w:r w:rsidRPr="008C7177">
        <w:rPr>
          <w:sz w:val="28"/>
          <w:lang w:val="uk-UA"/>
        </w:rPr>
        <w:t>повинен бути програміст, що володіє спеціальними знаннями.</w:t>
      </w:r>
    </w:p>
    <w:p w:rsidR="0066739E" w:rsidRDefault="0066739E" w:rsidP="002507DE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Значну роль займає використання клієнт-серверної технології в побудові автоматизованої системи обліку, тому що для доступу до </w:t>
      </w:r>
      <w:r w:rsidR="00C103E2">
        <w:rPr>
          <w:sz w:val="28"/>
          <w:lang w:val="uk-UA"/>
        </w:rPr>
        <w:t>неї</w:t>
      </w:r>
      <w:r>
        <w:rPr>
          <w:sz w:val="28"/>
          <w:lang w:val="uk-UA"/>
        </w:rPr>
        <w:t xml:space="preserve"> необхідно лише мати доступ до</w:t>
      </w:r>
      <w:r w:rsidR="00190335">
        <w:rPr>
          <w:sz w:val="28"/>
          <w:lang w:val="uk-UA"/>
        </w:rPr>
        <w:t xml:space="preserve"> Інтернет</w:t>
      </w:r>
      <w:r w:rsidR="000B47AE">
        <w:rPr>
          <w:sz w:val="28"/>
          <w:lang w:val="uk-UA"/>
        </w:rPr>
        <w:t>у</w:t>
      </w:r>
      <w:r>
        <w:rPr>
          <w:sz w:val="28"/>
          <w:lang w:val="uk-UA"/>
        </w:rPr>
        <w:t>. Це означає</w:t>
      </w:r>
      <w:r w:rsidR="004A35C0">
        <w:rPr>
          <w:sz w:val="28"/>
          <w:lang w:val="uk-UA"/>
        </w:rPr>
        <w:t>,</w:t>
      </w:r>
      <w:r>
        <w:rPr>
          <w:sz w:val="28"/>
          <w:lang w:val="uk-UA"/>
        </w:rPr>
        <w:t xml:space="preserve"> що значно зменшуються вимоги до апаратного забезпечення.</w:t>
      </w:r>
    </w:p>
    <w:p w:rsidR="00190335" w:rsidRDefault="00190335" w:rsidP="002507DE">
      <w:pPr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Єдина </w:t>
      </w:r>
      <w:r w:rsidRPr="00190335">
        <w:rPr>
          <w:sz w:val="28"/>
          <w:lang w:val="uk-UA"/>
        </w:rPr>
        <w:t>база</w:t>
      </w:r>
      <w:r>
        <w:rPr>
          <w:sz w:val="28"/>
          <w:lang w:val="uk-UA"/>
        </w:rPr>
        <w:t xml:space="preserve"> </w:t>
      </w:r>
      <w:r w:rsidRPr="00190335">
        <w:rPr>
          <w:sz w:val="28"/>
          <w:lang w:val="uk-UA"/>
        </w:rPr>
        <w:t>даних, розміщена в єдиному центрі обробки даних, забезпечує комплексну с</w:t>
      </w:r>
      <w:r>
        <w:rPr>
          <w:sz w:val="28"/>
          <w:lang w:val="uk-UA"/>
        </w:rPr>
        <w:t>и</w:t>
      </w:r>
      <w:r w:rsidRPr="00190335">
        <w:rPr>
          <w:sz w:val="28"/>
          <w:lang w:val="uk-UA"/>
        </w:rPr>
        <w:t>стему</w:t>
      </w:r>
      <w:r>
        <w:rPr>
          <w:sz w:val="28"/>
          <w:lang w:val="uk-UA"/>
        </w:rPr>
        <w:t xml:space="preserve"> </w:t>
      </w:r>
      <w:r w:rsidRPr="00190335">
        <w:rPr>
          <w:sz w:val="28"/>
          <w:lang w:val="uk-UA"/>
        </w:rPr>
        <w:t>контрол</w:t>
      </w:r>
      <w:r>
        <w:rPr>
          <w:sz w:val="28"/>
          <w:lang w:val="uk-UA"/>
        </w:rPr>
        <w:t>ю</w:t>
      </w:r>
      <w:r w:rsidRPr="00190335">
        <w:rPr>
          <w:sz w:val="28"/>
          <w:lang w:val="uk-UA"/>
        </w:rPr>
        <w:t xml:space="preserve"> за</w:t>
      </w:r>
      <w:r>
        <w:rPr>
          <w:sz w:val="28"/>
          <w:lang w:val="uk-UA"/>
        </w:rPr>
        <w:t xml:space="preserve"> рухом</w:t>
      </w:r>
      <w:r w:rsidRPr="00190335">
        <w:rPr>
          <w:sz w:val="28"/>
          <w:lang w:val="uk-UA"/>
        </w:rPr>
        <w:t xml:space="preserve"> медикаментів і проведенням закуп</w:t>
      </w:r>
      <w:r>
        <w:rPr>
          <w:sz w:val="28"/>
          <w:lang w:val="uk-UA"/>
        </w:rPr>
        <w:t>івель як в рамках окремо взятої аптеки</w:t>
      </w:r>
      <w:r w:rsidRPr="00190335">
        <w:rPr>
          <w:sz w:val="28"/>
          <w:lang w:val="uk-UA"/>
        </w:rPr>
        <w:t>, так і в масштабах регіону</w:t>
      </w:r>
      <w:r w:rsidR="004A35C0">
        <w:rPr>
          <w:sz w:val="28"/>
          <w:lang w:val="uk-UA"/>
        </w:rPr>
        <w:t>.</w:t>
      </w:r>
    </w:p>
    <w:p w:rsidR="004A35C0" w:rsidRDefault="004A35C0" w:rsidP="002507DE">
      <w:pPr>
        <w:ind w:firstLine="709"/>
        <w:jc w:val="both"/>
        <w:rPr>
          <w:sz w:val="28"/>
          <w:lang w:val="uk-UA"/>
        </w:rPr>
      </w:pPr>
      <w:r w:rsidRPr="004A35C0">
        <w:rPr>
          <w:sz w:val="28"/>
          <w:lang w:val="uk-UA"/>
        </w:rPr>
        <w:t xml:space="preserve">На основі </w:t>
      </w:r>
      <w:r>
        <w:rPr>
          <w:sz w:val="28"/>
          <w:lang w:val="uk-UA"/>
        </w:rPr>
        <w:t xml:space="preserve">аналізу АС обліку лікарських препаратів можна зробити висновки, що вона є важливим аспектом в розвитку мережі аптек, так як відбувається </w:t>
      </w:r>
      <w:r w:rsidRPr="004A35C0">
        <w:rPr>
          <w:sz w:val="28"/>
          <w:lang w:val="uk-UA"/>
        </w:rPr>
        <w:t>економія коштів, завдяки значному скороченню часу обробки і складання</w:t>
      </w:r>
      <w:r>
        <w:rPr>
          <w:sz w:val="28"/>
          <w:lang w:val="uk-UA"/>
        </w:rPr>
        <w:t xml:space="preserve"> </w:t>
      </w:r>
      <w:r w:rsidRPr="004A35C0">
        <w:rPr>
          <w:sz w:val="28"/>
          <w:lang w:val="uk-UA"/>
        </w:rPr>
        <w:t>документації</w:t>
      </w:r>
      <w:r w:rsidR="00C103E2">
        <w:rPr>
          <w:sz w:val="28"/>
          <w:lang w:val="uk-UA"/>
        </w:rPr>
        <w:t>,</w:t>
      </w:r>
      <w:r>
        <w:rPr>
          <w:sz w:val="28"/>
          <w:lang w:val="uk-UA"/>
        </w:rPr>
        <w:t xml:space="preserve"> ведеться прозорий облік медикаментів та </w:t>
      </w:r>
      <w:r w:rsidR="00C103E2">
        <w:rPr>
          <w:sz w:val="28"/>
          <w:lang w:val="uk-UA"/>
        </w:rPr>
        <w:t xml:space="preserve">більш точний контроль за розвитком аптек, що дозволяє за невеликий проміжок часу </w:t>
      </w:r>
      <w:r w:rsidR="00C103E2" w:rsidRPr="00C103E2">
        <w:rPr>
          <w:sz w:val="28"/>
          <w:lang w:val="uk-UA"/>
        </w:rPr>
        <w:t>вийти на більш</w:t>
      </w:r>
      <w:r w:rsidR="00C103E2">
        <w:rPr>
          <w:sz w:val="28"/>
          <w:lang w:val="uk-UA"/>
        </w:rPr>
        <w:t xml:space="preserve"> </w:t>
      </w:r>
      <w:r w:rsidR="00C103E2" w:rsidRPr="00C103E2">
        <w:rPr>
          <w:sz w:val="28"/>
          <w:lang w:val="uk-UA"/>
        </w:rPr>
        <w:t>новий рівень прибутковості</w:t>
      </w:r>
      <w:r w:rsidR="00C103E2">
        <w:rPr>
          <w:sz w:val="28"/>
          <w:lang w:val="uk-UA"/>
        </w:rPr>
        <w:t>.</w:t>
      </w:r>
    </w:p>
    <w:p w:rsidR="008C7177" w:rsidRPr="008C7177" w:rsidRDefault="0066739E" w:rsidP="0066739E">
      <w:pPr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8C7177" w:rsidRPr="008C7177" w:rsidRDefault="008C7177" w:rsidP="008C7177">
      <w:pPr>
        <w:widowControl w:val="0"/>
        <w:shd w:val="clear" w:color="auto" w:fill="FFFFFF"/>
        <w:ind w:left="709"/>
        <w:jc w:val="both"/>
        <w:rPr>
          <w:sz w:val="28"/>
          <w:szCs w:val="28"/>
          <w:lang w:val="uk-UA"/>
        </w:rPr>
      </w:pPr>
    </w:p>
    <w:p w:rsidR="008C7177" w:rsidRPr="00BD4F94" w:rsidRDefault="008C7177" w:rsidP="008C7177">
      <w:pPr>
        <w:widowControl w:val="0"/>
        <w:shd w:val="clear" w:color="auto" w:fill="FFFFFF"/>
        <w:ind w:left="360"/>
        <w:jc w:val="both"/>
        <w:rPr>
          <w:sz w:val="28"/>
          <w:szCs w:val="28"/>
          <w:lang w:val="uk-UA"/>
        </w:rPr>
      </w:pPr>
    </w:p>
    <w:p w:rsidR="008C7177" w:rsidRDefault="008C7177" w:rsidP="008C7177">
      <w:pPr>
        <w:ind w:firstLine="709"/>
        <w:jc w:val="center"/>
        <w:rPr>
          <w:i/>
          <w:lang w:val="uk-UA"/>
        </w:rPr>
      </w:pPr>
      <w:r w:rsidRPr="00BD4F94">
        <w:rPr>
          <w:i/>
          <w:lang w:val="uk-UA"/>
        </w:rPr>
        <w:t>Література</w:t>
      </w:r>
    </w:p>
    <w:p w:rsidR="00C103E2" w:rsidRPr="00BD4F94" w:rsidRDefault="00C103E2" w:rsidP="008C7177">
      <w:pPr>
        <w:ind w:firstLine="709"/>
        <w:jc w:val="center"/>
        <w:rPr>
          <w:i/>
          <w:lang w:val="uk-UA"/>
        </w:rPr>
      </w:pPr>
    </w:p>
    <w:p w:rsidR="00C103E2" w:rsidRPr="000B47AE" w:rsidRDefault="00C103E2" w:rsidP="000B47AE">
      <w:pPr>
        <w:widowControl w:val="0"/>
        <w:numPr>
          <w:ilvl w:val="0"/>
          <w:numId w:val="4"/>
        </w:numPr>
        <w:rPr>
          <w:rFonts w:eastAsia="Calibri"/>
          <w:i/>
          <w:lang w:val="uk-UA"/>
        </w:rPr>
      </w:pPr>
      <w:r>
        <w:rPr>
          <w:i/>
          <w:lang w:val="uk-UA"/>
        </w:rPr>
        <w:t>Автоматизовані інформаційні технології в економіці</w:t>
      </w:r>
      <w:r w:rsidRPr="00C103E2">
        <w:rPr>
          <w:i/>
        </w:rPr>
        <w:t xml:space="preserve">: </w:t>
      </w:r>
      <w:proofErr w:type="spellStart"/>
      <w:r>
        <w:rPr>
          <w:i/>
          <w:lang w:val="uk-UA"/>
        </w:rPr>
        <w:t>Навч</w:t>
      </w:r>
      <w:proofErr w:type="spellEnd"/>
      <w:r>
        <w:rPr>
          <w:i/>
          <w:lang w:val="uk-UA"/>
        </w:rPr>
        <w:t xml:space="preserve">. </w:t>
      </w:r>
      <w:r w:rsidR="000B47AE">
        <w:rPr>
          <w:i/>
          <w:lang w:val="uk-UA"/>
        </w:rPr>
        <w:t>п</w:t>
      </w:r>
      <w:r>
        <w:rPr>
          <w:i/>
          <w:lang w:val="uk-UA"/>
        </w:rPr>
        <w:t>осібник</w:t>
      </w:r>
      <w:r w:rsidR="000B47AE">
        <w:rPr>
          <w:i/>
          <w:lang w:val="uk-UA"/>
        </w:rPr>
        <w:t xml:space="preserve"> – Г.</w:t>
      </w:r>
      <w:proofErr w:type="spellStart"/>
      <w:r w:rsidRPr="00C103E2">
        <w:rPr>
          <w:i/>
        </w:rPr>
        <w:t>А.Титоренко</w:t>
      </w:r>
      <w:proofErr w:type="spellEnd"/>
      <w:r w:rsidRPr="00C103E2">
        <w:rPr>
          <w:i/>
        </w:rPr>
        <w:t>: 2015. — 400 с.</w:t>
      </w:r>
    </w:p>
    <w:p w:rsidR="000B47AE" w:rsidRPr="000B47AE" w:rsidRDefault="002507DE" w:rsidP="000B47AE">
      <w:pPr>
        <w:widowControl w:val="0"/>
        <w:numPr>
          <w:ilvl w:val="0"/>
          <w:numId w:val="4"/>
        </w:numPr>
        <w:rPr>
          <w:rFonts w:eastAsia="Calibri"/>
          <w:i/>
          <w:lang w:val="uk-UA"/>
        </w:rPr>
      </w:pPr>
      <w:hyperlink r:id="rId6" w:history="1">
        <w:r w:rsidR="000B47AE" w:rsidRPr="000B47AE">
          <w:rPr>
            <w:rStyle w:val="a6"/>
            <w:i/>
            <w:iCs/>
            <w:color w:val="000000" w:themeColor="text1"/>
            <w:u w:val="none"/>
            <w:shd w:val="clear" w:color="auto" w:fill="FFFFFF"/>
            <w:lang w:val="uk-UA"/>
          </w:rPr>
          <w:t>https://www.unisender.com/ru/support/about/glossary/chto-takoe-avtomatizacija-business/</w:t>
        </w:r>
      </w:hyperlink>
    </w:p>
    <w:p w:rsidR="000B47AE" w:rsidRDefault="000B47AE" w:rsidP="000B47AE">
      <w:pPr>
        <w:widowControl w:val="0"/>
        <w:numPr>
          <w:ilvl w:val="0"/>
          <w:numId w:val="4"/>
        </w:numPr>
        <w:rPr>
          <w:rFonts w:eastAsia="Calibri"/>
          <w:i/>
          <w:lang w:val="uk-UA"/>
        </w:rPr>
      </w:pPr>
      <w:r w:rsidRPr="000B47AE">
        <w:rPr>
          <w:rFonts w:eastAsia="Calibri"/>
          <w:i/>
          <w:lang w:val="uk-UA"/>
        </w:rPr>
        <w:t xml:space="preserve">Кононов В. Н., </w:t>
      </w:r>
      <w:proofErr w:type="spellStart"/>
      <w:r w:rsidRPr="000B47AE">
        <w:rPr>
          <w:rFonts w:eastAsia="Calibri"/>
          <w:i/>
          <w:lang w:val="uk-UA"/>
        </w:rPr>
        <w:t>Рижова</w:t>
      </w:r>
      <w:proofErr w:type="spellEnd"/>
      <w:r w:rsidRPr="000B47AE">
        <w:rPr>
          <w:rFonts w:eastAsia="Calibri"/>
          <w:i/>
          <w:lang w:val="uk-UA"/>
        </w:rPr>
        <w:t xml:space="preserve"> І. Г. «Бази даних: проектування структури</w:t>
      </w:r>
      <w:r>
        <w:rPr>
          <w:rFonts w:eastAsia="Calibri"/>
          <w:i/>
          <w:lang w:val="uk-UA"/>
        </w:rPr>
        <w:t xml:space="preserve"> </w:t>
      </w:r>
      <w:r w:rsidRPr="000B47AE">
        <w:rPr>
          <w:rFonts w:eastAsia="Calibri"/>
          <w:i/>
          <w:lang w:val="uk-UA"/>
        </w:rPr>
        <w:t>предметної області »: Навчально-методична розробка - Магнітогорськ, 2015. - 543 c.</w:t>
      </w:r>
    </w:p>
    <w:p w:rsidR="000B47AE" w:rsidRPr="000B47AE" w:rsidRDefault="000B47AE" w:rsidP="000B47AE">
      <w:pPr>
        <w:widowControl w:val="0"/>
        <w:numPr>
          <w:ilvl w:val="0"/>
          <w:numId w:val="4"/>
        </w:numPr>
        <w:rPr>
          <w:rFonts w:eastAsia="Calibri"/>
          <w:i/>
          <w:lang w:val="uk-UA"/>
        </w:rPr>
      </w:pPr>
      <w:r w:rsidRPr="000B47AE">
        <w:rPr>
          <w:rFonts w:eastAsia="Calibri"/>
          <w:i/>
          <w:lang w:val="uk-UA"/>
        </w:rPr>
        <w:t xml:space="preserve">Баронів В. В., </w:t>
      </w:r>
      <w:proofErr w:type="spellStart"/>
      <w:r w:rsidRPr="000B47AE">
        <w:rPr>
          <w:rFonts w:eastAsia="Calibri"/>
          <w:i/>
          <w:lang w:val="uk-UA"/>
        </w:rPr>
        <w:t>Калянов</w:t>
      </w:r>
      <w:proofErr w:type="spellEnd"/>
      <w:r w:rsidRPr="000B47AE">
        <w:rPr>
          <w:rFonts w:eastAsia="Calibri"/>
          <w:i/>
          <w:lang w:val="uk-UA"/>
        </w:rPr>
        <w:t xml:space="preserve"> Г. Н., Попов Ю. Н. - Автоматизація управління</w:t>
      </w:r>
      <w:r>
        <w:rPr>
          <w:rFonts w:eastAsia="Calibri"/>
          <w:i/>
          <w:lang w:val="uk-UA"/>
        </w:rPr>
        <w:t xml:space="preserve"> </w:t>
      </w:r>
      <w:r w:rsidRPr="000B47AE">
        <w:rPr>
          <w:rFonts w:eastAsia="Calibri"/>
          <w:i/>
          <w:lang w:val="uk-UA"/>
        </w:rPr>
        <w:t xml:space="preserve">підприємством - М .: </w:t>
      </w:r>
      <w:proofErr w:type="spellStart"/>
      <w:r>
        <w:rPr>
          <w:rFonts w:eastAsia="Calibri"/>
          <w:i/>
          <w:lang w:val="uk-UA"/>
        </w:rPr>
        <w:t>І</w:t>
      </w:r>
      <w:r w:rsidRPr="000B47AE">
        <w:rPr>
          <w:rFonts w:eastAsia="Calibri"/>
          <w:i/>
          <w:lang w:val="uk-UA"/>
        </w:rPr>
        <w:t>нфра-М</w:t>
      </w:r>
      <w:proofErr w:type="spellEnd"/>
      <w:r w:rsidRPr="000B47AE">
        <w:rPr>
          <w:rFonts w:eastAsia="Calibri"/>
          <w:i/>
          <w:lang w:val="uk-UA"/>
        </w:rPr>
        <w:t>, 2013. - 543 с.</w:t>
      </w:r>
    </w:p>
    <w:p w:rsidR="00CA1A1F" w:rsidRPr="008C7177" w:rsidRDefault="00CA1A1F" w:rsidP="008C7177">
      <w:pPr>
        <w:rPr>
          <w:lang w:val="uk-UA"/>
        </w:rPr>
      </w:pPr>
    </w:p>
    <w:sectPr w:rsidR="00CA1A1F" w:rsidRPr="008C7177" w:rsidSect="00571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F7962"/>
    <w:multiLevelType w:val="hybridMultilevel"/>
    <w:tmpl w:val="F3D27D52"/>
    <w:lvl w:ilvl="0" w:tplc="E162E69E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35683"/>
    <w:multiLevelType w:val="hybridMultilevel"/>
    <w:tmpl w:val="593A6F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F1E7856"/>
    <w:multiLevelType w:val="hybridMultilevel"/>
    <w:tmpl w:val="B04252C6"/>
    <w:lvl w:ilvl="0" w:tplc="E162E69E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38DE"/>
    <w:multiLevelType w:val="hybridMultilevel"/>
    <w:tmpl w:val="A8D46160"/>
    <w:lvl w:ilvl="0" w:tplc="E162E69E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660EA"/>
    <w:multiLevelType w:val="hybridMultilevel"/>
    <w:tmpl w:val="7C98389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5680095"/>
    <w:multiLevelType w:val="hybridMultilevel"/>
    <w:tmpl w:val="F3242DC2"/>
    <w:lvl w:ilvl="0" w:tplc="7D468C6A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7596E10"/>
    <w:multiLevelType w:val="hybridMultilevel"/>
    <w:tmpl w:val="67CA46B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32E"/>
    <w:rsid w:val="00037A96"/>
    <w:rsid w:val="00050097"/>
    <w:rsid w:val="000B47AE"/>
    <w:rsid w:val="00126E8A"/>
    <w:rsid w:val="00190335"/>
    <w:rsid w:val="00190537"/>
    <w:rsid w:val="002507DE"/>
    <w:rsid w:val="00285F95"/>
    <w:rsid w:val="00347B6E"/>
    <w:rsid w:val="004A35C0"/>
    <w:rsid w:val="005E4AFC"/>
    <w:rsid w:val="0066739E"/>
    <w:rsid w:val="006A7926"/>
    <w:rsid w:val="00741AF4"/>
    <w:rsid w:val="00801411"/>
    <w:rsid w:val="00855125"/>
    <w:rsid w:val="008C7177"/>
    <w:rsid w:val="00986592"/>
    <w:rsid w:val="00C103E2"/>
    <w:rsid w:val="00CA1A1F"/>
    <w:rsid w:val="00CB13FC"/>
    <w:rsid w:val="00D73080"/>
    <w:rsid w:val="00E1132E"/>
    <w:rsid w:val="00E1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14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801411"/>
    <w:pPr>
      <w:spacing w:after="120" w:line="360" w:lineRule="auto"/>
      <w:ind w:left="283" w:firstLine="709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801411"/>
    <w:rPr>
      <w:rFonts w:ascii="Calibri" w:eastAsia="Calibri" w:hAnsi="Calibri" w:cs="Times New Roman"/>
      <w:lang w:val="x-none"/>
    </w:rPr>
  </w:style>
  <w:style w:type="paragraph" w:styleId="a5">
    <w:name w:val="List Paragraph"/>
    <w:basedOn w:val="a"/>
    <w:uiPriority w:val="34"/>
    <w:qFormat/>
    <w:rsid w:val="0080141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B13FC"/>
    <w:rPr>
      <w:color w:val="0000FF" w:themeColor="hyperlink"/>
      <w:u w:val="single"/>
    </w:rPr>
  </w:style>
  <w:style w:type="paragraph" w:styleId="a7">
    <w:name w:val="Body Text"/>
    <w:basedOn w:val="a"/>
    <w:link w:val="a8"/>
    <w:rsid w:val="008C7177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basedOn w:val="a0"/>
    <w:link w:val="a7"/>
    <w:rsid w:val="008C71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8C7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C717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14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801411"/>
    <w:pPr>
      <w:spacing w:after="120" w:line="360" w:lineRule="auto"/>
      <w:ind w:left="283" w:firstLine="709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801411"/>
    <w:rPr>
      <w:rFonts w:ascii="Calibri" w:eastAsia="Calibri" w:hAnsi="Calibri" w:cs="Times New Roman"/>
      <w:lang w:val="x-none"/>
    </w:rPr>
  </w:style>
  <w:style w:type="paragraph" w:styleId="a5">
    <w:name w:val="List Paragraph"/>
    <w:basedOn w:val="a"/>
    <w:uiPriority w:val="34"/>
    <w:qFormat/>
    <w:rsid w:val="0080141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B13FC"/>
    <w:rPr>
      <w:color w:val="0000FF" w:themeColor="hyperlink"/>
      <w:u w:val="single"/>
    </w:rPr>
  </w:style>
  <w:style w:type="paragraph" w:styleId="a7">
    <w:name w:val="Body Text"/>
    <w:basedOn w:val="a"/>
    <w:link w:val="a8"/>
    <w:rsid w:val="008C7177"/>
    <w:pPr>
      <w:spacing w:after="120"/>
    </w:pPr>
    <w:rPr>
      <w:lang w:val="x-none" w:eastAsia="x-none"/>
    </w:rPr>
  </w:style>
  <w:style w:type="character" w:customStyle="1" w:styleId="a8">
    <w:name w:val="Основной текст Знак"/>
    <w:basedOn w:val="a0"/>
    <w:link w:val="a7"/>
    <w:rsid w:val="008C717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8C71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C717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0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sender.com/ru/support/about/glossary/chto-takoe-avtomatizacija-busines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7</cp:revision>
  <dcterms:created xsi:type="dcterms:W3CDTF">2019-04-17T15:06:00Z</dcterms:created>
  <dcterms:modified xsi:type="dcterms:W3CDTF">2019-04-19T13:25:00Z</dcterms:modified>
</cp:coreProperties>
</file>