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B9F" w:rsidRPr="00527EB0" w:rsidRDefault="00146B9F" w:rsidP="00146B9F">
      <w:pPr>
        <w:pStyle w:val="Standard"/>
        <w:tabs>
          <w:tab w:val="left" w:pos="0"/>
        </w:tabs>
        <w:spacing w:after="200" w:line="240" w:lineRule="auto"/>
        <w:ind w:right="-141"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27E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УДК 72.038.3-021.321</w:t>
      </w:r>
    </w:p>
    <w:p w:rsidR="00BC7482" w:rsidRPr="00527EB0" w:rsidRDefault="003A0678" w:rsidP="00146B9F">
      <w:pPr>
        <w:pStyle w:val="Standard"/>
        <w:tabs>
          <w:tab w:val="left" w:pos="0"/>
        </w:tabs>
        <w:spacing w:after="200" w:line="240" w:lineRule="auto"/>
        <w:ind w:right="-141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27EB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Муха Д.В., ст. 3 курсу,</w:t>
      </w:r>
    </w:p>
    <w:p w:rsidR="00BC7482" w:rsidRPr="00527EB0" w:rsidRDefault="003A0678" w:rsidP="00146B9F">
      <w:pPr>
        <w:pStyle w:val="Standard"/>
        <w:tabs>
          <w:tab w:val="left" w:pos="0"/>
        </w:tabs>
        <w:spacing w:after="200" w:line="240" w:lineRule="auto"/>
        <w:ind w:right="-141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27EB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Лугова І.А., асистент</w:t>
      </w:r>
    </w:p>
    <w:p w:rsidR="00BC7482" w:rsidRPr="00527EB0" w:rsidRDefault="003A0678" w:rsidP="00146B9F">
      <w:pPr>
        <w:pStyle w:val="Standard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27EB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Національний університет</w:t>
      </w:r>
    </w:p>
    <w:p w:rsidR="00BC7482" w:rsidRPr="00527EB0" w:rsidRDefault="003A0678" w:rsidP="00146B9F">
      <w:pPr>
        <w:pStyle w:val="Standard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27EB0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«Полтавська політехніка імені Юрія Кондратюка»</w:t>
      </w:r>
    </w:p>
    <w:p w:rsidR="00D20992" w:rsidRPr="00527EB0" w:rsidRDefault="00C712DD" w:rsidP="00B6472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EB0">
        <w:rPr>
          <w:rFonts w:ascii="Times New Roman" w:hAnsi="Times New Roman" w:cs="Times New Roman"/>
          <w:b/>
          <w:sz w:val="28"/>
          <w:szCs w:val="28"/>
          <w:lang w:val="uk-UA"/>
        </w:rPr>
        <w:t>Особливості вирішення стилю</w:t>
      </w:r>
      <w:r w:rsidR="00B6472E" w:rsidRPr="00527E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27EB0">
        <w:rPr>
          <w:rFonts w:ascii="Times New Roman" w:hAnsi="Times New Roman" w:cs="Times New Roman"/>
          <w:b/>
          <w:sz w:val="28"/>
          <w:szCs w:val="28"/>
          <w:lang w:val="uk-UA"/>
        </w:rPr>
        <w:t>хай-тек</w:t>
      </w:r>
    </w:p>
    <w:p w:rsidR="002142DB" w:rsidRPr="00527EB0" w:rsidRDefault="003A0678" w:rsidP="00F07179">
      <w:pPr>
        <w:pStyle w:val="Standard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EB0">
        <w:rPr>
          <w:rFonts w:ascii="Times New Roman" w:hAnsi="Times New Roman" w:cs="Times New Roman"/>
          <w:b/>
          <w:sz w:val="28"/>
          <w:szCs w:val="28"/>
          <w:lang w:val="ru-RU"/>
        </w:rPr>
        <w:t>Анотація</w:t>
      </w:r>
      <w:proofErr w:type="spellEnd"/>
      <w:r w:rsidRPr="00527EB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992" w:rsidRPr="00527EB0"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="00D20992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992" w:rsidRPr="00527EB0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="00D20992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992" w:rsidRPr="00527EB0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D20992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стилю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992" w:rsidRPr="00527EB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527EB0">
        <w:rPr>
          <w:rFonts w:ascii="Times New Roman" w:hAnsi="Times New Roman" w:cs="Times New Roman"/>
          <w:sz w:val="28"/>
          <w:szCs w:val="28"/>
          <w:lang w:val="uk-UA"/>
        </w:rPr>
        <w:t xml:space="preserve">ай-тек, </w:t>
      </w:r>
      <w:r w:rsidR="002142DB" w:rsidRPr="00527EB0">
        <w:rPr>
          <w:rFonts w:ascii="Times New Roman" w:hAnsi="Times New Roman" w:cs="Times New Roman"/>
          <w:sz w:val="28"/>
          <w:szCs w:val="28"/>
          <w:lang w:val="uk-UA"/>
        </w:rPr>
        <w:t>естетика стильового рішення, яка заснована на високій якості конструкцій, отриманій за рахунок використання останніх технологій та досягнень інженерії. Окреслено історичний період становлення стилю.</w:t>
      </w:r>
    </w:p>
    <w:p w:rsidR="00F07179" w:rsidRPr="00527EB0" w:rsidRDefault="003A0678" w:rsidP="00F07179">
      <w:pPr>
        <w:pStyle w:val="Standard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EB0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527E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слова.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Стиль хай</w:t>
      </w:r>
      <w:r w:rsidRPr="00527EB0">
        <w:rPr>
          <w:rFonts w:ascii="Times New Roman" w:hAnsi="Times New Roman" w:cs="Times New Roman"/>
          <w:sz w:val="28"/>
          <w:szCs w:val="28"/>
          <w:lang w:val="uk-UA"/>
        </w:rPr>
        <w:t>-тек</w:t>
      </w:r>
      <w:r w:rsidR="002142DB" w:rsidRPr="00527E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31C0" w:rsidRPr="00527EB0">
        <w:rPr>
          <w:rFonts w:ascii="Times New Roman" w:hAnsi="Times New Roman" w:cs="Times New Roman"/>
          <w:sz w:val="28"/>
          <w:szCs w:val="28"/>
          <w:lang w:val="uk-UA"/>
        </w:rPr>
        <w:t xml:space="preserve">дизайн інтер’єру. </w:t>
      </w:r>
    </w:p>
    <w:p w:rsidR="002142DB" w:rsidRPr="00527EB0" w:rsidRDefault="003A0678" w:rsidP="002142DB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7EB0">
        <w:rPr>
          <w:rFonts w:ascii="Times New Roman" w:hAnsi="Times New Roman" w:cs="Times New Roman"/>
          <w:b/>
          <w:sz w:val="28"/>
          <w:szCs w:val="28"/>
          <w:lang w:val="ru-RU"/>
        </w:rPr>
        <w:t>Виклад</w:t>
      </w:r>
      <w:proofErr w:type="spellEnd"/>
      <w:r w:rsidRPr="00527E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основного </w:t>
      </w:r>
      <w:proofErr w:type="spellStart"/>
      <w:r w:rsidRPr="00527EB0">
        <w:rPr>
          <w:rFonts w:ascii="Times New Roman" w:hAnsi="Times New Roman" w:cs="Times New Roman"/>
          <w:b/>
          <w:sz w:val="28"/>
          <w:szCs w:val="28"/>
          <w:lang w:val="ru-RU"/>
        </w:rPr>
        <w:t>матеріалу</w:t>
      </w:r>
      <w:proofErr w:type="spellEnd"/>
      <w:r w:rsidRPr="00527EB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142DB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Хай-тек </w:t>
      </w:r>
      <w:r w:rsidR="002142DB" w:rsidRPr="00527EB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архітектурний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дизайнерський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стиль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зародився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Великобританії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в 60-х роках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минулого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хвилі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постмодернізму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gramStart"/>
      <w:r w:rsidR="002142DB" w:rsidRPr="00527EB0">
        <w:rPr>
          <w:rFonts w:ascii="Times New Roman" w:hAnsi="Times New Roman" w:cs="Times New Roman"/>
          <w:sz w:val="28"/>
          <w:szCs w:val="28"/>
          <w:lang w:val="ru-RU"/>
        </w:rPr>
        <w:t>до початку</w:t>
      </w:r>
      <w:proofErr w:type="gram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1980-х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набув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і США.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розвивався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логічне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стилю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постмодернізму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31C0" w:rsidRPr="00527EB0" w:rsidRDefault="003A0678" w:rsidP="00BB31C0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Основний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девіз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стилю хай-тек</w:t>
      </w:r>
      <w:r w:rsidR="002142DB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«форма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слідує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функцією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конструкції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дизайну.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стиль,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пропагу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естетику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динаміку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конструкцій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збірних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деталей, а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скла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металу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і бетону.</w:t>
      </w:r>
    </w:p>
    <w:p w:rsidR="006C6AAF" w:rsidRPr="00527EB0" w:rsidRDefault="003A0678" w:rsidP="006C6AAF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Стиль направлений на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функціональність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науковість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По-справжньому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інтернаціональним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стиль став в </w:t>
      </w:r>
      <w:r w:rsidR="00BB31C0" w:rsidRPr="00527EB0">
        <w:rPr>
          <w:rFonts w:ascii="Times New Roman" w:hAnsi="Times New Roman" w:cs="Times New Roman"/>
          <w:sz w:val="28"/>
          <w:szCs w:val="28"/>
          <w:lang w:val="ru-RU"/>
        </w:rPr>
        <w:t>1970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>авдяки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книги "Хай-тек", де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показано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злиття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високої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зробило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урбаністичним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стилем.</w:t>
      </w:r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На перших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етапах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використовувався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в основному при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проектуванні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нежитлових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зробило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хай-тек </w:t>
      </w:r>
      <w:proofErr w:type="spellStart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урбаністичним</w:t>
      </w:r>
      <w:proofErr w:type="spellEnd"/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стилем.</w:t>
      </w:r>
      <w:r w:rsidR="001C4EF3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3EB2" w:rsidRPr="00527EB0" w:rsidRDefault="003A0678" w:rsidP="00233EB2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lastRenderedPageBreak/>
        <w:t>Естетика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стилю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повністью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виняткова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вона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несумістна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трад</w:t>
      </w:r>
      <w:r w:rsidR="006C6AAF" w:rsidRPr="00527EB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>ційним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уявленням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З одного боку,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дизайн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створений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пророцесі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брутальних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4EF3" w:rsidRPr="00527EB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хай-тек абсолютно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витончений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C4EF3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побудований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поєднанні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хромованих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поверхонь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констуктивно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виразних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елементів.</w:t>
      </w:r>
      <w:proofErr w:type="spellEnd"/>
    </w:p>
    <w:p w:rsidR="00233EB2" w:rsidRPr="00527EB0" w:rsidRDefault="003A0678" w:rsidP="00233EB2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Хай-тек </w:t>
      </w:r>
      <w:r w:rsidR="00233EB2" w:rsidRPr="00527EB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не просто стиль, </w:t>
      </w:r>
      <w:r w:rsidR="00256147">
        <w:rPr>
          <w:rFonts w:ascii="Times New Roman" w:hAnsi="Times New Roman" w:cs="Times New Roman"/>
          <w:sz w:val="28"/>
          <w:szCs w:val="28"/>
          <w:lang w:val="ru-RU"/>
        </w:rPr>
        <w:t>тут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будь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6147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суто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сенс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здатен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принести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естетичне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форма та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конструкція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233EB2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роздільно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визнаючи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естетику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3EB2" w:rsidRPr="00527EB0">
        <w:rPr>
          <w:rFonts w:ascii="Times New Roman" w:hAnsi="Times New Roman" w:cs="Times New Roman"/>
          <w:sz w:val="28"/>
          <w:szCs w:val="28"/>
          <w:lang w:val="ru-RU"/>
        </w:rPr>
        <w:t>передових</w:t>
      </w:r>
      <w:proofErr w:type="spellEnd"/>
      <w:r w:rsidR="00233EB2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="002561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Hlk71552619"/>
      <w:r w:rsidR="0025614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56147">
        <w:rPr>
          <w:rFonts w:ascii="Times New Roman" w:hAnsi="Times New Roman" w:cs="Times New Roman"/>
          <w:bCs/>
          <w:sz w:val="28"/>
          <w:szCs w:val="28"/>
          <w:lang w:val="ru-RU"/>
        </w:rPr>
        <w:t>Рис 1</w:t>
      </w:r>
      <w:r w:rsidR="0025614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6588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0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Характерна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властивість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для стилю</w:t>
      </w:r>
      <w:proofErr w:type="gram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мінімаліз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оформляти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інтер'єр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з максимальною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простотою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функціональністю</w:t>
      </w:r>
      <w:proofErr w:type="spellEnd"/>
      <w:r w:rsidR="00387D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87D88">
        <w:rPr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Геометричні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абстрактні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фігури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дусі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конструктивізму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кубізму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високотехнологічні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меблів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вбудованою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технікою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– все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яскраві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стилю хай-тек</w:t>
      </w:r>
      <w:r w:rsidR="004F6C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7EB0" w:rsidRDefault="00233EB2" w:rsidP="00233EB2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стиль хай-тек –</w:t>
      </w:r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скло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метал,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огороджувальних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конструкцій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27EB0">
        <w:rPr>
          <w:rFonts w:ascii="Times New Roman" w:hAnsi="Times New Roman" w:cs="Times New Roman"/>
          <w:sz w:val="28"/>
          <w:szCs w:val="28"/>
          <w:lang w:val="ru-RU"/>
        </w:rPr>
        <w:t>дзеркальні</w:t>
      </w:r>
      <w:proofErr w:type="spellEnd"/>
      <w:r w:rsid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7EB0">
        <w:rPr>
          <w:rFonts w:ascii="Times New Roman" w:hAnsi="Times New Roman" w:cs="Times New Roman"/>
          <w:sz w:val="28"/>
          <w:szCs w:val="28"/>
          <w:lang w:val="ru-RU"/>
        </w:rPr>
        <w:t>поверхні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атрибути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дизайну інтер'єру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відображають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стилістику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»: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виступаючі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конструкцій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інженерного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металеві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поверхні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хромовані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труби, для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7EB0"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нестандартні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варіанти</w:t>
      </w:r>
      <w:proofErr w:type="spellEnd"/>
      <w:r w:rsid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7EB0" w:rsidRDefault="00527EB0" w:rsidP="00527EB0">
      <w:pPr>
        <w:pStyle w:val="Standard"/>
        <w:shd w:val="clear" w:color="auto" w:fill="FFFFFF"/>
        <w:tabs>
          <w:tab w:val="left" w:pos="100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хай-тек</w:t>
      </w:r>
      <w:r w:rsidR="00C658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588C" w:rsidRPr="00C6588C">
        <w:rPr>
          <w:rFonts w:ascii="Times New Roman" w:hAnsi="Times New Roman" w:cs="Times New Roman"/>
          <w:sz w:val="28"/>
          <w:szCs w:val="28"/>
          <w:lang w:val="ru-RU"/>
        </w:rPr>
        <w:t xml:space="preserve">(Рис </w:t>
      </w:r>
      <w:r w:rsidR="00C6588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6588C" w:rsidRPr="00C6588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27EB0" w:rsidRDefault="00527EB0" w:rsidP="00527EB0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хай-тек велика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приділяється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зазвичають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фарбують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відтінки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слугують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тлом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неодноразово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відбивають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візуально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розширюється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розсіяного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світла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дверей і перегородок з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небиткого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скла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фасадів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-купе в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алюмінієвих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рамах,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скляних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дверей на фотодиодах</w:t>
      </w:r>
      <w:r w:rsidR="00387D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Головні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світильників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хай-тек –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простого дизайну,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чітких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рівних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ліній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правильної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геометричної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Освітлювальні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прилади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буди з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скла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металу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. Часто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вироби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декорують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хромованими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освітлювальних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приладів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підійдуть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споти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на рейках. Широко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lastRenderedPageBreak/>
        <w:t>точкове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освітлення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світлодіодне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підсвічування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основний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прилад</w:t>
      </w:r>
      <w:proofErr w:type="spellEnd"/>
      <w:r w:rsidR="00387D88" w:rsidRPr="00387D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43DC" w:rsidRDefault="003A0678" w:rsidP="00527EB0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Кольорова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7EB0">
        <w:rPr>
          <w:rFonts w:ascii="Times New Roman" w:hAnsi="Times New Roman" w:cs="Times New Roman"/>
          <w:sz w:val="28"/>
          <w:szCs w:val="28"/>
          <w:lang w:val="ru-RU"/>
        </w:rPr>
        <w:t>гама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проста і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лаконічна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білий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чорний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сірий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колір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хрому і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срібла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мінімалістично</w:t>
      </w:r>
      <w:r w:rsidR="004443DC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палітри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важлива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текстура</w:t>
      </w:r>
      <w:r w:rsidR="004443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443DC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="00444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43DC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="00444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43DC">
        <w:rPr>
          <w:rFonts w:ascii="Times New Roman" w:hAnsi="Times New Roman" w:cs="Times New Roman"/>
          <w:sz w:val="28"/>
          <w:szCs w:val="28"/>
          <w:lang w:val="ru-RU"/>
        </w:rPr>
        <w:t>глянцеві</w:t>
      </w:r>
      <w:proofErr w:type="spellEnd"/>
      <w:r w:rsidR="00444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43DC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Металеві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кольори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широко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буди як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натуральний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колір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метала, так і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імітації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металевих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поверхонь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443D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екоративна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художня</w:t>
      </w:r>
      <w:proofErr w:type="spellEnd"/>
      <w:r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EB0">
        <w:rPr>
          <w:rFonts w:ascii="Times New Roman" w:hAnsi="Times New Roman" w:cs="Times New Roman"/>
          <w:sz w:val="28"/>
          <w:szCs w:val="28"/>
          <w:lang w:val="ru-RU"/>
        </w:rPr>
        <w:t>обробка</w:t>
      </w:r>
      <w:proofErr w:type="spellEnd"/>
      <w:r w:rsidR="004443D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4443DC">
        <w:rPr>
          <w:rFonts w:ascii="Times New Roman" w:hAnsi="Times New Roman" w:cs="Times New Roman"/>
          <w:sz w:val="28"/>
          <w:szCs w:val="28"/>
          <w:lang w:val="ru-RU"/>
        </w:rPr>
        <w:t>властива</w:t>
      </w:r>
      <w:proofErr w:type="spellEnd"/>
      <w:r w:rsidR="00444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443DC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2561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3DC">
        <w:rPr>
          <w:rFonts w:ascii="Times New Roman" w:hAnsi="Times New Roman" w:cs="Times New Roman"/>
          <w:sz w:val="28"/>
          <w:szCs w:val="28"/>
          <w:lang w:val="ru-RU"/>
        </w:rPr>
        <w:t>стилю</w:t>
      </w:r>
      <w:proofErr w:type="gramEnd"/>
      <w:r w:rsidR="004443DC">
        <w:rPr>
          <w:rFonts w:ascii="Times New Roman" w:hAnsi="Times New Roman" w:cs="Times New Roman"/>
          <w:sz w:val="28"/>
          <w:szCs w:val="28"/>
          <w:lang w:val="ru-RU"/>
        </w:rPr>
        <w:t xml:space="preserve"> хай-тек.</w:t>
      </w:r>
    </w:p>
    <w:p w:rsidR="004443DC" w:rsidRPr="004443DC" w:rsidRDefault="003A0678" w:rsidP="00527EB0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3DC">
        <w:rPr>
          <w:rFonts w:ascii="Times New Roman" w:hAnsi="Times New Roman" w:cs="Times New Roman"/>
          <w:bCs/>
          <w:sz w:val="28"/>
          <w:szCs w:val="28"/>
          <w:lang w:val="uk-UA"/>
        </w:rPr>
        <w:t>Стеля в стилі хай-тек може бути оформлена традиційним спос</w:t>
      </w:r>
      <w:r w:rsidR="004443DC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4443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бом. Проста, гладка однотонна поверхня стане відмінним </w:t>
      </w:r>
      <w:r w:rsidR="004443DC">
        <w:rPr>
          <w:rFonts w:ascii="Times New Roman" w:hAnsi="Times New Roman" w:cs="Times New Roman"/>
          <w:bCs/>
          <w:sz w:val="28"/>
          <w:szCs w:val="28"/>
          <w:lang w:val="uk-UA"/>
        </w:rPr>
        <w:t>тлом</w:t>
      </w:r>
      <w:r w:rsidRPr="004443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сучасних світильників. </w:t>
      </w:r>
      <w:r w:rsidR="004443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Можливе </w:t>
      </w:r>
      <w:r w:rsidRPr="004443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монтування </w:t>
      </w:r>
      <w:r w:rsidR="004443DC">
        <w:rPr>
          <w:rFonts w:ascii="Times New Roman" w:hAnsi="Times New Roman" w:cs="Times New Roman"/>
          <w:bCs/>
          <w:sz w:val="28"/>
          <w:szCs w:val="28"/>
          <w:lang w:val="uk-UA"/>
        </w:rPr>
        <w:t>підвісних</w:t>
      </w:r>
      <w:r w:rsidRPr="004443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стел</w:t>
      </w:r>
      <w:r w:rsidR="004443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ь. </w:t>
      </w:r>
      <w:r w:rsidRPr="004443DC">
        <w:rPr>
          <w:rFonts w:ascii="Times New Roman" w:hAnsi="Times New Roman" w:cs="Times New Roman"/>
          <w:bCs/>
          <w:sz w:val="28"/>
          <w:szCs w:val="28"/>
          <w:lang w:val="uk-UA"/>
        </w:rPr>
        <w:t>Вони можуть бути глянцеві або матові в білих, сірих та чорних відтінках.</w:t>
      </w:r>
      <w:r w:rsidR="00387D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декору стін часто використовується скло.</w:t>
      </w:r>
    </w:p>
    <w:p w:rsidR="008335A6" w:rsidRDefault="000B0374" w:rsidP="008335A6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0374">
        <w:rPr>
          <w:rFonts w:ascii="Times New Roman" w:hAnsi="Times New Roman" w:cs="Times New Roman"/>
          <w:sz w:val="28"/>
          <w:szCs w:val="28"/>
          <w:lang w:val="uk-UA"/>
        </w:rPr>
        <w:t>Для облаштування підлог зазв</w:t>
      </w:r>
      <w:r>
        <w:rPr>
          <w:rFonts w:ascii="Times New Roman" w:hAnsi="Times New Roman" w:cs="Times New Roman"/>
          <w:sz w:val="28"/>
          <w:szCs w:val="28"/>
          <w:lang w:val="uk-UA"/>
        </w:rPr>
        <w:t>ичай можна використати</w:t>
      </w:r>
      <w:r w:rsidR="003A0678" w:rsidRPr="000B0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глянцевий </w:t>
      </w:r>
      <w:r w:rsidR="003A0678" w:rsidRPr="000B0374">
        <w:rPr>
          <w:rFonts w:ascii="Times New Roman" w:hAnsi="Times New Roman" w:cs="Times New Roman"/>
          <w:sz w:val="28"/>
          <w:szCs w:val="28"/>
          <w:lang w:val="uk-UA"/>
        </w:rPr>
        <w:t>ламінат</w:t>
      </w:r>
      <w:r>
        <w:rPr>
          <w:rFonts w:ascii="Times New Roman" w:hAnsi="Times New Roman" w:cs="Times New Roman"/>
          <w:sz w:val="28"/>
          <w:szCs w:val="28"/>
          <w:lang w:val="uk-UA"/>
        </w:rPr>
        <w:t>, що відображає поверхню, або добре відшліфований паркет</w:t>
      </w:r>
      <w:r w:rsidR="00D658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0678" w:rsidRPr="00D6584A">
        <w:rPr>
          <w:rFonts w:ascii="Times New Roman" w:hAnsi="Times New Roman" w:cs="Times New Roman"/>
          <w:sz w:val="28"/>
          <w:szCs w:val="28"/>
          <w:lang w:val="uk-UA"/>
        </w:rPr>
        <w:t xml:space="preserve"> однотонний кахель, </w:t>
      </w:r>
      <w:proofErr w:type="spellStart"/>
      <w:r w:rsidR="003A0678" w:rsidRPr="00D6584A">
        <w:rPr>
          <w:rFonts w:ascii="Times New Roman" w:hAnsi="Times New Roman" w:cs="Times New Roman"/>
          <w:sz w:val="28"/>
          <w:szCs w:val="28"/>
          <w:lang w:val="uk-UA"/>
        </w:rPr>
        <w:t>керамограніт</w:t>
      </w:r>
      <w:proofErr w:type="spellEnd"/>
      <w:r w:rsidR="00D658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0678" w:rsidRPr="00D65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84A" w:rsidRPr="00D6584A">
        <w:rPr>
          <w:rFonts w:ascii="Times New Roman" w:hAnsi="Times New Roman" w:cs="Times New Roman"/>
          <w:sz w:val="28"/>
          <w:szCs w:val="28"/>
          <w:lang w:val="uk-UA"/>
        </w:rPr>
        <w:t>Ще о</w:t>
      </w:r>
      <w:r w:rsidR="00D6584A">
        <w:rPr>
          <w:rFonts w:ascii="Times New Roman" w:hAnsi="Times New Roman" w:cs="Times New Roman"/>
          <w:sz w:val="28"/>
          <w:szCs w:val="28"/>
          <w:lang w:val="uk-UA"/>
        </w:rPr>
        <w:t>дин нетрадиційний варіант</w:t>
      </w:r>
      <w:r w:rsidR="003A0678" w:rsidRPr="00D6584A">
        <w:rPr>
          <w:rFonts w:ascii="Times New Roman" w:hAnsi="Times New Roman" w:cs="Times New Roman"/>
          <w:sz w:val="28"/>
          <w:szCs w:val="28"/>
          <w:lang w:val="uk-UA"/>
        </w:rPr>
        <w:t xml:space="preserve"> – наливні підлоги, здатні відбивати світло і візуально збільшувати простір кімнати. </w:t>
      </w:r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Чудово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виглядає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імітація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натурального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каменю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характерними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прожилками і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малюнками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Ніяких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принтів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орнаментів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підлозі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бути не повинно.</w:t>
      </w:r>
      <w:r w:rsidR="002142DB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Діапазон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кольорів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повторює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колір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стін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зрозумілі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відкриті</w:t>
      </w:r>
      <w:proofErr w:type="spellEnd"/>
      <w:r w:rsidR="003A0678" w:rsidRPr="00527EB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142DB" w:rsidRPr="00527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6584A" w:rsidRDefault="008335A6" w:rsidP="008335A6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335A6">
        <w:rPr>
          <w:rFonts w:ascii="Times New Roman" w:hAnsi="Times New Roman" w:cs="Times New Roman"/>
          <w:sz w:val="28"/>
          <w:szCs w:val="28"/>
          <w:lang w:val="ru-RU"/>
        </w:rPr>
        <w:t>Меблі</w:t>
      </w:r>
      <w:proofErr w:type="spellEnd"/>
      <w:r w:rsidRPr="008335A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335A6">
        <w:rPr>
          <w:rFonts w:ascii="Times New Roman" w:hAnsi="Times New Roman" w:cs="Times New Roman"/>
          <w:sz w:val="28"/>
          <w:szCs w:val="28"/>
          <w:lang w:val="ru-RU"/>
        </w:rPr>
        <w:t>техніка</w:t>
      </w:r>
      <w:proofErr w:type="spellEnd"/>
      <w:r w:rsidRPr="008335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35A6">
        <w:rPr>
          <w:rFonts w:ascii="Times New Roman" w:hAnsi="Times New Roman" w:cs="Times New Roman"/>
          <w:sz w:val="28"/>
          <w:szCs w:val="28"/>
          <w:lang w:val="ru-RU"/>
        </w:rPr>
        <w:t>вибираються</w:t>
      </w:r>
      <w:proofErr w:type="spellEnd"/>
      <w:r w:rsidRPr="008335A6">
        <w:rPr>
          <w:rFonts w:ascii="Times New Roman" w:hAnsi="Times New Roman" w:cs="Times New Roman"/>
          <w:sz w:val="28"/>
          <w:szCs w:val="28"/>
          <w:lang w:val="ru-RU"/>
        </w:rPr>
        <w:t xml:space="preserve"> за принципом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8335A6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максимальна </w:t>
      </w:r>
      <w:proofErr w:type="spellStart"/>
      <w:r w:rsidRPr="008335A6">
        <w:rPr>
          <w:rFonts w:ascii="Times New Roman" w:hAnsi="Times New Roman" w:cs="Times New Roman"/>
          <w:sz w:val="28"/>
          <w:szCs w:val="28"/>
          <w:lang w:val="ru-RU"/>
        </w:rPr>
        <w:t>функціональність</w:t>
      </w:r>
      <w:proofErr w:type="spellEnd"/>
      <w:r w:rsidRPr="008335A6">
        <w:rPr>
          <w:rFonts w:ascii="Times New Roman" w:hAnsi="Times New Roman" w:cs="Times New Roman"/>
          <w:sz w:val="28"/>
          <w:szCs w:val="28"/>
          <w:lang w:val="ru-RU"/>
        </w:rPr>
        <w:t xml:space="preserve">. Як правило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меблів</w:t>
      </w:r>
      <w:proofErr w:type="spellEnd"/>
      <w:r w:rsidRPr="008335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35A6">
        <w:rPr>
          <w:rFonts w:ascii="Times New Roman" w:hAnsi="Times New Roman" w:cs="Times New Roman"/>
          <w:sz w:val="28"/>
          <w:szCs w:val="28"/>
          <w:lang w:val="ru-RU"/>
        </w:rPr>
        <w:t>переважа</w:t>
      </w:r>
      <w:r>
        <w:rPr>
          <w:rFonts w:ascii="Times New Roman" w:hAnsi="Times New Roman" w:cs="Times New Roman"/>
          <w:sz w:val="28"/>
          <w:szCs w:val="28"/>
          <w:lang w:val="ru-RU"/>
        </w:rPr>
        <w:t>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35A6">
        <w:rPr>
          <w:rFonts w:ascii="Times New Roman" w:hAnsi="Times New Roman" w:cs="Times New Roman"/>
          <w:sz w:val="28"/>
          <w:szCs w:val="28"/>
          <w:lang w:val="ru-RU"/>
        </w:rPr>
        <w:t xml:space="preserve">метал і дерево, </w:t>
      </w:r>
      <w:proofErr w:type="spellStart"/>
      <w:r w:rsidRPr="008335A6">
        <w:rPr>
          <w:rFonts w:ascii="Times New Roman" w:hAnsi="Times New Roman" w:cs="Times New Roman"/>
          <w:sz w:val="28"/>
          <w:szCs w:val="28"/>
          <w:lang w:val="ru-RU"/>
        </w:rPr>
        <w:t>виконані</w:t>
      </w:r>
      <w:proofErr w:type="spellEnd"/>
      <w:r w:rsidRPr="008335A6">
        <w:rPr>
          <w:rFonts w:ascii="Times New Roman" w:hAnsi="Times New Roman" w:cs="Times New Roman"/>
          <w:sz w:val="28"/>
          <w:szCs w:val="28"/>
          <w:lang w:val="ru-RU"/>
        </w:rPr>
        <w:t xml:space="preserve"> в темному однотонному </w:t>
      </w:r>
      <w:proofErr w:type="spellStart"/>
      <w:r w:rsidRPr="008335A6">
        <w:rPr>
          <w:rFonts w:ascii="Times New Roman" w:hAnsi="Times New Roman" w:cs="Times New Roman"/>
          <w:sz w:val="28"/>
          <w:szCs w:val="28"/>
          <w:lang w:val="ru-RU"/>
        </w:rPr>
        <w:t>кольорі</w:t>
      </w:r>
      <w:proofErr w:type="spellEnd"/>
      <w:r w:rsidRPr="008335A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="00662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2898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комплектуючих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меблів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стилізованих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Глянцеві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поверхні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відображають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навколишні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предмети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прямі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геометрично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правильні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часто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симетрія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втілюється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меблювання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хай-тек.</w:t>
      </w:r>
    </w:p>
    <w:p w:rsidR="00262F74" w:rsidRDefault="003A0678" w:rsidP="00527EB0">
      <w:pPr>
        <w:pStyle w:val="Standard"/>
        <w:shd w:val="clear" w:color="auto" w:fill="FFFFFF"/>
        <w:tabs>
          <w:tab w:val="left" w:pos="10018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D658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Висновки</w:t>
      </w:r>
      <w:proofErr w:type="spellEnd"/>
      <w:r w:rsidRPr="00D658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6584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перспективи</w:t>
      </w:r>
      <w:proofErr w:type="spellEnd"/>
      <w:r w:rsidRPr="00D658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подальшого</w:t>
      </w:r>
      <w:proofErr w:type="spellEnd"/>
      <w:r w:rsidRPr="00D658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дослідження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Серед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основних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особливостей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дизайну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інтерєру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стилі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хай-тек є: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використання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інноваційних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матеріалів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скла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пластику,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лакованого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матового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металу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високотехнологічного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обладнання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Дивлячись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такий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інтер'єр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створюється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відчуття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впевненості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легкості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Дизайн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квартири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стилі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хай-тек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вибирають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любителі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прогресу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руху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вперед. Тут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немає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місця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теплому затишку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етнічних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стилів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Таку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технологічність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вибирають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упевнені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собі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сучасні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люди, для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яких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стиль,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лаконічність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комфорт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мають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величезне</w:t>
      </w:r>
      <w:proofErr w:type="spellEnd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6584A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начення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У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подальшому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можливе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дослідження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поєдання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стилю хай-тек з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сучасними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історичними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стильовими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направленнями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Зокрема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вивчення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62F74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3147695</wp:posOffset>
            </wp:positionH>
            <wp:positionV relativeFrom="paragraph">
              <wp:posOffset>1917700</wp:posOffset>
            </wp:positionV>
            <wp:extent cx="3121660" cy="2343785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F74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00DF5C46">
            <wp:simplePos x="0" y="0"/>
            <wp:positionH relativeFrom="margin">
              <wp:align>left</wp:align>
            </wp:positionH>
            <wp:positionV relativeFrom="paragraph">
              <wp:posOffset>1917700</wp:posOffset>
            </wp:positionV>
            <wp:extent cx="3121660" cy="234378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можливості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доповнення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хай-теку </w:t>
      </w:r>
      <w:proofErr w:type="spellStart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>екологічними</w:t>
      </w:r>
      <w:proofErr w:type="spellEnd"/>
      <w:r w:rsidR="00262F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аспектами.</w:t>
      </w:r>
    </w:p>
    <w:p w:rsidR="00262F74" w:rsidRDefault="00256147" w:rsidP="00256147">
      <w:pPr>
        <w:pStyle w:val="Standard"/>
        <w:shd w:val="clear" w:color="auto" w:fill="FFFFFF"/>
        <w:tabs>
          <w:tab w:val="left" w:pos="10018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2872740</wp:posOffset>
            </wp:positionV>
            <wp:extent cx="6221730" cy="3559810"/>
            <wp:effectExtent l="0" t="0" r="7620" b="254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71552429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Рис 1.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суасних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технологій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стилі хай-тек </w:t>
      </w:r>
      <w:bookmarkEnd w:id="1"/>
    </w:p>
    <w:p w:rsidR="00256147" w:rsidRPr="00256147" w:rsidRDefault="00256147" w:rsidP="00262F74">
      <w:pPr>
        <w:pStyle w:val="Standard"/>
        <w:shd w:val="clear" w:color="auto" w:fill="FFFFFF"/>
        <w:tabs>
          <w:tab w:val="left" w:pos="10018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561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Рис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2561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256147">
        <w:rPr>
          <w:rFonts w:ascii="Times New Roman" w:hAnsi="Times New Roman" w:cs="Times New Roman"/>
          <w:bCs/>
          <w:sz w:val="28"/>
          <w:szCs w:val="28"/>
          <w:lang w:val="ru-RU"/>
        </w:rPr>
        <w:t>Використання</w:t>
      </w:r>
      <w:proofErr w:type="spellEnd"/>
      <w:r w:rsidRPr="002561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стилю хай-тек в </w:t>
      </w:r>
      <w:proofErr w:type="spellStart"/>
      <w:r w:rsidRPr="00256147">
        <w:rPr>
          <w:rFonts w:ascii="Times New Roman" w:hAnsi="Times New Roman" w:cs="Times New Roman"/>
          <w:bCs/>
          <w:sz w:val="28"/>
          <w:szCs w:val="28"/>
          <w:lang w:val="ru-RU"/>
        </w:rPr>
        <w:t>дизайні</w:t>
      </w:r>
      <w:proofErr w:type="spellEnd"/>
      <w:r w:rsidRPr="002561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інтер’єру</w:t>
      </w:r>
    </w:p>
    <w:p w:rsidR="00262F74" w:rsidRDefault="00262F74" w:rsidP="00262F74">
      <w:pPr>
        <w:pStyle w:val="Standard"/>
        <w:shd w:val="clear" w:color="auto" w:fill="FFFFFF"/>
        <w:tabs>
          <w:tab w:val="left" w:pos="10018"/>
        </w:tabs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proofErr w:type="spellStart"/>
      <w:r w:rsidRPr="00262F74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>Література</w:t>
      </w:r>
      <w:proofErr w:type="spellEnd"/>
    </w:p>
    <w:p w:rsidR="00256147" w:rsidRPr="00262F74" w:rsidRDefault="00256147" w:rsidP="00262F74">
      <w:pPr>
        <w:pStyle w:val="Standard"/>
        <w:shd w:val="clear" w:color="auto" w:fill="FFFFFF"/>
        <w:tabs>
          <w:tab w:val="left" w:pos="10018"/>
        </w:tabs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5B1239" w:rsidRDefault="005B1239" w:rsidP="001C782B">
      <w:pPr>
        <w:pStyle w:val="Standard"/>
        <w:numPr>
          <w:ilvl w:val="0"/>
          <w:numId w:val="5"/>
        </w:numPr>
        <w:shd w:val="clear" w:color="auto" w:fill="FFFFFF"/>
        <w:tabs>
          <w:tab w:val="left" w:pos="100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Гнатюк Л.Р. </w:t>
      </w:r>
      <w:proofErr w:type="spellStart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</w:t>
      </w:r>
      <w:proofErr w:type="spellEnd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>естетики</w:t>
      </w:r>
      <w:proofErr w:type="spellEnd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стилю хай-тек/Л.Р. Гнатюк, М.А. </w:t>
      </w:r>
      <w:proofErr w:type="spellStart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>Орищенко</w:t>
      </w:r>
      <w:proofErr w:type="spellEnd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О.В. </w:t>
      </w:r>
      <w:proofErr w:type="spellStart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>Базильська</w:t>
      </w:r>
      <w:proofErr w:type="spellEnd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// </w:t>
      </w:r>
      <w:proofErr w:type="spellStart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>Теорія</w:t>
      </w:r>
      <w:proofErr w:type="spellEnd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практика дизайну. - 2017. - </w:t>
      </w:r>
      <w:proofErr w:type="spellStart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>Вип</w:t>
      </w:r>
      <w:proofErr w:type="spellEnd"/>
      <w:r w:rsidRPr="005B12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12. - С. 60-68. </w:t>
      </w:r>
    </w:p>
    <w:p w:rsidR="00BC7482" w:rsidRDefault="001C782B" w:rsidP="001C782B">
      <w:pPr>
        <w:pStyle w:val="Standard"/>
        <w:numPr>
          <w:ilvl w:val="0"/>
          <w:numId w:val="5"/>
        </w:numPr>
        <w:shd w:val="clear" w:color="auto" w:fill="FFFFFF"/>
        <w:tabs>
          <w:tab w:val="left" w:pos="100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1C782B">
        <w:rPr>
          <w:rFonts w:ascii="Times New Roman" w:hAnsi="Times New Roman" w:cs="Times New Roman"/>
          <w:bCs/>
          <w:sz w:val="28"/>
          <w:szCs w:val="28"/>
          <w:lang w:val="ru-RU"/>
        </w:rPr>
        <w:t>Бхаскаран</w:t>
      </w:r>
      <w:proofErr w:type="spellEnd"/>
      <w:r w:rsidRPr="001C78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Л. Дизайн и время. Стили и направления в современном искусстве и архитектуре / Л. 2. </w:t>
      </w:r>
      <w:proofErr w:type="spellStart"/>
      <w:r w:rsidRPr="001C782B">
        <w:rPr>
          <w:rFonts w:ascii="Times New Roman" w:hAnsi="Times New Roman" w:cs="Times New Roman"/>
          <w:bCs/>
          <w:sz w:val="28"/>
          <w:szCs w:val="28"/>
          <w:lang w:val="ru-RU"/>
        </w:rPr>
        <w:t>Бхаскаран</w:t>
      </w:r>
      <w:proofErr w:type="spellEnd"/>
      <w:r w:rsidRPr="001C782B">
        <w:rPr>
          <w:rFonts w:ascii="Times New Roman" w:hAnsi="Times New Roman" w:cs="Times New Roman"/>
          <w:bCs/>
          <w:sz w:val="28"/>
          <w:szCs w:val="28"/>
          <w:lang w:val="ru-RU"/>
        </w:rPr>
        <w:t>., 2006. – 256 с. – (М).</w:t>
      </w:r>
    </w:p>
    <w:p w:rsidR="00C716FA" w:rsidRPr="001C782B" w:rsidRDefault="00C716FA" w:rsidP="001C782B">
      <w:pPr>
        <w:pStyle w:val="Standard"/>
        <w:numPr>
          <w:ilvl w:val="0"/>
          <w:numId w:val="5"/>
        </w:numPr>
        <w:shd w:val="clear" w:color="auto" w:fill="FFFFFF"/>
        <w:tabs>
          <w:tab w:val="left" w:pos="100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716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Стиль хай-тек в </w:t>
      </w:r>
      <w:proofErr w:type="spellStart"/>
      <w:r w:rsidRPr="00C716FA">
        <w:rPr>
          <w:rFonts w:ascii="Times New Roman" w:hAnsi="Times New Roman" w:cs="Times New Roman"/>
          <w:bCs/>
          <w:sz w:val="28"/>
          <w:szCs w:val="28"/>
          <w:lang w:val="ru-RU"/>
        </w:rPr>
        <w:t>дизайні</w:t>
      </w:r>
      <w:proofErr w:type="spellEnd"/>
      <w:r w:rsidRPr="00C716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716FA">
        <w:rPr>
          <w:rFonts w:ascii="Times New Roman" w:hAnsi="Times New Roman" w:cs="Times New Roman"/>
          <w:bCs/>
          <w:sz w:val="28"/>
          <w:szCs w:val="28"/>
          <w:lang w:val="ru-RU"/>
        </w:rPr>
        <w:t>інтерєру</w:t>
      </w:r>
      <w:proofErr w:type="spellEnd"/>
      <w:r w:rsidRPr="00C716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proofErr w:type="spellStart"/>
      <w:r w:rsidRPr="00C716FA">
        <w:rPr>
          <w:rFonts w:ascii="Times New Roman" w:hAnsi="Times New Roman" w:cs="Times New Roman"/>
          <w:bCs/>
          <w:sz w:val="28"/>
          <w:szCs w:val="28"/>
          <w:lang w:val="ru-RU"/>
        </w:rPr>
        <w:t>Електронний</w:t>
      </w:r>
      <w:proofErr w:type="spellEnd"/>
      <w:r w:rsidRPr="00C716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ресурс] // https://artinterior.ua/ – Режим доступу до ресурсу: https://artinterior.ua/suchasni-stili/high-tech-style-interior-design/.</w:t>
      </w:r>
      <w:bookmarkStart w:id="2" w:name="_GoBack"/>
      <w:bookmarkEnd w:id="2"/>
    </w:p>
    <w:sectPr w:rsidR="00C716FA" w:rsidRPr="001C782B" w:rsidSect="00F0717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4B0" w:rsidRDefault="001514B0">
      <w:pPr>
        <w:spacing w:after="0" w:line="240" w:lineRule="auto"/>
      </w:pPr>
      <w:r>
        <w:separator/>
      </w:r>
    </w:p>
  </w:endnote>
  <w:endnote w:type="continuationSeparator" w:id="0">
    <w:p w:rsidR="001514B0" w:rsidRDefault="001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4B0" w:rsidRDefault="001514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514B0" w:rsidRDefault="0015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A0149"/>
    <w:multiLevelType w:val="multilevel"/>
    <w:tmpl w:val="DC541CF2"/>
    <w:styleLink w:val="WWNum2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282A20AC"/>
    <w:multiLevelType w:val="multilevel"/>
    <w:tmpl w:val="41DC2686"/>
    <w:styleLink w:val="WWNum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54620AC2"/>
    <w:multiLevelType w:val="hybridMultilevel"/>
    <w:tmpl w:val="A54CE922"/>
    <w:lvl w:ilvl="0" w:tplc="0338B91A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D5FF5"/>
    <w:multiLevelType w:val="multilevel"/>
    <w:tmpl w:val="22FEC2B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D6A0DA0"/>
    <w:multiLevelType w:val="multilevel"/>
    <w:tmpl w:val="ABB24BAE"/>
    <w:styleLink w:val="WWNum3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82"/>
    <w:rsid w:val="000B0374"/>
    <w:rsid w:val="000F0BAB"/>
    <w:rsid w:val="00146B9F"/>
    <w:rsid w:val="001514B0"/>
    <w:rsid w:val="001C4EF3"/>
    <w:rsid w:val="001C782B"/>
    <w:rsid w:val="002142DB"/>
    <w:rsid w:val="00233EB2"/>
    <w:rsid w:val="00256147"/>
    <w:rsid w:val="00262F74"/>
    <w:rsid w:val="00387D88"/>
    <w:rsid w:val="003A0678"/>
    <w:rsid w:val="004443DC"/>
    <w:rsid w:val="004F6C0A"/>
    <w:rsid w:val="00527EB0"/>
    <w:rsid w:val="005B1239"/>
    <w:rsid w:val="00662898"/>
    <w:rsid w:val="006C6AAF"/>
    <w:rsid w:val="008335A6"/>
    <w:rsid w:val="00B6472E"/>
    <w:rsid w:val="00BB31C0"/>
    <w:rsid w:val="00BC7482"/>
    <w:rsid w:val="00C6588C"/>
    <w:rsid w:val="00C712DD"/>
    <w:rsid w:val="00C716FA"/>
    <w:rsid w:val="00D20992"/>
    <w:rsid w:val="00D6584A"/>
    <w:rsid w:val="00DD7AA3"/>
    <w:rsid w:val="00E1538E"/>
    <w:rsid w:val="00F0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2820"/>
  <w15:docId w15:val="{FE70F622-F352-422B-B287-3AC87244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StrongEmphasis">
    <w:name w:val="Strong Emphasis"/>
    <w:basedOn w:val="a0"/>
    <w:rPr>
      <w:b/>
      <w:bCs/>
    </w:rPr>
  </w:style>
  <w:style w:type="character" w:styleId="a7">
    <w:name w:val="Unresolved Mention"/>
    <w:basedOn w:val="a0"/>
    <w:rPr>
      <w:color w:val="605E5C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Єва Лугова</cp:lastModifiedBy>
  <cp:revision>19</cp:revision>
  <dcterms:created xsi:type="dcterms:W3CDTF">2021-05-08T14:39:00Z</dcterms:created>
  <dcterms:modified xsi:type="dcterms:W3CDTF">2021-05-10T12:35:00Z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