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val="ru-RU" w:eastAsia="ru-RU"/>
        </w:rPr>
        <w:t>Буд</w:t>
      </w:r>
      <w:r w:rsidRPr="00C4697E">
        <w:rPr>
          <w:rFonts w:ascii="Times New Roman" w:eastAsia="Times New Roman" w:hAnsi="Times New Roman" w:cs="Times New Roman"/>
          <w:sz w:val="28"/>
          <w:szCs w:val="28"/>
          <w:lang w:eastAsia="ru-RU"/>
        </w:rPr>
        <w:t>і</w:t>
      </w:r>
      <w:proofErr w:type="spellStart"/>
      <w:r w:rsidRPr="00C4697E">
        <w:rPr>
          <w:rFonts w:ascii="Times New Roman" w:eastAsia="Times New Roman" w:hAnsi="Times New Roman" w:cs="Times New Roman"/>
          <w:sz w:val="28"/>
          <w:szCs w:val="28"/>
          <w:lang w:val="ru-RU" w:eastAsia="ru-RU"/>
        </w:rPr>
        <w:t>вництво</w:t>
      </w:r>
      <w:proofErr w:type="spellEnd"/>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val="ru-RU" w:eastAsia="ru-RU"/>
        </w:rPr>
      </w:pP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val="ru-RU" w:eastAsia="ru-RU"/>
        </w:rPr>
        <w:t>У</w:t>
      </w:r>
      <w:bookmarkStart w:id="0" w:name="_Ref44742210"/>
      <w:bookmarkEnd w:id="0"/>
      <w:r w:rsidRPr="00C4697E">
        <w:rPr>
          <w:rFonts w:ascii="Times New Roman" w:eastAsia="Times New Roman" w:hAnsi="Times New Roman" w:cs="Times New Roman"/>
          <w:sz w:val="28"/>
          <w:szCs w:val="28"/>
          <w:lang w:val="ru-RU" w:eastAsia="ru-RU"/>
        </w:rPr>
        <w:t xml:space="preserve">ДК </w:t>
      </w:r>
      <w:r w:rsidRPr="00B65B2F">
        <w:rPr>
          <w:rFonts w:ascii="Times New Roman" w:eastAsia="Times New Roman" w:hAnsi="Times New Roman" w:cs="Times New Roman"/>
          <w:sz w:val="28"/>
          <w:szCs w:val="28"/>
          <w:lang w:val="ru-RU" w:eastAsia="ru-RU"/>
        </w:rPr>
        <w:t>624.</w:t>
      </w:r>
      <w:r w:rsidRPr="00B65B2F">
        <w:rPr>
          <w:rFonts w:ascii="Times New Roman" w:eastAsia="TimesNewRomanPSMT" w:hAnsi="Times New Roman" w:cs="Times New Roman"/>
          <w:sz w:val="28"/>
          <w:szCs w:val="28"/>
          <w:lang w:val="ru-RU" w:eastAsia="ru-RU"/>
        </w:rPr>
        <w:t xml:space="preserve"> </w:t>
      </w:r>
      <w:r w:rsidRPr="00B65B2F">
        <w:rPr>
          <w:rFonts w:ascii="Times New Roman" w:eastAsia="TimesNewRomanPSMT" w:hAnsi="Times New Roman" w:cs="Times New Roman"/>
          <w:sz w:val="28"/>
          <w:szCs w:val="28"/>
          <w:lang w:eastAsia="ru-RU"/>
        </w:rPr>
        <w:t>014</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b/>
          <w:sz w:val="28"/>
          <w:szCs w:val="28"/>
          <w:lang w:eastAsia="ru-RU"/>
        </w:rPr>
      </w:pPr>
    </w:p>
    <w:p w:rsidR="00C4697E" w:rsidRPr="009C2AF2" w:rsidRDefault="00C4697E" w:rsidP="00C4697E">
      <w:pPr>
        <w:tabs>
          <w:tab w:val="left" w:pos="1494"/>
          <w:tab w:val="left" w:pos="1566"/>
        </w:tabs>
        <w:spacing w:after="0" w:line="360" w:lineRule="auto"/>
        <w:jc w:val="both"/>
        <w:rPr>
          <w:rFonts w:ascii="Times New Roman" w:eastAsia="Times New Roman" w:hAnsi="Times New Roman" w:cs="Times New Roman"/>
          <w:b/>
          <w:i/>
          <w:sz w:val="28"/>
          <w:szCs w:val="28"/>
          <w:lang w:eastAsia="ru-RU"/>
        </w:rPr>
      </w:pPr>
      <w:proofErr w:type="spellStart"/>
      <w:r w:rsidRPr="009C2AF2">
        <w:rPr>
          <w:rFonts w:ascii="Times New Roman" w:eastAsia="Times New Roman" w:hAnsi="Times New Roman" w:cs="Times New Roman"/>
          <w:b/>
          <w:i/>
          <w:sz w:val="28"/>
          <w:szCs w:val="28"/>
          <w:lang w:eastAsia="ru-RU"/>
        </w:rPr>
        <w:t>Чичулін</w:t>
      </w:r>
      <w:proofErr w:type="spellEnd"/>
      <w:r w:rsidRPr="009C2AF2">
        <w:rPr>
          <w:rFonts w:ascii="Times New Roman" w:eastAsia="Times New Roman" w:hAnsi="Times New Roman" w:cs="Times New Roman"/>
          <w:b/>
          <w:i/>
          <w:sz w:val="28"/>
          <w:szCs w:val="28"/>
          <w:lang w:eastAsia="ru-RU"/>
        </w:rPr>
        <w:t xml:space="preserve"> В.П. </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eastAsia="ru-RU"/>
        </w:rPr>
        <w:t>кандидат технічних наук, доцент</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eastAsia="ru-RU"/>
        </w:rPr>
        <w:t>доцент кафедри конструкцій з металу, дерева і пластмас</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eastAsia="ru-RU"/>
        </w:rPr>
        <w:t>Національного університету «Полтавська політехніка імені Юрія Кондратюка» м. Полтава</w:t>
      </w:r>
    </w:p>
    <w:p w:rsidR="00C4697E" w:rsidRPr="009C2AF2" w:rsidRDefault="00C4697E" w:rsidP="00C4697E">
      <w:pPr>
        <w:tabs>
          <w:tab w:val="left" w:pos="1494"/>
          <w:tab w:val="left" w:pos="1566"/>
        </w:tabs>
        <w:spacing w:after="0" w:line="360" w:lineRule="auto"/>
        <w:jc w:val="both"/>
        <w:rPr>
          <w:rFonts w:ascii="Times New Roman" w:eastAsia="Times New Roman" w:hAnsi="Times New Roman" w:cs="Times New Roman"/>
          <w:i/>
          <w:sz w:val="28"/>
          <w:szCs w:val="28"/>
          <w:lang w:eastAsia="ru-RU"/>
        </w:rPr>
      </w:pPr>
      <w:proofErr w:type="spellStart"/>
      <w:r w:rsidRPr="009C2AF2">
        <w:rPr>
          <w:rFonts w:ascii="Times New Roman" w:eastAsia="Times New Roman" w:hAnsi="Times New Roman" w:cs="Times New Roman"/>
          <w:b/>
          <w:i/>
          <w:sz w:val="28"/>
          <w:szCs w:val="28"/>
          <w:lang w:eastAsia="ru-RU"/>
        </w:rPr>
        <w:t>Чичуліна</w:t>
      </w:r>
      <w:proofErr w:type="spellEnd"/>
      <w:r w:rsidRPr="009C2AF2">
        <w:rPr>
          <w:rFonts w:ascii="Times New Roman" w:eastAsia="Times New Roman" w:hAnsi="Times New Roman" w:cs="Times New Roman"/>
          <w:b/>
          <w:i/>
          <w:sz w:val="28"/>
          <w:szCs w:val="28"/>
          <w:lang w:eastAsia="ru-RU"/>
        </w:rPr>
        <w:t xml:space="preserve"> К.В.</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eastAsia="ru-RU"/>
        </w:rPr>
        <w:t>кандидат технічних наук, доцент</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eastAsia="ru-RU"/>
        </w:rPr>
        <w:t>доцент кафедри економіки</w:t>
      </w:r>
      <w:r w:rsidR="00BF5653" w:rsidRPr="00BF5653">
        <w:rPr>
          <w:rFonts w:ascii="Times New Roman" w:eastAsia="Times New Roman" w:hAnsi="Times New Roman" w:cs="Times New Roman"/>
          <w:sz w:val="28"/>
          <w:szCs w:val="28"/>
          <w:lang w:val="ru-RU" w:eastAsia="ru-RU"/>
        </w:rPr>
        <w:t>,</w:t>
      </w:r>
      <w:r w:rsidR="00BF5653">
        <w:rPr>
          <w:rFonts w:ascii="Times New Roman" w:eastAsia="Times New Roman" w:hAnsi="Times New Roman" w:cs="Times New Roman"/>
          <w:sz w:val="28"/>
          <w:szCs w:val="28"/>
          <w:lang w:eastAsia="ru-RU"/>
        </w:rPr>
        <w:t xml:space="preserve"> підприємництва</w:t>
      </w:r>
      <w:r w:rsidRPr="00C4697E">
        <w:rPr>
          <w:rFonts w:ascii="Times New Roman" w:eastAsia="Times New Roman" w:hAnsi="Times New Roman" w:cs="Times New Roman"/>
          <w:sz w:val="28"/>
          <w:szCs w:val="28"/>
          <w:lang w:eastAsia="ru-RU"/>
        </w:rPr>
        <w:t xml:space="preserve"> та </w:t>
      </w:r>
      <w:r w:rsidR="00BF5653">
        <w:rPr>
          <w:rFonts w:ascii="Times New Roman" w:eastAsia="Times New Roman" w:hAnsi="Times New Roman" w:cs="Times New Roman"/>
          <w:sz w:val="28"/>
          <w:szCs w:val="28"/>
          <w:lang w:eastAsia="ru-RU"/>
        </w:rPr>
        <w:t>маркетингу</w:t>
      </w:r>
    </w:p>
    <w:p w:rsidR="00C4697E" w:rsidRPr="00C4697E" w:rsidRDefault="00C4697E" w:rsidP="00C4697E">
      <w:pPr>
        <w:tabs>
          <w:tab w:val="left" w:pos="1494"/>
          <w:tab w:val="left" w:pos="1566"/>
        </w:tabs>
        <w:spacing w:after="0" w:line="360" w:lineRule="auto"/>
        <w:jc w:val="both"/>
        <w:rPr>
          <w:rFonts w:ascii="Times New Roman" w:eastAsia="Times New Roman" w:hAnsi="Times New Roman" w:cs="Times New Roman"/>
          <w:sz w:val="28"/>
          <w:szCs w:val="28"/>
          <w:lang w:eastAsia="ru-RU"/>
        </w:rPr>
      </w:pPr>
      <w:r w:rsidRPr="00C4697E">
        <w:rPr>
          <w:rFonts w:ascii="Times New Roman" w:eastAsia="Times New Roman" w:hAnsi="Times New Roman" w:cs="Times New Roman"/>
          <w:sz w:val="28"/>
          <w:szCs w:val="28"/>
          <w:lang w:eastAsia="ru-RU"/>
        </w:rPr>
        <w:t>Національного університету «Полтавська політехніка імені Юрія Кондратюка» м. Полтава</w:t>
      </w:r>
    </w:p>
    <w:p w:rsidR="00C4697E" w:rsidRPr="00C4697E" w:rsidRDefault="00C4697E" w:rsidP="00C4697E">
      <w:pPr>
        <w:spacing w:after="0" w:line="360" w:lineRule="auto"/>
        <w:jc w:val="both"/>
        <w:rPr>
          <w:rFonts w:ascii="Times New Roman" w:eastAsia="Times New Roman" w:hAnsi="Times New Roman" w:cs="Times New Roman"/>
          <w:b/>
          <w:sz w:val="28"/>
          <w:szCs w:val="28"/>
          <w:lang w:eastAsia="ru-RU"/>
        </w:rPr>
      </w:pPr>
    </w:p>
    <w:p w:rsidR="00C4697E" w:rsidRPr="00C4697E" w:rsidRDefault="00C4697E" w:rsidP="00C4697E">
      <w:pPr>
        <w:spacing w:after="0" w:line="360" w:lineRule="auto"/>
        <w:rPr>
          <w:rFonts w:ascii="Times New Roman" w:eastAsia="Times New Roman" w:hAnsi="Times New Roman" w:cs="Times New Roman"/>
          <w:b/>
          <w:sz w:val="28"/>
          <w:szCs w:val="28"/>
          <w:lang w:val="ru-RU" w:eastAsia="ru-RU"/>
        </w:rPr>
      </w:pPr>
      <w:r w:rsidRPr="00BF5653">
        <w:rPr>
          <w:rFonts w:ascii="Times New Roman" w:eastAsia="Times New Roman" w:hAnsi="Times New Roman" w:cs="Times New Roman"/>
          <w:b/>
          <w:sz w:val="28"/>
          <w:szCs w:val="28"/>
          <w:lang w:eastAsia="ru-RU"/>
        </w:rPr>
        <w:t>ОЦІНКА НАДІЙНОСТІ РАМ ЗА НАЙБІЛЬШ ЙМОВІР</w:t>
      </w:r>
      <w:r w:rsidRPr="00C4697E">
        <w:rPr>
          <w:rFonts w:ascii="Times New Roman" w:eastAsia="Times New Roman" w:hAnsi="Times New Roman" w:cs="Times New Roman"/>
          <w:b/>
          <w:sz w:val="28"/>
          <w:szCs w:val="28"/>
          <w:lang w:val="ru-RU" w:eastAsia="ru-RU"/>
        </w:rPr>
        <w:t>НИМ МЕХАНІЗМОМ РУЙНУВАННЯ</w:t>
      </w:r>
    </w:p>
    <w:p w:rsidR="00C4697E" w:rsidRPr="00C4697E" w:rsidRDefault="00C4697E" w:rsidP="00C4697E">
      <w:pPr>
        <w:spacing w:after="0" w:line="360" w:lineRule="auto"/>
        <w:rPr>
          <w:rFonts w:ascii="Times New Roman" w:eastAsia="Times New Roman" w:hAnsi="Times New Roman" w:cs="Times New Roman"/>
          <w:b/>
          <w:caps/>
          <w:sz w:val="28"/>
          <w:szCs w:val="28"/>
          <w:lang w:val="ru-RU" w:eastAsia="ru-RU"/>
        </w:rPr>
      </w:pPr>
    </w:p>
    <w:p w:rsidR="00166AA8" w:rsidRPr="00166AA8" w:rsidRDefault="00C4697E" w:rsidP="00166AA8">
      <w:pPr>
        <w:spacing w:after="0" w:line="360" w:lineRule="auto"/>
        <w:ind w:firstLine="567"/>
        <w:jc w:val="both"/>
        <w:rPr>
          <w:rFonts w:ascii="Times New Roman" w:eastAsia="Calibri" w:hAnsi="Times New Roman" w:cs="Times New Roman"/>
          <w:i/>
          <w:color w:val="333333"/>
          <w:sz w:val="28"/>
          <w:szCs w:val="28"/>
          <w:shd w:val="clear" w:color="auto" w:fill="FFFFFF"/>
        </w:rPr>
      </w:pPr>
      <w:r w:rsidRPr="00C4697E">
        <w:rPr>
          <w:rFonts w:ascii="Times New Roman" w:eastAsia="Times New Roman" w:hAnsi="Times New Roman" w:cs="Times New Roman"/>
          <w:i/>
          <w:sz w:val="28"/>
          <w:szCs w:val="28"/>
          <w:lang w:eastAsia="ru-RU"/>
        </w:rPr>
        <w:t xml:space="preserve">У статті </w:t>
      </w:r>
      <w:r w:rsidR="001E39CA">
        <w:rPr>
          <w:rFonts w:ascii="Times New Roman" w:eastAsia="Times New Roman" w:hAnsi="Times New Roman" w:cs="Times New Roman"/>
          <w:i/>
          <w:sz w:val="28"/>
          <w:szCs w:val="28"/>
          <w:lang w:eastAsia="ru-RU"/>
        </w:rPr>
        <w:t>приведені основні етапи оцінки надійності</w:t>
      </w:r>
      <w:r w:rsidR="006652CE">
        <w:rPr>
          <w:rFonts w:ascii="Times New Roman" w:eastAsia="Times New Roman" w:hAnsi="Times New Roman" w:cs="Times New Roman"/>
          <w:i/>
          <w:sz w:val="28"/>
          <w:szCs w:val="28"/>
          <w:lang w:eastAsia="ru-RU"/>
        </w:rPr>
        <w:t xml:space="preserve"> сталевих рам за найбільш ймовірним механізмом руйнування</w:t>
      </w:r>
      <w:r w:rsidRPr="00C4697E">
        <w:rPr>
          <w:rFonts w:ascii="Times New Roman" w:eastAsia="Times New Roman" w:hAnsi="Times New Roman" w:cs="Times New Roman"/>
          <w:i/>
          <w:sz w:val="28"/>
          <w:szCs w:val="28"/>
          <w:lang w:eastAsia="ru-RU"/>
        </w:rPr>
        <w:t xml:space="preserve">. </w:t>
      </w:r>
      <w:r w:rsidR="00F83A94">
        <w:rPr>
          <w:rFonts w:ascii="Times New Roman" w:eastAsia="Times New Roman" w:hAnsi="Times New Roman" w:cs="Times New Roman"/>
          <w:i/>
          <w:sz w:val="28"/>
          <w:szCs w:val="28"/>
          <w:lang w:eastAsia="ru-RU"/>
        </w:rPr>
        <w:t xml:space="preserve">Визначено ряд припущень </w:t>
      </w:r>
      <w:r w:rsidR="00F83A94" w:rsidRPr="00F83A94">
        <w:rPr>
          <w:rFonts w:ascii="Times New Roman" w:eastAsia="Calibri" w:hAnsi="Times New Roman" w:cs="Times New Roman"/>
          <w:i/>
          <w:sz w:val="28"/>
          <w:szCs w:val="28"/>
        </w:rPr>
        <w:t>при визначенні надійності сталевих статично невизначених рам за методом граничної рівноваги. Оцінку надійності сталевих статично невизначених рам, які працюють у пластичній стадії запропоновано здійснювати з достатньою достовірністю, досліджуючи один найбільш ймовірний механізм руйнування конструкції. Запропонована методика розрахунку дозволяє отримати саме цей</w:t>
      </w:r>
      <w:r w:rsidR="00F83A94">
        <w:rPr>
          <w:rFonts w:ascii="Times New Roman" w:eastAsia="Calibri" w:hAnsi="Times New Roman" w:cs="Times New Roman"/>
          <w:i/>
          <w:sz w:val="28"/>
          <w:szCs w:val="28"/>
        </w:rPr>
        <w:t xml:space="preserve"> ймовірний</w:t>
      </w:r>
      <w:r w:rsidR="00F83A94" w:rsidRPr="00F83A94">
        <w:rPr>
          <w:rFonts w:ascii="Times New Roman" w:eastAsia="Calibri" w:hAnsi="Times New Roman" w:cs="Times New Roman"/>
          <w:i/>
          <w:sz w:val="28"/>
          <w:szCs w:val="28"/>
        </w:rPr>
        <w:t xml:space="preserve"> механізм руйнування конструкції. Для визначення зусиль в кінцевій фазі руйнування застосовується метод граничної рівноваги.</w:t>
      </w:r>
      <w:r w:rsidR="00166AA8" w:rsidRPr="00166AA8">
        <w:rPr>
          <w:rFonts w:ascii="Times New Roman" w:eastAsia="Calibri" w:hAnsi="Times New Roman" w:cs="Times New Roman"/>
          <w:color w:val="333333"/>
          <w:sz w:val="28"/>
          <w:szCs w:val="28"/>
          <w:shd w:val="clear" w:color="auto" w:fill="FFFFFF"/>
        </w:rPr>
        <w:t xml:space="preserve"> </w:t>
      </w:r>
      <w:r w:rsidR="00166AA8" w:rsidRPr="00166AA8">
        <w:rPr>
          <w:rFonts w:ascii="Times New Roman" w:eastAsia="Calibri" w:hAnsi="Times New Roman" w:cs="Times New Roman"/>
          <w:i/>
          <w:sz w:val="28"/>
          <w:szCs w:val="28"/>
        </w:rPr>
        <w:t>В обчисленнях імовірнісних характеристик рам, використовуються істинний механізм руйнування.</w:t>
      </w:r>
      <w:r w:rsidR="00166AA8" w:rsidRPr="00166AA8">
        <w:rPr>
          <w:rFonts w:ascii="Times New Roman" w:eastAsia="Calibri" w:hAnsi="Times New Roman" w:cs="Times New Roman"/>
          <w:sz w:val="28"/>
          <w:szCs w:val="28"/>
        </w:rPr>
        <w:t xml:space="preserve"> </w:t>
      </w:r>
      <w:r w:rsidR="00166AA8" w:rsidRPr="00166AA8">
        <w:rPr>
          <w:rFonts w:ascii="Times New Roman" w:eastAsia="Calibri" w:hAnsi="Times New Roman" w:cs="Times New Roman"/>
          <w:i/>
          <w:sz w:val="28"/>
          <w:szCs w:val="28"/>
        </w:rPr>
        <w:t xml:space="preserve">Доведено, що у випадку коли істинний механізм близький до елементарного (балкового або </w:t>
      </w:r>
      <w:r w:rsidR="00166AA8" w:rsidRPr="00166AA8">
        <w:rPr>
          <w:rFonts w:ascii="Times New Roman" w:eastAsia="Calibri" w:hAnsi="Times New Roman" w:cs="Times New Roman"/>
          <w:i/>
          <w:sz w:val="28"/>
          <w:szCs w:val="28"/>
        </w:rPr>
        <w:lastRenderedPageBreak/>
        <w:t>поверхового), ймовірність в</w:t>
      </w:r>
      <w:r w:rsidR="00166AA8">
        <w:rPr>
          <w:rFonts w:ascii="Times New Roman" w:eastAsia="Calibri" w:hAnsi="Times New Roman" w:cs="Times New Roman"/>
          <w:i/>
          <w:sz w:val="28"/>
          <w:szCs w:val="28"/>
        </w:rPr>
        <w:t>і</w:t>
      </w:r>
      <w:r w:rsidR="00166AA8" w:rsidRPr="00166AA8">
        <w:rPr>
          <w:rFonts w:ascii="Times New Roman" w:eastAsia="Calibri" w:hAnsi="Times New Roman" w:cs="Times New Roman"/>
          <w:i/>
          <w:sz w:val="28"/>
          <w:szCs w:val="28"/>
        </w:rPr>
        <w:t xml:space="preserve">дмови його вище, ніж для істинних механізмів з більш складною структурою. </w:t>
      </w:r>
      <w:r w:rsidR="00810B21" w:rsidRPr="00D42E3B">
        <w:rPr>
          <w:rFonts w:ascii="Times New Roman" w:eastAsia="Calibri" w:hAnsi="Times New Roman" w:cs="Times New Roman"/>
          <w:i/>
          <w:sz w:val="28"/>
          <w:szCs w:val="28"/>
        </w:rPr>
        <w:t xml:space="preserve">Розрахунок сталевих статично невизначених рам методом граничної рівноваги в початковій стадії виконується в детерміністичній постановці. В процесі обчислень отримано значення граничних моментів в перетинах рами для граничної фази руйнування для істинного механізму. </w:t>
      </w:r>
      <w:r w:rsidR="00D42E3B" w:rsidRPr="00D42E3B">
        <w:rPr>
          <w:rFonts w:ascii="Times New Roman" w:eastAsia="Calibri" w:hAnsi="Times New Roman" w:cs="Times New Roman"/>
          <w:i/>
          <w:sz w:val="28"/>
          <w:szCs w:val="28"/>
        </w:rPr>
        <w:t>Зазначено</w:t>
      </w:r>
      <w:r w:rsidR="00810B21" w:rsidRPr="00D42E3B">
        <w:rPr>
          <w:rFonts w:ascii="Times New Roman" w:eastAsia="Calibri" w:hAnsi="Times New Roman" w:cs="Times New Roman"/>
          <w:i/>
          <w:sz w:val="28"/>
          <w:szCs w:val="28"/>
        </w:rPr>
        <w:t>, що істинним механізмом називається такий механізм, для якого робота зовнішніх сил по його створенню буде найменшою.</w:t>
      </w:r>
      <w:r w:rsidR="00810B21">
        <w:rPr>
          <w:rFonts w:ascii="Times New Roman" w:eastAsia="Calibri" w:hAnsi="Times New Roman" w:cs="Times New Roman"/>
          <w:sz w:val="28"/>
          <w:szCs w:val="28"/>
        </w:rPr>
        <w:t xml:space="preserve"> </w:t>
      </w:r>
      <w:r w:rsidR="00D42E3B" w:rsidRPr="00D42E3B">
        <w:rPr>
          <w:rFonts w:ascii="Times New Roman" w:eastAsia="Calibri" w:hAnsi="Times New Roman" w:cs="Times New Roman"/>
          <w:i/>
          <w:sz w:val="28"/>
          <w:szCs w:val="28"/>
        </w:rPr>
        <w:t>Для пружно - пластичного розрахунку плоских рам написана програма на мові FORTRAN, в якій виконуються два режими обчислень.  Перший, при якому для строго фіксованих і заданих співвідношень характеристик жорсткості, визначається величина граничного моменту і розподіл моментів в перетинах для істинного механізму руйнування.  Другий, коли при заданій кількості співвідношень жорсткостей (</w:t>
      </w:r>
      <m:oMath>
        <m:r>
          <w:rPr>
            <w:rFonts w:ascii="Cambria Math" w:eastAsia="Calibri" w:hAnsi="Cambria Math" w:cs="Times New Roman"/>
            <w:sz w:val="28"/>
            <w:szCs w:val="28"/>
          </w:rPr>
          <m:t>≤</m:t>
        </m:r>
        <m:r>
          <w:rPr>
            <w:rFonts w:ascii="Cambria Math" w:eastAsia="Calibri" w:hAnsi="Cambria Math" w:cs="Times New Roman"/>
            <w:sz w:val="28"/>
            <w:szCs w:val="28"/>
            <w:lang w:val="en-US"/>
          </w:rPr>
          <m:t>n</m:t>
        </m:r>
      </m:oMath>
      <w:r w:rsidR="00D42E3B" w:rsidRPr="00D42E3B">
        <w:rPr>
          <w:rFonts w:ascii="Times New Roman" w:eastAsia="Calibri" w:hAnsi="Times New Roman" w:cs="Times New Roman"/>
          <w:i/>
          <w:sz w:val="28"/>
          <w:szCs w:val="28"/>
        </w:rPr>
        <w:t>) проводиться оптимізаційний розрахунок рами для отримання мінімальн</w:t>
      </w:r>
      <w:proofErr w:type="spellStart"/>
      <w:r w:rsidR="00D42E3B" w:rsidRPr="00D42E3B">
        <w:rPr>
          <w:rFonts w:ascii="Times New Roman" w:eastAsia="Calibri" w:hAnsi="Times New Roman" w:cs="Times New Roman"/>
          <w:i/>
          <w:sz w:val="28"/>
          <w:szCs w:val="28"/>
        </w:rPr>
        <w:t>ого</w:t>
      </w:r>
      <w:proofErr w:type="spellEnd"/>
      <w:r w:rsidR="00D42E3B" w:rsidRPr="00D42E3B">
        <w:rPr>
          <w:rFonts w:ascii="Times New Roman" w:eastAsia="Calibri" w:hAnsi="Times New Roman" w:cs="Times New Roman"/>
          <w:i/>
          <w:sz w:val="28"/>
          <w:szCs w:val="28"/>
        </w:rPr>
        <w:t xml:space="preserve"> за величиною розподілу моментів за рахунок зміни співвідношення жорсткостей, в результаті виходить конструкція мінімальної ваги.</w:t>
      </w:r>
      <w:r w:rsidR="00D42E3B">
        <w:rPr>
          <w:rFonts w:ascii="Times New Roman" w:eastAsia="Calibri" w:hAnsi="Times New Roman" w:cs="Times New Roman"/>
          <w:i/>
          <w:sz w:val="28"/>
          <w:szCs w:val="28"/>
        </w:rPr>
        <w:t xml:space="preserve"> </w:t>
      </w:r>
      <w:r w:rsidR="00166AA8" w:rsidRPr="00166AA8">
        <w:rPr>
          <w:rFonts w:ascii="Times New Roman" w:eastAsia="Calibri" w:hAnsi="Times New Roman" w:cs="Times New Roman"/>
          <w:i/>
          <w:color w:val="333333"/>
          <w:sz w:val="28"/>
          <w:szCs w:val="28"/>
          <w:shd w:val="clear" w:color="auto" w:fill="FFFFFF"/>
        </w:rPr>
        <w:t>Визначена необхідність розглядати всі найбільш імовірні механізми руйнування для більш повного врахування несучої здатності всіх елементів конструкції при проектуванні нових і реконструкції існуючих будівель.</w:t>
      </w:r>
    </w:p>
    <w:p w:rsidR="00C4697E" w:rsidRPr="00C4697E" w:rsidRDefault="00C4697E" w:rsidP="00C4697E">
      <w:pPr>
        <w:spacing w:after="0" w:line="360" w:lineRule="auto"/>
        <w:jc w:val="both"/>
        <w:outlineLvl w:val="0"/>
        <w:rPr>
          <w:rFonts w:ascii="Times New Roman" w:eastAsia="Times New Roman" w:hAnsi="Times New Roman" w:cs="Times New Roman"/>
          <w:i/>
          <w:sz w:val="28"/>
          <w:szCs w:val="28"/>
          <w:lang w:eastAsia="ru-RU"/>
        </w:rPr>
      </w:pPr>
      <w:r w:rsidRPr="00C4697E">
        <w:rPr>
          <w:rFonts w:ascii="Times New Roman" w:eastAsia="Times New Roman" w:hAnsi="Times New Roman" w:cs="Times New Roman"/>
          <w:b/>
          <w:bCs/>
          <w:i/>
          <w:sz w:val="28"/>
          <w:szCs w:val="28"/>
          <w:lang w:eastAsia="ru-RU"/>
        </w:rPr>
        <w:t xml:space="preserve">Ключові слова: </w:t>
      </w:r>
      <w:r w:rsidR="0026529C">
        <w:rPr>
          <w:rFonts w:ascii="Times New Roman" w:eastAsia="Times New Roman" w:hAnsi="Times New Roman" w:cs="Times New Roman"/>
          <w:bCs/>
          <w:i/>
          <w:sz w:val="28"/>
          <w:szCs w:val="28"/>
          <w:lang w:eastAsia="ru-RU"/>
        </w:rPr>
        <w:t>надійність</w:t>
      </w:r>
      <w:r w:rsidRPr="00C4697E">
        <w:rPr>
          <w:rFonts w:ascii="Times New Roman" w:eastAsia="Times New Roman" w:hAnsi="Times New Roman" w:cs="Times New Roman"/>
          <w:i/>
          <w:sz w:val="28"/>
          <w:szCs w:val="28"/>
          <w:lang w:eastAsia="ru-RU"/>
        </w:rPr>
        <w:t xml:space="preserve">, </w:t>
      </w:r>
      <w:r w:rsidR="0026529C">
        <w:rPr>
          <w:rFonts w:ascii="Times New Roman" w:eastAsia="Times New Roman" w:hAnsi="Times New Roman" w:cs="Times New Roman"/>
          <w:i/>
          <w:sz w:val="28"/>
          <w:szCs w:val="28"/>
          <w:lang w:eastAsia="ru-RU"/>
        </w:rPr>
        <w:t>сталеві рами</w:t>
      </w:r>
      <w:r w:rsidRPr="00C4697E">
        <w:rPr>
          <w:rFonts w:ascii="Times New Roman" w:eastAsia="Times New Roman" w:hAnsi="Times New Roman" w:cs="Times New Roman"/>
          <w:i/>
          <w:sz w:val="28"/>
          <w:szCs w:val="28"/>
          <w:lang w:eastAsia="ru-RU"/>
        </w:rPr>
        <w:t xml:space="preserve">, </w:t>
      </w:r>
      <w:r w:rsidR="0026529C">
        <w:rPr>
          <w:rFonts w:ascii="Times New Roman" w:eastAsia="Times New Roman" w:hAnsi="Times New Roman" w:cs="Times New Roman"/>
          <w:i/>
          <w:sz w:val="28"/>
          <w:szCs w:val="28"/>
          <w:lang w:eastAsia="ru-RU"/>
        </w:rPr>
        <w:t>ймовірність</w:t>
      </w:r>
      <w:r w:rsidRPr="00C4697E">
        <w:rPr>
          <w:rFonts w:ascii="Times New Roman" w:eastAsia="Times New Roman" w:hAnsi="Times New Roman" w:cs="Times New Roman"/>
          <w:i/>
          <w:sz w:val="28"/>
          <w:szCs w:val="28"/>
          <w:lang w:eastAsia="ru-RU"/>
        </w:rPr>
        <w:t xml:space="preserve">, </w:t>
      </w:r>
      <w:r w:rsidR="0026529C">
        <w:rPr>
          <w:rFonts w:ascii="Times New Roman" w:eastAsia="Times New Roman" w:hAnsi="Times New Roman" w:cs="Times New Roman"/>
          <w:i/>
          <w:sz w:val="28"/>
          <w:szCs w:val="28"/>
          <w:lang w:eastAsia="ru-RU"/>
        </w:rPr>
        <w:t>руйнування</w:t>
      </w:r>
    </w:p>
    <w:p w:rsidR="00C4697E" w:rsidRPr="00C4697E" w:rsidRDefault="00C4697E" w:rsidP="00DE708B">
      <w:pPr>
        <w:spacing w:after="0" w:line="360" w:lineRule="auto"/>
        <w:ind w:firstLine="708"/>
        <w:jc w:val="both"/>
        <w:rPr>
          <w:rFonts w:ascii="Times New Roman" w:eastAsia="Times New Roman" w:hAnsi="Times New Roman" w:cs="Times New Roman"/>
          <w:b/>
          <w:sz w:val="28"/>
          <w:szCs w:val="28"/>
          <w:lang w:eastAsia="ru-RU"/>
        </w:rPr>
      </w:pPr>
      <w:r w:rsidRPr="00C4697E">
        <w:rPr>
          <w:rFonts w:ascii="Times New Roman" w:eastAsia="Times New Roman" w:hAnsi="Times New Roman" w:cs="Times New Roman"/>
          <w:b/>
          <w:sz w:val="28"/>
          <w:szCs w:val="28"/>
          <w:lang w:eastAsia="ru-RU"/>
        </w:rPr>
        <w:t xml:space="preserve">Постановка проблеми. </w:t>
      </w:r>
      <w:r w:rsidRPr="00C4697E">
        <w:rPr>
          <w:rFonts w:ascii="Times New Roman" w:eastAsia="Calibri" w:hAnsi="Times New Roman" w:cs="Times New Roman"/>
          <w:sz w:val="28"/>
          <w:szCs w:val="28"/>
        </w:rPr>
        <w:t xml:space="preserve">Розглядаючи загальні відомості оцінки надійності сталевих рам, відмітимо, що розподіл зусиль при пластичному руйнуванні не залежить від історії навантаження, від поведінки конструкції до настання її повного пластичного руйнування. Тому для розрахунку сталевих статично невизначених рам, виконаних з пружно - пластичного матеріалу, можна розглядати тільки фазу вичерпання несучої здатності конструкцій, їх пластичне руйнування. Це положення використовується в розрахунку за методом граничної рівноваги. </w:t>
      </w:r>
    </w:p>
    <w:p w:rsidR="00DE708B" w:rsidRPr="00DE708B" w:rsidRDefault="00C4697E" w:rsidP="00D17834">
      <w:pPr>
        <w:autoSpaceDE w:val="0"/>
        <w:autoSpaceDN w:val="0"/>
        <w:adjustRightInd w:val="0"/>
        <w:spacing w:after="0" w:line="360" w:lineRule="auto"/>
        <w:ind w:firstLine="567"/>
        <w:jc w:val="both"/>
        <w:rPr>
          <w:rFonts w:ascii="Times New Roman" w:hAnsi="Times New Roman" w:cs="Times New Roman"/>
          <w:sz w:val="28"/>
          <w:szCs w:val="28"/>
        </w:rPr>
      </w:pPr>
      <w:r w:rsidRPr="00C4697E">
        <w:rPr>
          <w:rFonts w:ascii="Times New Roman" w:eastAsia="Times New Roman" w:hAnsi="Times New Roman" w:cs="Times New Roman"/>
          <w:b/>
          <w:sz w:val="28"/>
          <w:szCs w:val="28"/>
          <w:lang w:eastAsia="ru-RU"/>
        </w:rPr>
        <w:t xml:space="preserve">Аналіз останніх досліджень і публікацій. </w:t>
      </w:r>
      <w:r w:rsidR="00432D55" w:rsidRPr="00DE708B">
        <w:rPr>
          <w:rFonts w:ascii="Times New Roman" w:eastAsia="Times New Roman" w:hAnsi="Times New Roman" w:cs="Times New Roman"/>
          <w:sz w:val="28"/>
          <w:szCs w:val="28"/>
          <w:lang w:eastAsia="ru-RU"/>
        </w:rPr>
        <w:t>Загалом питанням теорії надійності присвячен</w:t>
      </w:r>
      <w:r w:rsidR="00DE708B">
        <w:rPr>
          <w:rFonts w:ascii="Times New Roman" w:hAnsi="Times New Roman"/>
          <w:sz w:val="28"/>
          <w:szCs w:val="28"/>
        </w:rPr>
        <w:t>о</w:t>
      </w:r>
      <w:r w:rsidR="00432D55" w:rsidRPr="00DE708B">
        <w:rPr>
          <w:rFonts w:ascii="Times New Roman" w:eastAsia="Times New Roman" w:hAnsi="Times New Roman" w:cs="Times New Roman"/>
          <w:sz w:val="28"/>
          <w:szCs w:val="28"/>
          <w:lang w:eastAsia="ru-RU"/>
        </w:rPr>
        <w:t xml:space="preserve"> </w:t>
      </w:r>
      <w:r w:rsidR="00432D55" w:rsidRPr="00DE708B">
        <w:rPr>
          <w:rFonts w:ascii="Times New Roman" w:hAnsi="Times New Roman"/>
          <w:sz w:val="28"/>
          <w:szCs w:val="28"/>
        </w:rPr>
        <w:t>праці</w:t>
      </w:r>
      <w:r w:rsidR="00432D55" w:rsidRPr="00DE708B">
        <w:rPr>
          <w:rFonts w:ascii="Times New Roman" w:eastAsia="Times New Roman" w:hAnsi="Times New Roman" w:cs="Times New Roman"/>
          <w:sz w:val="28"/>
          <w:szCs w:val="28"/>
          <w:lang w:eastAsia="ru-RU"/>
        </w:rPr>
        <w:t xml:space="preserve"> </w:t>
      </w:r>
      <w:r w:rsidRPr="00DE708B">
        <w:rPr>
          <w:rFonts w:ascii="Times New Roman" w:eastAsia="Times New Roman" w:hAnsi="Times New Roman" w:cs="Times New Roman"/>
          <w:sz w:val="28"/>
          <w:szCs w:val="28"/>
          <w:lang w:eastAsia="ru-RU"/>
        </w:rPr>
        <w:t>[1</w:t>
      </w:r>
      <w:r w:rsidR="00432D55" w:rsidRPr="00DE708B">
        <w:rPr>
          <w:rFonts w:ascii="Times New Roman" w:hAnsi="Times New Roman"/>
          <w:sz w:val="28"/>
          <w:szCs w:val="28"/>
        </w:rPr>
        <w:t>-3</w:t>
      </w:r>
      <w:r w:rsidRPr="00DE708B">
        <w:rPr>
          <w:rFonts w:ascii="Times New Roman" w:eastAsia="Times New Roman" w:hAnsi="Times New Roman" w:cs="Times New Roman"/>
          <w:sz w:val="28"/>
          <w:szCs w:val="28"/>
          <w:lang w:eastAsia="ru-RU"/>
        </w:rPr>
        <w:t>]</w:t>
      </w:r>
      <w:r w:rsidR="00432D55" w:rsidRPr="00DE708B">
        <w:rPr>
          <w:rFonts w:ascii="Times New Roman" w:hAnsi="Times New Roman"/>
          <w:sz w:val="28"/>
          <w:szCs w:val="28"/>
        </w:rPr>
        <w:t>, в яких</w:t>
      </w:r>
      <w:r w:rsidRPr="00DE708B">
        <w:rPr>
          <w:rFonts w:ascii="Times New Roman" w:eastAsia="Times New Roman" w:hAnsi="Times New Roman" w:cs="Times New Roman"/>
          <w:sz w:val="28"/>
          <w:szCs w:val="28"/>
          <w:lang w:eastAsia="ru-RU"/>
        </w:rPr>
        <w:t xml:space="preserve"> </w:t>
      </w:r>
      <w:r w:rsidR="00DE708B" w:rsidRPr="00DE708B">
        <w:rPr>
          <w:rFonts w:ascii="Times New Roman" w:hAnsi="Times New Roman"/>
          <w:sz w:val="28"/>
          <w:szCs w:val="28"/>
        </w:rPr>
        <w:t xml:space="preserve">систематизовані методики оцінки </w:t>
      </w:r>
      <w:r w:rsidR="00DE708B" w:rsidRPr="00DE708B">
        <w:rPr>
          <w:rFonts w:ascii="Times New Roman" w:hAnsi="Times New Roman"/>
          <w:sz w:val="28"/>
          <w:szCs w:val="28"/>
        </w:rPr>
        <w:lastRenderedPageBreak/>
        <w:t>надійності окремих конструктивних систем виробничих</w:t>
      </w:r>
      <w:r w:rsidR="00DE708B">
        <w:rPr>
          <w:rFonts w:ascii="Times New Roman" w:hAnsi="Times New Roman"/>
          <w:sz w:val="28"/>
          <w:szCs w:val="28"/>
        </w:rPr>
        <w:t xml:space="preserve"> будівель. Зокрема, в </w:t>
      </w:r>
      <w:r w:rsidR="00DE708B" w:rsidRPr="00DE708B">
        <w:rPr>
          <w:rFonts w:ascii="Times New Roman" w:hAnsi="Times New Roman"/>
          <w:sz w:val="28"/>
          <w:szCs w:val="28"/>
        </w:rPr>
        <w:t>[1]</w:t>
      </w:r>
      <w:r w:rsidR="00DE708B">
        <w:rPr>
          <w:rFonts w:ascii="Times New Roman" w:hAnsi="Times New Roman"/>
          <w:sz w:val="28"/>
          <w:szCs w:val="28"/>
        </w:rPr>
        <w:t xml:space="preserve"> представлено</w:t>
      </w:r>
      <w:r w:rsidR="00432D55" w:rsidRPr="00432D55">
        <w:rPr>
          <w:rFonts w:ascii="Times New Roman" w:hAnsi="Times New Roman" w:cs="Times New Roman"/>
          <w:sz w:val="28"/>
          <w:szCs w:val="28"/>
        </w:rPr>
        <w:t xml:space="preserve"> імовірнісний метод оцінки надійності конструкцій. Він враховує випадковий характер навантажень і міцності стал</w:t>
      </w:r>
      <w:r w:rsidR="00432D55">
        <w:rPr>
          <w:rFonts w:ascii="Times New Roman" w:hAnsi="Times New Roman"/>
          <w:sz w:val="28"/>
          <w:szCs w:val="28"/>
        </w:rPr>
        <w:t>і</w:t>
      </w:r>
      <w:r w:rsidR="00432D55" w:rsidRPr="00432D55">
        <w:rPr>
          <w:rFonts w:ascii="Times New Roman" w:hAnsi="Times New Roman" w:cs="Times New Roman"/>
          <w:sz w:val="28"/>
          <w:szCs w:val="28"/>
        </w:rPr>
        <w:t xml:space="preserve">, спільна дія навантажень, специфічний характер роботи та відмов сталевих елементів, вузлів і також сталевих конструктивних систем в цілому. На основі розробленого методу були виконані чисельні розрахунки надійності широкого кола таких конструкцій, як підкранові балки, ферми, кроквяні балки, колони та рами. В результаті були </w:t>
      </w:r>
      <w:r w:rsidR="00DE708B" w:rsidRPr="00432D55">
        <w:rPr>
          <w:rFonts w:ascii="Times New Roman" w:hAnsi="Times New Roman"/>
          <w:sz w:val="28"/>
          <w:szCs w:val="28"/>
        </w:rPr>
        <w:t>обґрунтовані</w:t>
      </w:r>
      <w:r w:rsidR="00432D55" w:rsidRPr="00432D55">
        <w:rPr>
          <w:rFonts w:ascii="Times New Roman" w:hAnsi="Times New Roman" w:cs="Times New Roman"/>
          <w:sz w:val="28"/>
          <w:szCs w:val="28"/>
        </w:rPr>
        <w:t xml:space="preserve"> коефіцієнти норм проектування і був досягнутий економічний ефект.</w:t>
      </w:r>
      <w:r w:rsidR="00DE708B">
        <w:rPr>
          <w:rFonts w:ascii="Times New Roman" w:hAnsi="Times New Roman"/>
          <w:sz w:val="28"/>
          <w:szCs w:val="28"/>
        </w:rPr>
        <w:t xml:space="preserve"> </w:t>
      </w:r>
      <w:r w:rsidR="00DE708B" w:rsidRPr="00DE708B">
        <w:rPr>
          <w:rFonts w:ascii="Times New Roman" w:hAnsi="Times New Roman" w:cs="Times New Roman"/>
          <w:sz w:val="28"/>
          <w:szCs w:val="28"/>
        </w:rPr>
        <w:t xml:space="preserve">В роботі [4] аналізується напружено-деформований стан сталевого каркаса </w:t>
      </w:r>
      <w:proofErr w:type="spellStart"/>
      <w:r w:rsidR="00DE708B" w:rsidRPr="00DE708B">
        <w:rPr>
          <w:rFonts w:ascii="Times New Roman" w:hAnsi="Times New Roman" w:cs="Times New Roman"/>
          <w:sz w:val="28"/>
          <w:szCs w:val="28"/>
        </w:rPr>
        <w:t>багатопрольотної</w:t>
      </w:r>
      <w:proofErr w:type="spellEnd"/>
      <w:r w:rsidR="00DE708B" w:rsidRPr="00DE708B">
        <w:rPr>
          <w:rFonts w:ascii="Times New Roman" w:hAnsi="Times New Roman" w:cs="Times New Roman"/>
          <w:sz w:val="28"/>
          <w:szCs w:val="28"/>
        </w:rPr>
        <w:t xml:space="preserve"> виробничої будівлі з урахуванням деформацій </w:t>
      </w:r>
      <w:proofErr w:type="spellStart"/>
      <w:r w:rsidR="00DE708B" w:rsidRPr="00DE708B">
        <w:rPr>
          <w:rFonts w:ascii="Times New Roman" w:hAnsi="Times New Roman" w:cs="Times New Roman"/>
          <w:sz w:val="28"/>
          <w:szCs w:val="28"/>
        </w:rPr>
        <w:t>просідаючої</w:t>
      </w:r>
      <w:proofErr w:type="spellEnd"/>
      <w:r w:rsidR="00DE708B" w:rsidRPr="00DE708B">
        <w:rPr>
          <w:rFonts w:ascii="Times New Roman" w:hAnsi="Times New Roman" w:cs="Times New Roman"/>
          <w:sz w:val="28"/>
          <w:szCs w:val="28"/>
        </w:rPr>
        <w:t xml:space="preserve"> основи. </w:t>
      </w:r>
      <w:r w:rsidR="00DE708B">
        <w:rPr>
          <w:rFonts w:ascii="Times New Roman" w:hAnsi="Times New Roman" w:cs="Times New Roman"/>
          <w:sz w:val="28"/>
          <w:szCs w:val="28"/>
        </w:rPr>
        <w:t>Головним завданням даної роботи було виконання</w:t>
      </w:r>
      <w:r w:rsidR="00DE708B" w:rsidRPr="00DE708B">
        <w:rPr>
          <w:rFonts w:ascii="Times New Roman" w:hAnsi="Times New Roman" w:cs="Times New Roman"/>
          <w:sz w:val="28"/>
          <w:szCs w:val="28"/>
        </w:rPr>
        <w:t xml:space="preserve"> оцінки</w:t>
      </w:r>
      <w:r w:rsidR="00DE708B">
        <w:rPr>
          <w:rFonts w:ascii="Times New Roman" w:hAnsi="Times New Roman" w:cs="Times New Roman"/>
          <w:sz w:val="28"/>
          <w:szCs w:val="28"/>
        </w:rPr>
        <w:t xml:space="preserve"> </w:t>
      </w:r>
      <w:r w:rsidR="00DE708B" w:rsidRPr="00DE708B">
        <w:rPr>
          <w:rFonts w:ascii="Times New Roman" w:hAnsi="Times New Roman" w:cs="Times New Roman"/>
          <w:sz w:val="28"/>
          <w:szCs w:val="28"/>
        </w:rPr>
        <w:t>експлуатаційної надійності сталевих конструкцій каркаса.</w:t>
      </w:r>
      <w:r w:rsidR="00DE708B">
        <w:rPr>
          <w:rFonts w:ascii="Times New Roman" w:hAnsi="Times New Roman" w:cs="Times New Roman"/>
          <w:sz w:val="28"/>
          <w:szCs w:val="28"/>
        </w:rPr>
        <w:t xml:space="preserve"> </w:t>
      </w:r>
      <w:r w:rsidR="00DE708B" w:rsidRPr="004B0066">
        <w:rPr>
          <w:rFonts w:ascii="Times New Roman" w:hAnsi="Times New Roman" w:cs="Times New Roman"/>
          <w:sz w:val="28"/>
          <w:szCs w:val="28"/>
        </w:rPr>
        <w:t xml:space="preserve">Також </w:t>
      </w:r>
      <w:r w:rsidR="004B0066" w:rsidRPr="004B0066">
        <w:rPr>
          <w:rFonts w:ascii="Times New Roman" w:hAnsi="Times New Roman" w:cs="Times New Roman"/>
          <w:sz w:val="28"/>
          <w:szCs w:val="28"/>
        </w:rPr>
        <w:t>особливості н</w:t>
      </w:r>
      <w:r w:rsidR="00DE708B" w:rsidRPr="004B0066">
        <w:rPr>
          <w:rFonts w:ascii="Times New Roman" w:hAnsi="Times New Roman" w:cs="Times New Roman"/>
          <w:sz w:val="28"/>
          <w:szCs w:val="28"/>
        </w:rPr>
        <w:t>апружено-деформован</w:t>
      </w:r>
      <w:r w:rsidR="004B0066">
        <w:rPr>
          <w:rFonts w:ascii="Times New Roman" w:hAnsi="Times New Roman" w:cs="Times New Roman"/>
          <w:sz w:val="28"/>
          <w:szCs w:val="28"/>
        </w:rPr>
        <w:t xml:space="preserve">ого </w:t>
      </w:r>
      <w:r w:rsidR="00DE708B" w:rsidRPr="004B0066">
        <w:rPr>
          <w:rFonts w:ascii="Times New Roman" w:hAnsi="Times New Roman" w:cs="Times New Roman"/>
          <w:sz w:val="28"/>
          <w:szCs w:val="28"/>
        </w:rPr>
        <w:t>стан</w:t>
      </w:r>
      <w:r w:rsidR="004B0066" w:rsidRPr="004B0066">
        <w:rPr>
          <w:rFonts w:ascii="Times New Roman" w:hAnsi="Times New Roman" w:cs="Times New Roman"/>
          <w:sz w:val="28"/>
          <w:szCs w:val="28"/>
        </w:rPr>
        <w:t>у</w:t>
      </w:r>
      <w:r w:rsidR="00DE708B" w:rsidRPr="004B0066">
        <w:rPr>
          <w:rFonts w:ascii="Times New Roman" w:hAnsi="Times New Roman" w:cs="Times New Roman"/>
          <w:sz w:val="28"/>
          <w:szCs w:val="28"/>
        </w:rPr>
        <w:t xml:space="preserve"> сталевих каркасів</w:t>
      </w:r>
      <w:r w:rsidR="004B0066">
        <w:rPr>
          <w:rFonts w:ascii="Times New Roman" w:hAnsi="Times New Roman" w:cs="Times New Roman"/>
          <w:sz w:val="28"/>
          <w:szCs w:val="28"/>
        </w:rPr>
        <w:t xml:space="preserve"> та окремих конструктивних частин представлено в працях [5-6]. </w:t>
      </w:r>
      <w:r w:rsidR="004B0066" w:rsidRPr="004B0066">
        <w:rPr>
          <w:rFonts w:ascii="Times New Roman" w:hAnsi="Times New Roman" w:cs="Times New Roman"/>
          <w:sz w:val="28"/>
          <w:szCs w:val="28"/>
        </w:rPr>
        <w:t xml:space="preserve">Зокрема, в [5] викладені сучасні принципи компонування, розрахунку і конструювання сталевих каркасів одноповерхових виробничих будівель. </w:t>
      </w:r>
      <w:r w:rsidR="004B0066">
        <w:rPr>
          <w:rFonts w:ascii="Times New Roman" w:hAnsi="Times New Roman" w:cs="Times New Roman"/>
          <w:sz w:val="28"/>
          <w:szCs w:val="28"/>
        </w:rPr>
        <w:t>Представлено</w:t>
      </w:r>
      <w:r w:rsidR="004B0066" w:rsidRPr="004B0066">
        <w:rPr>
          <w:rFonts w:ascii="Times New Roman" w:hAnsi="Times New Roman" w:cs="Times New Roman"/>
          <w:sz w:val="28"/>
          <w:szCs w:val="28"/>
        </w:rPr>
        <w:t xml:space="preserve"> схеми каркасів, конструктивні рішення несучих та </w:t>
      </w:r>
      <w:proofErr w:type="spellStart"/>
      <w:r w:rsidR="004B0066" w:rsidRPr="004B0066">
        <w:rPr>
          <w:rFonts w:ascii="Times New Roman" w:hAnsi="Times New Roman" w:cs="Times New Roman"/>
          <w:sz w:val="28"/>
          <w:szCs w:val="28"/>
        </w:rPr>
        <w:t>огороджуючи</w:t>
      </w:r>
      <w:r w:rsidR="004B0066">
        <w:rPr>
          <w:rFonts w:ascii="Times New Roman" w:hAnsi="Times New Roman" w:cs="Times New Roman"/>
          <w:sz w:val="28"/>
          <w:szCs w:val="28"/>
        </w:rPr>
        <w:t>х</w:t>
      </w:r>
      <w:proofErr w:type="spellEnd"/>
      <w:r w:rsidR="004B0066" w:rsidRPr="004B0066">
        <w:rPr>
          <w:rFonts w:ascii="Times New Roman" w:hAnsi="Times New Roman" w:cs="Times New Roman"/>
          <w:sz w:val="28"/>
          <w:szCs w:val="28"/>
        </w:rPr>
        <w:t xml:space="preserve"> конструкцій. </w:t>
      </w:r>
      <w:r w:rsidR="004B0066">
        <w:rPr>
          <w:rFonts w:ascii="Times New Roman" w:hAnsi="Times New Roman" w:cs="Times New Roman"/>
          <w:sz w:val="28"/>
          <w:szCs w:val="28"/>
        </w:rPr>
        <w:t>Окремо розглянуті</w:t>
      </w:r>
      <w:r w:rsidR="004B0066" w:rsidRPr="004B0066">
        <w:rPr>
          <w:rFonts w:ascii="Times New Roman" w:hAnsi="Times New Roman" w:cs="Times New Roman"/>
          <w:sz w:val="28"/>
          <w:szCs w:val="28"/>
        </w:rPr>
        <w:t xml:space="preserve"> </w:t>
      </w:r>
      <w:r w:rsidR="004B0066">
        <w:rPr>
          <w:rFonts w:ascii="Times New Roman" w:hAnsi="Times New Roman" w:cs="Times New Roman"/>
          <w:sz w:val="28"/>
          <w:szCs w:val="28"/>
        </w:rPr>
        <w:t xml:space="preserve">етапи </w:t>
      </w:r>
      <w:r w:rsidR="004B0066" w:rsidRPr="004B0066">
        <w:rPr>
          <w:rFonts w:ascii="Times New Roman" w:hAnsi="Times New Roman" w:cs="Times New Roman"/>
          <w:sz w:val="28"/>
          <w:szCs w:val="28"/>
        </w:rPr>
        <w:t>формуванн</w:t>
      </w:r>
      <w:r w:rsidR="004B0066">
        <w:rPr>
          <w:rFonts w:ascii="Times New Roman" w:hAnsi="Times New Roman" w:cs="Times New Roman"/>
          <w:sz w:val="28"/>
          <w:szCs w:val="28"/>
        </w:rPr>
        <w:t>я</w:t>
      </w:r>
      <w:r w:rsidR="004B0066" w:rsidRPr="004B0066">
        <w:rPr>
          <w:rFonts w:ascii="Times New Roman" w:hAnsi="Times New Roman" w:cs="Times New Roman"/>
          <w:sz w:val="28"/>
          <w:szCs w:val="28"/>
        </w:rPr>
        <w:t xml:space="preserve"> розрахункових схем поперечних рам.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Times New Roman" w:hAnsi="Times New Roman" w:cs="Times New Roman"/>
          <w:b/>
          <w:iCs/>
          <w:sz w:val="28"/>
          <w:szCs w:val="28"/>
          <w:lang w:eastAsia="ru-RU"/>
        </w:rPr>
        <w:t>Постановка завдання</w:t>
      </w:r>
      <w:r w:rsidRPr="00C4697E">
        <w:rPr>
          <w:rFonts w:ascii="Times New Roman" w:eastAsia="Times New Roman" w:hAnsi="Times New Roman" w:cs="Times New Roman"/>
          <w:b/>
          <w:sz w:val="28"/>
          <w:szCs w:val="28"/>
          <w:lang w:eastAsia="ru-RU"/>
        </w:rPr>
        <w:t xml:space="preserve">. </w:t>
      </w:r>
      <w:r w:rsidRPr="00C4697E">
        <w:rPr>
          <w:rFonts w:ascii="Times New Roman" w:eastAsia="Calibri" w:hAnsi="Times New Roman" w:cs="Times New Roman"/>
          <w:sz w:val="28"/>
          <w:szCs w:val="28"/>
        </w:rPr>
        <w:t xml:space="preserve">При визначенні надійності сталевих статично невизначених рам за методом граничної рівноваги в даній роботі необхідно прийняти деякі припущення: </w:t>
      </w:r>
    </w:p>
    <w:p w:rsidR="00C4697E" w:rsidRPr="00777C4F" w:rsidRDefault="00810B21" w:rsidP="00810B21">
      <w:pPr>
        <w:pStyle w:val="ae"/>
        <w:spacing w:line="360" w:lineRule="auto"/>
        <w:ind w:left="633"/>
        <w:jc w:val="both"/>
        <w:rPr>
          <w:rFonts w:eastAsia="Calibri"/>
          <w:sz w:val="28"/>
          <w:szCs w:val="28"/>
        </w:rPr>
      </w:pPr>
      <w:r>
        <w:rPr>
          <w:rFonts w:eastAsia="Calibri"/>
          <w:sz w:val="28"/>
          <w:szCs w:val="28"/>
          <w:lang w:val="uk-UA"/>
        </w:rPr>
        <w:t xml:space="preserve">1. </w:t>
      </w:r>
      <w:proofErr w:type="spellStart"/>
      <w:r w:rsidR="00777C4F" w:rsidRPr="00777C4F">
        <w:rPr>
          <w:rFonts w:eastAsia="Calibri"/>
          <w:sz w:val="28"/>
          <w:szCs w:val="28"/>
        </w:rPr>
        <w:t>Прикладання</w:t>
      </w:r>
      <w:proofErr w:type="spellEnd"/>
      <w:r w:rsidR="00777C4F" w:rsidRPr="00777C4F">
        <w:rPr>
          <w:rFonts w:eastAsia="Calibri"/>
          <w:sz w:val="28"/>
          <w:szCs w:val="28"/>
        </w:rPr>
        <w:t xml:space="preserve"> </w:t>
      </w:r>
      <w:proofErr w:type="spellStart"/>
      <w:r w:rsidR="00C4697E" w:rsidRPr="00777C4F">
        <w:rPr>
          <w:rFonts w:eastAsia="Calibri"/>
          <w:sz w:val="28"/>
          <w:szCs w:val="28"/>
        </w:rPr>
        <w:t>навантажень</w:t>
      </w:r>
      <w:proofErr w:type="spellEnd"/>
      <w:r w:rsidR="00C4697E" w:rsidRPr="00777C4F">
        <w:rPr>
          <w:rFonts w:eastAsia="Calibri"/>
          <w:sz w:val="28"/>
          <w:szCs w:val="28"/>
        </w:rPr>
        <w:t xml:space="preserve"> </w:t>
      </w:r>
      <w:proofErr w:type="spellStart"/>
      <w:r w:rsidR="00C4697E" w:rsidRPr="00777C4F">
        <w:rPr>
          <w:rFonts w:eastAsia="Calibri"/>
          <w:sz w:val="28"/>
          <w:szCs w:val="28"/>
        </w:rPr>
        <w:t>належить</w:t>
      </w:r>
      <w:proofErr w:type="spellEnd"/>
      <w:r w:rsidR="00C4697E" w:rsidRPr="00777C4F">
        <w:rPr>
          <w:rFonts w:eastAsia="Calibri"/>
          <w:sz w:val="28"/>
          <w:szCs w:val="28"/>
        </w:rPr>
        <w:t xml:space="preserve"> до </w:t>
      </w:r>
      <w:proofErr w:type="spellStart"/>
      <w:r w:rsidR="00C4697E" w:rsidRPr="00777C4F">
        <w:rPr>
          <w:rFonts w:eastAsia="Calibri"/>
          <w:sz w:val="28"/>
          <w:szCs w:val="28"/>
        </w:rPr>
        <w:t>квазістатичн</w:t>
      </w:r>
      <w:r w:rsidR="00777C4F">
        <w:rPr>
          <w:rFonts w:eastAsia="Calibri"/>
          <w:sz w:val="28"/>
          <w:szCs w:val="28"/>
        </w:rPr>
        <w:t>ого</w:t>
      </w:r>
      <w:proofErr w:type="spellEnd"/>
      <w:r w:rsidR="00C4697E" w:rsidRPr="00777C4F">
        <w:rPr>
          <w:rFonts w:eastAsia="Calibri"/>
          <w:sz w:val="28"/>
          <w:szCs w:val="28"/>
        </w:rPr>
        <w:t xml:space="preserve"> типу. </w:t>
      </w:r>
      <w:proofErr w:type="spellStart"/>
      <w:r w:rsidR="00C4697E" w:rsidRPr="00777C4F">
        <w:rPr>
          <w:rFonts w:eastAsia="Calibri"/>
          <w:sz w:val="28"/>
          <w:szCs w:val="28"/>
        </w:rPr>
        <w:t>Динамічні</w:t>
      </w:r>
      <w:proofErr w:type="spellEnd"/>
      <w:r w:rsidR="00C4697E" w:rsidRPr="00777C4F">
        <w:rPr>
          <w:rFonts w:eastAsia="Calibri"/>
          <w:sz w:val="28"/>
          <w:szCs w:val="28"/>
        </w:rPr>
        <w:t xml:space="preserve"> </w:t>
      </w:r>
      <w:proofErr w:type="spellStart"/>
      <w:r w:rsidR="00C4697E" w:rsidRPr="00777C4F">
        <w:rPr>
          <w:rFonts w:eastAsia="Calibri"/>
          <w:sz w:val="28"/>
          <w:szCs w:val="28"/>
        </w:rPr>
        <w:t>дефекти</w:t>
      </w:r>
      <w:proofErr w:type="spellEnd"/>
      <w:r w:rsidR="00C4697E" w:rsidRPr="00777C4F">
        <w:rPr>
          <w:rFonts w:eastAsia="Calibri"/>
          <w:sz w:val="28"/>
          <w:szCs w:val="28"/>
        </w:rPr>
        <w:t xml:space="preserve"> </w:t>
      </w:r>
      <w:proofErr w:type="spellStart"/>
      <w:r w:rsidR="00C4697E" w:rsidRPr="00777C4F">
        <w:rPr>
          <w:rFonts w:eastAsia="Calibri"/>
          <w:sz w:val="28"/>
          <w:szCs w:val="28"/>
        </w:rPr>
        <w:t>і</w:t>
      </w:r>
      <w:proofErr w:type="spellEnd"/>
      <w:r w:rsidR="00C4697E" w:rsidRPr="00777C4F">
        <w:rPr>
          <w:rFonts w:eastAsia="Calibri"/>
          <w:sz w:val="28"/>
          <w:szCs w:val="28"/>
        </w:rPr>
        <w:t xml:space="preserve"> </w:t>
      </w:r>
      <w:proofErr w:type="spellStart"/>
      <w:r w:rsidR="00C4697E" w:rsidRPr="00777C4F">
        <w:rPr>
          <w:rFonts w:eastAsia="Calibri"/>
          <w:sz w:val="28"/>
          <w:szCs w:val="28"/>
        </w:rPr>
        <w:t>повторно-змінн</w:t>
      </w:r>
      <w:r w:rsidR="00777C4F">
        <w:rPr>
          <w:rFonts w:eastAsia="Calibri"/>
          <w:sz w:val="28"/>
          <w:szCs w:val="28"/>
        </w:rPr>
        <w:t>е</w:t>
      </w:r>
      <w:proofErr w:type="spellEnd"/>
      <w:r w:rsidR="00C4697E" w:rsidRPr="00777C4F">
        <w:rPr>
          <w:rFonts w:eastAsia="Calibri"/>
          <w:sz w:val="28"/>
          <w:szCs w:val="28"/>
        </w:rPr>
        <w:t xml:space="preserve"> </w:t>
      </w:r>
      <w:proofErr w:type="spellStart"/>
      <w:r w:rsidR="00C4697E" w:rsidRPr="00777C4F">
        <w:rPr>
          <w:rFonts w:eastAsia="Calibri"/>
          <w:sz w:val="28"/>
          <w:szCs w:val="28"/>
        </w:rPr>
        <w:t>завантажен</w:t>
      </w:r>
      <w:r w:rsidR="00777C4F">
        <w:rPr>
          <w:rFonts w:eastAsia="Calibri"/>
          <w:sz w:val="28"/>
          <w:szCs w:val="28"/>
        </w:rPr>
        <w:t>я</w:t>
      </w:r>
      <w:proofErr w:type="spellEnd"/>
      <w:r w:rsidR="00C4697E" w:rsidRPr="00777C4F">
        <w:rPr>
          <w:rFonts w:eastAsia="Calibri"/>
          <w:sz w:val="28"/>
          <w:szCs w:val="28"/>
        </w:rPr>
        <w:t xml:space="preserve"> не </w:t>
      </w:r>
      <w:proofErr w:type="spellStart"/>
      <w:r w:rsidR="00C4697E" w:rsidRPr="00777C4F">
        <w:rPr>
          <w:rFonts w:eastAsia="Calibri"/>
          <w:sz w:val="28"/>
          <w:szCs w:val="28"/>
        </w:rPr>
        <w:t>розглядалися</w:t>
      </w:r>
      <w:proofErr w:type="spellEnd"/>
      <w:r w:rsidR="00C4697E" w:rsidRPr="00777C4F">
        <w:rPr>
          <w:rFonts w:eastAsia="Calibri"/>
          <w:sz w:val="28"/>
          <w:szCs w:val="28"/>
        </w:rPr>
        <w:t xml:space="preserve">.  </w:t>
      </w:r>
    </w:p>
    <w:p w:rsidR="00C4697E" w:rsidRPr="00C4697E" w:rsidRDefault="00810B21" w:rsidP="00C4697E">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C4697E" w:rsidRPr="00C4697E">
        <w:rPr>
          <w:rFonts w:ascii="Times New Roman" w:eastAsia="Calibri" w:hAnsi="Times New Roman" w:cs="Times New Roman"/>
          <w:sz w:val="28"/>
          <w:szCs w:val="28"/>
        </w:rPr>
        <w:t xml:space="preserve">Матеріал конструкції ідеально пружно-пластичний і підпорядковується діаграмі </w:t>
      </w:r>
      <w:proofErr w:type="spellStart"/>
      <w:r w:rsidR="00C4697E" w:rsidRPr="00C4697E">
        <w:rPr>
          <w:rFonts w:ascii="Times New Roman" w:eastAsia="Calibri" w:hAnsi="Times New Roman" w:cs="Times New Roman"/>
          <w:sz w:val="28"/>
          <w:szCs w:val="28"/>
        </w:rPr>
        <w:t>Прандтля</w:t>
      </w:r>
      <w:proofErr w:type="spellEnd"/>
      <w:r w:rsidR="00C4697E" w:rsidRPr="00C4697E">
        <w:rPr>
          <w:rFonts w:ascii="Times New Roman" w:eastAsia="Calibri" w:hAnsi="Times New Roman" w:cs="Times New Roman"/>
          <w:sz w:val="28"/>
          <w:szCs w:val="28"/>
        </w:rPr>
        <w:t xml:space="preserve">. Можна відзначити, що ідеальна пластичність є першим наближенням для реальної поведінки конструкції за межею пружності і відповідає цьому метод граничної рівноваги цілком придатний для вирішення завдань визначення несучої здатності.  Розглядаючи реальну роботу статично невизначеної сталевої рами, можна </w:t>
      </w:r>
      <w:r w:rsidR="00C4697E" w:rsidRPr="00C4697E">
        <w:rPr>
          <w:rFonts w:ascii="Times New Roman" w:eastAsia="Calibri" w:hAnsi="Times New Roman" w:cs="Times New Roman"/>
          <w:sz w:val="28"/>
          <w:szCs w:val="28"/>
        </w:rPr>
        <w:lastRenderedPageBreak/>
        <w:t xml:space="preserve">зробити висновок, що вона близька до ідеальної пружно-пластичної.  Розподіл міцності матеріалу приймалося нормальним, що відповідає дослідним даним, отриманим при випробуванні сталевих зразків на розтягнення.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 xml:space="preserve">3. Деформації при руйнуванні малі, внаслідок чого рівняння рівноваги складають для недеформованою схеми.  Відомо, що це припущення завжди приймається при пружному розрахунку конструкцій і не викликає сумнівів в незначності похибок. Передбачається, що під час розгляду </w:t>
      </w:r>
      <w:proofErr w:type="spellStart"/>
      <w:r w:rsidRPr="00C4697E">
        <w:rPr>
          <w:rFonts w:ascii="Times New Roman" w:eastAsia="Calibri" w:hAnsi="Times New Roman" w:cs="Times New Roman"/>
          <w:sz w:val="28"/>
          <w:szCs w:val="28"/>
        </w:rPr>
        <w:t>одно-</w:t>
      </w:r>
      <w:proofErr w:type="spellEnd"/>
      <w:r w:rsidRPr="00C4697E">
        <w:rPr>
          <w:rFonts w:ascii="Times New Roman" w:eastAsia="Calibri" w:hAnsi="Times New Roman" w:cs="Times New Roman"/>
          <w:sz w:val="28"/>
          <w:szCs w:val="28"/>
        </w:rPr>
        <w:t xml:space="preserve">, </w:t>
      </w:r>
      <w:proofErr w:type="spellStart"/>
      <w:r w:rsidRPr="00C4697E">
        <w:rPr>
          <w:rFonts w:ascii="Times New Roman" w:eastAsia="Calibri" w:hAnsi="Times New Roman" w:cs="Times New Roman"/>
          <w:sz w:val="28"/>
          <w:szCs w:val="28"/>
        </w:rPr>
        <w:t>дво-</w:t>
      </w:r>
      <w:proofErr w:type="spellEnd"/>
      <w:r w:rsidRPr="00C4697E">
        <w:rPr>
          <w:rFonts w:ascii="Times New Roman" w:eastAsia="Calibri" w:hAnsi="Times New Roman" w:cs="Times New Roman"/>
          <w:sz w:val="28"/>
          <w:szCs w:val="28"/>
        </w:rPr>
        <w:t xml:space="preserve">, і триповерхових </w:t>
      </w:r>
      <w:proofErr w:type="spellStart"/>
      <w:r w:rsidRPr="00C4697E">
        <w:rPr>
          <w:rFonts w:ascii="Times New Roman" w:eastAsia="Calibri" w:hAnsi="Times New Roman" w:cs="Times New Roman"/>
          <w:sz w:val="28"/>
          <w:szCs w:val="28"/>
        </w:rPr>
        <w:t>багатопролітних</w:t>
      </w:r>
      <w:proofErr w:type="spellEnd"/>
      <w:r w:rsidRPr="00C4697E">
        <w:rPr>
          <w:rFonts w:ascii="Times New Roman" w:eastAsia="Calibri" w:hAnsi="Times New Roman" w:cs="Times New Roman"/>
          <w:sz w:val="28"/>
          <w:szCs w:val="28"/>
        </w:rPr>
        <w:t xml:space="preserve"> рам горизонтальні деформації невеликі.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 xml:space="preserve">4. Перерізи елементів мають ідеальну форму, для такого перетину пластичний переріз настає одночасно по всій площі, в результаті чого зона пластичного шарніра обмежується точкою.  Допущення дозволяє вважати, що механізм руйнування являє собою кінематичну ланцюг, що складається з твердих частинок, з'єднаних в певних місцях шарнірами. Це припущення, набагато полегшує кінематичне розгляд системи, тим ближче до реальності, ніж перетину елементів ближче до ідеального перетину, що в металевих конструкціях найбільш прийнятно, тому що використовуються в основному тонкостінні профілі, близькі до двотаврів.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 xml:space="preserve">5. </w:t>
      </w:r>
      <w:proofErr w:type="spellStart"/>
      <w:r w:rsidRPr="00C4697E">
        <w:rPr>
          <w:rFonts w:ascii="Times New Roman" w:eastAsia="Calibri" w:hAnsi="Times New Roman" w:cs="Times New Roman"/>
          <w:sz w:val="28"/>
          <w:szCs w:val="28"/>
        </w:rPr>
        <w:t>Основни</w:t>
      </w:r>
      <w:proofErr w:type="spellEnd"/>
      <w:r w:rsidR="00777C4F">
        <w:rPr>
          <w:rFonts w:ascii="Times New Roman" w:eastAsia="Calibri" w:hAnsi="Times New Roman" w:cs="Times New Roman"/>
          <w:sz w:val="28"/>
          <w:szCs w:val="28"/>
          <w:lang w:val="ru-RU"/>
        </w:rPr>
        <w:t>ми</w:t>
      </w:r>
      <w:r w:rsidRPr="00C4697E">
        <w:rPr>
          <w:rFonts w:ascii="Times New Roman" w:eastAsia="Calibri" w:hAnsi="Times New Roman" w:cs="Times New Roman"/>
          <w:sz w:val="28"/>
          <w:szCs w:val="28"/>
        </w:rPr>
        <w:t xml:space="preserve"> діючими зусиллями є згинальні моменти, і основою для визначення несучої здатності є критерій міцності.  Дія поперечних сил при утворенні механізму руйнування не враховується, так як вплив їх невелик</w:t>
      </w:r>
      <w:r w:rsidR="002D1A5F">
        <w:rPr>
          <w:rFonts w:ascii="Times New Roman" w:eastAsia="Calibri" w:hAnsi="Times New Roman" w:cs="Times New Roman"/>
          <w:sz w:val="28"/>
          <w:szCs w:val="28"/>
        </w:rPr>
        <w:t>ий</w:t>
      </w:r>
      <w:r w:rsidRPr="00C4697E">
        <w:rPr>
          <w:rFonts w:ascii="Times New Roman" w:eastAsia="Calibri" w:hAnsi="Times New Roman" w:cs="Times New Roman"/>
          <w:sz w:val="28"/>
          <w:szCs w:val="28"/>
        </w:rPr>
        <w:t xml:space="preserve">.  Врахування дії поздовжньої сили для колон можливе і розглядається як частка в граничному згинальний моменті.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Times New Roman" w:hAnsi="Times New Roman" w:cs="Times New Roman"/>
          <w:b/>
          <w:sz w:val="28"/>
          <w:szCs w:val="28"/>
          <w:lang w:eastAsia="ru-RU"/>
        </w:rPr>
        <w:t>Виклад основного матеріалу дослідження</w:t>
      </w:r>
      <w:r w:rsidRPr="00C4697E">
        <w:rPr>
          <w:rFonts w:ascii="Times New Roman" w:eastAsia="Times New Roman" w:hAnsi="Times New Roman" w:cs="Times New Roman"/>
          <w:sz w:val="28"/>
          <w:szCs w:val="28"/>
          <w:lang w:eastAsia="ru-RU"/>
        </w:rPr>
        <w:t xml:space="preserve">. </w:t>
      </w:r>
      <w:r w:rsidRPr="00C4697E">
        <w:rPr>
          <w:rFonts w:ascii="Times New Roman" w:eastAsia="Calibri" w:hAnsi="Times New Roman" w:cs="Times New Roman"/>
          <w:sz w:val="28"/>
          <w:szCs w:val="28"/>
        </w:rPr>
        <w:t xml:space="preserve">При визначенні надійності конструкцій повинен мати місце </w:t>
      </w:r>
      <w:r w:rsidR="00B65B2F" w:rsidRPr="00B65B2F">
        <w:rPr>
          <w:rFonts w:ascii="Times New Roman" w:eastAsia="Calibri" w:hAnsi="Times New Roman" w:cs="Times New Roman"/>
          <w:sz w:val="28"/>
          <w:szCs w:val="28"/>
        </w:rPr>
        <w:t>обґрунтований</w:t>
      </w:r>
      <w:r w:rsidR="00B65B2F">
        <w:rPr>
          <w:rFonts w:ascii="Times New Roman" w:eastAsia="Calibri" w:hAnsi="Times New Roman" w:cs="Times New Roman"/>
          <w:sz w:val="28"/>
          <w:szCs w:val="28"/>
          <w:lang w:val="ru-RU"/>
        </w:rPr>
        <w:t xml:space="preserve"> </w:t>
      </w:r>
      <w:r w:rsidRPr="00C4697E">
        <w:rPr>
          <w:rFonts w:ascii="Times New Roman" w:eastAsia="Calibri" w:hAnsi="Times New Roman" w:cs="Times New Roman"/>
          <w:sz w:val="28"/>
          <w:szCs w:val="28"/>
        </w:rPr>
        <w:t xml:space="preserve">підхід. Цей підхід враховує всі аспекти, що визначають її несучу здатність і виражають реальну роботу під діючими навантаженнями. За даними проведених </w:t>
      </w:r>
      <w:r w:rsidR="00B65B2F" w:rsidRPr="00C4697E">
        <w:rPr>
          <w:rFonts w:ascii="Times New Roman" w:eastAsia="Calibri" w:hAnsi="Times New Roman" w:cs="Times New Roman"/>
          <w:sz w:val="28"/>
          <w:szCs w:val="28"/>
        </w:rPr>
        <w:t>імовірнісних</w:t>
      </w:r>
      <w:r w:rsidRPr="00C4697E">
        <w:rPr>
          <w:rFonts w:ascii="Times New Roman" w:eastAsia="Calibri" w:hAnsi="Times New Roman" w:cs="Times New Roman"/>
          <w:sz w:val="28"/>
          <w:szCs w:val="28"/>
        </w:rPr>
        <w:t xml:space="preserve"> розрахунків і експериментальних досліджень можна прийняти ряд вище перерахованих припущень </w:t>
      </w:r>
      <w:r w:rsidR="00F83A94">
        <w:rPr>
          <w:rFonts w:ascii="Times New Roman" w:eastAsia="Calibri" w:hAnsi="Times New Roman" w:cs="Times New Roman"/>
          <w:sz w:val="28"/>
          <w:szCs w:val="28"/>
        </w:rPr>
        <w:t>збільшуючи</w:t>
      </w:r>
      <w:r w:rsidRPr="00C4697E">
        <w:rPr>
          <w:rFonts w:ascii="Times New Roman" w:eastAsia="Calibri" w:hAnsi="Times New Roman" w:cs="Times New Roman"/>
          <w:sz w:val="28"/>
          <w:szCs w:val="28"/>
        </w:rPr>
        <w:t xml:space="preserve"> достовірності результатів. Оцінку надійності сталевих статично невизначених рам, які працюють у пластичній </w:t>
      </w:r>
      <w:r w:rsidRPr="00C4697E">
        <w:rPr>
          <w:rFonts w:ascii="Times New Roman" w:eastAsia="Calibri" w:hAnsi="Times New Roman" w:cs="Times New Roman"/>
          <w:sz w:val="28"/>
          <w:szCs w:val="28"/>
        </w:rPr>
        <w:lastRenderedPageBreak/>
        <w:t xml:space="preserve">стадії, можна </w:t>
      </w:r>
      <w:r w:rsidR="00F83A94">
        <w:rPr>
          <w:rFonts w:ascii="Times New Roman" w:eastAsia="Calibri" w:hAnsi="Times New Roman" w:cs="Times New Roman"/>
          <w:sz w:val="28"/>
          <w:szCs w:val="28"/>
        </w:rPr>
        <w:t>здійснювати</w:t>
      </w:r>
      <w:r w:rsidRPr="00C4697E">
        <w:rPr>
          <w:rFonts w:ascii="Times New Roman" w:eastAsia="Calibri" w:hAnsi="Times New Roman" w:cs="Times New Roman"/>
          <w:sz w:val="28"/>
          <w:szCs w:val="28"/>
        </w:rPr>
        <w:t xml:space="preserve"> з достатньою достовірністю, досліджуючи один найбільш ймовірний механізм руйнування конструкції. Запропонована методика розрахунку дозволяє отримати цей один найбільш ймовірний (істинний) механізм руйнування конструкції. Для визначення зусиль в кінцевій фазі руйнування застосовується метод граничної рівноваги, що можливо виразити у вигляді рівності віртуальних робіт зовнішніх </w:t>
      </w:r>
      <w:proofErr w:type="spellStart"/>
      <w:r w:rsidRPr="00C4697E">
        <w:rPr>
          <w:rFonts w:ascii="Times New Roman" w:eastAsia="Calibri" w:hAnsi="Times New Roman" w:cs="Times New Roman"/>
          <w:i/>
          <w:sz w:val="28"/>
          <w:szCs w:val="28"/>
        </w:rPr>
        <w:t>A</w:t>
      </w:r>
      <w:r w:rsidRPr="00C4697E">
        <w:rPr>
          <w:rFonts w:ascii="Times New Roman" w:eastAsia="Calibri" w:hAnsi="Times New Roman" w:cs="Times New Roman"/>
          <w:i/>
          <w:sz w:val="28"/>
          <w:szCs w:val="28"/>
          <w:vertAlign w:val="subscript"/>
        </w:rPr>
        <w:t>sx</w:t>
      </w:r>
      <w:proofErr w:type="spellEnd"/>
      <w:r w:rsidRPr="00C4697E">
        <w:rPr>
          <w:rFonts w:ascii="Times New Roman" w:eastAsia="Calibri" w:hAnsi="Times New Roman" w:cs="Times New Roman"/>
          <w:sz w:val="28"/>
          <w:szCs w:val="28"/>
        </w:rPr>
        <w:t xml:space="preserve"> і внутрішніх сил </w:t>
      </w:r>
      <w:proofErr w:type="spellStart"/>
      <w:r w:rsidRPr="00C4697E">
        <w:rPr>
          <w:rFonts w:ascii="Times New Roman" w:eastAsia="Calibri" w:hAnsi="Times New Roman" w:cs="Times New Roman"/>
          <w:i/>
          <w:sz w:val="28"/>
          <w:szCs w:val="28"/>
        </w:rPr>
        <w:t>A</w:t>
      </w:r>
      <w:r w:rsidRPr="00C4697E">
        <w:rPr>
          <w:rFonts w:ascii="Times New Roman" w:eastAsia="Calibri" w:hAnsi="Times New Roman" w:cs="Times New Roman"/>
          <w:i/>
          <w:sz w:val="28"/>
          <w:szCs w:val="28"/>
          <w:vertAlign w:val="subscript"/>
        </w:rPr>
        <w:t>in</w:t>
      </w:r>
      <w:proofErr w:type="spellEnd"/>
      <w:r w:rsidRPr="00C4697E">
        <w:rPr>
          <w:rFonts w:ascii="Times New Roman" w:eastAsia="Calibri" w:hAnsi="Times New Roman" w:cs="Times New Roman"/>
          <w:sz w:val="28"/>
          <w:szCs w:val="28"/>
        </w:rPr>
        <w:t>:</w:t>
      </w:r>
    </w:p>
    <w:p w:rsidR="00C4697E" w:rsidRPr="00C4697E" w:rsidRDefault="004E322F" w:rsidP="00C4697E">
      <w:pPr>
        <w:spacing w:after="0" w:line="360" w:lineRule="auto"/>
        <w:ind w:firstLine="567"/>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sx</m:t>
            </m:r>
          </m:sub>
        </m:sSub>
        <m:r>
          <w:rPr>
            <w:rFonts w:ascii="Cambria Math" w:eastAsia="Calibri" w:hAnsi="Cambria Math" w:cs="Times New Roman"/>
            <w:sz w:val="28"/>
            <w:szCs w:val="28"/>
          </w:rPr>
          <m:t xml:space="preserve"> =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in</m:t>
            </m:r>
          </m:sub>
        </m:sSub>
      </m:oMath>
      <w:r w:rsidR="00C4697E">
        <w:rPr>
          <w:rFonts w:ascii="Times New Roman" w:eastAsia="Calibri" w:hAnsi="Times New Roman" w:cs="Times New Roman"/>
          <w:sz w:val="28"/>
          <w:szCs w:val="28"/>
        </w:rPr>
        <w:t>,</w:t>
      </w:r>
      <w:r w:rsidR="00C4697E" w:rsidRPr="00C4697E">
        <w:rPr>
          <w:rFonts w:ascii="Times New Roman" w:eastAsia="Calibri" w:hAnsi="Times New Roman" w:cs="Times New Roman"/>
          <w:sz w:val="28"/>
          <w:szCs w:val="28"/>
        </w:rPr>
        <w:tab/>
      </w:r>
      <w:r w:rsidR="00C4697E">
        <w:rPr>
          <w:rFonts w:ascii="Times New Roman" w:eastAsia="Calibri" w:hAnsi="Times New Roman" w:cs="Times New Roman"/>
          <w:sz w:val="28"/>
          <w:szCs w:val="28"/>
        </w:rPr>
        <w:tab/>
      </w:r>
      <w:r w:rsidR="00C4697E">
        <w:rPr>
          <w:rFonts w:ascii="Times New Roman" w:eastAsia="Calibri" w:hAnsi="Times New Roman" w:cs="Times New Roman"/>
          <w:sz w:val="28"/>
          <w:szCs w:val="28"/>
        </w:rPr>
        <w:tab/>
      </w:r>
      <w:r w:rsidR="00C4697E" w:rsidRPr="00C4697E">
        <w:rPr>
          <w:rFonts w:ascii="Times New Roman" w:eastAsia="Calibri" w:hAnsi="Times New Roman" w:cs="Times New Roman"/>
          <w:sz w:val="28"/>
          <w:szCs w:val="28"/>
        </w:rPr>
        <w:tab/>
        <w:t>(1)</w:t>
      </w:r>
    </w:p>
    <w:p w:rsidR="00C4697E" w:rsidRPr="00C4697E" w:rsidRDefault="00C4697E" w:rsidP="00C4697E">
      <w:pPr>
        <w:spacing w:after="0" w:line="360" w:lineRule="auto"/>
        <w:ind w:firstLine="567"/>
        <w:jc w:val="right"/>
        <w:rPr>
          <w:rFonts w:ascii="Times New Roman" w:eastAsia="Calibri" w:hAnsi="Times New Roman" w:cs="Times New Roman"/>
          <w:sz w:val="28"/>
          <w:szCs w:val="28"/>
        </w:rPr>
      </w:pPr>
      <w:r w:rsidRPr="00C4697E">
        <w:rPr>
          <w:rFonts w:ascii="Times New Roman" w:eastAsia="Times New Roman" w:hAnsi="Times New Roman" w:cs="Times New Roman"/>
          <w:sz w:val="28"/>
          <w:szCs w:val="28"/>
        </w:rPr>
        <w:t xml:space="preserve">                               </w:t>
      </w:r>
      <m:oMath>
        <m:sSub>
          <m:sSubPr>
            <m:ctrlPr>
              <w:rPr>
                <w:rFonts w:ascii="Cambria Math" w:eastAsia="Calibri" w:hAnsi="Cambria Math"/>
                <w:sz w:val="28"/>
                <w:szCs w:val="28"/>
              </w:rPr>
            </m:ctrlPr>
          </m:sSubPr>
          <m:e>
            <m:nary>
              <m:naryPr>
                <m:chr m:val="∑"/>
                <m:limLoc m:val="undOvr"/>
                <m:supHide m:val="on"/>
                <m:ctrlPr>
                  <w:rPr>
                    <w:rFonts w:ascii="Cambria Math" w:eastAsia="Calibri" w:hAnsi="Cambria Math"/>
                    <w:sz w:val="28"/>
                    <w:szCs w:val="28"/>
                  </w:rPr>
                </m:ctrlPr>
              </m:naryPr>
              <m:sub>
                <m:r>
                  <w:rPr>
                    <w:rFonts w:ascii="Cambria Math" w:eastAsia="Calibri" w:hAnsi="Cambria Math"/>
                    <w:sz w:val="28"/>
                    <w:szCs w:val="28"/>
                    <w:lang w:val="en-US"/>
                  </w:rPr>
                  <m:t>j</m:t>
                </m:r>
              </m:sub>
              <m:sup/>
              <m:e>
                <m:sSub>
                  <m:sSubPr>
                    <m:ctrlPr>
                      <w:rPr>
                        <w:rFonts w:ascii="Cambria Math" w:eastAsia="Calibri" w:hAnsi="Cambria Math"/>
                        <w:i/>
                        <w:sz w:val="28"/>
                        <w:szCs w:val="28"/>
                      </w:rPr>
                    </m:ctrlPr>
                  </m:sSubPr>
                  <m:e>
                    <m:r>
                      <w:rPr>
                        <w:rFonts w:ascii="Cambria Math" w:eastAsia="Calibri" w:hAnsi="Cambria Math"/>
                        <w:sz w:val="28"/>
                        <w:szCs w:val="28"/>
                      </w:rPr>
                      <m:t>P</m:t>
                    </m:r>
                  </m:e>
                  <m:sub>
                    <m:r>
                      <w:rPr>
                        <w:rFonts w:ascii="Cambria Math" w:eastAsia="Calibri" w:hAnsi="Cambria Math"/>
                        <w:sz w:val="28"/>
                        <w:szCs w:val="28"/>
                      </w:rPr>
                      <m:t>j</m:t>
                    </m:r>
                  </m:sub>
                </m:sSub>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j</m:t>
                    </m:r>
                  </m:sub>
                </m:sSub>
              </m:e>
            </m:nary>
          </m:e>
          <m:sub/>
        </m:sSub>
        <m:r>
          <w:rPr>
            <w:rFonts w:ascii="Cambria Math" w:eastAsia="Calibri" w:hAnsi="Cambria Math"/>
            <w:sz w:val="28"/>
            <w:szCs w:val="28"/>
          </w:rPr>
          <m:t>=</m:t>
        </m:r>
        <m:sSup>
          <m:sSupPr>
            <m:ctrlPr>
              <w:rPr>
                <w:rFonts w:ascii="Cambria Math" w:eastAsia="Calibri" w:hAnsi="Cambria Math"/>
                <w:sz w:val="28"/>
                <w:szCs w:val="28"/>
              </w:rPr>
            </m:ctrlPr>
          </m:sSupPr>
          <m:e>
            <m:nary>
              <m:naryPr>
                <m:chr m:val="∑"/>
                <m:limLoc m:val="undOvr"/>
                <m:supHide m:val="on"/>
                <m:ctrlPr>
                  <w:rPr>
                    <w:rFonts w:ascii="Cambria Math" w:eastAsia="Cambria Math" w:hAnsi="Cambria Math"/>
                    <w:i/>
                    <w:sz w:val="28"/>
                    <w:szCs w:val="28"/>
                  </w:rPr>
                </m:ctrlPr>
              </m:naryPr>
              <m:sub>
                <m:r>
                  <w:rPr>
                    <w:rFonts w:ascii="Cambria Math" w:eastAsia="Cambria Math" w:hAnsi="Cambria Math"/>
                    <w:sz w:val="28"/>
                    <w:szCs w:val="28"/>
                  </w:rPr>
                  <m:t>k</m:t>
                </m:r>
              </m:sub>
              <m:sup/>
              <m:e>
                <m:sSub>
                  <m:sSubPr>
                    <m:ctrlPr>
                      <w:rPr>
                        <w:rFonts w:ascii="Cambria Math" w:eastAsia="Cambria Math" w:hAnsi="Cambria Math"/>
                        <w:i/>
                        <w:sz w:val="28"/>
                        <w:szCs w:val="28"/>
                      </w:rPr>
                    </m:ctrlPr>
                  </m:sSubPr>
                  <m:e>
                    <m:r>
                      <w:rPr>
                        <w:rFonts w:ascii="Cambria Math" w:eastAsia="Cambria Math" w:hAnsi="Cambria Math"/>
                        <w:sz w:val="28"/>
                        <w:szCs w:val="28"/>
                      </w:rPr>
                      <m:t>M</m:t>
                    </m:r>
                  </m:e>
                  <m:sub>
                    <m:r>
                      <w:rPr>
                        <w:rFonts w:ascii="Cambria Math" w:eastAsia="Cambria Math" w:hAnsi="Cambria Math"/>
                        <w:sz w:val="28"/>
                        <w:szCs w:val="28"/>
                      </w:rPr>
                      <m:t>pl,k</m:t>
                    </m:r>
                  </m:sub>
                </m:sSub>
                <m:sSub>
                  <m:sSubPr>
                    <m:ctrlPr>
                      <w:rPr>
                        <w:rFonts w:ascii="Cambria Math" w:eastAsia="Cambria Math" w:hAnsi="Cambria Math"/>
                        <w:i/>
                        <w:sz w:val="28"/>
                        <w:szCs w:val="28"/>
                      </w:rPr>
                    </m:ctrlPr>
                  </m:sSubPr>
                  <m:e>
                    <m:r>
                      <w:rPr>
                        <w:rFonts w:ascii="Cambria Math" w:eastAsia="Cambria Math" w:hAnsi="Cambria Math"/>
                        <w:sz w:val="28"/>
                        <w:szCs w:val="28"/>
                      </w:rPr>
                      <m:t>V</m:t>
                    </m:r>
                  </m:e>
                  <m:sub>
                    <m:r>
                      <w:rPr>
                        <w:rFonts w:ascii="Cambria Math" w:eastAsia="Cambria Math" w:hAnsi="Cambria Math"/>
                        <w:sz w:val="28"/>
                        <w:szCs w:val="28"/>
                      </w:rPr>
                      <m:t>k</m:t>
                    </m:r>
                  </m:sub>
                </m:sSub>
              </m:e>
            </m:nary>
          </m:e>
          <m:sup/>
        </m:sSup>
      </m:oMath>
      <w:r>
        <w:rPr>
          <w:rFonts w:ascii="Times New Roman" w:eastAsia="Calibri" w:hAnsi="Times New Roman" w:cs="Times New Roman"/>
          <w:sz w:val="28"/>
          <w:szCs w:val="28"/>
        </w:rPr>
        <w:t>,</w:t>
      </w:r>
      <w:r w:rsidRPr="00C4697E">
        <w:rPr>
          <w:rFonts w:ascii="Times New Roman" w:eastAsia="Calibri" w:hAnsi="Times New Roman" w:cs="Times New Roman"/>
          <w:sz w:val="28"/>
          <w:szCs w:val="28"/>
        </w:rPr>
        <w:t xml:space="preserve">                          (2)</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 xml:space="preserve">де </w:t>
      </w:r>
      <w:proofErr w:type="spellStart"/>
      <w:r w:rsidRPr="00C4697E">
        <w:rPr>
          <w:rFonts w:ascii="Times New Roman" w:eastAsia="Calibri" w:hAnsi="Times New Roman" w:cs="Times New Roman"/>
          <w:i/>
          <w:sz w:val="28"/>
          <w:szCs w:val="28"/>
        </w:rPr>
        <w:t>P</w:t>
      </w:r>
      <w:r w:rsidRPr="00C4697E">
        <w:rPr>
          <w:rFonts w:ascii="Times New Roman" w:eastAsia="Calibri" w:hAnsi="Times New Roman" w:cs="Times New Roman"/>
          <w:i/>
          <w:sz w:val="28"/>
          <w:szCs w:val="28"/>
          <w:vertAlign w:val="subscript"/>
        </w:rPr>
        <w:t>j</w:t>
      </w:r>
      <w:proofErr w:type="spellEnd"/>
      <w:r w:rsidRPr="00C4697E">
        <w:rPr>
          <w:rFonts w:ascii="Times New Roman" w:eastAsia="Calibri" w:hAnsi="Times New Roman" w:cs="Times New Roman"/>
          <w:i/>
          <w:sz w:val="28"/>
          <w:szCs w:val="28"/>
        </w:rPr>
        <w:t xml:space="preserve"> </w:t>
      </w:r>
      <w:r w:rsidRPr="00C4697E">
        <w:rPr>
          <w:rFonts w:ascii="Times New Roman" w:eastAsia="Calibri" w:hAnsi="Times New Roman" w:cs="Times New Roman"/>
          <w:sz w:val="28"/>
          <w:szCs w:val="28"/>
        </w:rPr>
        <w:t xml:space="preserve">– значення </w:t>
      </w:r>
      <w:r w:rsidRPr="00C4697E">
        <w:rPr>
          <w:rFonts w:ascii="Times New Roman" w:eastAsia="Calibri" w:hAnsi="Times New Roman" w:cs="Times New Roman"/>
          <w:i/>
          <w:sz w:val="28"/>
          <w:szCs w:val="28"/>
        </w:rPr>
        <w:t>j</w:t>
      </w:r>
      <w:r w:rsidRPr="00C4697E">
        <w:rPr>
          <w:rFonts w:ascii="Times New Roman" w:eastAsia="Calibri" w:hAnsi="Times New Roman" w:cs="Times New Roman"/>
          <w:sz w:val="28"/>
          <w:szCs w:val="28"/>
        </w:rPr>
        <w:t xml:space="preserve">-й зовнішньої навантаження у вигляді зосередженої сили, розподіленого навантаження або моменту;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proofErr w:type="spellStart"/>
      <w:r w:rsidRPr="00C4697E">
        <w:rPr>
          <w:rFonts w:ascii="Times New Roman" w:eastAsia="Calibri" w:hAnsi="Times New Roman" w:cs="Times New Roman"/>
          <w:i/>
          <w:sz w:val="28"/>
          <w:szCs w:val="28"/>
        </w:rPr>
        <w:t>M</w:t>
      </w:r>
      <w:r w:rsidRPr="00C4697E">
        <w:rPr>
          <w:rFonts w:ascii="Times New Roman" w:eastAsia="Calibri" w:hAnsi="Times New Roman" w:cs="Times New Roman"/>
          <w:i/>
          <w:sz w:val="28"/>
          <w:szCs w:val="28"/>
          <w:vertAlign w:val="subscript"/>
        </w:rPr>
        <w:t>pl</w:t>
      </w:r>
      <w:proofErr w:type="spellEnd"/>
      <w:r w:rsidRPr="00C4697E">
        <w:rPr>
          <w:rFonts w:ascii="Times New Roman" w:eastAsia="Calibri" w:hAnsi="Times New Roman" w:cs="Times New Roman"/>
          <w:i/>
          <w:sz w:val="28"/>
          <w:szCs w:val="28"/>
        </w:rPr>
        <w:t>,</w:t>
      </w:r>
      <w:r w:rsidRPr="00C4697E">
        <w:rPr>
          <w:rFonts w:ascii="Times New Roman" w:eastAsia="Calibri" w:hAnsi="Times New Roman" w:cs="Times New Roman"/>
          <w:i/>
          <w:sz w:val="28"/>
          <w:szCs w:val="28"/>
          <w:vertAlign w:val="subscript"/>
        </w:rPr>
        <w:t>k</w:t>
      </w:r>
      <w:r w:rsidRPr="00C4697E">
        <w:rPr>
          <w:rFonts w:ascii="Times New Roman" w:eastAsia="Calibri" w:hAnsi="Times New Roman" w:cs="Times New Roman"/>
          <w:sz w:val="28"/>
          <w:szCs w:val="28"/>
          <w:vertAlign w:val="subscript"/>
        </w:rPr>
        <w:t xml:space="preserve"> </w:t>
      </w:r>
      <w:r w:rsidRPr="00C4697E">
        <w:rPr>
          <w:rFonts w:ascii="Times New Roman" w:eastAsia="Calibri" w:hAnsi="Times New Roman" w:cs="Times New Roman"/>
          <w:sz w:val="28"/>
          <w:szCs w:val="28"/>
        </w:rPr>
        <w:t xml:space="preserve">– пластичний момент в </w:t>
      </w:r>
      <w:r w:rsidRPr="00C4697E">
        <w:rPr>
          <w:rFonts w:ascii="Times New Roman" w:eastAsia="Calibri" w:hAnsi="Times New Roman" w:cs="Times New Roman"/>
          <w:i/>
          <w:sz w:val="28"/>
          <w:szCs w:val="28"/>
        </w:rPr>
        <w:t>k</w:t>
      </w:r>
      <w:r w:rsidRPr="00C4697E">
        <w:rPr>
          <w:rFonts w:ascii="Times New Roman" w:eastAsia="Calibri" w:hAnsi="Times New Roman" w:cs="Times New Roman"/>
          <w:sz w:val="28"/>
          <w:szCs w:val="28"/>
        </w:rPr>
        <w:t xml:space="preserve">-м перетині при утворенні пластичного шарніру;  </w:t>
      </w:r>
    </w:p>
    <w:p w:rsidR="00C4697E" w:rsidRPr="00C4697E" w:rsidRDefault="00C4697E" w:rsidP="00C4697E">
      <w:pPr>
        <w:spacing w:after="0" w:line="360" w:lineRule="auto"/>
        <w:ind w:firstLine="567"/>
        <w:jc w:val="both"/>
        <w:rPr>
          <w:rFonts w:ascii="Times New Roman" w:eastAsia="Calibri" w:hAnsi="Times New Roman" w:cs="Times New Roman"/>
          <w:sz w:val="28"/>
          <w:szCs w:val="28"/>
        </w:rPr>
      </w:pPr>
      <w:proofErr w:type="spellStart"/>
      <w:r w:rsidRPr="00C4697E">
        <w:rPr>
          <w:rFonts w:ascii="Times New Roman" w:eastAsia="Calibri" w:hAnsi="Times New Roman" w:cs="Times New Roman"/>
          <w:i/>
          <w:sz w:val="28"/>
          <w:szCs w:val="28"/>
        </w:rPr>
        <w:t>f</w:t>
      </w:r>
      <w:r w:rsidRPr="00C4697E">
        <w:rPr>
          <w:rFonts w:ascii="Times New Roman" w:eastAsia="Calibri" w:hAnsi="Times New Roman" w:cs="Times New Roman"/>
          <w:i/>
          <w:sz w:val="28"/>
          <w:szCs w:val="28"/>
          <w:vertAlign w:val="subscript"/>
        </w:rPr>
        <w:t>j</w:t>
      </w:r>
      <w:proofErr w:type="spellEnd"/>
      <w:r w:rsidRPr="00C4697E">
        <w:rPr>
          <w:rFonts w:ascii="Times New Roman" w:eastAsia="Calibri" w:hAnsi="Times New Roman" w:cs="Times New Roman"/>
          <w:sz w:val="28"/>
          <w:szCs w:val="28"/>
        </w:rPr>
        <w:t xml:space="preserve"> – повороти або переміщення вузлів;  </w:t>
      </w:r>
    </w:p>
    <w:p w:rsidR="00C4697E" w:rsidRDefault="00C4697E" w:rsidP="00C4697E">
      <w:pPr>
        <w:spacing w:after="0" w:line="360" w:lineRule="auto"/>
        <w:ind w:firstLine="567"/>
        <w:jc w:val="both"/>
        <w:rPr>
          <w:rFonts w:ascii="Times New Roman" w:eastAsia="Calibri" w:hAnsi="Times New Roman" w:cs="Times New Roman"/>
          <w:sz w:val="28"/>
          <w:szCs w:val="28"/>
        </w:rPr>
      </w:pPr>
      <w:proofErr w:type="spellStart"/>
      <w:r w:rsidRPr="00C4697E">
        <w:rPr>
          <w:rFonts w:ascii="Times New Roman" w:eastAsia="Calibri" w:hAnsi="Times New Roman" w:cs="Times New Roman"/>
          <w:i/>
          <w:sz w:val="28"/>
          <w:szCs w:val="28"/>
        </w:rPr>
        <w:t>v</w:t>
      </w:r>
      <w:r w:rsidRPr="00C4697E">
        <w:rPr>
          <w:rFonts w:ascii="Times New Roman" w:eastAsia="Calibri" w:hAnsi="Times New Roman" w:cs="Times New Roman"/>
          <w:i/>
          <w:sz w:val="28"/>
          <w:szCs w:val="28"/>
          <w:vertAlign w:val="subscript"/>
        </w:rPr>
        <w:t>k</w:t>
      </w:r>
      <w:proofErr w:type="spellEnd"/>
      <w:r w:rsidRPr="00C4697E">
        <w:rPr>
          <w:rFonts w:ascii="Times New Roman" w:eastAsia="Calibri" w:hAnsi="Times New Roman" w:cs="Times New Roman"/>
          <w:sz w:val="28"/>
          <w:szCs w:val="28"/>
        </w:rPr>
        <w:t xml:space="preserve"> – повороти стрижнів в </w:t>
      </w:r>
      <w:r w:rsidRPr="00C4697E">
        <w:rPr>
          <w:rFonts w:ascii="Times New Roman" w:eastAsia="Calibri" w:hAnsi="Times New Roman" w:cs="Times New Roman"/>
          <w:i/>
          <w:sz w:val="28"/>
          <w:szCs w:val="28"/>
        </w:rPr>
        <w:t>k</w:t>
      </w:r>
      <w:r w:rsidRPr="00C4697E">
        <w:rPr>
          <w:rFonts w:ascii="Times New Roman" w:eastAsia="Calibri" w:hAnsi="Times New Roman" w:cs="Times New Roman"/>
          <w:sz w:val="28"/>
          <w:szCs w:val="28"/>
        </w:rPr>
        <w:t xml:space="preserve">-м перетині. </w:t>
      </w:r>
    </w:p>
    <w:p w:rsidR="00C4697E"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 xml:space="preserve">Для статичного формулювання завдання визначення внутрішніх сил при вичерпанні несучої здатності рами з усіх статично допустимих приймається те, для якого робота внутрішніх сил досягає найменшого значення.  Математичну модель задачі розрахунку пружно - пластичної системи, що характеризується одним параметром </w:t>
      </w:r>
      <w:proofErr w:type="spellStart"/>
      <w:r w:rsidRPr="00ED699D">
        <w:rPr>
          <w:rFonts w:ascii="Times New Roman" w:eastAsia="Calibri" w:hAnsi="Times New Roman" w:cs="Times New Roman"/>
          <w:i/>
          <w:sz w:val="28"/>
          <w:szCs w:val="28"/>
        </w:rPr>
        <w:t>min</w:t>
      </w:r>
      <w:proofErr w:type="spellEnd"/>
      <w:r w:rsidRPr="00C4697E">
        <w:rPr>
          <w:rFonts w:ascii="Times New Roman" w:eastAsia="Calibri" w:hAnsi="Times New Roman" w:cs="Times New Roman"/>
          <w:sz w:val="28"/>
          <w:szCs w:val="28"/>
        </w:rPr>
        <w:t xml:space="preserve"> </w:t>
      </w:r>
      <w:proofErr w:type="spellStart"/>
      <w:r w:rsidRPr="00391B0B">
        <w:rPr>
          <w:rFonts w:ascii="Times New Roman" w:eastAsia="Calibri" w:hAnsi="Times New Roman" w:cs="Times New Roman"/>
          <w:i/>
          <w:sz w:val="28"/>
          <w:szCs w:val="28"/>
        </w:rPr>
        <w:t>M</w:t>
      </w:r>
      <w:r w:rsidRPr="00391B0B">
        <w:rPr>
          <w:rFonts w:ascii="Times New Roman" w:eastAsia="Calibri" w:hAnsi="Times New Roman" w:cs="Times New Roman"/>
          <w:i/>
          <w:sz w:val="28"/>
          <w:szCs w:val="28"/>
          <w:vertAlign w:val="subscript"/>
        </w:rPr>
        <w:t>o</w:t>
      </w:r>
      <w:proofErr w:type="spellEnd"/>
      <w:r w:rsidRPr="00C4697E">
        <w:rPr>
          <w:rFonts w:ascii="Times New Roman" w:eastAsia="Calibri" w:hAnsi="Times New Roman" w:cs="Times New Roman"/>
          <w:sz w:val="28"/>
          <w:szCs w:val="28"/>
        </w:rPr>
        <w:t xml:space="preserve">, від одноразового простого завантаження, можна виразити: </w:t>
      </w:r>
    </w:p>
    <w:p w:rsidR="00C4697E" w:rsidRPr="00C4697E" w:rsidRDefault="004E322F" w:rsidP="00391B0B">
      <w:pPr>
        <w:spacing w:after="0" w:line="360" w:lineRule="auto"/>
        <w:ind w:firstLine="567"/>
        <w:jc w:val="right"/>
        <w:rPr>
          <w:rFonts w:ascii="Times New Roman" w:eastAsia="Times New Roman" w:hAnsi="Times New Roman" w:cs="Times New Roman"/>
          <w:sz w:val="28"/>
          <w:szCs w:val="28"/>
        </w:rPr>
      </w:pPr>
      <m:oMath>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μ</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o</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m:t>
                    </m:r>
                  </m:sub>
                </m:sSub>
                <m:r>
                  <w:rPr>
                    <w:rFonts w:ascii="Cambria Math" w:eastAsia="Calibri" w:hAnsi="Cambria Math" w:cs="Times New Roman"/>
                    <w:sz w:val="28"/>
                    <w:szCs w:val="28"/>
                  </w:rPr>
                  <m:t>≥0</m:t>
                </m:r>
              </m:e>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μ</m:t>
                    </m:r>
                  </m:e>
                  <m:sub>
                    <m:r>
                      <w:rPr>
                        <w:rFonts w:ascii="Cambria Math" w:eastAsia="Calibri" w:hAnsi="Cambria Math" w:cs="Times New Roman"/>
                        <w:sz w:val="28"/>
                        <w:szCs w:val="28"/>
                        <w:lang w:val="en-US"/>
                      </w:rPr>
                      <m:t>i</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o</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m:t>
                    </m:r>
                  </m:sub>
                </m:sSub>
                <m:r>
                  <w:rPr>
                    <w:rFonts w:ascii="Cambria Math" w:eastAsia="Calibri" w:hAnsi="Cambria Math" w:cs="Times New Roman"/>
                    <w:sz w:val="28"/>
                    <w:szCs w:val="28"/>
                  </w:rPr>
                  <m:t>≥0</m:t>
                </m:r>
              </m:e>
            </m:eqArr>
          </m:e>
        </m:d>
        <m:r>
          <w:rPr>
            <w:rFonts w:ascii="Cambria Math" w:eastAsia="Calibri" w:hAnsi="Cambria Math" w:cs="Times New Roman"/>
            <w:sz w:val="28"/>
            <w:szCs w:val="28"/>
          </w:rPr>
          <m:t xml:space="preserve"> i=1.2….. n,                          </m:t>
        </m:r>
      </m:oMath>
      <w:r w:rsidR="00C4697E" w:rsidRPr="00C4697E">
        <w:rPr>
          <w:rFonts w:ascii="Times New Roman" w:eastAsia="Times New Roman" w:hAnsi="Times New Roman" w:cs="Times New Roman"/>
          <w:sz w:val="28"/>
          <w:szCs w:val="28"/>
        </w:rPr>
        <w:t>(3)</w:t>
      </w:r>
    </w:p>
    <w:p w:rsidR="00744843" w:rsidRPr="00C4697E" w:rsidRDefault="00744843" w:rsidP="00744843">
      <w:pPr>
        <w:tabs>
          <w:tab w:val="left" w:pos="0"/>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 </w:t>
      </w:r>
      <w:proofErr w:type="spellStart"/>
      <w:r w:rsidRPr="0040012C">
        <w:rPr>
          <w:rFonts w:ascii="Times New Roman" w:eastAsia="Calibri" w:hAnsi="Times New Roman" w:cs="Times New Roman"/>
          <w:i/>
          <w:sz w:val="28"/>
          <w:szCs w:val="28"/>
        </w:rPr>
        <w:t>M</w:t>
      </w:r>
      <w:r w:rsidRPr="0040012C">
        <w:rPr>
          <w:rFonts w:ascii="Times New Roman" w:eastAsia="Calibri" w:hAnsi="Times New Roman" w:cs="Times New Roman"/>
          <w:i/>
          <w:sz w:val="28"/>
          <w:szCs w:val="28"/>
          <w:vertAlign w:val="subscript"/>
        </w:rPr>
        <w:t>i</w:t>
      </w:r>
      <w:proofErr w:type="spellEnd"/>
      <w:r w:rsidRPr="0040012C">
        <w:rPr>
          <w:rFonts w:ascii="Times New Roman" w:eastAsia="Calibri" w:hAnsi="Times New Roman" w:cs="Times New Roman"/>
          <w:i/>
          <w:sz w:val="28"/>
          <w:szCs w:val="28"/>
        </w:rPr>
        <w:t xml:space="preserve"> </w:t>
      </w:r>
      <w:r w:rsidRPr="00C4697E">
        <w:rPr>
          <w:rFonts w:ascii="Times New Roman" w:eastAsia="Calibri" w:hAnsi="Times New Roman" w:cs="Times New Roman"/>
          <w:sz w:val="28"/>
          <w:szCs w:val="28"/>
        </w:rPr>
        <w:t xml:space="preserve">– момент діючий в i-м небезпечному перерізі; </w:t>
      </w:r>
    </w:p>
    <w:p w:rsidR="00744843" w:rsidRPr="00C4697E" w:rsidRDefault="00744843" w:rsidP="00744843">
      <w:pPr>
        <w:spacing w:after="0" w:line="360" w:lineRule="auto"/>
        <w:ind w:firstLine="567"/>
        <w:jc w:val="both"/>
        <w:rPr>
          <w:rFonts w:ascii="Times New Roman" w:eastAsia="Calibri" w:hAnsi="Times New Roman" w:cs="Times New Roman"/>
          <w:sz w:val="28"/>
          <w:szCs w:val="28"/>
        </w:rPr>
      </w:pPr>
      <w:proofErr w:type="spellStart"/>
      <w:r w:rsidRPr="0040012C">
        <w:rPr>
          <w:rFonts w:ascii="Times New Roman" w:eastAsia="Calibri" w:hAnsi="Times New Roman" w:cs="Times New Roman"/>
          <w:i/>
          <w:sz w:val="28"/>
          <w:szCs w:val="28"/>
        </w:rPr>
        <w:t>M</w:t>
      </w:r>
      <w:r w:rsidRPr="0040012C">
        <w:rPr>
          <w:rFonts w:ascii="Times New Roman" w:eastAsia="Calibri" w:hAnsi="Times New Roman" w:cs="Times New Roman"/>
          <w:i/>
          <w:sz w:val="28"/>
          <w:szCs w:val="28"/>
          <w:vertAlign w:val="subscript"/>
        </w:rPr>
        <w:t>o</w:t>
      </w:r>
      <w:proofErr w:type="spellEnd"/>
      <w:r w:rsidRPr="00C4697E">
        <w:rPr>
          <w:rFonts w:ascii="Times New Roman" w:eastAsia="Calibri" w:hAnsi="Times New Roman" w:cs="Times New Roman"/>
          <w:sz w:val="28"/>
          <w:szCs w:val="28"/>
        </w:rPr>
        <w:t xml:space="preserve"> – параметр граничного згинального моменту; </w:t>
      </w:r>
    </w:p>
    <w:p w:rsidR="00744843" w:rsidRPr="00C4697E" w:rsidRDefault="004E322F" w:rsidP="00744843">
      <w:pPr>
        <w:spacing w:after="0" w:line="360" w:lineRule="auto"/>
        <w:ind w:firstLine="567"/>
        <w:jc w:val="both"/>
        <w:rPr>
          <w:rFonts w:ascii="Times New Roman" w:eastAsia="Calibri" w:hAnsi="Times New Roman" w:cs="Times New Roman"/>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μ</m:t>
            </m:r>
          </m:e>
          <m:sub>
            <m:r>
              <w:rPr>
                <w:rFonts w:ascii="Cambria Math" w:eastAsia="Calibri" w:hAnsi="Cambria Math"/>
                <w:sz w:val="28"/>
                <w:szCs w:val="28"/>
              </w:rPr>
              <m:t>i</m:t>
            </m:r>
          </m:sub>
        </m:sSub>
      </m:oMath>
      <w:r w:rsidR="00744843" w:rsidRPr="00C4697E">
        <w:rPr>
          <w:rFonts w:ascii="Times New Roman" w:eastAsia="Calibri" w:hAnsi="Times New Roman" w:cs="Times New Roman"/>
          <w:sz w:val="28"/>
          <w:szCs w:val="28"/>
        </w:rPr>
        <w:t xml:space="preserve"> – задані складові вектору коефіцієнтів співвідношень характеристик несучої здатності системи; </w:t>
      </w:r>
    </w:p>
    <w:p w:rsidR="00744843" w:rsidRDefault="004E322F" w:rsidP="00744843">
      <w:pPr>
        <w:spacing w:after="0" w:line="360" w:lineRule="auto"/>
        <w:ind w:firstLine="567"/>
        <w:jc w:val="right"/>
        <w:rPr>
          <w:rFonts w:ascii="Times New Roman" w:eastAsia="Calibri" w:hAnsi="Times New Roman" w:cs="Times New Roman"/>
          <w:sz w:val="28"/>
          <w:szCs w:val="28"/>
        </w:rPr>
      </w:pPr>
      <m:oMath>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ij</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j</m:t>
                </m:r>
              </m:sub>
            </m:sSub>
          </m:e>
        </m:nary>
      </m:oMath>
      <w:r w:rsidR="00744843">
        <w:rPr>
          <w:rFonts w:ascii="Times New Roman" w:eastAsia="Times New Roman" w:hAnsi="Times New Roman" w:cs="Times New Roman"/>
          <w:sz w:val="28"/>
          <w:szCs w:val="28"/>
        </w:rPr>
        <w:t>,</w:t>
      </w:r>
      <w:r w:rsidR="00C4697E" w:rsidRPr="00744843">
        <w:rPr>
          <w:rFonts w:ascii="Times New Roman" w:eastAsia="Times New Roman" w:hAnsi="Times New Roman" w:cs="Times New Roman"/>
          <w:sz w:val="28"/>
          <w:szCs w:val="28"/>
        </w:rPr>
        <w:t xml:space="preserve">     </w:t>
      </w:r>
      <w:r w:rsidR="00ED699D">
        <w:rPr>
          <w:rFonts w:ascii="Times New Roman" w:eastAsia="Times New Roman" w:hAnsi="Times New Roman" w:cs="Times New Roman"/>
          <w:sz w:val="28"/>
          <w:szCs w:val="28"/>
        </w:rPr>
        <w:t>(</w:t>
      </w:r>
      <w:r w:rsidR="00ED699D" w:rsidRPr="0040012C">
        <w:rPr>
          <w:rFonts w:ascii="Times New Roman" w:eastAsia="Times New Roman" w:hAnsi="Times New Roman" w:cs="Times New Roman"/>
          <w:i/>
          <w:sz w:val="28"/>
          <w:szCs w:val="28"/>
          <w:lang w:val="en-US"/>
        </w:rPr>
        <w:t>j</w:t>
      </w:r>
      <w:r w:rsidR="00ED699D" w:rsidRPr="0040012C">
        <w:rPr>
          <w:rFonts w:ascii="Times New Roman" w:eastAsia="Times New Roman" w:hAnsi="Times New Roman" w:cs="Times New Roman"/>
          <w:i/>
          <w:sz w:val="28"/>
          <w:szCs w:val="28"/>
        </w:rPr>
        <w:t>=1, 2, …..(</w:t>
      </w:r>
      <w:r w:rsidR="00ED699D" w:rsidRPr="0040012C">
        <w:rPr>
          <w:rFonts w:ascii="Times New Roman" w:eastAsia="Times New Roman" w:hAnsi="Times New Roman" w:cs="Times New Roman"/>
          <w:i/>
          <w:sz w:val="28"/>
          <w:szCs w:val="28"/>
          <w:lang w:val="en-US"/>
        </w:rPr>
        <w:t>n</w:t>
      </w:r>
      <w:r w:rsidR="00ED699D" w:rsidRPr="0040012C">
        <w:rPr>
          <w:rFonts w:ascii="Times New Roman" w:eastAsia="Times New Roman" w:hAnsi="Times New Roman" w:cs="Times New Roman"/>
          <w:i/>
          <w:sz w:val="28"/>
          <w:szCs w:val="28"/>
        </w:rPr>
        <w:t>-</w:t>
      </w:r>
      <w:r w:rsidR="00ED699D" w:rsidRPr="0040012C">
        <w:rPr>
          <w:rFonts w:ascii="Times New Roman" w:eastAsia="Times New Roman" w:hAnsi="Times New Roman" w:cs="Times New Roman"/>
          <w:i/>
          <w:sz w:val="28"/>
          <w:szCs w:val="28"/>
          <w:lang w:val="en-US"/>
        </w:rPr>
        <w:t>k</w:t>
      </w:r>
      <w:r w:rsidR="00ED699D" w:rsidRPr="0040012C">
        <w:rPr>
          <w:rFonts w:ascii="Times New Roman" w:eastAsia="Times New Roman" w:hAnsi="Times New Roman" w:cs="Times New Roman"/>
          <w:i/>
          <w:sz w:val="28"/>
          <w:szCs w:val="28"/>
        </w:rPr>
        <w:t>)</w:t>
      </w:r>
      <w:r w:rsidR="00ED699D">
        <w:rPr>
          <w:rFonts w:ascii="Times New Roman" w:eastAsia="Times New Roman" w:hAnsi="Times New Roman" w:cs="Times New Roman"/>
          <w:sz w:val="28"/>
          <w:szCs w:val="28"/>
        </w:rPr>
        <w:t>)</w:t>
      </w:r>
      <w:r w:rsidR="00C4697E" w:rsidRPr="00744843">
        <w:rPr>
          <w:rFonts w:ascii="Times New Roman" w:eastAsia="Times New Roman" w:hAnsi="Times New Roman" w:cs="Times New Roman"/>
          <w:sz w:val="28"/>
          <w:szCs w:val="28"/>
        </w:rPr>
        <w:t xml:space="preserve">                </w:t>
      </w:r>
      <w:r w:rsidR="00C4697E" w:rsidRPr="00C4697E">
        <w:rPr>
          <w:rFonts w:ascii="Times New Roman" w:eastAsia="Times New Roman" w:hAnsi="Times New Roman" w:cs="Times New Roman"/>
          <w:sz w:val="28"/>
          <w:szCs w:val="28"/>
        </w:rPr>
        <w:t xml:space="preserve">           </w:t>
      </w:r>
      <w:r w:rsidR="00C4697E" w:rsidRPr="00744843">
        <w:rPr>
          <w:rFonts w:ascii="Times New Roman" w:eastAsia="Times New Roman" w:hAnsi="Times New Roman" w:cs="Times New Roman"/>
          <w:sz w:val="28"/>
          <w:szCs w:val="28"/>
        </w:rPr>
        <w:t xml:space="preserve">      (</w:t>
      </w:r>
      <w:r w:rsidR="00C4697E" w:rsidRPr="00C4697E">
        <w:rPr>
          <w:rFonts w:ascii="Times New Roman" w:eastAsia="Times New Roman" w:hAnsi="Times New Roman" w:cs="Times New Roman"/>
          <w:sz w:val="28"/>
          <w:szCs w:val="28"/>
        </w:rPr>
        <w:t>4</w:t>
      </w:r>
      <w:r w:rsidR="00C4697E" w:rsidRPr="00744843">
        <w:rPr>
          <w:rFonts w:ascii="Times New Roman" w:eastAsia="Times New Roman" w:hAnsi="Times New Roman" w:cs="Times New Roman"/>
          <w:sz w:val="28"/>
          <w:szCs w:val="28"/>
        </w:rPr>
        <w:t>)</w:t>
      </w:r>
      <w:r w:rsidR="00744843" w:rsidRPr="00744843">
        <w:rPr>
          <w:rFonts w:ascii="Times New Roman" w:eastAsia="Calibri" w:hAnsi="Times New Roman" w:cs="Times New Roman"/>
          <w:sz w:val="28"/>
          <w:szCs w:val="28"/>
        </w:rPr>
        <w:t xml:space="preserve"> </w:t>
      </w:r>
    </w:p>
    <w:p w:rsidR="00744843" w:rsidRDefault="00744843" w:rsidP="00744843">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де</w:t>
      </w:r>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α</m:t>
            </m:r>
          </m:e>
          <m:sub>
            <m:r>
              <w:rPr>
                <w:rFonts w:ascii="Cambria Math" w:eastAsia="Calibri" w:hAnsi="Cambria Math" w:cs="Times New Roman"/>
                <w:sz w:val="28"/>
                <w:szCs w:val="28"/>
              </w:rPr>
              <m:t>ij</m:t>
            </m:r>
          </m:sub>
        </m:sSub>
      </m:oMath>
      <w:r w:rsidRPr="00C4697E">
        <w:rPr>
          <w:rFonts w:ascii="Times New Roman" w:eastAsia="Calibri" w:hAnsi="Times New Roman" w:cs="Times New Roman"/>
          <w:sz w:val="28"/>
          <w:szCs w:val="28"/>
        </w:rPr>
        <w:t xml:space="preserve">– елементи матриці умов рівноваги; </w:t>
      </w:r>
    </w:p>
    <w:p w:rsidR="00744843" w:rsidRDefault="00744843" w:rsidP="00744843">
      <w:pPr>
        <w:spacing w:after="0" w:line="360" w:lineRule="auto"/>
        <w:ind w:firstLine="567"/>
        <w:jc w:val="both"/>
        <w:rPr>
          <w:rFonts w:ascii="Times New Roman" w:eastAsia="Calibri" w:hAnsi="Times New Roman" w:cs="Times New Roman"/>
          <w:sz w:val="28"/>
          <w:szCs w:val="28"/>
        </w:rPr>
      </w:pPr>
      <w:proofErr w:type="spellStart"/>
      <w:r w:rsidRPr="0040012C">
        <w:rPr>
          <w:rFonts w:ascii="Times New Roman" w:eastAsia="Calibri" w:hAnsi="Times New Roman" w:cs="Times New Roman"/>
          <w:i/>
          <w:sz w:val="28"/>
          <w:szCs w:val="28"/>
        </w:rPr>
        <w:t>P</w:t>
      </w:r>
      <w:r w:rsidRPr="0040012C">
        <w:rPr>
          <w:rFonts w:ascii="Times New Roman" w:eastAsia="Calibri" w:hAnsi="Times New Roman" w:cs="Times New Roman"/>
          <w:i/>
          <w:sz w:val="28"/>
          <w:szCs w:val="28"/>
          <w:vertAlign w:val="subscript"/>
        </w:rPr>
        <w:t>j</w:t>
      </w:r>
      <w:proofErr w:type="spellEnd"/>
      <w:r w:rsidRPr="0040012C">
        <w:rPr>
          <w:rFonts w:ascii="Times New Roman" w:eastAsia="Calibri" w:hAnsi="Times New Roman" w:cs="Times New Roman"/>
          <w:i/>
          <w:sz w:val="28"/>
          <w:szCs w:val="28"/>
        </w:rPr>
        <w:t xml:space="preserve"> </w:t>
      </w:r>
      <w:r w:rsidRPr="00C4697E">
        <w:rPr>
          <w:rFonts w:ascii="Times New Roman" w:eastAsia="Calibri" w:hAnsi="Times New Roman" w:cs="Times New Roman"/>
          <w:sz w:val="28"/>
          <w:szCs w:val="28"/>
        </w:rPr>
        <w:t xml:space="preserve">– складові вектору зовнішніх навантажень; </w:t>
      </w:r>
    </w:p>
    <w:p w:rsidR="00744843" w:rsidRPr="00C4697E" w:rsidRDefault="00744843" w:rsidP="00744843">
      <w:pPr>
        <w:spacing w:after="0" w:line="360" w:lineRule="auto"/>
        <w:ind w:firstLine="567"/>
        <w:jc w:val="both"/>
        <w:rPr>
          <w:rFonts w:ascii="Times New Roman" w:eastAsia="Calibri" w:hAnsi="Times New Roman" w:cs="Times New Roman"/>
          <w:sz w:val="28"/>
          <w:szCs w:val="28"/>
        </w:rPr>
      </w:pPr>
      <w:r w:rsidRPr="0040012C">
        <w:rPr>
          <w:rFonts w:ascii="Times New Roman" w:eastAsia="Calibri" w:hAnsi="Times New Roman" w:cs="Times New Roman"/>
          <w:i/>
          <w:sz w:val="28"/>
          <w:szCs w:val="28"/>
        </w:rPr>
        <w:lastRenderedPageBreak/>
        <w:t>k</w:t>
      </w:r>
      <w:r w:rsidRPr="00C4697E">
        <w:rPr>
          <w:rFonts w:ascii="Times New Roman" w:eastAsia="Calibri" w:hAnsi="Times New Roman" w:cs="Times New Roman"/>
          <w:sz w:val="28"/>
          <w:szCs w:val="28"/>
        </w:rPr>
        <w:t xml:space="preserve"> – ступінь статичної невизначеності системи;  </w:t>
      </w:r>
    </w:p>
    <w:p w:rsidR="00744843" w:rsidRDefault="00744843" w:rsidP="00744843">
      <w:pPr>
        <w:spacing w:after="0" w:line="360" w:lineRule="auto"/>
        <w:ind w:firstLine="567"/>
        <w:jc w:val="both"/>
        <w:rPr>
          <w:rFonts w:ascii="Times New Roman" w:eastAsia="Calibri" w:hAnsi="Times New Roman" w:cs="Times New Roman"/>
          <w:sz w:val="28"/>
          <w:szCs w:val="28"/>
        </w:rPr>
      </w:pPr>
      <w:r w:rsidRPr="0040012C">
        <w:rPr>
          <w:rFonts w:ascii="Times New Roman" w:eastAsia="Calibri" w:hAnsi="Times New Roman" w:cs="Times New Roman"/>
          <w:i/>
          <w:sz w:val="28"/>
          <w:szCs w:val="28"/>
        </w:rPr>
        <w:t>n</w:t>
      </w:r>
      <w:r w:rsidRPr="00C4697E">
        <w:rPr>
          <w:rFonts w:ascii="Times New Roman" w:eastAsia="Calibri" w:hAnsi="Times New Roman" w:cs="Times New Roman"/>
          <w:sz w:val="28"/>
          <w:szCs w:val="28"/>
        </w:rPr>
        <w:t xml:space="preserve"> – кількість передбачуваних небезпечних перетинів.  </w:t>
      </w:r>
    </w:p>
    <w:p w:rsidR="00C4697E" w:rsidRPr="0040012C" w:rsidRDefault="004E322F" w:rsidP="00C4697E">
      <w:pPr>
        <w:spacing w:after="0" w:line="360" w:lineRule="auto"/>
        <w:ind w:firstLine="567"/>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o</m:t>
              </m:r>
            </m:sub>
          </m:sSub>
          <m:r>
            <w:rPr>
              <w:rFonts w:ascii="Cambria Math" w:eastAsia="Times New Roman" w:hAnsi="Cambria Math" w:cs="Times New Roman"/>
              <w:sz w:val="28"/>
              <w:szCs w:val="28"/>
            </w:rPr>
            <m:t>≥0,</m:t>
          </m:r>
        </m:oMath>
      </m:oMathPara>
    </w:p>
    <w:p w:rsidR="00C34C8D" w:rsidRDefault="00C4697E" w:rsidP="00C4697E">
      <w:pPr>
        <w:spacing w:after="0" w:line="360" w:lineRule="auto"/>
        <w:ind w:firstLine="567"/>
        <w:jc w:val="both"/>
        <w:rPr>
          <w:rFonts w:ascii="Times New Roman" w:eastAsia="Calibri" w:hAnsi="Times New Roman" w:cs="Times New Roman"/>
          <w:sz w:val="28"/>
          <w:szCs w:val="28"/>
        </w:rPr>
      </w:pPr>
      <w:r w:rsidRPr="00C4697E">
        <w:rPr>
          <w:rFonts w:ascii="Times New Roman" w:eastAsia="Calibri" w:hAnsi="Times New Roman" w:cs="Times New Roman"/>
          <w:sz w:val="28"/>
          <w:szCs w:val="28"/>
        </w:rPr>
        <w:t>Умова (</w:t>
      </w:r>
      <w:r w:rsidR="00F81E31">
        <w:rPr>
          <w:rFonts w:ascii="Times New Roman" w:eastAsia="Calibri" w:hAnsi="Times New Roman" w:cs="Times New Roman"/>
          <w:sz w:val="28"/>
          <w:szCs w:val="28"/>
        </w:rPr>
        <w:t>3</w:t>
      </w:r>
      <w:r w:rsidRPr="00C4697E">
        <w:rPr>
          <w:rFonts w:ascii="Times New Roman" w:eastAsia="Calibri" w:hAnsi="Times New Roman" w:cs="Times New Roman"/>
          <w:sz w:val="28"/>
          <w:szCs w:val="28"/>
        </w:rPr>
        <w:t xml:space="preserve">) що розглядається являє собою задачу лінійного програмування, яка вирішується симплекс - методом. Для пружно - пластичного розрахунку плоских рам була написана програма на мові FORTRAN, в якій виконуються два режими обчислень.  Перший, при якому для строго фіксованих і заданих співвідношень характеристик жорсткості, визначається величина граничного </w:t>
      </w:r>
      <w:r w:rsidRPr="004B7E86">
        <w:rPr>
          <w:rFonts w:ascii="Times New Roman" w:eastAsia="Calibri" w:hAnsi="Times New Roman" w:cs="Times New Roman"/>
          <w:sz w:val="28"/>
          <w:szCs w:val="28"/>
        </w:rPr>
        <w:t>моменту і розподіл моментів в перетинах для істинного механізму руйнування.  Другий, коли при заданій кількості співвідношень жорсткостей (</w:t>
      </w:r>
      <m:oMath>
        <m:r>
          <w:rPr>
            <w:rFonts w:ascii="Cambria Math" w:eastAsia="Calibri" w:hAnsi="Cambria Math" w:cs="Times New Roman"/>
            <w:sz w:val="28"/>
            <w:szCs w:val="28"/>
          </w:rPr>
          <m:t>≤</m:t>
        </m:r>
        <m:r>
          <w:rPr>
            <w:rFonts w:ascii="Cambria Math" w:eastAsia="Calibri" w:hAnsi="Cambria Math" w:cs="Times New Roman"/>
            <w:sz w:val="28"/>
            <w:szCs w:val="28"/>
            <w:lang w:val="en-US"/>
          </w:rPr>
          <m:t>n</m:t>
        </m:r>
      </m:oMath>
      <w:r w:rsidRPr="004B7E86">
        <w:rPr>
          <w:rFonts w:ascii="Times New Roman" w:eastAsia="Calibri" w:hAnsi="Times New Roman" w:cs="Times New Roman"/>
          <w:sz w:val="28"/>
          <w:szCs w:val="28"/>
        </w:rPr>
        <w:t>) проводиться оптимізаційний розрахунок рами для отримання мінімального за величиною розподілу моментів за рахунок зміни співвідношення жорсткостей, в результаті виходить конструкція мінімальної ваги. Зупинимося на першому режимі, в якому виявляється істинний механізм руйнування (найбільш імовірний). Для виконання розрахунків статично невизначених сталевих рам симплекс - методом необхідно складати елементарні рівняння рівноваги (в статичної формулюванні рівняння спільно) при заданих геометричних розмірах конструкції, співвідношенні характеристик жорсткості, величиною і напрямком зовнішніх навантажень. У зв'язку з різною методикою складання рівнянь в літературі наводимо узагальнений варіант їх складання</w:t>
      </w:r>
      <w:r w:rsidR="00CB4BF8">
        <w:rPr>
          <w:rFonts w:ascii="Times New Roman" w:eastAsia="Calibri" w:hAnsi="Times New Roman" w:cs="Times New Roman"/>
          <w:sz w:val="28"/>
          <w:szCs w:val="28"/>
        </w:rPr>
        <w:t xml:space="preserve"> (рис.1 -2)</w:t>
      </w:r>
      <w:r w:rsidRPr="004B7E86">
        <w:rPr>
          <w:rFonts w:ascii="Times New Roman" w:eastAsia="Calibri" w:hAnsi="Times New Roman" w:cs="Times New Roman"/>
          <w:sz w:val="28"/>
          <w:szCs w:val="28"/>
        </w:rPr>
        <w:t xml:space="preserve">.  </w:t>
      </w:r>
    </w:p>
    <w:p w:rsidR="00C4697E" w:rsidRPr="00B70DDF" w:rsidRDefault="00C34C8D" w:rsidP="00C4697E">
      <w:pPr>
        <w:spacing w:after="0" w:line="360" w:lineRule="auto"/>
        <w:ind w:firstLine="567"/>
        <w:jc w:val="both"/>
        <w:rPr>
          <w:rFonts w:ascii="Times New Roman" w:eastAsia="Calibri" w:hAnsi="Times New Roman" w:cs="Times New Roman"/>
          <w:sz w:val="24"/>
          <w:szCs w:val="24"/>
        </w:rPr>
      </w:pPr>
      <w:r w:rsidRPr="00B70DDF">
        <w:rPr>
          <w:rFonts w:ascii="Times New Roman" w:eastAsia="Calibri" w:hAnsi="Times New Roman" w:cs="Times New Roman"/>
          <w:sz w:val="24"/>
          <w:szCs w:val="24"/>
        </w:rPr>
        <w:t>а)</w:t>
      </w:r>
      <w:r w:rsidR="00B70DDF" w:rsidRPr="00B70DDF">
        <w:rPr>
          <w:rFonts w:ascii="Times New Roman" w:eastAsia="Calibri" w:hAnsi="Times New Roman" w:cs="Times New Roman"/>
          <w:sz w:val="24"/>
          <w:szCs w:val="24"/>
        </w:rPr>
        <w:tab/>
      </w:r>
      <w:r w:rsidR="00B70DDF" w:rsidRPr="00B70DDF">
        <w:rPr>
          <w:rFonts w:ascii="Times New Roman" w:eastAsia="Calibri" w:hAnsi="Times New Roman" w:cs="Times New Roman"/>
          <w:sz w:val="24"/>
          <w:szCs w:val="24"/>
        </w:rPr>
        <w:tab/>
        <w:t>б)</w:t>
      </w:r>
      <w:r w:rsidR="004F0E7F">
        <w:rPr>
          <w:rFonts w:ascii="Times New Roman" w:eastAsia="Calibri" w:hAnsi="Times New Roman" w:cs="Times New Roman"/>
          <w:sz w:val="24"/>
          <w:szCs w:val="24"/>
        </w:rPr>
        <w:tab/>
      </w:r>
      <w:r w:rsidR="004F0E7F">
        <w:rPr>
          <w:rFonts w:ascii="Times New Roman" w:eastAsia="Calibri" w:hAnsi="Times New Roman" w:cs="Times New Roman"/>
          <w:sz w:val="24"/>
          <w:szCs w:val="24"/>
        </w:rPr>
        <w:tab/>
      </w:r>
      <w:r w:rsidR="004F0E7F">
        <w:rPr>
          <w:rFonts w:ascii="Times New Roman" w:eastAsia="Calibri" w:hAnsi="Times New Roman" w:cs="Times New Roman"/>
          <w:sz w:val="24"/>
          <w:szCs w:val="24"/>
        </w:rPr>
        <w:tab/>
      </w:r>
      <w:r w:rsidR="004F0E7F">
        <w:rPr>
          <w:rFonts w:ascii="Times New Roman" w:eastAsia="Calibri" w:hAnsi="Times New Roman" w:cs="Times New Roman"/>
          <w:sz w:val="24"/>
          <w:szCs w:val="24"/>
        </w:rPr>
        <w:tab/>
        <w:t>в)</w:t>
      </w:r>
    </w:p>
    <w:p w:rsidR="00F81E31" w:rsidRPr="002A1D8D" w:rsidRDefault="00B30755" w:rsidP="00CB4BF8">
      <w:pPr>
        <w:spacing w:after="0" w:line="360" w:lineRule="auto"/>
        <w:jc w:val="both"/>
        <w:rPr>
          <w:rFonts w:ascii="Times New Roman" w:eastAsia="Calibri" w:hAnsi="Times New Roman" w:cs="Times New Roman"/>
          <w:sz w:val="24"/>
          <w:szCs w:val="24"/>
        </w:rPr>
      </w:pPr>
      <w:r>
        <w:rPr>
          <w:noProof/>
          <w:lang w:val="ru-RU" w:eastAsia="ru-RU"/>
        </w:rPr>
        <w:drawing>
          <wp:inline distT="0" distB="0" distL="0" distR="0">
            <wp:extent cx="791634" cy="770467"/>
            <wp:effectExtent l="19050" t="0" r="846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8143" t="18334" r="20315" b="13396"/>
                    <a:stretch/>
                  </pic:blipFill>
                  <pic:spPr bwMode="auto">
                    <a:xfrm>
                      <a:off x="0" y="0"/>
                      <a:ext cx="816632" cy="7947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F81E31" w:rsidRPr="002A1D8D">
        <w:rPr>
          <w:rFonts w:ascii="Times New Roman" w:eastAsia="Calibri" w:hAnsi="Times New Roman" w:cs="Times New Roman"/>
          <w:sz w:val="24"/>
          <w:szCs w:val="24"/>
        </w:rPr>
        <w:tab/>
      </w:r>
      <w:r>
        <w:rPr>
          <w:noProof/>
          <w:lang w:val="ru-RU" w:eastAsia="ru-RU"/>
        </w:rPr>
        <w:drawing>
          <wp:inline distT="0" distB="0" distL="0" distR="0">
            <wp:extent cx="1132417" cy="106256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33085" t="28073" r="36997" b="23239"/>
                    <a:stretch/>
                  </pic:blipFill>
                  <pic:spPr bwMode="auto">
                    <a:xfrm>
                      <a:off x="0" y="0"/>
                      <a:ext cx="1143877" cy="1073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4F0E7F">
        <w:rPr>
          <w:noProof/>
          <w:lang w:val="ru-RU" w:eastAsia="ru-RU"/>
        </w:rPr>
        <w:drawing>
          <wp:inline distT="0" distB="0" distL="0" distR="0">
            <wp:extent cx="3765550" cy="1693334"/>
            <wp:effectExtent l="19050" t="0" r="635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3686" t="31420" r="16305" b="41232"/>
                    <a:stretch/>
                  </pic:blipFill>
                  <pic:spPr bwMode="auto">
                    <a:xfrm>
                      <a:off x="0" y="0"/>
                      <a:ext cx="3765550" cy="1693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E6E73" w:rsidRPr="002A1D8D" w:rsidRDefault="00F81E31" w:rsidP="00F81E31">
      <w:pPr>
        <w:spacing w:after="0" w:line="360" w:lineRule="auto"/>
        <w:ind w:firstLine="567"/>
        <w:jc w:val="center"/>
        <w:rPr>
          <w:rFonts w:ascii="Times New Roman" w:eastAsia="Calibri" w:hAnsi="Times New Roman" w:cs="Times New Roman"/>
          <w:b/>
          <w:sz w:val="24"/>
          <w:szCs w:val="24"/>
        </w:rPr>
      </w:pPr>
      <w:r w:rsidRPr="002A1D8D">
        <w:rPr>
          <w:rFonts w:ascii="Times New Roman" w:eastAsia="Calibri" w:hAnsi="Times New Roman" w:cs="Times New Roman"/>
          <w:b/>
          <w:sz w:val="24"/>
          <w:szCs w:val="24"/>
        </w:rPr>
        <w:t xml:space="preserve">Рис.1. Вузлові (сума моментів у вузлі): а) </w:t>
      </w:r>
      <w:r w:rsidRPr="002A1D8D">
        <w:rPr>
          <w:rFonts w:ascii="Times New Roman" w:eastAsia="Times New Roman" w:hAnsi="Times New Roman" w:cs="Times New Roman"/>
          <w:b/>
          <w:i/>
          <w:sz w:val="24"/>
          <w:szCs w:val="24"/>
          <w:lang w:val="ru-RU" w:eastAsia="uk-UA"/>
        </w:rPr>
        <w:t>M</w:t>
      </w:r>
      <w:r w:rsidRPr="002A1D8D">
        <w:rPr>
          <w:rFonts w:ascii="Times New Roman" w:eastAsia="Times New Roman" w:hAnsi="Times New Roman" w:cs="Times New Roman"/>
          <w:b/>
          <w:i/>
          <w:sz w:val="24"/>
          <w:szCs w:val="24"/>
          <w:vertAlign w:val="subscript"/>
          <w:lang w:val="ru-RU" w:eastAsia="uk-UA"/>
        </w:rPr>
        <w:t>1</w:t>
      </w:r>
      <w:r w:rsidRPr="002A1D8D">
        <w:rPr>
          <w:rFonts w:ascii="Times New Roman" w:eastAsia="Times New Roman" w:hAnsi="Times New Roman" w:cs="Times New Roman"/>
          <w:b/>
          <w:i/>
          <w:sz w:val="24"/>
          <w:szCs w:val="24"/>
          <w:lang w:val="ru-RU" w:eastAsia="uk-UA"/>
        </w:rPr>
        <w:t xml:space="preserve"> + M</w:t>
      </w:r>
      <w:r w:rsidRPr="002A1D8D">
        <w:rPr>
          <w:rFonts w:ascii="Times New Roman" w:eastAsia="Times New Roman" w:hAnsi="Times New Roman" w:cs="Times New Roman"/>
          <w:b/>
          <w:i/>
          <w:sz w:val="24"/>
          <w:szCs w:val="24"/>
          <w:vertAlign w:val="subscript"/>
          <w:lang w:val="ru-RU" w:eastAsia="uk-UA"/>
        </w:rPr>
        <w:t>2</w:t>
      </w:r>
      <w:r w:rsidRPr="002A1D8D">
        <w:rPr>
          <w:rFonts w:ascii="Times New Roman" w:eastAsia="Times New Roman" w:hAnsi="Times New Roman" w:cs="Times New Roman"/>
          <w:b/>
          <w:i/>
          <w:sz w:val="24"/>
          <w:szCs w:val="24"/>
          <w:lang w:val="ru-RU" w:eastAsia="uk-UA"/>
        </w:rPr>
        <w:t xml:space="preserve"> = 0</w:t>
      </w:r>
      <w:r w:rsidRPr="002A1D8D">
        <w:rPr>
          <w:rFonts w:ascii="Times New Roman" w:eastAsia="Times New Roman" w:hAnsi="Times New Roman" w:cs="Times New Roman"/>
          <w:b/>
          <w:sz w:val="24"/>
          <w:szCs w:val="24"/>
          <w:lang w:val="ru-RU" w:eastAsia="uk-UA"/>
        </w:rPr>
        <w:t>;</w:t>
      </w:r>
      <w:r w:rsidRPr="002A1D8D">
        <w:rPr>
          <w:rFonts w:ascii="Times New Roman" w:eastAsia="Calibri" w:hAnsi="Times New Roman" w:cs="Times New Roman"/>
          <w:b/>
          <w:sz w:val="24"/>
          <w:szCs w:val="24"/>
        </w:rPr>
        <w:t xml:space="preserve"> б) </w:t>
      </w:r>
      <w:r w:rsidRPr="002A1D8D">
        <w:rPr>
          <w:rFonts w:ascii="Times New Roman" w:eastAsia="Times New Roman" w:hAnsi="Times New Roman" w:cs="Times New Roman"/>
          <w:b/>
          <w:i/>
          <w:sz w:val="24"/>
          <w:szCs w:val="24"/>
          <w:lang w:val="ru-RU" w:eastAsia="uk-UA"/>
        </w:rPr>
        <w:t>M</w:t>
      </w:r>
      <w:r w:rsidRPr="002A1D8D">
        <w:rPr>
          <w:rFonts w:ascii="Times New Roman" w:eastAsia="Times New Roman" w:hAnsi="Times New Roman" w:cs="Times New Roman"/>
          <w:b/>
          <w:i/>
          <w:sz w:val="24"/>
          <w:szCs w:val="24"/>
          <w:vertAlign w:val="subscript"/>
          <w:lang w:val="ru-RU" w:eastAsia="uk-UA"/>
        </w:rPr>
        <w:t xml:space="preserve">3 </w:t>
      </w:r>
      <w:r w:rsidRPr="002A1D8D">
        <w:rPr>
          <w:rFonts w:ascii="Times New Roman" w:eastAsia="Times New Roman" w:hAnsi="Times New Roman" w:cs="Times New Roman"/>
          <w:b/>
          <w:i/>
          <w:sz w:val="24"/>
          <w:szCs w:val="24"/>
          <w:lang w:val="ru-RU" w:eastAsia="uk-UA"/>
        </w:rPr>
        <w:t>+ M</w:t>
      </w:r>
      <w:r w:rsidRPr="002A1D8D">
        <w:rPr>
          <w:rFonts w:ascii="Times New Roman" w:eastAsia="Times New Roman" w:hAnsi="Times New Roman" w:cs="Times New Roman"/>
          <w:b/>
          <w:i/>
          <w:sz w:val="24"/>
          <w:szCs w:val="24"/>
          <w:vertAlign w:val="subscript"/>
          <w:lang w:val="ru-RU" w:eastAsia="uk-UA"/>
        </w:rPr>
        <w:t xml:space="preserve">4 </w:t>
      </w:r>
      <w:r w:rsidRPr="002A1D8D">
        <w:rPr>
          <w:rFonts w:ascii="Times New Roman" w:eastAsia="Times New Roman" w:hAnsi="Times New Roman" w:cs="Times New Roman"/>
          <w:b/>
          <w:i/>
          <w:sz w:val="24"/>
          <w:szCs w:val="24"/>
          <w:lang w:val="ru-RU" w:eastAsia="uk-UA"/>
        </w:rPr>
        <w:t>+ M</w:t>
      </w:r>
      <w:r w:rsidRPr="002A1D8D">
        <w:rPr>
          <w:rFonts w:ascii="Times New Roman" w:eastAsia="Times New Roman" w:hAnsi="Times New Roman" w:cs="Times New Roman"/>
          <w:b/>
          <w:i/>
          <w:sz w:val="24"/>
          <w:szCs w:val="24"/>
          <w:vertAlign w:val="subscript"/>
          <w:lang w:val="ru-RU" w:eastAsia="uk-UA"/>
        </w:rPr>
        <w:t xml:space="preserve">5 </w:t>
      </w:r>
      <w:r w:rsidRPr="002A1D8D">
        <w:rPr>
          <w:rFonts w:ascii="Times New Roman" w:eastAsia="Times New Roman" w:hAnsi="Times New Roman" w:cs="Times New Roman"/>
          <w:b/>
          <w:i/>
          <w:sz w:val="24"/>
          <w:szCs w:val="24"/>
          <w:lang w:val="ru-RU" w:eastAsia="uk-UA"/>
        </w:rPr>
        <w:t>+ M</w:t>
      </w:r>
      <w:r w:rsidRPr="002A1D8D">
        <w:rPr>
          <w:rFonts w:ascii="Times New Roman" w:eastAsia="Times New Roman" w:hAnsi="Times New Roman" w:cs="Times New Roman"/>
          <w:b/>
          <w:i/>
          <w:sz w:val="24"/>
          <w:szCs w:val="24"/>
          <w:vertAlign w:val="subscript"/>
          <w:lang w:val="ru-RU" w:eastAsia="uk-UA"/>
        </w:rPr>
        <w:t xml:space="preserve">6 </w:t>
      </w:r>
      <w:r w:rsidRPr="002A1D8D">
        <w:rPr>
          <w:rFonts w:ascii="Times New Roman" w:eastAsia="Times New Roman" w:hAnsi="Times New Roman" w:cs="Times New Roman"/>
          <w:b/>
          <w:i/>
          <w:sz w:val="24"/>
          <w:szCs w:val="24"/>
          <w:lang w:val="ru-RU" w:eastAsia="uk-UA"/>
        </w:rPr>
        <w:t>= 0</w:t>
      </w:r>
      <w:r w:rsidR="004F0E7F">
        <w:rPr>
          <w:rFonts w:ascii="Times New Roman" w:eastAsia="Times New Roman" w:hAnsi="Times New Roman" w:cs="Times New Roman"/>
          <w:b/>
          <w:sz w:val="24"/>
          <w:szCs w:val="24"/>
          <w:lang w:val="ru-RU" w:eastAsia="uk-UA"/>
        </w:rPr>
        <w:t xml:space="preserve">; </w:t>
      </w:r>
    </w:p>
    <w:p w:rsidR="00F81E31" w:rsidRPr="00D42E3B" w:rsidRDefault="004F0E7F" w:rsidP="00D42E3B">
      <w:pPr>
        <w:autoSpaceDE w:val="0"/>
        <w:autoSpaceDN w:val="0"/>
        <w:adjustRightInd w:val="0"/>
        <w:spacing w:after="0" w:line="360" w:lineRule="auto"/>
        <w:ind w:firstLine="567"/>
        <w:jc w:val="center"/>
        <w:rPr>
          <w:rFonts w:ascii="Times New Roman" w:eastAsia="Times New Roman" w:hAnsi="Times New Roman" w:cs="Times New Roman"/>
          <w:b/>
          <w:i/>
          <w:sz w:val="24"/>
          <w:szCs w:val="24"/>
          <w:lang w:val="ru-RU" w:eastAsia="uk-UA"/>
        </w:rPr>
      </w:pPr>
      <w:r>
        <w:rPr>
          <w:rFonts w:ascii="Times New Roman" w:eastAsia="Times New Roman" w:hAnsi="Times New Roman" w:cs="Times New Roman"/>
          <w:b/>
          <w:sz w:val="24"/>
          <w:szCs w:val="24"/>
          <w:lang w:val="ru-RU" w:eastAsia="uk-UA"/>
        </w:rPr>
        <w:t>в)</w:t>
      </w:r>
      <w:r w:rsidR="00F81E31" w:rsidRPr="00D42E3B">
        <w:rPr>
          <w:rFonts w:ascii="Times New Roman" w:eastAsia="Times New Roman" w:hAnsi="Times New Roman" w:cs="Times New Roman"/>
          <w:b/>
          <w:sz w:val="24"/>
          <w:szCs w:val="24"/>
          <w:lang w:val="ru-RU" w:eastAsia="uk-UA"/>
        </w:rPr>
        <w:t xml:space="preserve"> </w:t>
      </w:r>
      <w:proofErr w:type="spellStart"/>
      <w:r>
        <w:rPr>
          <w:rFonts w:ascii="Times New Roman" w:eastAsia="Times New Roman" w:hAnsi="Times New Roman" w:cs="Times New Roman"/>
          <w:b/>
          <w:sz w:val="24"/>
          <w:szCs w:val="24"/>
          <w:lang w:val="ru-RU" w:eastAsia="uk-UA"/>
        </w:rPr>
        <w:t>п</w:t>
      </w:r>
      <w:r w:rsidR="00F81E31" w:rsidRPr="00D42E3B">
        <w:rPr>
          <w:rFonts w:ascii="Times New Roman" w:eastAsia="Times New Roman" w:hAnsi="Times New Roman" w:cs="Times New Roman"/>
          <w:b/>
          <w:sz w:val="24"/>
          <w:szCs w:val="24"/>
          <w:lang w:val="ru-RU" w:eastAsia="uk-UA"/>
        </w:rPr>
        <w:t>оверхові</w:t>
      </w:r>
      <w:proofErr w:type="spellEnd"/>
      <w:r w:rsidR="00F81E31" w:rsidRPr="00D42E3B">
        <w:rPr>
          <w:rFonts w:ascii="Times New Roman" w:eastAsia="Times New Roman" w:hAnsi="Times New Roman" w:cs="Times New Roman"/>
          <w:b/>
          <w:sz w:val="24"/>
          <w:szCs w:val="24"/>
          <w:lang w:val="ru-RU" w:eastAsia="uk-UA"/>
        </w:rPr>
        <w:t xml:space="preserve"> (</w:t>
      </w:r>
      <w:proofErr w:type="spellStart"/>
      <w:r w:rsidR="00F81E31" w:rsidRPr="00D42E3B">
        <w:rPr>
          <w:rFonts w:ascii="Times New Roman" w:eastAsia="Times New Roman" w:hAnsi="Times New Roman" w:cs="Times New Roman"/>
          <w:b/>
          <w:sz w:val="24"/>
          <w:szCs w:val="24"/>
          <w:lang w:val="ru-RU" w:eastAsia="uk-UA"/>
        </w:rPr>
        <w:t>зсувні</w:t>
      </w:r>
      <w:proofErr w:type="spellEnd"/>
      <w:r w:rsidR="00F81E31" w:rsidRPr="00D42E3B">
        <w:rPr>
          <w:rFonts w:ascii="Times New Roman" w:eastAsia="Times New Roman" w:hAnsi="Times New Roman" w:cs="Times New Roman"/>
          <w:b/>
          <w:sz w:val="24"/>
          <w:szCs w:val="24"/>
          <w:lang w:val="ru-RU" w:eastAsia="uk-UA"/>
        </w:rPr>
        <w:t xml:space="preserve">), (поперечна сила по </w:t>
      </w:r>
      <w:proofErr w:type="spellStart"/>
      <w:r w:rsidR="00F81E31" w:rsidRPr="00D42E3B">
        <w:rPr>
          <w:rFonts w:ascii="Times New Roman" w:eastAsia="Times New Roman" w:hAnsi="Times New Roman" w:cs="Times New Roman"/>
          <w:b/>
          <w:sz w:val="24"/>
          <w:szCs w:val="24"/>
          <w:lang w:val="ru-RU" w:eastAsia="uk-UA"/>
        </w:rPr>
        <w:t>поверхам</w:t>
      </w:r>
      <w:proofErr w:type="spellEnd"/>
      <w:r w:rsidR="00F81E31" w:rsidRPr="00D42E3B">
        <w:rPr>
          <w:rFonts w:ascii="Times New Roman" w:eastAsia="Times New Roman" w:hAnsi="Times New Roman" w:cs="Times New Roman"/>
          <w:b/>
          <w:sz w:val="24"/>
          <w:szCs w:val="24"/>
          <w:lang w:val="ru-RU" w:eastAsia="uk-UA"/>
        </w:rPr>
        <w:t xml:space="preserve"> </w:t>
      </w:r>
      <w:proofErr w:type="spellStart"/>
      <w:r w:rsidR="00F81E31" w:rsidRPr="00D42E3B">
        <w:rPr>
          <w:rFonts w:ascii="Times New Roman" w:eastAsia="Times New Roman" w:hAnsi="Times New Roman" w:cs="Times New Roman"/>
          <w:b/>
          <w:sz w:val="24"/>
          <w:szCs w:val="24"/>
          <w:lang w:val="ru-RU" w:eastAsia="uk-UA"/>
        </w:rPr>
        <w:t>або</w:t>
      </w:r>
      <w:proofErr w:type="spellEnd"/>
      <w:r w:rsidR="00F81E31" w:rsidRPr="00D42E3B">
        <w:rPr>
          <w:rFonts w:ascii="Times New Roman" w:eastAsia="Times New Roman" w:hAnsi="Times New Roman" w:cs="Times New Roman"/>
          <w:b/>
          <w:sz w:val="24"/>
          <w:szCs w:val="24"/>
          <w:lang w:val="ru-RU" w:eastAsia="uk-UA"/>
        </w:rPr>
        <w:t xml:space="preserve">  </w:t>
      </w:r>
      <w:proofErr w:type="spellStart"/>
      <w:r w:rsidR="00F81E31" w:rsidRPr="00D42E3B">
        <w:rPr>
          <w:rFonts w:ascii="Times New Roman" w:eastAsia="Times New Roman" w:hAnsi="Times New Roman" w:cs="Times New Roman"/>
          <w:b/>
          <w:sz w:val="24"/>
          <w:szCs w:val="24"/>
          <w:lang w:val="ru-RU" w:eastAsia="uk-UA"/>
        </w:rPr>
        <w:t>прольотам</w:t>
      </w:r>
      <w:proofErr w:type="spellEnd"/>
      <w:r w:rsidR="00F81E31" w:rsidRPr="00D42E3B">
        <w:rPr>
          <w:rFonts w:ascii="Times New Roman" w:eastAsia="Times New Roman" w:hAnsi="Times New Roman" w:cs="Times New Roman"/>
          <w:b/>
          <w:sz w:val="24"/>
          <w:szCs w:val="24"/>
          <w:lang w:val="ru-RU" w:eastAsia="uk-UA"/>
        </w:rPr>
        <w:t>)</w:t>
      </w:r>
      <w:r w:rsidR="00F81E31" w:rsidRPr="00D42E3B">
        <w:rPr>
          <w:rFonts w:ascii="Times New Roman" w:eastAsia="Calibri" w:hAnsi="Times New Roman" w:cs="Times New Roman"/>
          <w:sz w:val="24"/>
          <w:szCs w:val="24"/>
          <w:lang w:val="ru-RU"/>
        </w:rPr>
        <w:t xml:space="preserve">: </w:t>
      </w:r>
      <w:r w:rsidR="00F81E31" w:rsidRPr="00D42E3B">
        <w:rPr>
          <w:rFonts w:ascii="Times New Roman" w:eastAsia="Calibri" w:hAnsi="Times New Roman" w:cs="Times New Roman"/>
          <w:b/>
          <w:i/>
          <w:sz w:val="24"/>
          <w:szCs w:val="24"/>
        </w:rPr>
        <w:t>M</w:t>
      </w:r>
      <w:r w:rsidR="00F81E31" w:rsidRPr="00D42E3B">
        <w:rPr>
          <w:rFonts w:ascii="Times New Roman" w:eastAsia="Calibri" w:hAnsi="Times New Roman" w:cs="Times New Roman"/>
          <w:b/>
          <w:i/>
          <w:sz w:val="24"/>
          <w:szCs w:val="24"/>
          <w:vertAlign w:val="subscript"/>
        </w:rPr>
        <w:t>7</w:t>
      </w:r>
      <w:r w:rsidR="00F81E31" w:rsidRPr="00D42E3B">
        <w:rPr>
          <w:rFonts w:ascii="Times New Roman" w:eastAsia="Calibri" w:hAnsi="Times New Roman" w:cs="Times New Roman"/>
          <w:b/>
          <w:i/>
          <w:sz w:val="24"/>
          <w:szCs w:val="24"/>
        </w:rPr>
        <w:t>–M</w:t>
      </w:r>
      <w:r w:rsidR="00F81E31" w:rsidRPr="00D42E3B">
        <w:rPr>
          <w:rFonts w:ascii="Times New Roman" w:eastAsia="Calibri" w:hAnsi="Times New Roman" w:cs="Times New Roman"/>
          <w:b/>
          <w:i/>
          <w:sz w:val="24"/>
          <w:szCs w:val="24"/>
          <w:vertAlign w:val="subscript"/>
        </w:rPr>
        <w:t xml:space="preserve">8 </w:t>
      </w:r>
      <w:r w:rsidR="00F81E31" w:rsidRPr="00D42E3B">
        <w:rPr>
          <w:rFonts w:ascii="Times New Roman" w:eastAsia="Calibri" w:hAnsi="Times New Roman" w:cs="Times New Roman"/>
          <w:b/>
          <w:i/>
          <w:sz w:val="24"/>
          <w:szCs w:val="24"/>
        </w:rPr>
        <w:t>- M</w:t>
      </w:r>
      <w:r w:rsidR="00F81E31" w:rsidRPr="00D42E3B">
        <w:rPr>
          <w:rFonts w:ascii="Times New Roman" w:eastAsia="Calibri" w:hAnsi="Times New Roman" w:cs="Times New Roman"/>
          <w:b/>
          <w:i/>
          <w:sz w:val="24"/>
          <w:szCs w:val="24"/>
          <w:vertAlign w:val="subscript"/>
        </w:rPr>
        <w:t xml:space="preserve">12 </w:t>
      </w:r>
      <w:r w:rsidR="00F81E31" w:rsidRPr="00D42E3B">
        <w:rPr>
          <w:rFonts w:ascii="Times New Roman" w:eastAsia="Calibri" w:hAnsi="Times New Roman" w:cs="Times New Roman"/>
          <w:b/>
          <w:i/>
          <w:sz w:val="24"/>
          <w:szCs w:val="24"/>
        </w:rPr>
        <w:t>- M</w:t>
      </w:r>
      <w:r w:rsidR="00F81E31" w:rsidRPr="00D42E3B">
        <w:rPr>
          <w:rFonts w:ascii="Times New Roman" w:eastAsia="Calibri" w:hAnsi="Times New Roman" w:cs="Times New Roman"/>
          <w:b/>
          <w:i/>
          <w:sz w:val="24"/>
          <w:szCs w:val="24"/>
          <w:vertAlign w:val="subscript"/>
        </w:rPr>
        <w:t xml:space="preserve">13 </w:t>
      </w:r>
      <w:r w:rsidR="00F81E31" w:rsidRPr="00D42E3B">
        <w:rPr>
          <w:rFonts w:ascii="Times New Roman" w:eastAsia="Calibri" w:hAnsi="Times New Roman" w:cs="Times New Roman"/>
          <w:b/>
          <w:i/>
          <w:sz w:val="24"/>
          <w:szCs w:val="24"/>
        </w:rPr>
        <w:t>= P H</w:t>
      </w:r>
    </w:p>
    <w:p w:rsidR="00F81E31" w:rsidRPr="002A1D8D" w:rsidRDefault="00497BEA" w:rsidP="00C4697E">
      <w:pPr>
        <w:spacing w:after="0" w:line="360" w:lineRule="auto"/>
        <w:ind w:firstLine="567"/>
        <w:jc w:val="both"/>
        <w:rPr>
          <w:rFonts w:ascii="Times New Roman" w:eastAsia="Calibri" w:hAnsi="Times New Roman" w:cs="Times New Roman"/>
          <w:sz w:val="24"/>
          <w:szCs w:val="24"/>
        </w:rPr>
      </w:pPr>
      <w:r w:rsidRPr="002A1D8D">
        <w:rPr>
          <w:rFonts w:ascii="Times New Roman" w:eastAsia="Calibri" w:hAnsi="Times New Roman" w:cs="Times New Roman"/>
          <w:sz w:val="24"/>
          <w:szCs w:val="24"/>
        </w:rPr>
        <w:lastRenderedPageBreak/>
        <w:t>а)</w:t>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t>б)</w:t>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r>
      <w:r w:rsidRPr="002A1D8D">
        <w:rPr>
          <w:rFonts w:ascii="Times New Roman" w:eastAsia="Calibri" w:hAnsi="Times New Roman" w:cs="Times New Roman"/>
          <w:sz w:val="24"/>
          <w:szCs w:val="24"/>
        </w:rPr>
        <w:tab/>
        <w:t>в)</w:t>
      </w:r>
      <w:r w:rsidR="007D22B7" w:rsidRPr="007D22B7">
        <w:rPr>
          <w:noProof/>
          <w:lang w:eastAsia="uk-UA"/>
        </w:rPr>
        <w:t xml:space="preserve"> </w:t>
      </w:r>
      <w:r w:rsidR="007D22B7">
        <w:rPr>
          <w:noProof/>
          <w:lang w:val="ru-RU" w:eastAsia="ru-RU"/>
        </w:rPr>
        <w:drawing>
          <wp:inline distT="0" distB="0" distL="0" distR="0">
            <wp:extent cx="1667185" cy="1062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5084" t="17222" r="24425" b="29836"/>
                    <a:stretch/>
                  </pic:blipFill>
                  <pic:spPr bwMode="auto">
                    <a:xfrm>
                      <a:off x="0" y="0"/>
                      <a:ext cx="1704752" cy="10869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7D22B7">
        <w:rPr>
          <w:noProof/>
          <w:lang w:val="ru-RU" w:eastAsia="ru-RU"/>
        </w:rPr>
        <w:drawing>
          <wp:inline distT="0" distB="0" distL="0" distR="0">
            <wp:extent cx="1981909" cy="1012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7018" t="18447" r="11347" b="32641"/>
                    <a:stretch/>
                  </pic:blipFill>
                  <pic:spPr bwMode="auto">
                    <a:xfrm>
                      <a:off x="0" y="0"/>
                      <a:ext cx="1997406" cy="10201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7D22B7">
        <w:rPr>
          <w:noProof/>
          <w:lang w:val="ru-RU" w:eastAsia="ru-RU"/>
        </w:rPr>
        <w:drawing>
          <wp:inline distT="0" distB="0" distL="0" distR="0">
            <wp:extent cx="1856105" cy="10359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7207" t="41696" r="25236" b="13853"/>
                    <a:stretch/>
                  </pic:blipFill>
                  <pic:spPr bwMode="auto">
                    <a:xfrm>
                      <a:off x="0" y="0"/>
                      <a:ext cx="1893991" cy="1057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802C4" w:rsidRPr="002A1D8D" w:rsidRDefault="009802C4" w:rsidP="005B5A61">
      <w:pPr>
        <w:spacing w:after="0" w:line="360" w:lineRule="auto"/>
        <w:jc w:val="center"/>
        <w:rPr>
          <w:rFonts w:ascii="Times New Roman" w:eastAsia="Calibri" w:hAnsi="Times New Roman" w:cs="Times New Roman"/>
          <w:b/>
          <w:sz w:val="24"/>
          <w:szCs w:val="24"/>
        </w:rPr>
      </w:pPr>
      <w:r w:rsidRPr="002A1D8D">
        <w:rPr>
          <w:rFonts w:ascii="Times New Roman" w:eastAsia="Calibri" w:hAnsi="Times New Roman" w:cs="Times New Roman"/>
          <w:b/>
          <w:sz w:val="24"/>
          <w:szCs w:val="24"/>
        </w:rPr>
        <w:t xml:space="preserve">Рис. </w:t>
      </w:r>
      <w:r w:rsidR="00CB4BF8">
        <w:rPr>
          <w:rFonts w:ascii="Times New Roman" w:eastAsia="Calibri" w:hAnsi="Times New Roman" w:cs="Times New Roman"/>
          <w:b/>
          <w:sz w:val="24"/>
          <w:szCs w:val="24"/>
        </w:rPr>
        <w:t>2</w:t>
      </w:r>
      <w:r w:rsidRPr="002A1D8D">
        <w:rPr>
          <w:rFonts w:ascii="Times New Roman" w:eastAsia="Calibri" w:hAnsi="Times New Roman" w:cs="Times New Roman"/>
          <w:b/>
          <w:sz w:val="24"/>
          <w:szCs w:val="24"/>
        </w:rPr>
        <w:t>. Балочні (значення згинального моменту для перерізу на стрижні через моменти на кінцях</w:t>
      </w:r>
      <w:r w:rsidR="002D1A5F" w:rsidRPr="002A1D8D">
        <w:rPr>
          <w:rFonts w:ascii="Times New Roman" w:eastAsia="Calibri" w:hAnsi="Times New Roman" w:cs="Times New Roman"/>
          <w:b/>
          <w:sz w:val="24"/>
          <w:szCs w:val="24"/>
        </w:rPr>
        <w:t>:</w:t>
      </w:r>
      <w:r w:rsidR="002D1A5F">
        <w:rPr>
          <w:rFonts w:ascii="Times New Roman" w:eastAsia="Calibri" w:hAnsi="Times New Roman" w:cs="Times New Roman"/>
          <w:b/>
          <w:sz w:val="24"/>
          <w:szCs w:val="24"/>
        </w:rPr>
        <w:t xml:space="preserve"> а</w:t>
      </w:r>
      <w:r w:rsidRPr="002A1D8D">
        <w:rPr>
          <w:rFonts w:ascii="Times New Roman" w:eastAsia="Calibri" w:hAnsi="Times New Roman" w:cs="Times New Roman"/>
          <w:b/>
          <w:sz w:val="24"/>
          <w:szCs w:val="24"/>
        </w:rPr>
        <w:t>)</w:t>
      </w:r>
      <w:r w:rsidRPr="002A1D8D">
        <w:rPr>
          <w:rFonts w:ascii="Times New Roman" w:eastAsia="Calibri" w:hAnsi="Times New Roman" w:cs="Times New Roman"/>
          <w:sz w:val="24"/>
          <w:szCs w:val="24"/>
        </w:rPr>
        <w:t xml:space="preserve"> </w:t>
      </w:r>
      <w:r w:rsidRPr="002A1D8D">
        <w:rPr>
          <w:rFonts w:ascii="Times New Roman" w:eastAsia="Calibri" w:hAnsi="Times New Roman" w:cs="Times New Roman"/>
          <w:b/>
          <w:i/>
          <w:sz w:val="24"/>
          <w:szCs w:val="24"/>
        </w:rPr>
        <w:t>M</w:t>
      </w:r>
      <w:r w:rsidRPr="002A1D8D">
        <w:rPr>
          <w:rFonts w:ascii="Times New Roman" w:eastAsia="Calibri" w:hAnsi="Times New Roman" w:cs="Times New Roman"/>
          <w:b/>
          <w:i/>
          <w:sz w:val="24"/>
          <w:szCs w:val="24"/>
          <w:vertAlign w:val="subscript"/>
        </w:rPr>
        <w:t>9</w:t>
      </w:r>
      <w:r w:rsidRPr="002A1D8D">
        <w:rPr>
          <w:rFonts w:ascii="Times New Roman" w:eastAsia="Calibri" w:hAnsi="Times New Roman" w:cs="Times New Roman"/>
          <w:b/>
          <w:i/>
          <w:sz w:val="24"/>
          <w:szCs w:val="24"/>
        </w:rPr>
        <w:t xml:space="preserve"> + 2M</w:t>
      </w:r>
      <w:r w:rsidRPr="002A1D8D">
        <w:rPr>
          <w:rFonts w:ascii="Times New Roman" w:eastAsia="Calibri" w:hAnsi="Times New Roman" w:cs="Times New Roman"/>
          <w:b/>
          <w:i/>
          <w:sz w:val="24"/>
          <w:szCs w:val="24"/>
          <w:vertAlign w:val="subscript"/>
        </w:rPr>
        <w:t>10</w:t>
      </w:r>
      <w:r w:rsidRPr="002A1D8D">
        <w:rPr>
          <w:rFonts w:ascii="Times New Roman" w:eastAsia="Calibri" w:hAnsi="Times New Roman" w:cs="Times New Roman"/>
          <w:b/>
          <w:i/>
          <w:sz w:val="24"/>
          <w:szCs w:val="24"/>
        </w:rPr>
        <w:t xml:space="preserve"> + M</w:t>
      </w:r>
      <w:r w:rsidRPr="002A1D8D">
        <w:rPr>
          <w:rFonts w:ascii="Times New Roman" w:eastAsia="Calibri" w:hAnsi="Times New Roman" w:cs="Times New Roman"/>
          <w:b/>
          <w:i/>
          <w:sz w:val="24"/>
          <w:szCs w:val="24"/>
          <w:vertAlign w:val="subscript"/>
        </w:rPr>
        <w:t>11</w:t>
      </w:r>
      <w:r w:rsidRPr="002A1D8D">
        <w:rPr>
          <w:rFonts w:ascii="Times New Roman" w:eastAsia="Calibri" w:hAnsi="Times New Roman" w:cs="Times New Roman"/>
          <w:b/>
          <w:i/>
          <w:sz w:val="24"/>
          <w:szCs w:val="24"/>
        </w:rPr>
        <w:t xml:space="preserve"> = PL/2</w:t>
      </w:r>
      <w:r w:rsidR="00497BEA" w:rsidRPr="002A1D8D">
        <w:rPr>
          <w:rFonts w:ascii="Times New Roman" w:eastAsia="Calibri" w:hAnsi="Times New Roman" w:cs="Times New Roman"/>
          <w:sz w:val="24"/>
          <w:szCs w:val="24"/>
        </w:rPr>
        <w:t xml:space="preserve">; </w:t>
      </w:r>
      <w:r w:rsidR="00497BEA" w:rsidRPr="002A1D8D">
        <w:rPr>
          <w:rFonts w:ascii="Times New Roman" w:eastAsia="Calibri" w:hAnsi="Times New Roman" w:cs="Times New Roman"/>
          <w:b/>
          <w:i/>
          <w:sz w:val="24"/>
          <w:szCs w:val="24"/>
        </w:rPr>
        <w:t>б) M</w:t>
      </w:r>
      <w:r w:rsidR="00497BEA" w:rsidRPr="002A1D8D">
        <w:rPr>
          <w:rFonts w:ascii="Times New Roman" w:eastAsia="Calibri" w:hAnsi="Times New Roman" w:cs="Times New Roman"/>
          <w:b/>
          <w:i/>
          <w:sz w:val="24"/>
          <w:szCs w:val="24"/>
          <w:vertAlign w:val="subscript"/>
        </w:rPr>
        <w:t>18</w:t>
      </w:r>
      <w:r w:rsidR="00497BEA" w:rsidRPr="002A1D8D">
        <w:rPr>
          <w:rFonts w:ascii="Times New Roman" w:eastAsia="Calibri" w:hAnsi="Times New Roman" w:cs="Times New Roman"/>
          <w:b/>
          <w:i/>
          <w:sz w:val="24"/>
          <w:szCs w:val="24"/>
        </w:rPr>
        <w:t>+ 2M</w:t>
      </w:r>
      <w:r w:rsidR="00497BEA" w:rsidRPr="002A1D8D">
        <w:rPr>
          <w:rFonts w:ascii="Times New Roman" w:eastAsia="Calibri" w:hAnsi="Times New Roman" w:cs="Times New Roman"/>
          <w:b/>
          <w:i/>
          <w:sz w:val="24"/>
          <w:szCs w:val="24"/>
          <w:vertAlign w:val="subscript"/>
        </w:rPr>
        <w:t>19</w:t>
      </w:r>
      <w:r w:rsidR="00497BEA" w:rsidRPr="002A1D8D">
        <w:rPr>
          <w:rFonts w:ascii="Times New Roman" w:eastAsia="Calibri" w:hAnsi="Times New Roman" w:cs="Times New Roman"/>
          <w:b/>
          <w:i/>
          <w:sz w:val="24"/>
          <w:szCs w:val="24"/>
        </w:rPr>
        <w:t xml:space="preserve"> + M</w:t>
      </w:r>
      <w:r w:rsidR="00497BEA" w:rsidRPr="002A1D8D">
        <w:rPr>
          <w:rFonts w:ascii="Times New Roman" w:eastAsia="Calibri" w:hAnsi="Times New Roman" w:cs="Times New Roman"/>
          <w:b/>
          <w:i/>
          <w:sz w:val="24"/>
          <w:szCs w:val="24"/>
          <w:vertAlign w:val="subscript"/>
        </w:rPr>
        <w:t>20</w:t>
      </w:r>
      <w:r w:rsidR="00497BEA" w:rsidRPr="002A1D8D">
        <w:rPr>
          <w:rFonts w:ascii="Times New Roman" w:eastAsia="Calibri" w:hAnsi="Times New Roman" w:cs="Times New Roman"/>
          <w:b/>
          <w:i/>
          <w:sz w:val="24"/>
          <w:szCs w:val="24"/>
        </w:rPr>
        <w:t xml:space="preserve"> = qL</w:t>
      </w:r>
      <w:r w:rsidR="00497BEA" w:rsidRPr="002A1D8D">
        <w:rPr>
          <w:rFonts w:ascii="Times New Roman" w:eastAsia="Calibri" w:hAnsi="Times New Roman" w:cs="Times New Roman"/>
          <w:b/>
          <w:i/>
          <w:sz w:val="24"/>
          <w:szCs w:val="24"/>
          <w:vertAlign w:val="superscript"/>
        </w:rPr>
        <w:t>2</w:t>
      </w:r>
      <w:r w:rsidR="00497BEA" w:rsidRPr="002A1D8D">
        <w:rPr>
          <w:rFonts w:ascii="Times New Roman" w:eastAsia="Calibri" w:hAnsi="Times New Roman" w:cs="Times New Roman"/>
          <w:b/>
          <w:i/>
          <w:sz w:val="24"/>
          <w:szCs w:val="24"/>
        </w:rPr>
        <w:t>/2</w:t>
      </w:r>
      <w:r w:rsidR="00D15808" w:rsidRPr="002A1D8D">
        <w:rPr>
          <w:rFonts w:ascii="Times New Roman" w:eastAsia="Calibri" w:hAnsi="Times New Roman" w:cs="Times New Roman"/>
          <w:b/>
          <w:sz w:val="24"/>
          <w:szCs w:val="24"/>
        </w:rPr>
        <w:t xml:space="preserve">; </w:t>
      </w:r>
      <w:r w:rsidR="002D1A5F">
        <w:rPr>
          <w:rFonts w:ascii="Times New Roman" w:eastAsia="Calibri" w:hAnsi="Times New Roman" w:cs="Times New Roman"/>
          <w:b/>
          <w:i/>
          <w:sz w:val="24"/>
          <w:szCs w:val="24"/>
        </w:rPr>
        <w:t>в</w:t>
      </w:r>
      <w:r w:rsidR="00D15808" w:rsidRPr="002A1D8D">
        <w:rPr>
          <w:rFonts w:ascii="Times New Roman" w:eastAsia="Calibri" w:hAnsi="Times New Roman" w:cs="Times New Roman"/>
          <w:b/>
          <w:i/>
          <w:sz w:val="24"/>
          <w:szCs w:val="24"/>
        </w:rPr>
        <w:t>)M</w:t>
      </w:r>
      <w:r w:rsidR="00D15808" w:rsidRPr="002A1D8D">
        <w:rPr>
          <w:rFonts w:ascii="Times New Roman" w:eastAsia="Calibri" w:hAnsi="Times New Roman" w:cs="Times New Roman"/>
          <w:b/>
          <w:i/>
          <w:sz w:val="24"/>
          <w:szCs w:val="24"/>
          <w:vertAlign w:val="subscript"/>
        </w:rPr>
        <w:t>15</w:t>
      </w:r>
      <w:r w:rsidR="00D15808" w:rsidRPr="002A1D8D">
        <w:rPr>
          <w:rFonts w:ascii="Times New Roman" w:eastAsia="Calibri" w:hAnsi="Times New Roman" w:cs="Times New Roman"/>
          <w:b/>
          <w:i/>
          <w:sz w:val="24"/>
          <w:szCs w:val="24"/>
        </w:rPr>
        <w:t>+M</w:t>
      </w:r>
      <w:r w:rsidR="00D15808" w:rsidRPr="002A1D8D">
        <w:rPr>
          <w:rFonts w:ascii="Times New Roman" w:eastAsia="Calibri" w:hAnsi="Times New Roman" w:cs="Times New Roman"/>
          <w:b/>
          <w:i/>
          <w:sz w:val="24"/>
          <w:szCs w:val="24"/>
          <w:vertAlign w:val="subscript"/>
        </w:rPr>
        <w:t>16</w:t>
      </w:r>
      <w:r w:rsidR="00D15808" w:rsidRPr="002A1D8D">
        <w:rPr>
          <w:rFonts w:ascii="Times New Roman" w:eastAsia="Calibri" w:hAnsi="Times New Roman" w:cs="Times New Roman"/>
          <w:b/>
          <w:i/>
          <w:sz w:val="24"/>
          <w:szCs w:val="24"/>
        </w:rPr>
        <w:t>+uM</w:t>
      </w:r>
      <w:r w:rsidR="00D15808" w:rsidRPr="002A1D8D">
        <w:rPr>
          <w:rFonts w:ascii="Times New Roman" w:eastAsia="Calibri" w:hAnsi="Times New Roman" w:cs="Times New Roman"/>
          <w:b/>
          <w:i/>
          <w:sz w:val="24"/>
          <w:szCs w:val="24"/>
          <w:vertAlign w:val="subscript"/>
        </w:rPr>
        <w:t>17</w:t>
      </w:r>
      <w:r w:rsidR="00D15808" w:rsidRPr="002A1D8D">
        <w:rPr>
          <w:rFonts w:ascii="Times New Roman" w:eastAsia="Calibri" w:hAnsi="Times New Roman" w:cs="Times New Roman"/>
          <w:b/>
          <w:i/>
          <w:sz w:val="24"/>
          <w:szCs w:val="24"/>
        </w:rPr>
        <w:t>=PL(1-u)</w:t>
      </w:r>
    </w:p>
    <w:p w:rsidR="00497BEA" w:rsidRPr="004B7E86" w:rsidRDefault="00497BEA" w:rsidP="00497BEA">
      <w:pPr>
        <w:spacing w:after="0" w:line="360" w:lineRule="auto"/>
        <w:ind w:firstLine="567"/>
        <w:jc w:val="both"/>
        <w:rPr>
          <w:rFonts w:ascii="Times New Roman" w:eastAsia="Calibri" w:hAnsi="Times New Roman" w:cs="Times New Roman"/>
        </w:rPr>
      </w:pP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Розрахунок сталевих статично невизначених рам методом граничної рівноваги в початковій стадії виконується в детерміністичній постановці.  В процесі обчислень отримуємо значення граничних моментів в перетинах рами для граничної фази руйнування для істинного механізму. Істинним механізмом називається такий механізм, для якого робота зовнішніх сил по його створенню буде найменшою. Для даного розрахунку істинним механізмом буде той, для якого значення граничного моменту </w:t>
      </w:r>
      <w:proofErr w:type="spellStart"/>
      <w:r w:rsidRPr="004B7E86">
        <w:rPr>
          <w:rFonts w:ascii="Times New Roman" w:eastAsia="Calibri" w:hAnsi="Times New Roman" w:cs="Times New Roman"/>
          <w:i/>
          <w:sz w:val="28"/>
          <w:szCs w:val="28"/>
        </w:rPr>
        <w:t>М</w:t>
      </w:r>
      <w:r w:rsidRPr="004B7E86">
        <w:rPr>
          <w:rFonts w:ascii="Times New Roman" w:eastAsia="Calibri" w:hAnsi="Times New Roman" w:cs="Times New Roman"/>
          <w:i/>
          <w:sz w:val="28"/>
          <w:szCs w:val="28"/>
          <w:vertAlign w:val="subscript"/>
        </w:rPr>
        <w:t>о</w:t>
      </w:r>
      <w:proofErr w:type="spellEnd"/>
      <w:r w:rsidRPr="004B7E86">
        <w:rPr>
          <w:rFonts w:ascii="Times New Roman" w:eastAsia="Calibri" w:hAnsi="Times New Roman" w:cs="Times New Roman"/>
          <w:sz w:val="28"/>
          <w:szCs w:val="28"/>
        </w:rPr>
        <w:t xml:space="preserve"> буде найменшим.  Імовірнісні характеристики міцності і навантаження вводяться на завершальному етапі розрахунку ймовірності відмови системи в цілому.  На основі спільного рішення отримана методика розрахунку надійності статично невизначених рам, в якій умови для шарнірів пластичності мають вигляд рівнянь, що описують </w:t>
      </w:r>
      <w:proofErr w:type="spellStart"/>
      <w:r w:rsidRPr="004B7E86">
        <w:rPr>
          <w:rFonts w:ascii="Times New Roman" w:eastAsia="Calibri" w:hAnsi="Times New Roman" w:cs="Times New Roman"/>
          <w:sz w:val="28"/>
          <w:szCs w:val="28"/>
        </w:rPr>
        <w:t>гиперплощини</w:t>
      </w:r>
      <w:proofErr w:type="spellEnd"/>
      <w:r w:rsidRPr="004B7E86">
        <w:rPr>
          <w:rFonts w:ascii="Times New Roman" w:eastAsia="Calibri" w:hAnsi="Times New Roman" w:cs="Times New Roman"/>
          <w:sz w:val="28"/>
          <w:szCs w:val="28"/>
        </w:rPr>
        <w:t xml:space="preserve"> в </w:t>
      </w:r>
      <w:r w:rsidRPr="004B7E86">
        <w:rPr>
          <w:rFonts w:ascii="Times New Roman" w:eastAsia="Calibri" w:hAnsi="Times New Roman" w:cs="Times New Roman"/>
          <w:i/>
          <w:sz w:val="28"/>
          <w:szCs w:val="28"/>
        </w:rPr>
        <w:t>(k + 1)</w:t>
      </w:r>
      <w:r w:rsidRPr="004B7E86">
        <w:rPr>
          <w:rFonts w:ascii="Times New Roman" w:eastAsia="Calibri" w:hAnsi="Times New Roman" w:cs="Times New Roman"/>
          <w:sz w:val="28"/>
          <w:szCs w:val="28"/>
        </w:rPr>
        <w:t xml:space="preserve"> - вимірному </w:t>
      </w:r>
      <w:proofErr w:type="spellStart"/>
      <w:r w:rsidRPr="004B7E86">
        <w:rPr>
          <w:rFonts w:ascii="Times New Roman" w:eastAsia="Calibri" w:hAnsi="Times New Roman" w:cs="Times New Roman"/>
          <w:sz w:val="28"/>
          <w:szCs w:val="28"/>
        </w:rPr>
        <w:t>гіперпросторі</w:t>
      </w:r>
      <w:proofErr w:type="spellEnd"/>
      <w:r w:rsidRPr="004B7E86">
        <w:rPr>
          <w:rFonts w:ascii="Times New Roman" w:eastAsia="Calibri" w:hAnsi="Times New Roman" w:cs="Times New Roman"/>
          <w:sz w:val="28"/>
          <w:szCs w:val="28"/>
        </w:rPr>
        <w:t xml:space="preserve">: </w:t>
      </w:r>
    </w:p>
    <w:p w:rsidR="00C4697E" w:rsidRPr="004B7E86" w:rsidRDefault="004E322F" w:rsidP="0040012C">
      <w:pPr>
        <w:spacing w:after="0" w:line="360" w:lineRule="auto"/>
        <w:ind w:firstLine="567"/>
        <w:jc w:val="right"/>
        <w:rPr>
          <w:rFonts w:ascii="Times New Roman" w:eastAsia="Calibri" w:hAnsi="Times New Roman" w:cs="Times New Roman"/>
        </w:rPr>
      </w:pPr>
      <m:oMath>
        <m:sSub>
          <m:sSubPr>
            <m:ctrlPr>
              <w:rPr>
                <w:rFonts w:ascii="Cambria Math" w:eastAsia="Calibri" w:hAnsi="Cambria Math" w:cs="Times New Roman"/>
                <w:i/>
                <w:sz w:val="28"/>
                <w:szCs w:val="28"/>
              </w:rPr>
            </m:ctrlPr>
          </m:sSubPr>
          <m:e>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lang w:val="en-US"/>
                  </w:rPr>
                  <m:t>j</m:t>
                </m:r>
                <m:r>
                  <w:rPr>
                    <w:rFonts w:ascii="Cambria Math" w:eastAsia="Calibri" w:hAnsi="Cambria Math" w:cs="Times New Roman"/>
                    <w:sz w:val="28"/>
                    <w:szCs w:val="28"/>
                  </w:rPr>
                  <m:t>=1</m:t>
                </m:r>
              </m:sub>
              <m:sup>
                <m:r>
                  <w:rPr>
                    <w:rFonts w:ascii="Cambria Math" w:eastAsia="Calibri" w:hAnsi="Cambria Math" w:cs="Times New Roman"/>
                    <w:sz w:val="28"/>
                    <w:szCs w:val="28"/>
                    <w:lang w:val="en-US"/>
                  </w:rPr>
                  <m:t>k</m:t>
                </m:r>
              </m:sup>
              <m:e>
                <m:r>
                  <w:rPr>
                    <w:rFonts w:ascii="Cambria Math" w:eastAsia="Calibri" w:hAnsi="Cambria Math" w:cs="Times New Roman"/>
                    <w:sz w:val="28"/>
                    <w:szCs w:val="28"/>
                  </w:rPr>
                  <m:t>M</m:t>
                </m:r>
              </m:e>
            </m:nary>
            <m:r>
              <w:rPr>
                <w:rFonts w:ascii="Cambria Math" w:eastAsia="Calibri" w:hAnsi="Cambria Math" w:cs="Times New Roman"/>
                <w:sz w:val="28"/>
                <w:szCs w:val="28"/>
              </w:rPr>
              <m:t xml:space="preserve"> </m:t>
            </m:r>
          </m:e>
          <m:sub>
            <m:r>
              <w:rPr>
                <w:rFonts w:ascii="Cambria Math" w:eastAsia="Calibri" w:hAnsi="Cambria Math" w:cs="Times New Roman"/>
                <w:sz w:val="28"/>
                <w:szCs w:val="28"/>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j</m:t>
            </m:r>
          </m:sub>
        </m:sSub>
        <m:r>
          <w:rPr>
            <w:rFonts w:ascii="Cambria Math" w:eastAsia="Calibri" w:hAnsi="Cambria Math" w:cs="Times New Roman"/>
            <w:sz w:val="28"/>
            <w:szCs w:val="28"/>
          </w:rPr>
          <m:t xml:space="preserve"> + q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io</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i,pl</m:t>
            </m:r>
          </m:sub>
        </m:sSub>
      </m:oMath>
      <w:r w:rsidR="00D108CD" w:rsidRPr="004B7E86">
        <w:rPr>
          <w:rFonts w:ascii="Times New Roman" w:eastAsia="Calibri" w:hAnsi="Times New Roman" w:cs="Times New Roman"/>
        </w:rPr>
        <w:t xml:space="preserve">  </w:t>
      </w:r>
      <w:r w:rsidR="00C4697E" w:rsidRPr="004B7E86">
        <w:rPr>
          <w:rFonts w:ascii="Times New Roman" w:eastAsia="Calibri" w:hAnsi="Times New Roman" w:cs="Times New Roman"/>
        </w:rPr>
        <w:t xml:space="preserve">   </w:t>
      </w:r>
      <m:oMath>
        <m:r>
          <w:rPr>
            <w:rFonts w:ascii="Cambria Math" w:eastAsia="Calibri" w:hAnsi="Cambria Math" w:cs="Times New Roman"/>
          </w:rPr>
          <m:t>(</m:t>
        </m:r>
        <m:r>
          <w:rPr>
            <w:rFonts w:ascii="Cambria Math" w:eastAsia="Calibri" w:hAnsi="Cambria Math" w:cs="Times New Roman"/>
            <w:sz w:val="28"/>
            <w:szCs w:val="28"/>
          </w:rPr>
          <m:t>i = 1,2, ..., )</m:t>
        </m:r>
      </m:oMath>
      <w:r w:rsidR="00ED699D" w:rsidRPr="004B7E86">
        <w:rPr>
          <w:rFonts w:ascii="Times New Roman" w:eastAsia="Calibri" w:hAnsi="Times New Roman" w:cs="Times New Roman"/>
          <w:sz w:val="28"/>
          <w:szCs w:val="28"/>
        </w:rPr>
        <w:t>,</w:t>
      </w:r>
      <w:r w:rsidR="00C4697E" w:rsidRPr="004B7E86">
        <w:rPr>
          <w:rFonts w:ascii="Times New Roman" w:eastAsia="Calibri" w:hAnsi="Times New Roman" w:cs="Times New Roman"/>
        </w:rPr>
        <w:t xml:space="preserve">                                         (</w:t>
      </w:r>
      <w:r w:rsidR="0040012C" w:rsidRPr="004B7E86">
        <w:rPr>
          <w:rFonts w:ascii="Times New Roman" w:eastAsia="Calibri" w:hAnsi="Times New Roman" w:cs="Times New Roman"/>
        </w:rPr>
        <w:t>5</w:t>
      </w:r>
      <w:r w:rsidR="00C4697E" w:rsidRPr="004B7E86">
        <w:rPr>
          <w:rFonts w:ascii="Times New Roman" w:eastAsia="Calibri" w:hAnsi="Times New Roman" w:cs="Times New Roman"/>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i,pl</m:t>
            </m:r>
          </m:sub>
        </m:sSub>
        <m:r>
          <w:rPr>
            <w:rFonts w:ascii="Cambria Math" w:eastAsia="Calibri" w:hAnsi="Cambria Math" w:cs="Times New Roman"/>
            <w:sz w:val="28"/>
            <w:szCs w:val="28"/>
          </w:rPr>
          <m:t xml:space="preserve"> </m:t>
        </m:r>
      </m:oMath>
      <w:r w:rsidR="0040012C" w:rsidRPr="004B7E86">
        <w:rPr>
          <w:rFonts w:ascii="Times New Roman" w:eastAsia="Calibri" w:hAnsi="Times New Roman" w:cs="Times New Roman"/>
          <w:sz w:val="28"/>
          <w:szCs w:val="28"/>
        </w:rPr>
        <w:t>–</w:t>
      </w:r>
      <w:r w:rsidRPr="004B7E86">
        <w:rPr>
          <w:rFonts w:ascii="Times New Roman" w:eastAsia="Calibri" w:hAnsi="Times New Roman" w:cs="Times New Roman"/>
          <w:sz w:val="28"/>
          <w:szCs w:val="28"/>
        </w:rPr>
        <w:t xml:space="preserve"> граничний момент в </w:t>
      </w:r>
      <w:r w:rsidRPr="004B7E86">
        <w:rPr>
          <w:rFonts w:ascii="Times New Roman" w:eastAsia="Calibri" w:hAnsi="Times New Roman" w:cs="Times New Roman"/>
          <w:i/>
          <w:sz w:val="28"/>
          <w:szCs w:val="28"/>
        </w:rPr>
        <w:t>i</w:t>
      </w:r>
      <w:r w:rsidRPr="004B7E86">
        <w:rPr>
          <w:rFonts w:ascii="Times New Roman" w:eastAsia="Calibri" w:hAnsi="Times New Roman" w:cs="Times New Roman"/>
          <w:sz w:val="28"/>
          <w:szCs w:val="28"/>
        </w:rPr>
        <w:t xml:space="preserve">-м перетині;  </w:t>
      </w:r>
    </w:p>
    <w:p w:rsidR="00C4697E" w:rsidRPr="004B7E86" w:rsidRDefault="004E322F" w:rsidP="00C4697E">
      <w:pPr>
        <w:spacing w:after="0" w:line="360" w:lineRule="auto"/>
        <w:ind w:firstLine="567"/>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ij</m:t>
            </m:r>
          </m:sub>
        </m:sSub>
        <m:r>
          <w:rPr>
            <w:rFonts w:ascii="Cambria Math" w:eastAsia="Calibri" w:hAnsi="Cambria Math" w:cs="Times New Roman"/>
            <w:sz w:val="28"/>
            <w:szCs w:val="28"/>
          </w:rPr>
          <m:t xml:space="preserve"> </m:t>
        </m:r>
      </m:oMath>
      <w:r w:rsidR="00ED699D" w:rsidRPr="004B7E86">
        <w:rPr>
          <w:rFonts w:ascii="Times New Roman" w:eastAsia="Calibri" w:hAnsi="Times New Roman" w:cs="Times New Roman"/>
          <w:sz w:val="28"/>
          <w:szCs w:val="28"/>
        </w:rPr>
        <w:t xml:space="preserve">– </w:t>
      </w:r>
      <w:r w:rsidR="00C4697E" w:rsidRPr="004B7E86">
        <w:rPr>
          <w:rFonts w:ascii="Times New Roman" w:eastAsia="Calibri" w:hAnsi="Times New Roman" w:cs="Times New Roman"/>
          <w:sz w:val="28"/>
          <w:szCs w:val="28"/>
        </w:rPr>
        <w:t xml:space="preserve">момент в </w:t>
      </w:r>
      <w:r w:rsidR="00C4697E" w:rsidRPr="004B7E86">
        <w:rPr>
          <w:rFonts w:ascii="Times New Roman" w:eastAsia="Calibri" w:hAnsi="Times New Roman" w:cs="Times New Roman"/>
          <w:i/>
          <w:sz w:val="28"/>
          <w:szCs w:val="28"/>
        </w:rPr>
        <w:t>i</w:t>
      </w:r>
      <w:r w:rsidR="00C4697E" w:rsidRPr="004B7E86">
        <w:rPr>
          <w:rFonts w:ascii="Times New Roman" w:eastAsia="Calibri" w:hAnsi="Times New Roman" w:cs="Times New Roman"/>
          <w:sz w:val="28"/>
          <w:szCs w:val="28"/>
        </w:rPr>
        <w:t xml:space="preserve">-му перерізі основної системи від зайвого невідомого </w:t>
      </w:r>
      <w:proofErr w:type="spellStart"/>
      <w:r w:rsidR="00C4697E" w:rsidRPr="004B7E86">
        <w:rPr>
          <w:rFonts w:ascii="Times New Roman" w:eastAsia="Calibri" w:hAnsi="Times New Roman" w:cs="Times New Roman"/>
          <w:i/>
          <w:sz w:val="28"/>
          <w:szCs w:val="28"/>
        </w:rPr>
        <w:t>x</w:t>
      </w:r>
      <w:r w:rsidR="00C4697E" w:rsidRPr="004B7E86">
        <w:rPr>
          <w:rFonts w:ascii="Times New Roman" w:eastAsia="Calibri" w:hAnsi="Times New Roman" w:cs="Times New Roman"/>
          <w:i/>
          <w:sz w:val="28"/>
          <w:szCs w:val="28"/>
          <w:vertAlign w:val="subscript"/>
        </w:rPr>
        <w:t>j</w:t>
      </w:r>
      <w:proofErr w:type="spellEnd"/>
      <w:r w:rsidR="00C4697E" w:rsidRPr="004B7E86">
        <w:rPr>
          <w:rFonts w:ascii="Times New Roman" w:eastAsia="Calibri" w:hAnsi="Times New Roman" w:cs="Times New Roman"/>
          <w:sz w:val="28"/>
          <w:szCs w:val="28"/>
        </w:rPr>
        <w:t xml:space="preserve"> = 1; </w:t>
      </w:r>
    </w:p>
    <w:p w:rsidR="00C4697E" w:rsidRPr="004B7E86" w:rsidRDefault="004E322F" w:rsidP="00C4697E">
      <w:pPr>
        <w:spacing w:after="0" w:line="360" w:lineRule="auto"/>
        <w:ind w:firstLine="567"/>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io</m:t>
            </m:r>
          </m:sub>
        </m:sSub>
      </m:oMath>
      <w:r w:rsidR="00ED699D" w:rsidRPr="004B7E86">
        <w:rPr>
          <w:rFonts w:ascii="Times New Roman" w:eastAsia="Calibri" w:hAnsi="Times New Roman" w:cs="Times New Roman"/>
          <w:sz w:val="28"/>
          <w:szCs w:val="28"/>
        </w:rPr>
        <w:t xml:space="preserve"> –</w:t>
      </w:r>
      <w:r w:rsidR="00C4697E" w:rsidRPr="004B7E86">
        <w:rPr>
          <w:rFonts w:ascii="Times New Roman" w:eastAsia="Calibri" w:hAnsi="Times New Roman" w:cs="Times New Roman"/>
          <w:sz w:val="28"/>
          <w:szCs w:val="28"/>
        </w:rPr>
        <w:t xml:space="preserve"> момент в </w:t>
      </w:r>
      <w:r w:rsidR="00C4697E" w:rsidRPr="004B7E86">
        <w:rPr>
          <w:rFonts w:ascii="Times New Roman" w:eastAsia="Calibri" w:hAnsi="Times New Roman" w:cs="Times New Roman"/>
          <w:i/>
          <w:sz w:val="28"/>
          <w:szCs w:val="28"/>
        </w:rPr>
        <w:t>i</w:t>
      </w:r>
      <w:r w:rsidR="00C4697E" w:rsidRPr="004B7E86">
        <w:rPr>
          <w:rFonts w:ascii="Times New Roman" w:eastAsia="Calibri" w:hAnsi="Times New Roman" w:cs="Times New Roman"/>
          <w:sz w:val="28"/>
          <w:szCs w:val="28"/>
        </w:rPr>
        <w:t xml:space="preserve">-м перетині від зовнішніх навантажень </w:t>
      </w:r>
      <w:r w:rsidR="00C4697E" w:rsidRPr="004B7E86">
        <w:rPr>
          <w:rFonts w:ascii="Times New Roman" w:eastAsia="Calibri" w:hAnsi="Times New Roman" w:cs="Times New Roman"/>
          <w:i/>
          <w:sz w:val="28"/>
          <w:szCs w:val="28"/>
        </w:rPr>
        <w:t>q</w:t>
      </w:r>
      <w:r w:rsidR="00C4697E" w:rsidRPr="004B7E86">
        <w:rPr>
          <w:rFonts w:ascii="Times New Roman" w:eastAsia="Calibri" w:hAnsi="Times New Roman" w:cs="Times New Roman"/>
          <w:sz w:val="28"/>
          <w:szCs w:val="28"/>
        </w:rPr>
        <w:t xml:space="preserve">, параметр яких приймається </w:t>
      </w:r>
      <w:r w:rsidR="00C4697E" w:rsidRPr="004B7E86">
        <w:rPr>
          <w:rFonts w:ascii="Times New Roman" w:eastAsia="Calibri" w:hAnsi="Times New Roman" w:cs="Times New Roman"/>
          <w:i/>
          <w:sz w:val="28"/>
          <w:szCs w:val="28"/>
        </w:rPr>
        <w:t>q = 1</w:t>
      </w:r>
      <w:r w:rsidR="00C4697E" w:rsidRPr="004B7E86">
        <w:rPr>
          <w:rFonts w:ascii="Times New Roman" w:eastAsia="Calibri" w:hAnsi="Times New Roman" w:cs="Times New Roman"/>
          <w:sz w:val="28"/>
          <w:szCs w:val="28"/>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Перетин гіперплощин визначає вершину</w:t>
      </w:r>
      <w:r w:rsidRPr="004B7E86">
        <w:rPr>
          <w:rFonts w:ascii="Times New Roman" w:eastAsia="Calibri" w:hAnsi="Times New Roman" w:cs="Times New Roman"/>
        </w:rPr>
        <w:t xml:space="preserve"> </w:t>
      </w:r>
      <w:r w:rsidRPr="004B7E86">
        <w:rPr>
          <w:rFonts w:ascii="Times New Roman" w:eastAsia="Calibri" w:hAnsi="Times New Roman" w:cs="Times New Roman"/>
          <w:sz w:val="28"/>
          <w:szCs w:val="28"/>
        </w:rPr>
        <w:t xml:space="preserve">багатогранника умов, для яких визначається максимальне значення навантаження. </w:t>
      </w:r>
    </w:p>
    <w:p w:rsidR="00C4697E" w:rsidRPr="004B7E86" w:rsidRDefault="00C4697E" w:rsidP="00ED699D">
      <w:pPr>
        <w:spacing w:after="0" w:line="360" w:lineRule="auto"/>
        <w:ind w:firstLine="567"/>
        <w:jc w:val="right"/>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                           </w:t>
      </w:r>
      <m:oMath>
        <m:r>
          <w:rPr>
            <w:rFonts w:ascii="Cambria Math" w:eastAsia="Calibri" w:hAnsi="Cambria Math" w:cs="Times New Roman"/>
            <w:sz w:val="28"/>
            <w:szCs w:val="28"/>
          </w:rPr>
          <m:t xml:space="preserve">q =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max</m:t>
            </m:r>
          </m:sub>
        </m:sSub>
        <m:r>
          <m:rPr>
            <m:sty m:val="p"/>
          </m:rPr>
          <w:rPr>
            <w:rFonts w:ascii="Cambria Math" w:eastAsia="Calibri" w:hAnsi="Cambria Math" w:cs="Times New Roman"/>
            <w:sz w:val="28"/>
            <w:szCs w:val="28"/>
          </w:rPr>
          <m:t>.</m:t>
        </m:r>
      </m:oMath>
      <w:r w:rsidRPr="004B7E86">
        <w:rPr>
          <w:rFonts w:ascii="Times New Roman" w:eastAsia="Calibri" w:hAnsi="Times New Roman" w:cs="Times New Roman"/>
          <w:sz w:val="28"/>
          <w:szCs w:val="28"/>
        </w:rPr>
        <w:t xml:space="preserve">                                             (</w:t>
      </w:r>
      <w:r w:rsidR="00ED699D" w:rsidRPr="004B7E86">
        <w:rPr>
          <w:rFonts w:ascii="Times New Roman" w:eastAsia="Calibri" w:hAnsi="Times New Roman" w:cs="Times New Roman"/>
          <w:sz w:val="28"/>
          <w:szCs w:val="28"/>
        </w:rPr>
        <w:t>6</w:t>
      </w:r>
      <w:r w:rsidRPr="004B7E86">
        <w:rPr>
          <w:rFonts w:ascii="Times New Roman" w:eastAsia="Calibri" w:hAnsi="Times New Roman" w:cs="Times New Roman"/>
          <w:sz w:val="28"/>
          <w:szCs w:val="28"/>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lastRenderedPageBreak/>
        <w:t>З рішення (k + 1) лінійних рівнянь (</w:t>
      </w:r>
      <w:r w:rsidR="00ED699D" w:rsidRPr="004B7E86">
        <w:rPr>
          <w:rFonts w:ascii="Times New Roman" w:eastAsia="Calibri" w:hAnsi="Times New Roman" w:cs="Times New Roman"/>
          <w:sz w:val="28"/>
          <w:szCs w:val="28"/>
        </w:rPr>
        <w:t>5</w:t>
      </w:r>
      <w:r w:rsidRPr="004B7E86">
        <w:rPr>
          <w:rFonts w:ascii="Times New Roman" w:eastAsia="Calibri" w:hAnsi="Times New Roman" w:cs="Times New Roman"/>
          <w:sz w:val="28"/>
          <w:szCs w:val="28"/>
        </w:rPr>
        <w:t xml:space="preserve">) з підстановкою в праву частину середніх граничних моментів </w:t>
      </w:r>
      <w:proofErr w:type="spellStart"/>
      <w:r w:rsidRPr="004B7E86">
        <w:rPr>
          <w:rFonts w:ascii="Times New Roman" w:eastAsia="Calibri" w:hAnsi="Times New Roman" w:cs="Times New Roman"/>
          <w:i/>
          <w:sz w:val="28"/>
          <w:szCs w:val="28"/>
        </w:rPr>
        <w:t>Mr</w:t>
      </w:r>
      <w:proofErr w:type="spellEnd"/>
      <w:r w:rsidRPr="004B7E86">
        <w:rPr>
          <w:rFonts w:ascii="Times New Roman" w:eastAsia="Calibri" w:hAnsi="Times New Roman" w:cs="Times New Roman"/>
          <w:i/>
          <w:sz w:val="28"/>
          <w:szCs w:val="28"/>
        </w:rPr>
        <w:t xml:space="preserve">, </w:t>
      </w:r>
      <w:proofErr w:type="spellStart"/>
      <w:r w:rsidRPr="004B7E86">
        <w:rPr>
          <w:rFonts w:ascii="Times New Roman" w:eastAsia="Calibri" w:hAnsi="Times New Roman" w:cs="Times New Roman"/>
          <w:i/>
          <w:sz w:val="28"/>
          <w:szCs w:val="28"/>
        </w:rPr>
        <w:t>pl</w:t>
      </w:r>
      <w:proofErr w:type="spellEnd"/>
      <w:r w:rsidRPr="004B7E86">
        <w:rPr>
          <w:rFonts w:ascii="Times New Roman" w:eastAsia="Calibri" w:hAnsi="Times New Roman" w:cs="Times New Roman"/>
          <w:sz w:val="28"/>
          <w:szCs w:val="28"/>
        </w:rPr>
        <w:t xml:space="preserve"> і переходом в область випадкових параметрів отримуємо математичне очікування міцності рами в цілому в просторі параметра навантаження: </w:t>
      </w:r>
    </w:p>
    <w:p w:rsidR="003E268B" w:rsidRPr="004B7E86" w:rsidRDefault="004E322F" w:rsidP="00304C43">
      <w:pPr>
        <w:spacing w:after="0" w:line="360" w:lineRule="auto"/>
        <w:ind w:firstLine="567"/>
        <w:jc w:val="right"/>
        <w:rPr>
          <w:rFonts w:ascii="Times New Roman" w:eastAsia="Calibri" w:hAnsi="Times New Roman" w:cs="Times New Roman"/>
          <w:sz w:val="28"/>
          <w:szCs w:val="28"/>
        </w:rPr>
      </w:pP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lang w:val="en-US"/>
              </w:rPr>
              <m:t>q</m:t>
            </m:r>
          </m:e>
        </m:acc>
        <m:r>
          <w:rPr>
            <w:rFonts w:ascii="Cambria Math" w:eastAsia="Cambria Math" w:hAnsi="Cambria Math" w:cs="Times New Roman"/>
            <w:sz w:val="28"/>
            <w:szCs w:val="28"/>
          </w:rPr>
          <m:t>=</m:t>
        </m:r>
        <m:nary>
          <m:naryPr>
            <m:chr m:val="∑"/>
            <m:grow m:val="on"/>
            <m:ctrlPr>
              <w:rPr>
                <w:rFonts w:ascii="Cambria Math" w:eastAsia="Calibri" w:hAnsi="Cambria Math" w:cs="Times New Roman"/>
                <w:sz w:val="28"/>
                <w:szCs w:val="28"/>
              </w:rPr>
            </m:ctrlPr>
          </m:naryPr>
          <m:sub>
            <m:r>
              <w:rPr>
                <w:rFonts w:ascii="Cambria Math" w:eastAsia="Cambria Math" w:hAnsi="Cambria Math" w:cs="Times New Roman"/>
                <w:sz w:val="28"/>
                <w:szCs w:val="28"/>
              </w:rPr>
              <m:t>r=0</m:t>
            </m:r>
          </m:sub>
          <m:sup>
            <m:r>
              <w:rPr>
                <w:rFonts w:ascii="Cambria Math" w:eastAsia="Cambria Math" w:hAnsi="Cambria Math" w:cs="Times New Roman"/>
                <w:sz w:val="28"/>
                <w:szCs w:val="28"/>
              </w:rPr>
              <m:t>k+1</m:t>
            </m:r>
          </m:sup>
          <m:e>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A</m:t>
                    </m:r>
                  </m:e>
                  <m:sub>
                    <m:r>
                      <w:rPr>
                        <w:rFonts w:ascii="Cambria Math" w:eastAsia="Calibri" w:hAnsi="Cambria Math" w:cs="Times New Roman"/>
                        <w:sz w:val="28"/>
                        <w:szCs w:val="28"/>
                        <w:lang w:val="en-US"/>
                      </w:rPr>
                      <m:t>r</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+1</m:t>
                    </m:r>
                  </m:sub>
                </m:sSub>
              </m:num>
              <m:den>
                <m:r>
                  <w:rPr>
                    <w:rFonts w:ascii="Cambria Math" w:eastAsia="Calibri" w:hAnsi="Cambria Math" w:cs="Times New Roman"/>
                    <w:sz w:val="28"/>
                    <w:szCs w:val="28"/>
                    <w:lang w:val="en-US"/>
                  </w:rPr>
                  <m:t>D</m:t>
                </m:r>
              </m:den>
            </m:f>
            <m:acc>
              <m:accPr>
                <m:chr m:val="̅"/>
                <m:ctrlPr>
                  <w:rPr>
                    <w:rFonts w:ascii="Cambria Math" w:eastAsia="Calibri" w:hAnsi="Cambria Math" w:cs="Times New Roman"/>
                    <w:i/>
                    <w:sz w:val="28"/>
                    <w:szCs w:val="28"/>
                  </w:rPr>
                </m:ctrlPr>
              </m:acc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M</m:t>
                    </m:r>
                  </m:e>
                  <m:sub>
                    <m:r>
                      <w:rPr>
                        <w:rFonts w:ascii="Cambria Math" w:eastAsia="Calibri" w:hAnsi="Cambria Math" w:cs="Times New Roman"/>
                        <w:sz w:val="28"/>
                        <w:szCs w:val="28"/>
                        <w:lang w:val="en-US"/>
                      </w:rPr>
                      <m:t>r</m:t>
                    </m:r>
                    <m:r>
                      <w:rPr>
                        <w:rFonts w:ascii="Cambria Math" w:eastAsia="Calibri" w:hAnsi="Cambria Math" w:cs="Times New Roman"/>
                        <w:sz w:val="28"/>
                        <w:szCs w:val="28"/>
                      </w:rPr>
                      <m:t>,</m:t>
                    </m:r>
                    <m:r>
                      <w:rPr>
                        <w:rFonts w:ascii="Cambria Math" w:eastAsia="Calibri" w:hAnsi="Cambria Math" w:cs="Times New Roman"/>
                        <w:sz w:val="28"/>
                        <w:szCs w:val="28"/>
                        <w:lang w:val="en-US"/>
                      </w:rPr>
                      <m:t>pl</m:t>
                    </m:r>
                  </m:sub>
                </m:sSub>
              </m:e>
            </m:acc>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lang w:val="en-US"/>
                  </w:rPr>
                  <m:t>r</m:t>
                </m:r>
                <m:r>
                  <w:rPr>
                    <w:rFonts w:ascii="Cambria Math" w:eastAsia="Calibri" w:hAnsi="Cambria Math" w:cs="Times New Roman"/>
                    <w:sz w:val="28"/>
                    <w:szCs w:val="28"/>
                  </w:rPr>
                  <m:t>=1</m:t>
                </m:r>
              </m:sub>
              <m:sup>
                <m:r>
                  <w:rPr>
                    <w:rFonts w:ascii="Cambria Math" w:eastAsia="Calibri" w:hAnsi="Cambria Math" w:cs="Times New Roman"/>
                    <w:sz w:val="28"/>
                    <w:szCs w:val="28"/>
                    <w:lang w:val="en-US"/>
                  </w:rPr>
                  <m:t>k</m:t>
                </m:r>
                <m:r>
                  <w:rPr>
                    <w:rFonts w:ascii="Cambria Math" w:eastAsia="Calibri" w:hAnsi="Cambria Math" w:cs="Times New Roman"/>
                    <w:sz w:val="28"/>
                    <w:szCs w:val="28"/>
                  </w:rPr>
                  <m:t>+1</m:t>
                </m:r>
              </m:sup>
              <m:e>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A</m:t>
                        </m:r>
                      </m:e>
                      <m:sub>
                        <m:r>
                          <w:rPr>
                            <w:rFonts w:ascii="Cambria Math" w:eastAsia="Calibri" w:hAnsi="Cambria Math" w:cs="Times New Roman"/>
                            <w:sz w:val="28"/>
                            <w:szCs w:val="28"/>
                            <w:lang w:val="en-US"/>
                          </w:rPr>
                          <m:t>r</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+1</m:t>
                        </m:r>
                      </m:sub>
                    </m:sSub>
                  </m:num>
                  <m:den>
                    <m:r>
                      <w:rPr>
                        <w:rFonts w:ascii="Cambria Math" w:eastAsia="Calibri" w:hAnsi="Cambria Math" w:cs="Times New Roman"/>
                        <w:sz w:val="28"/>
                        <w:szCs w:val="28"/>
                        <w:lang w:val="en-US"/>
                      </w:rPr>
                      <m:t>D</m:t>
                    </m:r>
                  </m:den>
                </m:f>
              </m:e>
            </m:nary>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μ</m:t>
                </m:r>
              </m:e>
              <m:sub>
                <m:r>
                  <w:rPr>
                    <w:rFonts w:ascii="Cambria Math" w:eastAsia="Calibri" w:hAnsi="Cambria Math" w:cs="Times New Roman"/>
                    <w:sz w:val="28"/>
                    <w:szCs w:val="28"/>
                    <w:lang w:val="en-US"/>
                  </w:rPr>
                  <m:t>r</m:t>
                </m:r>
              </m:sub>
            </m:sSub>
          </m:e>
        </m:nary>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oMath>
      <w:r w:rsidR="00304C43" w:rsidRPr="004B7E86">
        <w:rPr>
          <w:rFonts w:ascii="Times New Roman" w:eastAsia="Calibri" w:hAnsi="Times New Roman" w:cs="Times New Roman"/>
          <w:sz w:val="28"/>
          <w:szCs w:val="28"/>
        </w:rPr>
        <w:t>,</w:t>
      </w:r>
      <w:r w:rsidR="00304C43" w:rsidRPr="004B7E86">
        <w:rPr>
          <w:rFonts w:ascii="Times New Roman" w:eastAsia="Calibri" w:hAnsi="Times New Roman" w:cs="Times New Roman"/>
          <w:sz w:val="28"/>
          <w:szCs w:val="28"/>
        </w:rPr>
        <w:tab/>
      </w:r>
      <w:r w:rsidR="00304C43" w:rsidRPr="004B7E86">
        <w:rPr>
          <w:rFonts w:ascii="Times New Roman" w:eastAsia="Calibri" w:hAnsi="Times New Roman" w:cs="Times New Roman"/>
          <w:sz w:val="28"/>
          <w:szCs w:val="28"/>
        </w:rPr>
        <w:tab/>
      </w:r>
      <w:r w:rsidR="00304C43" w:rsidRPr="004B7E86">
        <w:rPr>
          <w:rFonts w:ascii="Times New Roman" w:eastAsia="Calibri" w:hAnsi="Times New Roman" w:cs="Times New Roman"/>
          <w:sz w:val="28"/>
          <w:szCs w:val="28"/>
        </w:rPr>
        <w:tab/>
        <w:t>(7)</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де </w:t>
      </w:r>
      <w:r w:rsidRPr="004B7E86">
        <w:rPr>
          <w:rFonts w:ascii="Times New Roman" w:eastAsia="Calibri" w:hAnsi="Times New Roman" w:cs="Times New Roman"/>
          <w:i/>
          <w:sz w:val="28"/>
          <w:szCs w:val="28"/>
        </w:rPr>
        <w:t>D</w:t>
      </w:r>
      <w:r w:rsidR="00304C43" w:rsidRPr="004B7E86">
        <w:rPr>
          <w:rFonts w:ascii="Times New Roman" w:eastAsia="Calibri" w:hAnsi="Times New Roman" w:cs="Times New Roman"/>
          <w:sz w:val="28"/>
          <w:szCs w:val="28"/>
        </w:rPr>
        <w:t xml:space="preserve"> –</w:t>
      </w:r>
      <w:r w:rsidRPr="004B7E86">
        <w:rPr>
          <w:rFonts w:ascii="Times New Roman" w:eastAsia="Calibri" w:hAnsi="Times New Roman" w:cs="Times New Roman"/>
          <w:sz w:val="28"/>
          <w:szCs w:val="28"/>
        </w:rPr>
        <w:t xml:space="preserve"> визначник системи рівнянь;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i/>
          <w:sz w:val="28"/>
          <w:szCs w:val="28"/>
        </w:rPr>
        <w:t>A</w:t>
      </w:r>
      <w:r w:rsidRPr="004B7E86">
        <w:rPr>
          <w:rFonts w:ascii="Times New Roman" w:eastAsia="Calibri" w:hAnsi="Times New Roman" w:cs="Times New Roman"/>
          <w:i/>
          <w:sz w:val="28"/>
          <w:szCs w:val="28"/>
          <w:vertAlign w:val="subscript"/>
        </w:rPr>
        <w:t>r,k+1</w:t>
      </w:r>
      <w:r w:rsidRPr="004B7E86">
        <w:rPr>
          <w:rFonts w:ascii="Times New Roman" w:eastAsia="Calibri" w:hAnsi="Times New Roman" w:cs="Times New Roman"/>
          <w:sz w:val="28"/>
          <w:szCs w:val="28"/>
        </w:rPr>
        <w:t xml:space="preserve">  </w:t>
      </w:r>
      <w:r w:rsidR="00DA6723" w:rsidRPr="004B7E86">
        <w:rPr>
          <w:rFonts w:ascii="Times New Roman" w:eastAsia="Calibri" w:hAnsi="Times New Roman" w:cs="Times New Roman"/>
          <w:sz w:val="28"/>
          <w:szCs w:val="28"/>
        </w:rPr>
        <w:t>–</w:t>
      </w:r>
      <w:r w:rsidRPr="004B7E86">
        <w:rPr>
          <w:rFonts w:ascii="Times New Roman" w:eastAsia="Calibri" w:hAnsi="Times New Roman" w:cs="Times New Roman"/>
          <w:sz w:val="28"/>
          <w:szCs w:val="28"/>
        </w:rPr>
        <w:t xml:space="preserve"> алгебраїчне доповнення елементів </w:t>
      </w:r>
      <w:proofErr w:type="spellStart"/>
      <w:r w:rsidRPr="004B7E86">
        <w:rPr>
          <w:rFonts w:ascii="Times New Roman" w:eastAsia="Calibri" w:hAnsi="Times New Roman" w:cs="Times New Roman"/>
          <w:i/>
          <w:sz w:val="28"/>
          <w:szCs w:val="28"/>
        </w:rPr>
        <w:t>M</w:t>
      </w:r>
      <w:r w:rsidRPr="004B7E86">
        <w:rPr>
          <w:rFonts w:ascii="Times New Roman" w:eastAsia="Calibri" w:hAnsi="Times New Roman" w:cs="Times New Roman"/>
          <w:i/>
          <w:sz w:val="28"/>
          <w:szCs w:val="28"/>
          <w:vertAlign w:val="subscript"/>
        </w:rPr>
        <w:t>r</w:t>
      </w:r>
      <w:proofErr w:type="spellEnd"/>
      <w:r w:rsidRPr="004B7E86">
        <w:rPr>
          <w:rFonts w:ascii="Times New Roman" w:eastAsia="Calibri" w:hAnsi="Times New Roman" w:cs="Times New Roman"/>
          <w:i/>
          <w:sz w:val="28"/>
          <w:szCs w:val="28"/>
          <w:vertAlign w:val="subscript"/>
        </w:rPr>
        <w:t>,</w:t>
      </w:r>
      <w:proofErr w:type="spellStart"/>
      <w:r w:rsidRPr="004B7E86">
        <w:rPr>
          <w:rFonts w:ascii="Times New Roman" w:eastAsia="Calibri" w:hAnsi="Times New Roman" w:cs="Times New Roman"/>
          <w:i/>
          <w:sz w:val="28"/>
          <w:szCs w:val="28"/>
          <w:vertAlign w:val="subscript"/>
        </w:rPr>
        <w:t>pl</w:t>
      </w:r>
      <w:proofErr w:type="spellEnd"/>
      <w:r w:rsidRPr="004B7E86">
        <w:rPr>
          <w:rFonts w:ascii="Times New Roman" w:eastAsia="Calibri" w:hAnsi="Times New Roman" w:cs="Times New Roman"/>
          <w:i/>
          <w:sz w:val="28"/>
          <w:szCs w:val="28"/>
          <w:vertAlign w:val="subscript"/>
        </w:rPr>
        <w:t xml:space="preserve"> </w:t>
      </w:r>
      <w:r w:rsidRPr="004B7E86">
        <w:rPr>
          <w:rFonts w:ascii="Times New Roman" w:eastAsia="Calibri" w:hAnsi="Times New Roman" w:cs="Times New Roman"/>
          <w:sz w:val="28"/>
          <w:szCs w:val="28"/>
        </w:rPr>
        <w:t xml:space="preserve">визначника </w:t>
      </w:r>
      <w:r w:rsidRPr="004B7E86">
        <w:rPr>
          <w:rFonts w:ascii="Times New Roman" w:eastAsia="Calibri" w:hAnsi="Times New Roman" w:cs="Times New Roman"/>
          <w:i/>
          <w:sz w:val="28"/>
          <w:szCs w:val="28"/>
        </w:rPr>
        <w:t>D</w:t>
      </w:r>
      <w:r w:rsidRPr="004B7E86">
        <w:rPr>
          <w:rFonts w:ascii="Times New Roman" w:eastAsia="Calibri" w:hAnsi="Times New Roman" w:cs="Times New Roman"/>
          <w:sz w:val="28"/>
          <w:szCs w:val="28"/>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proofErr w:type="spellStart"/>
      <w:r w:rsidRPr="004B7E86">
        <w:rPr>
          <w:rFonts w:ascii="Times New Roman" w:eastAsia="Calibri" w:hAnsi="Times New Roman" w:cs="Times New Roman"/>
          <w:i/>
          <w:sz w:val="28"/>
          <w:szCs w:val="28"/>
        </w:rPr>
        <w:t>M</w:t>
      </w:r>
      <w:r w:rsidRPr="004B7E86">
        <w:rPr>
          <w:rFonts w:ascii="Times New Roman" w:eastAsia="Calibri" w:hAnsi="Times New Roman" w:cs="Times New Roman"/>
          <w:i/>
          <w:sz w:val="28"/>
          <w:szCs w:val="28"/>
          <w:vertAlign w:val="subscript"/>
        </w:rPr>
        <w:t>o</w:t>
      </w:r>
      <w:proofErr w:type="spellEnd"/>
      <w:r w:rsidRPr="004B7E86">
        <w:rPr>
          <w:rFonts w:ascii="Times New Roman" w:eastAsia="Calibri" w:hAnsi="Times New Roman" w:cs="Times New Roman"/>
          <w:i/>
          <w:sz w:val="28"/>
          <w:szCs w:val="28"/>
          <w:vertAlign w:val="subscript"/>
        </w:rPr>
        <w:t xml:space="preserve">, </w:t>
      </w:r>
      <w:proofErr w:type="spellStart"/>
      <w:r w:rsidRPr="004B7E86">
        <w:rPr>
          <w:rFonts w:ascii="Times New Roman" w:eastAsia="Calibri" w:hAnsi="Times New Roman" w:cs="Times New Roman"/>
          <w:i/>
          <w:sz w:val="28"/>
          <w:szCs w:val="28"/>
          <w:vertAlign w:val="subscript"/>
        </w:rPr>
        <w:t>pl</w:t>
      </w:r>
      <w:proofErr w:type="spellEnd"/>
      <w:r w:rsidR="00304C43" w:rsidRPr="004B7E86">
        <w:rPr>
          <w:rFonts w:ascii="Times New Roman" w:eastAsia="Calibri" w:hAnsi="Times New Roman" w:cs="Times New Roman"/>
          <w:sz w:val="28"/>
          <w:szCs w:val="28"/>
        </w:rPr>
        <w:t xml:space="preserve"> –</w:t>
      </w:r>
      <w:r w:rsidRPr="004B7E86">
        <w:rPr>
          <w:rFonts w:ascii="Times New Roman" w:eastAsia="Calibri" w:hAnsi="Times New Roman" w:cs="Times New Roman"/>
          <w:sz w:val="28"/>
          <w:szCs w:val="28"/>
        </w:rPr>
        <w:t xml:space="preserve"> середнє значення параметра граничного моменту рами;  </w:t>
      </w:r>
    </w:p>
    <w:p w:rsidR="00C4697E" w:rsidRPr="004B7E86" w:rsidRDefault="004E322F" w:rsidP="00C4697E">
      <w:pPr>
        <w:spacing w:after="0" w:line="360" w:lineRule="auto"/>
        <w:ind w:firstLine="567"/>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μ</m:t>
            </m:r>
          </m:e>
          <m:sub>
            <m:r>
              <w:rPr>
                <w:rFonts w:ascii="Cambria Math" w:eastAsia="Calibri" w:hAnsi="Cambria Math" w:cs="Times New Roman"/>
                <w:sz w:val="28"/>
                <w:szCs w:val="28"/>
              </w:rPr>
              <m:t>r</m:t>
            </m:r>
          </m:sub>
        </m:sSub>
        <m:r>
          <w:rPr>
            <w:rFonts w:ascii="Cambria Math" w:eastAsia="Calibri" w:hAnsi="Cambria Math" w:cs="Times New Roman"/>
            <w:sz w:val="28"/>
            <w:szCs w:val="28"/>
          </w:rPr>
          <m:t xml:space="preserve"> </m:t>
        </m:r>
      </m:oMath>
      <w:r w:rsidR="00304C43" w:rsidRPr="004B7E86">
        <w:rPr>
          <w:rFonts w:ascii="Times New Roman" w:eastAsia="Calibri" w:hAnsi="Times New Roman" w:cs="Times New Roman"/>
          <w:sz w:val="28"/>
          <w:szCs w:val="28"/>
        </w:rPr>
        <w:t>–</w:t>
      </w:r>
      <w:r w:rsidR="00C4697E" w:rsidRPr="004B7E86">
        <w:rPr>
          <w:rFonts w:ascii="Times New Roman" w:eastAsia="Calibri" w:hAnsi="Times New Roman" w:cs="Times New Roman"/>
          <w:sz w:val="28"/>
          <w:szCs w:val="28"/>
        </w:rPr>
        <w:t xml:space="preserve"> складові вектору коефіцієнтів співвідношень граничних моментів рами;  </w:t>
      </w:r>
    </w:p>
    <w:p w:rsidR="00C4697E" w:rsidRPr="004B7E86" w:rsidRDefault="00304C43"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i/>
          <w:sz w:val="28"/>
          <w:szCs w:val="28"/>
          <w:lang w:val="en-US"/>
        </w:rPr>
        <w:t>r</w:t>
      </w:r>
      <w:r w:rsidRPr="004B7E86">
        <w:rPr>
          <w:rFonts w:ascii="Times New Roman" w:eastAsia="Calibri" w:hAnsi="Times New Roman" w:cs="Times New Roman"/>
          <w:i/>
          <w:sz w:val="28"/>
          <w:szCs w:val="28"/>
        </w:rPr>
        <w:t xml:space="preserve"> </w:t>
      </w:r>
      <w:r w:rsidRPr="004B7E86">
        <w:rPr>
          <w:rFonts w:ascii="Times New Roman" w:eastAsia="Calibri" w:hAnsi="Times New Roman" w:cs="Times New Roman"/>
          <w:sz w:val="28"/>
          <w:szCs w:val="28"/>
        </w:rPr>
        <w:t>–</w:t>
      </w:r>
      <w:r w:rsidR="00C4697E" w:rsidRPr="004B7E86">
        <w:rPr>
          <w:rFonts w:ascii="Times New Roman" w:eastAsia="Calibri" w:hAnsi="Times New Roman" w:cs="Times New Roman"/>
          <w:sz w:val="28"/>
          <w:szCs w:val="28"/>
        </w:rPr>
        <w:t xml:space="preserve"> номер шарніра пластичності.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Стандарт міцності рами в просторі параметра навантаження визначається: </w:t>
      </w:r>
    </w:p>
    <w:p w:rsidR="00DA6723" w:rsidRPr="004B7E86" w:rsidRDefault="004E322F" w:rsidP="00D15808">
      <w:pPr>
        <w:spacing w:after="0" w:line="360" w:lineRule="auto"/>
        <w:ind w:firstLine="567"/>
        <w:jc w:val="right"/>
        <w:rPr>
          <w:rFonts w:ascii="Times New Roman" w:eastAsia="Calibri" w:hAnsi="Times New Roman" w:cs="Times New Roman"/>
          <w:sz w:val="28"/>
          <w:szCs w:val="28"/>
        </w:rPr>
      </w:pPr>
      <m:oMath>
        <m:acc>
          <m:accPr>
            <m:ctrlPr>
              <w:rPr>
                <w:rFonts w:ascii="Cambria Math" w:eastAsia="Cambria Math" w:hAnsi="Cambria Math" w:cs="Times New Roman"/>
                <w:i/>
                <w:sz w:val="28"/>
                <w:szCs w:val="28"/>
              </w:rPr>
            </m:ctrlPr>
          </m:accPr>
          <m:e>
            <m:r>
              <w:rPr>
                <w:rFonts w:ascii="Cambria Math" w:eastAsia="Cambria Math" w:hAnsi="Cambria Math" w:cs="Times New Roman"/>
                <w:sz w:val="28"/>
                <w:szCs w:val="28"/>
              </w:rPr>
              <m:t>q</m:t>
            </m:r>
          </m:e>
        </m:acc>
        <m:r>
          <w:rPr>
            <w:rFonts w:ascii="Cambria Math" w:eastAsia="Cambria Math" w:hAnsi="Cambria Math" w:cs="Times New Roman"/>
            <w:sz w:val="28"/>
            <w:szCs w:val="28"/>
          </w:rPr>
          <m:t>=</m:t>
        </m:r>
        <m:nary>
          <m:naryPr>
            <m:chr m:val="∑"/>
            <m:grow m:val="on"/>
            <m:ctrlPr>
              <w:rPr>
                <w:rFonts w:ascii="Cambria Math" w:eastAsia="Calibri" w:hAnsi="Cambria Math" w:cs="Times New Roman"/>
                <w:sz w:val="28"/>
                <w:szCs w:val="28"/>
              </w:rPr>
            </m:ctrlPr>
          </m:naryPr>
          <m:sub>
            <m:r>
              <w:rPr>
                <w:rFonts w:ascii="Cambria Math" w:eastAsia="Cambria Math" w:hAnsi="Cambria Math" w:cs="Times New Roman"/>
                <w:sz w:val="28"/>
                <w:szCs w:val="28"/>
              </w:rPr>
              <m:t>r=0</m:t>
            </m:r>
          </m:sub>
          <m:sup>
            <m:r>
              <w:rPr>
                <w:rFonts w:ascii="Cambria Math" w:eastAsia="Cambria Math" w:hAnsi="Cambria Math" w:cs="Times New Roman"/>
                <w:sz w:val="28"/>
                <w:szCs w:val="28"/>
              </w:rPr>
              <m:t>k+1</m:t>
            </m:r>
          </m:sup>
          <m:e>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A</m:t>
                    </m:r>
                  </m:e>
                  <m:sub>
                    <m:r>
                      <w:rPr>
                        <w:rFonts w:ascii="Cambria Math" w:eastAsia="Calibri" w:hAnsi="Cambria Math" w:cs="Times New Roman"/>
                        <w:sz w:val="28"/>
                        <w:szCs w:val="28"/>
                        <w:lang w:val="en-US"/>
                      </w:rPr>
                      <m:t>r</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+1</m:t>
                    </m:r>
                  </m:sub>
                </m:sSub>
              </m:num>
              <m:den>
                <m:r>
                  <w:rPr>
                    <w:rFonts w:ascii="Cambria Math" w:eastAsia="Calibri" w:hAnsi="Cambria Math" w:cs="Times New Roman"/>
                    <w:sz w:val="28"/>
                    <w:szCs w:val="28"/>
                    <w:lang w:val="en-US"/>
                  </w:rPr>
                  <m:t>D</m:t>
                </m:r>
              </m:den>
            </m:f>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M</m:t>
                    </m:r>
                  </m:e>
                </m:acc>
              </m:e>
              <m:sub>
                <m:r>
                  <w:rPr>
                    <w:rFonts w:ascii="Cambria Math" w:eastAsia="Calibri" w:hAnsi="Cambria Math" w:cs="Times New Roman"/>
                    <w:sz w:val="28"/>
                    <w:szCs w:val="28"/>
                    <w:lang w:val="en-US"/>
                  </w:rPr>
                  <m:t>r</m:t>
                </m:r>
                <m:r>
                  <w:rPr>
                    <w:rFonts w:ascii="Cambria Math" w:eastAsia="Calibri" w:hAnsi="Cambria Math" w:cs="Times New Roman"/>
                    <w:sz w:val="28"/>
                    <w:szCs w:val="28"/>
                  </w:rPr>
                  <m:t>,</m:t>
                </m:r>
                <m:r>
                  <w:rPr>
                    <w:rFonts w:ascii="Cambria Math" w:eastAsia="Calibri" w:hAnsi="Cambria Math" w:cs="Times New Roman"/>
                    <w:sz w:val="28"/>
                    <w:szCs w:val="28"/>
                    <w:lang w:val="en-US"/>
                  </w:rPr>
                  <m:t>pl</m:t>
                </m:r>
              </m:sub>
            </m:sSub>
            <m:r>
              <w:rPr>
                <w:rFonts w:ascii="Cambria Math" w:eastAsia="Calibri" w:hAnsi="Cambria Math" w:cs="Times New Roman"/>
                <w:sz w:val="28"/>
                <w:szCs w:val="28"/>
              </w:rPr>
              <m:t>=</m:t>
            </m:r>
            <m:nary>
              <m:naryPr>
                <m:chr m:val="∑"/>
                <m:limLoc m:val="undOvr"/>
                <m:ctrlPr>
                  <w:rPr>
                    <w:rFonts w:ascii="Cambria Math" w:eastAsia="Calibri" w:hAnsi="Cambria Math" w:cs="Times New Roman"/>
                    <w:i/>
                    <w:sz w:val="28"/>
                    <w:szCs w:val="28"/>
                  </w:rPr>
                </m:ctrlPr>
              </m:naryPr>
              <m:sub>
                <m:r>
                  <w:rPr>
                    <w:rFonts w:ascii="Cambria Math" w:eastAsia="Calibri" w:hAnsi="Cambria Math" w:cs="Times New Roman"/>
                    <w:sz w:val="28"/>
                    <w:szCs w:val="28"/>
                    <w:lang w:val="en-US"/>
                  </w:rPr>
                  <m:t>r</m:t>
                </m:r>
                <m:r>
                  <w:rPr>
                    <w:rFonts w:ascii="Cambria Math" w:eastAsia="Calibri" w:hAnsi="Cambria Math" w:cs="Times New Roman"/>
                    <w:sz w:val="28"/>
                    <w:szCs w:val="28"/>
                  </w:rPr>
                  <m:t>=1</m:t>
                </m:r>
              </m:sub>
              <m:sup>
                <m:r>
                  <w:rPr>
                    <w:rFonts w:ascii="Cambria Math" w:eastAsia="Calibri" w:hAnsi="Cambria Math" w:cs="Times New Roman"/>
                    <w:sz w:val="28"/>
                    <w:szCs w:val="28"/>
                    <w:lang w:val="en-US"/>
                  </w:rPr>
                  <m:t>k</m:t>
                </m:r>
                <m:r>
                  <w:rPr>
                    <w:rFonts w:ascii="Cambria Math" w:eastAsia="Calibri" w:hAnsi="Cambria Math" w:cs="Times New Roman"/>
                    <w:sz w:val="28"/>
                    <w:szCs w:val="28"/>
                  </w:rPr>
                  <m:t>+1</m:t>
                </m:r>
              </m:sup>
              <m:e>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A</m:t>
                        </m:r>
                      </m:e>
                      <m:sub>
                        <m:r>
                          <w:rPr>
                            <w:rFonts w:ascii="Cambria Math" w:eastAsia="Calibri" w:hAnsi="Cambria Math" w:cs="Times New Roman"/>
                            <w:sz w:val="28"/>
                            <w:szCs w:val="28"/>
                            <w:lang w:val="en-US"/>
                          </w:rPr>
                          <m:t>r</m:t>
                        </m:r>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+1</m:t>
                        </m:r>
                      </m:sub>
                    </m:sSub>
                  </m:num>
                  <m:den>
                    <m:r>
                      <w:rPr>
                        <w:rFonts w:ascii="Cambria Math" w:eastAsia="Calibri" w:hAnsi="Cambria Math" w:cs="Times New Roman"/>
                        <w:sz w:val="28"/>
                        <w:szCs w:val="28"/>
                        <w:lang w:val="en-US"/>
                      </w:rPr>
                      <m:t>D</m:t>
                    </m:r>
                  </m:den>
                </m:f>
              </m:e>
            </m:nary>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μ</m:t>
                </m:r>
              </m:e>
              <m:sub>
                <m:r>
                  <w:rPr>
                    <w:rFonts w:ascii="Cambria Math" w:eastAsia="Calibri" w:hAnsi="Cambria Math" w:cs="Times New Roman"/>
                    <w:sz w:val="28"/>
                    <w:szCs w:val="28"/>
                    <w:lang w:val="en-US"/>
                  </w:rPr>
                  <m:t>r</m:t>
                </m:r>
              </m:sub>
            </m:sSub>
          </m:e>
        </m:nary>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oMath>
      <w:r w:rsidR="00DA6723" w:rsidRPr="004B7E86">
        <w:rPr>
          <w:rFonts w:ascii="Times New Roman" w:eastAsia="Calibri" w:hAnsi="Times New Roman" w:cs="Times New Roman"/>
          <w:sz w:val="28"/>
          <w:szCs w:val="28"/>
        </w:rPr>
        <w:t>,</w:t>
      </w:r>
      <w:r w:rsidR="00D15808" w:rsidRPr="004B7E86">
        <w:rPr>
          <w:rFonts w:ascii="Times New Roman" w:eastAsia="Calibri" w:hAnsi="Times New Roman" w:cs="Times New Roman"/>
          <w:sz w:val="28"/>
          <w:szCs w:val="28"/>
        </w:rPr>
        <w:tab/>
      </w:r>
      <w:r w:rsidR="00D15808" w:rsidRPr="004B7E86">
        <w:rPr>
          <w:rFonts w:ascii="Times New Roman" w:eastAsia="Calibri" w:hAnsi="Times New Roman" w:cs="Times New Roman"/>
          <w:sz w:val="28"/>
          <w:szCs w:val="28"/>
        </w:rPr>
        <w:tab/>
        <w:t>(8)</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Вирази (</w:t>
      </w:r>
      <w:r w:rsidR="00D15808" w:rsidRPr="004B7E86">
        <w:rPr>
          <w:rFonts w:ascii="Times New Roman" w:eastAsia="Calibri" w:hAnsi="Times New Roman" w:cs="Times New Roman"/>
          <w:sz w:val="28"/>
          <w:szCs w:val="28"/>
        </w:rPr>
        <w:t>7</w:t>
      </w:r>
      <w:r w:rsidRPr="004B7E86">
        <w:rPr>
          <w:rFonts w:ascii="Times New Roman" w:eastAsia="Calibri" w:hAnsi="Times New Roman" w:cs="Times New Roman"/>
          <w:sz w:val="28"/>
          <w:szCs w:val="28"/>
        </w:rPr>
        <w:t>) і (</w:t>
      </w:r>
      <w:r w:rsidR="00D15808" w:rsidRPr="004B7E86">
        <w:rPr>
          <w:rFonts w:ascii="Times New Roman" w:eastAsia="Calibri" w:hAnsi="Times New Roman" w:cs="Times New Roman"/>
          <w:sz w:val="28"/>
          <w:szCs w:val="28"/>
        </w:rPr>
        <w:t>8</w:t>
      </w:r>
      <w:r w:rsidRPr="004B7E86">
        <w:rPr>
          <w:rFonts w:ascii="Times New Roman" w:eastAsia="Calibri" w:hAnsi="Times New Roman" w:cs="Times New Roman"/>
          <w:sz w:val="28"/>
          <w:szCs w:val="28"/>
        </w:rPr>
        <w:t xml:space="preserve">) визначають чисельні характеристики випадкової міцності рами в цілому в просторі параметра навантаження в залежності від випадкових характеристик випадкової міцності окремих елементів при одноразовому завантаженні рами, коли все навантаження і граничні моменти  пропорційні одному параметру.  Розподіл пластичних моментів в рамі </w:t>
      </w:r>
      <w:proofErr w:type="spellStart"/>
      <w:r w:rsidRPr="004B7E86">
        <w:rPr>
          <w:rFonts w:ascii="Times New Roman" w:eastAsia="Calibri" w:hAnsi="Times New Roman" w:cs="Times New Roman"/>
          <w:i/>
          <w:sz w:val="28"/>
          <w:szCs w:val="28"/>
        </w:rPr>
        <w:t>M</w:t>
      </w:r>
      <w:r w:rsidRPr="004B7E86">
        <w:rPr>
          <w:rFonts w:ascii="Times New Roman" w:eastAsia="Calibri" w:hAnsi="Times New Roman" w:cs="Times New Roman"/>
          <w:i/>
          <w:sz w:val="28"/>
          <w:szCs w:val="28"/>
          <w:vertAlign w:val="subscript"/>
        </w:rPr>
        <w:t>r</w:t>
      </w:r>
      <w:proofErr w:type="spellEnd"/>
      <w:r w:rsidRPr="004B7E86">
        <w:rPr>
          <w:rFonts w:ascii="Times New Roman" w:eastAsia="Calibri" w:hAnsi="Times New Roman" w:cs="Times New Roman"/>
          <w:i/>
          <w:sz w:val="28"/>
          <w:szCs w:val="28"/>
          <w:vertAlign w:val="subscript"/>
        </w:rPr>
        <w:t>,</w:t>
      </w:r>
      <w:proofErr w:type="spellStart"/>
      <w:r w:rsidRPr="004B7E86">
        <w:rPr>
          <w:rFonts w:ascii="Times New Roman" w:eastAsia="Calibri" w:hAnsi="Times New Roman" w:cs="Times New Roman"/>
          <w:i/>
          <w:sz w:val="28"/>
          <w:szCs w:val="28"/>
          <w:vertAlign w:val="subscript"/>
        </w:rPr>
        <w:t>pl</w:t>
      </w:r>
      <w:proofErr w:type="spellEnd"/>
      <w:r w:rsidRPr="004B7E86">
        <w:rPr>
          <w:rFonts w:ascii="Times New Roman" w:eastAsia="Calibri" w:hAnsi="Times New Roman" w:cs="Times New Roman"/>
          <w:sz w:val="28"/>
          <w:szCs w:val="28"/>
          <w:vertAlign w:val="subscript"/>
        </w:rPr>
        <w:t xml:space="preserve"> </w:t>
      </w:r>
      <w:r w:rsidRPr="004B7E86">
        <w:rPr>
          <w:rFonts w:ascii="Times New Roman" w:eastAsia="Calibri" w:hAnsi="Times New Roman" w:cs="Times New Roman"/>
          <w:sz w:val="28"/>
          <w:szCs w:val="28"/>
        </w:rPr>
        <w:t xml:space="preserve">і величину граничних пластичних моментів </w:t>
      </w:r>
      <w:proofErr w:type="spellStart"/>
      <w:r w:rsidRPr="004B7E86">
        <w:rPr>
          <w:rFonts w:ascii="Times New Roman" w:eastAsia="Calibri" w:hAnsi="Times New Roman" w:cs="Times New Roman"/>
          <w:i/>
          <w:sz w:val="28"/>
          <w:szCs w:val="28"/>
        </w:rPr>
        <w:t>M</w:t>
      </w:r>
      <w:r w:rsidRPr="004B7E86">
        <w:rPr>
          <w:rFonts w:ascii="Times New Roman" w:eastAsia="Calibri" w:hAnsi="Times New Roman" w:cs="Times New Roman"/>
          <w:i/>
          <w:sz w:val="28"/>
          <w:szCs w:val="28"/>
          <w:vertAlign w:val="subscript"/>
        </w:rPr>
        <w:t>o</w:t>
      </w:r>
      <w:proofErr w:type="spellEnd"/>
      <w:r w:rsidRPr="004B7E86">
        <w:rPr>
          <w:rFonts w:ascii="Times New Roman" w:eastAsia="Calibri" w:hAnsi="Times New Roman" w:cs="Times New Roman"/>
          <w:i/>
          <w:sz w:val="28"/>
          <w:szCs w:val="28"/>
          <w:vertAlign w:val="subscript"/>
        </w:rPr>
        <w:t>,</w:t>
      </w:r>
      <w:proofErr w:type="spellStart"/>
      <w:r w:rsidRPr="004B7E86">
        <w:rPr>
          <w:rFonts w:ascii="Times New Roman" w:eastAsia="Calibri" w:hAnsi="Times New Roman" w:cs="Times New Roman"/>
          <w:i/>
          <w:sz w:val="28"/>
          <w:szCs w:val="28"/>
          <w:vertAlign w:val="subscript"/>
        </w:rPr>
        <w:t>pl</w:t>
      </w:r>
      <w:proofErr w:type="spellEnd"/>
      <w:r w:rsidRPr="004B7E86">
        <w:rPr>
          <w:rFonts w:ascii="Times New Roman" w:eastAsia="Calibri" w:hAnsi="Times New Roman" w:cs="Times New Roman"/>
          <w:sz w:val="28"/>
          <w:szCs w:val="28"/>
          <w:vertAlign w:val="subscript"/>
        </w:rPr>
        <w:t xml:space="preserve"> </w:t>
      </w:r>
      <w:r w:rsidRPr="004B7E86">
        <w:rPr>
          <w:rFonts w:ascii="Times New Roman" w:eastAsia="Calibri" w:hAnsi="Times New Roman" w:cs="Times New Roman"/>
          <w:sz w:val="28"/>
          <w:szCs w:val="28"/>
        </w:rPr>
        <w:t>визначають симплекс-методом по програмі SIMPLEX.</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Якщо параметр навантаження є випадковою величиною </w:t>
      </w:r>
      <w:r w:rsidR="004E322F" w:rsidRPr="004E322F">
        <w:rPr>
          <w:rFonts w:ascii="Times New Roman" w:eastAsia="Calibri" w:hAnsi="Times New Roman" w:cs="Times New Roman"/>
          <w:position w:val="-1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21.9pt">
            <v:imagedata r:id="rId12" o:title=""/>
          </v:shape>
        </w:pict>
      </w:r>
      <w:r w:rsidRPr="004B7E86">
        <w:rPr>
          <w:rFonts w:ascii="Times New Roman" w:eastAsia="Calibri" w:hAnsi="Times New Roman" w:cs="Times New Roman"/>
          <w:sz w:val="28"/>
          <w:szCs w:val="28"/>
        </w:rPr>
        <w:t xml:space="preserve">, то резерв міцності рами буде дорівнює: </w:t>
      </w:r>
    </w:p>
    <w:p w:rsidR="00C4697E" w:rsidRPr="004B7E86" w:rsidRDefault="00C4697E" w:rsidP="00FD4E71">
      <w:pPr>
        <w:spacing w:after="0" w:line="360" w:lineRule="auto"/>
        <w:ind w:firstLine="567"/>
        <w:jc w:val="right"/>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S</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&gt;0,</m:t>
        </m:r>
      </m:oMath>
      <w:r w:rsidRPr="004B7E86">
        <w:rPr>
          <w:rFonts w:ascii="Times New Roman" w:eastAsia="Calibri" w:hAnsi="Times New Roman" w:cs="Times New Roman"/>
          <w:sz w:val="28"/>
          <w:szCs w:val="28"/>
        </w:rPr>
        <w:t xml:space="preserve">                                                   (</w:t>
      </w:r>
      <w:r w:rsidR="00FD4E71" w:rsidRPr="004B7E86">
        <w:rPr>
          <w:rFonts w:ascii="Times New Roman" w:eastAsia="Calibri" w:hAnsi="Times New Roman" w:cs="Times New Roman"/>
          <w:sz w:val="28"/>
          <w:szCs w:val="28"/>
        </w:rPr>
        <w:t>9</w:t>
      </w:r>
      <w:r w:rsidRPr="004B7E86">
        <w:rPr>
          <w:rFonts w:ascii="Times New Roman" w:eastAsia="Calibri" w:hAnsi="Times New Roman" w:cs="Times New Roman"/>
          <w:sz w:val="28"/>
          <w:szCs w:val="28"/>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математичне очікування резерву міцності</w:t>
      </w:r>
    </w:p>
    <w:p w:rsidR="00C4697E" w:rsidRPr="004B7E86" w:rsidRDefault="004E322F" w:rsidP="00FD4E71">
      <w:pPr>
        <w:spacing w:after="0" w:line="360" w:lineRule="auto"/>
        <w:ind w:firstLine="567"/>
        <w:jc w:val="right"/>
        <w:rPr>
          <w:rFonts w:ascii="Times New Roman" w:eastAsia="Calibri" w:hAnsi="Times New Roman" w:cs="Times New Roman"/>
          <w:sz w:val="28"/>
          <w:szCs w:val="28"/>
        </w:rPr>
      </w:pPr>
      <m:oMath>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S</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&gt;0,</m:t>
        </m:r>
      </m:oMath>
      <w:r w:rsidR="00C4697E" w:rsidRPr="004B7E86">
        <w:rPr>
          <w:rFonts w:ascii="Times New Roman" w:eastAsia="Calibri" w:hAnsi="Times New Roman" w:cs="Times New Roman"/>
          <w:sz w:val="28"/>
          <w:szCs w:val="28"/>
        </w:rPr>
        <w:t xml:space="preserve">                                                 (</w:t>
      </w:r>
      <w:r w:rsidR="00FD4E71" w:rsidRPr="004B7E86">
        <w:rPr>
          <w:rFonts w:ascii="Times New Roman" w:eastAsia="Calibri" w:hAnsi="Times New Roman" w:cs="Times New Roman"/>
          <w:sz w:val="28"/>
          <w:szCs w:val="28"/>
        </w:rPr>
        <w:t>10</w:t>
      </w:r>
      <w:r w:rsidR="00C4697E" w:rsidRPr="004B7E86">
        <w:rPr>
          <w:rFonts w:ascii="Times New Roman" w:eastAsia="Calibri" w:hAnsi="Times New Roman" w:cs="Times New Roman"/>
          <w:sz w:val="28"/>
          <w:szCs w:val="28"/>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середнє квадратичне  відхилення резерву міцності</w:t>
      </w:r>
    </w:p>
    <w:p w:rsidR="00C4697E" w:rsidRPr="004B7E86" w:rsidRDefault="004E322F" w:rsidP="00CE0CE8">
      <w:pPr>
        <w:spacing w:after="0" w:line="360" w:lineRule="auto"/>
        <w:ind w:firstLine="567"/>
        <w:jc w:val="right"/>
        <w:rPr>
          <w:rFonts w:ascii="Times New Roman" w:eastAsia="Calibri" w:hAnsi="Times New Roman" w:cs="Times New Roman"/>
          <w:sz w:val="28"/>
          <w:szCs w:val="28"/>
        </w:rPr>
      </w:pP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S</m:t>
            </m:r>
          </m:e>
        </m:acc>
        <m:r>
          <w:rPr>
            <w:rFonts w:ascii="Cambria Math" w:eastAsia="Calibri" w:hAnsi="Cambria Math" w:cs="Times New Roman"/>
            <w:sz w:val="28"/>
            <w:szCs w:val="28"/>
          </w:rPr>
          <m:t>=</m:t>
        </m:r>
        <m:rad>
          <m:radPr>
            <m:degHide m:val="on"/>
            <m:ctrlPr>
              <w:rPr>
                <w:rFonts w:ascii="Cambria Math" w:eastAsia="Calibri" w:hAnsi="Cambria Math" w:cs="Times New Roman"/>
                <w:i/>
                <w:sz w:val="28"/>
                <w:szCs w:val="28"/>
              </w:rPr>
            </m:ctrlPr>
          </m:radPr>
          <m:deg/>
          <m:e>
            <m:acc>
              <m:accPr>
                <m:ctrlPr>
                  <w:rPr>
                    <w:rFonts w:ascii="Cambria Math" w:eastAsia="Calibri" w:hAnsi="Cambria Math" w:cs="Times New Roman"/>
                    <w:i/>
                    <w:sz w:val="28"/>
                    <w:szCs w:val="28"/>
                  </w:rPr>
                </m:ctrlPr>
              </m:acc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acc>
            <m:r>
              <w:rPr>
                <w:rFonts w:ascii="Cambria Math" w:eastAsia="Calibri" w:hAnsi="Cambria Math" w:cs="Times New Roman"/>
                <w:sz w:val="28"/>
                <w:szCs w:val="28"/>
              </w:rPr>
              <m:t>+</m:t>
            </m:r>
            <m:acc>
              <m:accPr>
                <m:ctrlPr>
                  <w:rPr>
                    <w:rFonts w:ascii="Cambria Math" w:eastAsia="Calibri" w:hAnsi="Cambria Math" w:cs="Times New Roman"/>
                    <w:i/>
                    <w:sz w:val="28"/>
                    <w:szCs w:val="28"/>
                    <w:lang w:val="en-US"/>
                  </w:rPr>
                </m:ctrlPr>
              </m:accPr>
              <m:e>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lang w:val="en-US"/>
                      </w:rPr>
                      <m:t>Q</m:t>
                    </m:r>
                  </m:e>
                  <m:sup>
                    <m:r>
                      <w:rPr>
                        <w:rFonts w:ascii="Cambria Math" w:eastAsia="Calibri" w:hAnsi="Cambria Math" w:cs="Times New Roman"/>
                        <w:sz w:val="28"/>
                        <w:szCs w:val="28"/>
                        <w:lang w:val="ru-RU"/>
                      </w:rPr>
                      <m:t>2</m:t>
                    </m:r>
                  </m:sup>
                </m:sSup>
              </m:e>
            </m:acc>
          </m:e>
        </m:rad>
      </m:oMath>
      <w:r w:rsidR="00C4697E" w:rsidRPr="004B7E86">
        <w:rPr>
          <w:rFonts w:ascii="Times New Roman" w:eastAsia="Calibri" w:hAnsi="Times New Roman" w:cs="Times New Roman"/>
          <w:sz w:val="28"/>
          <w:szCs w:val="28"/>
        </w:rPr>
        <w:t xml:space="preserve">                                                         (</w:t>
      </w:r>
      <w:r w:rsidR="00CE0CE8" w:rsidRPr="004B7E86">
        <w:rPr>
          <w:rFonts w:ascii="Times New Roman" w:eastAsia="Calibri" w:hAnsi="Times New Roman" w:cs="Times New Roman"/>
          <w:sz w:val="28"/>
          <w:szCs w:val="28"/>
        </w:rPr>
        <w:t>11</w:t>
      </w:r>
      <w:r w:rsidR="00C4697E" w:rsidRPr="004B7E86">
        <w:rPr>
          <w:rFonts w:ascii="Times New Roman" w:eastAsia="Calibri" w:hAnsi="Times New Roman" w:cs="Times New Roman"/>
          <w:sz w:val="28"/>
          <w:szCs w:val="28"/>
        </w:rPr>
        <w:t xml:space="preserve">) </w:t>
      </w:r>
    </w:p>
    <w:p w:rsidR="00C4697E"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Залежність розрахункових характеристик навантаження та граничних пластичних моментів від відповідних характеристик випадкових параметрів: </w:t>
      </w:r>
    </w:p>
    <w:p w:rsidR="00C4697E" w:rsidRPr="004B7E86" w:rsidRDefault="00C4697E" w:rsidP="00CE0CE8">
      <w:pPr>
        <w:spacing w:after="0" w:line="360" w:lineRule="auto"/>
        <w:ind w:firstLine="567"/>
        <w:jc w:val="right"/>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    </w:t>
      </w:r>
      <m:oMath>
        <m:r>
          <w:rPr>
            <w:rFonts w:ascii="Cambria Math" w:eastAsia="Calibri" w:hAnsi="Cambria Math" w:cs="Times New Roman"/>
            <w:sz w:val="28"/>
            <w:szCs w:val="28"/>
            <w:lang w:val="en-US"/>
          </w:rPr>
          <m:t>Q</m:t>
        </m:r>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lang w:val="en-US"/>
              </w:rPr>
              <m:t>Q</m:t>
            </m:r>
          </m:sub>
        </m:sSub>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Q</m:t>
            </m:r>
          </m:e>
        </m:acc>
      </m:oMath>
      <w:r w:rsidR="00CE0CE8" w:rsidRPr="004B7E86">
        <w:rPr>
          <w:rFonts w:ascii="Times New Roman" w:eastAsia="Calibri" w:hAnsi="Times New Roman" w:cs="Times New Roman"/>
          <w:sz w:val="28"/>
          <w:szCs w:val="28"/>
        </w:rPr>
        <w:t>,</w:t>
      </w:r>
      <w:r w:rsidRPr="004B7E86">
        <w:rPr>
          <w:rFonts w:ascii="Times New Roman" w:eastAsia="Calibri" w:hAnsi="Times New Roman" w:cs="Times New Roman"/>
          <w:sz w:val="28"/>
          <w:szCs w:val="28"/>
        </w:rPr>
        <w:t xml:space="preserve">                                                 (</w:t>
      </w:r>
      <w:r w:rsidR="00CE0CE8" w:rsidRPr="004B7E86">
        <w:rPr>
          <w:rFonts w:ascii="Times New Roman" w:eastAsia="Calibri" w:hAnsi="Times New Roman" w:cs="Times New Roman"/>
          <w:sz w:val="28"/>
          <w:szCs w:val="28"/>
        </w:rPr>
        <w:t>12</w:t>
      </w:r>
      <w:r w:rsidRPr="004B7E86">
        <w:rPr>
          <w:rFonts w:ascii="Times New Roman" w:eastAsia="Calibri" w:hAnsi="Times New Roman" w:cs="Times New Roman"/>
          <w:sz w:val="28"/>
          <w:szCs w:val="28"/>
        </w:rPr>
        <w:t>)</w:t>
      </w:r>
    </w:p>
    <w:p w:rsidR="00C4697E" w:rsidRPr="004B7E86" w:rsidRDefault="004E322F" w:rsidP="00CE0CE8">
      <w:pPr>
        <w:spacing w:after="0" w:line="360" w:lineRule="auto"/>
        <w:ind w:firstLine="567"/>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lang w:val="en-US"/>
              </w:rPr>
              <m:t>q</m:t>
            </m:r>
          </m:sub>
        </m:sSub>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oMath>
      <w:r w:rsidR="001C4B15" w:rsidRPr="004B7E86">
        <w:rPr>
          <w:rFonts w:ascii="Times New Roman" w:eastAsia="Calibri" w:hAnsi="Times New Roman" w:cs="Times New Roman"/>
          <w:sz w:val="28"/>
          <w:szCs w:val="28"/>
        </w:rPr>
        <w:t>,</w:t>
      </w:r>
      <w:r w:rsidR="00C4697E" w:rsidRPr="004B7E86">
        <w:rPr>
          <w:rFonts w:ascii="Times New Roman" w:eastAsia="Calibri" w:hAnsi="Times New Roman" w:cs="Times New Roman"/>
          <w:sz w:val="28"/>
          <w:szCs w:val="28"/>
        </w:rPr>
        <w:t xml:space="preserve">                                         (</w:t>
      </w:r>
      <w:r w:rsidR="00CE0CE8" w:rsidRPr="004B7E86">
        <w:rPr>
          <w:rFonts w:ascii="Times New Roman" w:eastAsia="Calibri" w:hAnsi="Times New Roman" w:cs="Times New Roman"/>
          <w:sz w:val="28"/>
          <w:szCs w:val="28"/>
        </w:rPr>
        <w:t>13</w:t>
      </w:r>
      <w:r w:rsidR="00C4697E" w:rsidRPr="004B7E86">
        <w:rPr>
          <w:rFonts w:ascii="Times New Roman" w:eastAsia="Calibri" w:hAnsi="Times New Roman" w:cs="Times New Roman"/>
          <w:sz w:val="28"/>
          <w:szCs w:val="28"/>
        </w:rPr>
        <w:t xml:space="preserve">) </w:t>
      </w:r>
    </w:p>
    <w:p w:rsidR="001C4B15" w:rsidRPr="004B7E86" w:rsidRDefault="00C4697E" w:rsidP="00C4697E">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 xml:space="preserve">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lang w:val="en-US"/>
              </w:rPr>
              <m:t>q</m:t>
            </m:r>
          </m:sub>
        </m:sSub>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r>
              <w:rPr>
                <w:rFonts w:ascii="Cambria Math" w:eastAsia="Calibri" w:hAnsi="Cambria Math" w:cs="Times New Roman"/>
                <w:sz w:val="28"/>
                <w:szCs w:val="28"/>
                <w:lang w:val="en-US"/>
              </w:rPr>
              <m:t>pl</m:t>
            </m:r>
          </m:sub>
        </m:sSub>
      </m:oMath>
      <w:r w:rsidR="001C4B15" w:rsidRPr="004B7E86">
        <w:rPr>
          <w:rFonts w:ascii="Times New Roman" w:eastAsia="Calibri" w:hAnsi="Times New Roman" w:cs="Times New Roman"/>
          <w:sz w:val="28"/>
          <w:szCs w:val="28"/>
        </w:rPr>
        <w:t xml:space="preserve"> – </w:t>
      </w:r>
      <w:r w:rsidRPr="004B7E86">
        <w:rPr>
          <w:rFonts w:ascii="Times New Roman" w:eastAsia="Calibri" w:hAnsi="Times New Roman" w:cs="Times New Roman"/>
          <w:sz w:val="28"/>
          <w:szCs w:val="28"/>
        </w:rPr>
        <w:t>розрахункове, математичне очікування, стандарт значення граничного моменту</w:t>
      </w:r>
      <w:r w:rsidR="001C4B15" w:rsidRPr="004B7E86">
        <w:rPr>
          <w:rFonts w:ascii="Times New Roman" w:eastAsia="Calibri" w:hAnsi="Times New Roman" w:cs="Times New Roman"/>
          <w:sz w:val="28"/>
          <w:szCs w:val="28"/>
        </w:rPr>
        <w:t>;</w:t>
      </w:r>
    </w:p>
    <w:p w:rsidR="00C4697E" w:rsidRPr="004B7E86" w:rsidRDefault="001C4B15" w:rsidP="00C4697E">
      <w:pPr>
        <w:spacing w:after="0" w:line="360" w:lineRule="auto"/>
        <w:ind w:firstLine="567"/>
        <w:jc w:val="both"/>
        <w:rPr>
          <w:rFonts w:ascii="Times New Roman" w:eastAsia="Calibri" w:hAnsi="Times New Roman" w:cs="Times New Roman"/>
          <w:sz w:val="28"/>
          <w:szCs w:val="28"/>
        </w:rPr>
      </w:pPr>
      <m:oMath>
        <m:r>
          <w:rPr>
            <w:rFonts w:ascii="Cambria Math" w:eastAsia="Calibri" w:hAnsi="Cambria Math" w:cs="Times New Roman"/>
            <w:sz w:val="28"/>
            <w:szCs w:val="28"/>
            <w:lang w:val="en-US"/>
          </w:rPr>
          <m:t>Q</m:t>
        </m:r>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Q</m:t>
            </m:r>
          </m:e>
        </m:acc>
      </m:oMath>
      <w:r w:rsidR="00C4697E" w:rsidRPr="004B7E86">
        <w:rPr>
          <w:rFonts w:ascii="Times New Roman" w:eastAsia="Calibri" w:hAnsi="Times New Roman" w:cs="Times New Roman"/>
          <w:sz w:val="28"/>
          <w:szCs w:val="28"/>
        </w:rPr>
        <w:t xml:space="preserve"> </w:t>
      </w:r>
      <w:r w:rsidRPr="004B7E86">
        <w:rPr>
          <w:rFonts w:ascii="Times New Roman" w:eastAsia="Calibri" w:hAnsi="Times New Roman" w:cs="Times New Roman"/>
          <w:sz w:val="28"/>
          <w:szCs w:val="28"/>
        </w:rPr>
        <w:t>–</w:t>
      </w:r>
      <w:r w:rsidR="00C4697E" w:rsidRPr="004B7E86">
        <w:rPr>
          <w:rFonts w:ascii="Times New Roman" w:eastAsia="Calibri" w:hAnsi="Times New Roman" w:cs="Times New Roman"/>
          <w:sz w:val="28"/>
          <w:szCs w:val="28"/>
        </w:rPr>
        <w:t xml:space="preserve"> розрахункове, математичне очікування, стандарт значень параметра навантаження відповідно</w:t>
      </w:r>
      <w:r w:rsidRPr="004B7E86">
        <w:rPr>
          <w:rFonts w:ascii="Times New Roman" w:eastAsia="Calibri" w:hAnsi="Times New Roman" w:cs="Times New Roman"/>
          <w:sz w:val="28"/>
          <w:szCs w:val="28"/>
        </w:rPr>
        <w:t>;</w:t>
      </w:r>
      <w:r w:rsidR="00C4697E" w:rsidRPr="004B7E86">
        <w:rPr>
          <w:rFonts w:ascii="Times New Roman" w:eastAsia="Calibri" w:hAnsi="Times New Roman" w:cs="Times New Roman"/>
          <w:sz w:val="28"/>
          <w:szCs w:val="28"/>
        </w:rPr>
        <w:t xml:space="preserve"> </w:t>
      </w:r>
    </w:p>
    <w:p w:rsidR="00C4697E" w:rsidRPr="004B7E86" w:rsidRDefault="004E322F" w:rsidP="00C4697E">
      <w:pPr>
        <w:spacing w:after="0" w:line="360" w:lineRule="auto"/>
        <w:ind w:firstLine="567"/>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lang w:val="en-US"/>
              </w:rPr>
              <m:t>Q</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,γ</m:t>
            </m:r>
          </m:e>
          <m:sub>
            <m:r>
              <w:rPr>
                <w:rFonts w:ascii="Cambria Math" w:eastAsia="Calibri" w:hAnsi="Cambria Math" w:cs="Times New Roman"/>
                <w:sz w:val="28"/>
                <w:szCs w:val="28"/>
                <w:lang w:val="en-US"/>
              </w:rPr>
              <m:t>q</m:t>
            </m:r>
          </m:sub>
        </m:sSub>
      </m:oMath>
      <w:r w:rsidR="00C4697E" w:rsidRPr="004B7E86">
        <w:rPr>
          <w:rFonts w:ascii="Times New Roman" w:eastAsia="Calibri" w:hAnsi="Times New Roman" w:cs="Times New Roman"/>
          <w:sz w:val="28"/>
          <w:szCs w:val="28"/>
        </w:rPr>
        <w:t xml:space="preserve"> </w:t>
      </w:r>
      <w:r w:rsidR="001C4B15" w:rsidRPr="004B7E86">
        <w:rPr>
          <w:rFonts w:ascii="Times New Roman" w:eastAsia="Calibri" w:hAnsi="Times New Roman" w:cs="Times New Roman"/>
          <w:sz w:val="28"/>
          <w:szCs w:val="28"/>
        </w:rPr>
        <w:t>–</w:t>
      </w:r>
      <w:r w:rsidR="00C4697E" w:rsidRPr="004B7E86">
        <w:rPr>
          <w:rFonts w:ascii="Times New Roman" w:eastAsia="Calibri" w:hAnsi="Times New Roman" w:cs="Times New Roman"/>
          <w:sz w:val="28"/>
          <w:szCs w:val="28"/>
        </w:rPr>
        <w:t xml:space="preserve"> кількість стандартів відхилень від середнього для розрахункового навантаження і міцності.</w:t>
      </w:r>
    </w:p>
    <w:p w:rsidR="00FD69AE" w:rsidRDefault="00FD69AE" w:rsidP="00C4697E">
      <w:pPr>
        <w:spacing w:after="0" w:line="360" w:lineRule="auto"/>
        <w:ind w:firstLine="567"/>
        <w:jc w:val="both"/>
        <w:rPr>
          <w:rFonts w:ascii="Times New Roman" w:eastAsia="Calibri" w:hAnsi="Times New Roman" w:cs="Times New Roman"/>
          <w:sz w:val="21"/>
          <w:szCs w:val="21"/>
        </w:rPr>
      </w:pPr>
      <w:r>
        <w:rPr>
          <w:rFonts w:ascii="Times New Roman" w:eastAsia="Calibri" w:hAnsi="Times New Roman" w:cs="Times New Roman"/>
          <w:sz w:val="21"/>
          <w:szCs w:val="21"/>
        </w:rPr>
        <w:t>а)</w:t>
      </w:r>
      <w:r>
        <w:rPr>
          <w:rFonts w:ascii="Times New Roman" w:eastAsia="Calibri" w:hAnsi="Times New Roman" w:cs="Times New Roman"/>
          <w:sz w:val="21"/>
          <w:szCs w:val="21"/>
        </w:rPr>
        <w:tab/>
      </w:r>
      <w:r>
        <w:rPr>
          <w:rFonts w:ascii="Times New Roman" w:eastAsia="Calibri" w:hAnsi="Times New Roman" w:cs="Times New Roman"/>
          <w:sz w:val="21"/>
          <w:szCs w:val="21"/>
        </w:rPr>
        <w:tab/>
      </w:r>
      <w:r>
        <w:rPr>
          <w:rFonts w:ascii="Times New Roman" w:eastAsia="Calibri" w:hAnsi="Times New Roman" w:cs="Times New Roman"/>
          <w:sz w:val="21"/>
          <w:szCs w:val="21"/>
        </w:rPr>
        <w:tab/>
      </w:r>
      <w:r>
        <w:rPr>
          <w:rFonts w:ascii="Times New Roman" w:eastAsia="Calibri" w:hAnsi="Times New Roman" w:cs="Times New Roman"/>
          <w:sz w:val="21"/>
          <w:szCs w:val="21"/>
        </w:rPr>
        <w:tab/>
        <w:t>б)</w:t>
      </w:r>
      <w:r>
        <w:rPr>
          <w:rFonts w:ascii="Times New Roman" w:eastAsia="Calibri" w:hAnsi="Times New Roman" w:cs="Times New Roman"/>
          <w:sz w:val="21"/>
          <w:szCs w:val="21"/>
        </w:rPr>
        <w:tab/>
      </w:r>
      <w:r>
        <w:rPr>
          <w:rFonts w:ascii="Times New Roman" w:eastAsia="Calibri" w:hAnsi="Times New Roman" w:cs="Times New Roman"/>
          <w:sz w:val="21"/>
          <w:szCs w:val="21"/>
        </w:rPr>
        <w:tab/>
      </w:r>
      <w:r>
        <w:rPr>
          <w:rFonts w:ascii="Times New Roman" w:eastAsia="Calibri" w:hAnsi="Times New Roman" w:cs="Times New Roman"/>
          <w:sz w:val="21"/>
          <w:szCs w:val="21"/>
        </w:rPr>
        <w:tab/>
        <w:t>в)</w:t>
      </w:r>
      <w:r w:rsidR="00772523">
        <w:rPr>
          <w:rFonts w:ascii="Times New Roman" w:eastAsia="Calibri" w:hAnsi="Times New Roman" w:cs="Times New Roman"/>
          <w:sz w:val="21"/>
          <w:szCs w:val="21"/>
        </w:rPr>
        <w:tab/>
      </w:r>
      <w:r w:rsidR="00772523">
        <w:rPr>
          <w:rFonts w:ascii="Times New Roman" w:eastAsia="Calibri" w:hAnsi="Times New Roman" w:cs="Times New Roman"/>
          <w:sz w:val="21"/>
          <w:szCs w:val="21"/>
        </w:rPr>
        <w:tab/>
      </w:r>
      <w:r w:rsidR="00772523">
        <w:rPr>
          <w:rFonts w:ascii="Times New Roman" w:eastAsia="Calibri" w:hAnsi="Times New Roman" w:cs="Times New Roman"/>
          <w:sz w:val="21"/>
          <w:szCs w:val="21"/>
        </w:rPr>
        <w:tab/>
        <w:t>г)</w:t>
      </w:r>
    </w:p>
    <w:p w:rsidR="00FD69AE" w:rsidRDefault="00772523" w:rsidP="00595CE5">
      <w:pPr>
        <w:spacing w:after="0" w:line="360" w:lineRule="auto"/>
        <w:jc w:val="both"/>
        <w:rPr>
          <w:rFonts w:ascii="Times New Roman" w:eastAsia="Calibri" w:hAnsi="Times New Roman" w:cs="Times New Roman"/>
          <w:sz w:val="21"/>
          <w:szCs w:val="21"/>
        </w:rPr>
      </w:pPr>
      <w:r>
        <w:rPr>
          <w:noProof/>
          <w:lang w:val="ru-RU" w:eastAsia="ru-RU"/>
        </w:rPr>
        <w:drawing>
          <wp:inline distT="0" distB="0" distL="0" distR="0">
            <wp:extent cx="1314184" cy="1555115"/>
            <wp:effectExtent l="19050" t="0" r="266"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8948" t="12034" r="38899" b="46023"/>
                    <a:stretch/>
                  </pic:blipFill>
                  <pic:spPr bwMode="auto">
                    <a:xfrm>
                      <a:off x="0" y="0"/>
                      <a:ext cx="1314184" cy="1555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FD69AE">
        <w:rPr>
          <w:noProof/>
          <w:lang w:val="ru-RU" w:eastAsia="ru-RU"/>
        </w:rPr>
        <w:drawing>
          <wp:inline distT="0" distB="0" distL="0" distR="0">
            <wp:extent cx="1913861" cy="12655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7730" t="43320" r="28599" b="22539"/>
                    <a:stretch/>
                  </pic:blipFill>
                  <pic:spPr bwMode="auto">
                    <a:xfrm>
                      <a:off x="0" y="0"/>
                      <a:ext cx="1925469" cy="12732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FD69AE">
        <w:rPr>
          <w:noProof/>
          <w:lang w:val="ru-RU" w:eastAsia="ru-RU"/>
        </w:rPr>
        <w:drawing>
          <wp:inline distT="0" distB="0" distL="0" distR="0">
            <wp:extent cx="1351915" cy="10936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5715" t="26812" r="30350" b="31150"/>
                    <a:stretch/>
                  </pic:blipFill>
                  <pic:spPr bwMode="auto">
                    <a:xfrm>
                      <a:off x="0" y="0"/>
                      <a:ext cx="1371682" cy="1109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val="ru-RU" w:eastAsia="ru-RU"/>
        </w:rPr>
        <w:drawing>
          <wp:inline distT="0" distB="0" distL="0" distR="0">
            <wp:extent cx="1309931" cy="124950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52696" t="41351" r="25231" b="24960"/>
                    <a:stretch/>
                  </pic:blipFill>
                  <pic:spPr bwMode="auto">
                    <a:xfrm>
                      <a:off x="0" y="0"/>
                      <a:ext cx="1311297" cy="12508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4697E" w:rsidRPr="002A1D8D" w:rsidRDefault="00C4697E" w:rsidP="001C4B15">
      <w:pPr>
        <w:spacing w:after="0" w:line="360" w:lineRule="auto"/>
        <w:ind w:firstLine="567"/>
        <w:jc w:val="center"/>
        <w:rPr>
          <w:rFonts w:ascii="Times New Roman" w:eastAsia="Calibri" w:hAnsi="Times New Roman" w:cs="Times New Roman"/>
          <w:b/>
          <w:sz w:val="24"/>
          <w:szCs w:val="24"/>
          <w:lang w:val="ru-RU"/>
        </w:rPr>
      </w:pPr>
      <w:bookmarkStart w:id="1" w:name="_GoBack"/>
      <w:bookmarkEnd w:id="1"/>
      <w:r w:rsidRPr="002A1D8D">
        <w:rPr>
          <w:rFonts w:ascii="Times New Roman" w:eastAsia="Calibri" w:hAnsi="Times New Roman" w:cs="Times New Roman"/>
          <w:b/>
          <w:sz w:val="24"/>
          <w:szCs w:val="24"/>
          <w:lang w:val="ru-RU"/>
        </w:rPr>
        <w:t xml:space="preserve">Рис. </w:t>
      </w:r>
      <w:r w:rsidR="00CB4BF8">
        <w:rPr>
          <w:rFonts w:ascii="Times New Roman" w:eastAsia="Calibri" w:hAnsi="Times New Roman" w:cs="Times New Roman"/>
          <w:b/>
          <w:sz w:val="24"/>
          <w:szCs w:val="24"/>
          <w:lang w:val="ru-RU"/>
        </w:rPr>
        <w:t>3</w:t>
      </w:r>
      <w:r w:rsidR="001C4B15" w:rsidRPr="002A1D8D">
        <w:rPr>
          <w:rFonts w:ascii="Times New Roman" w:eastAsia="Calibri" w:hAnsi="Times New Roman" w:cs="Times New Roman"/>
          <w:b/>
          <w:sz w:val="24"/>
          <w:szCs w:val="24"/>
          <w:lang w:val="ru-RU"/>
        </w:rPr>
        <w:t>.</w:t>
      </w:r>
      <w:r w:rsidRPr="002A1D8D">
        <w:rPr>
          <w:rFonts w:ascii="Times New Roman" w:eastAsia="Calibri" w:hAnsi="Times New Roman" w:cs="Times New Roman"/>
          <w:b/>
          <w:sz w:val="24"/>
          <w:szCs w:val="24"/>
          <w:lang w:val="ru-RU"/>
        </w:rPr>
        <w:t xml:space="preserve"> Схема рами та </w:t>
      </w:r>
      <w:proofErr w:type="spellStart"/>
      <w:r w:rsidRPr="002A1D8D">
        <w:rPr>
          <w:rFonts w:ascii="Times New Roman" w:eastAsia="Calibri" w:hAnsi="Times New Roman" w:cs="Times New Roman"/>
          <w:b/>
          <w:sz w:val="24"/>
          <w:szCs w:val="24"/>
          <w:lang w:val="ru-RU"/>
        </w:rPr>
        <w:t>епюри</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моментів</w:t>
      </w:r>
      <w:proofErr w:type="spellEnd"/>
      <w:r w:rsidR="001C4B15" w:rsidRPr="002A1D8D">
        <w:rPr>
          <w:rFonts w:ascii="Times New Roman" w:eastAsia="Calibri" w:hAnsi="Times New Roman" w:cs="Times New Roman"/>
          <w:b/>
          <w:sz w:val="24"/>
          <w:szCs w:val="24"/>
          <w:lang w:val="ru-RU"/>
        </w:rPr>
        <w:t xml:space="preserve">: </w:t>
      </w:r>
      <w:r w:rsidRPr="002A1D8D">
        <w:rPr>
          <w:rFonts w:ascii="Times New Roman" w:eastAsia="Calibri" w:hAnsi="Times New Roman" w:cs="Times New Roman"/>
          <w:b/>
          <w:sz w:val="24"/>
          <w:szCs w:val="24"/>
          <w:lang w:val="ru-RU"/>
        </w:rPr>
        <w:t xml:space="preserve">а) схема рами; б) точки </w:t>
      </w:r>
      <w:proofErr w:type="spellStart"/>
      <w:r w:rsidRPr="002A1D8D">
        <w:rPr>
          <w:rFonts w:ascii="Times New Roman" w:eastAsia="Calibri" w:hAnsi="Times New Roman" w:cs="Times New Roman"/>
          <w:b/>
          <w:sz w:val="24"/>
          <w:szCs w:val="24"/>
          <w:lang w:val="ru-RU"/>
        </w:rPr>
        <w:t>виникнення</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пластичних</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шарнірів</w:t>
      </w:r>
      <w:proofErr w:type="spellEnd"/>
      <w:r w:rsidRPr="002A1D8D">
        <w:rPr>
          <w:rFonts w:ascii="Times New Roman" w:eastAsia="Calibri" w:hAnsi="Times New Roman" w:cs="Times New Roman"/>
          <w:b/>
          <w:sz w:val="24"/>
          <w:szCs w:val="24"/>
          <w:lang w:val="ru-RU"/>
        </w:rPr>
        <w:t xml:space="preserve"> </w:t>
      </w:r>
      <w:r w:rsidR="00D17834">
        <w:rPr>
          <w:rFonts w:ascii="Times New Roman" w:eastAsia="Calibri" w:hAnsi="Times New Roman" w:cs="Times New Roman"/>
          <w:b/>
          <w:sz w:val="24"/>
          <w:szCs w:val="24"/>
          <w:lang w:val="ru-RU"/>
        </w:rPr>
        <w:t>та</w:t>
      </w:r>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значення</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пластичних</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моментів</w:t>
      </w:r>
      <w:proofErr w:type="spellEnd"/>
      <w:r w:rsidRPr="002A1D8D">
        <w:rPr>
          <w:rFonts w:ascii="Times New Roman" w:eastAsia="Calibri" w:hAnsi="Times New Roman" w:cs="Times New Roman"/>
          <w:b/>
          <w:sz w:val="24"/>
          <w:szCs w:val="24"/>
          <w:lang w:val="ru-RU"/>
        </w:rPr>
        <w:t>;</w:t>
      </w:r>
      <w:r w:rsidR="001C4B15" w:rsidRPr="002A1D8D">
        <w:rPr>
          <w:rFonts w:ascii="Times New Roman" w:eastAsia="Calibri" w:hAnsi="Times New Roman" w:cs="Times New Roman"/>
          <w:b/>
          <w:sz w:val="24"/>
          <w:szCs w:val="24"/>
          <w:lang w:val="ru-RU"/>
        </w:rPr>
        <w:t xml:space="preserve"> </w:t>
      </w:r>
      <w:r w:rsidRPr="002A1D8D">
        <w:rPr>
          <w:rFonts w:ascii="Times New Roman" w:eastAsia="Calibri" w:hAnsi="Times New Roman" w:cs="Times New Roman"/>
          <w:b/>
          <w:sz w:val="24"/>
          <w:szCs w:val="24"/>
          <w:lang w:val="ru-RU"/>
        </w:rPr>
        <w:t xml:space="preserve">в) </w:t>
      </w:r>
      <w:proofErr w:type="spellStart"/>
      <w:r w:rsidRPr="002A1D8D">
        <w:rPr>
          <w:rFonts w:ascii="Times New Roman" w:eastAsia="Calibri" w:hAnsi="Times New Roman" w:cs="Times New Roman"/>
          <w:b/>
          <w:sz w:val="24"/>
          <w:szCs w:val="24"/>
          <w:lang w:val="ru-RU"/>
        </w:rPr>
        <w:t>основна</w:t>
      </w:r>
      <w:proofErr w:type="spellEnd"/>
      <w:r w:rsidRPr="002A1D8D">
        <w:rPr>
          <w:rFonts w:ascii="Times New Roman" w:eastAsia="Calibri" w:hAnsi="Times New Roman" w:cs="Times New Roman"/>
          <w:b/>
          <w:sz w:val="24"/>
          <w:szCs w:val="24"/>
          <w:lang w:val="ru-RU"/>
        </w:rPr>
        <w:t xml:space="preserve"> система рами;</w:t>
      </w:r>
      <w:r w:rsidR="001C4B15" w:rsidRPr="002A1D8D">
        <w:rPr>
          <w:rFonts w:ascii="Times New Roman" w:eastAsia="Calibri" w:hAnsi="Times New Roman" w:cs="Times New Roman"/>
          <w:b/>
          <w:sz w:val="24"/>
          <w:szCs w:val="24"/>
          <w:lang w:val="ru-RU"/>
        </w:rPr>
        <w:t xml:space="preserve"> </w:t>
      </w:r>
      <w:r w:rsidRPr="002A1D8D">
        <w:rPr>
          <w:rFonts w:ascii="Times New Roman" w:eastAsia="Calibri" w:hAnsi="Times New Roman" w:cs="Times New Roman"/>
          <w:b/>
          <w:sz w:val="24"/>
          <w:szCs w:val="24"/>
          <w:lang w:val="ru-RU"/>
        </w:rPr>
        <w:t xml:space="preserve">г) </w:t>
      </w:r>
      <w:proofErr w:type="spellStart"/>
      <w:r w:rsidRPr="002A1D8D">
        <w:rPr>
          <w:rFonts w:ascii="Times New Roman" w:eastAsia="Calibri" w:hAnsi="Times New Roman" w:cs="Times New Roman"/>
          <w:b/>
          <w:sz w:val="24"/>
          <w:szCs w:val="24"/>
          <w:lang w:val="ru-RU"/>
        </w:rPr>
        <w:t>епюра</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моментів</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основної</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системи</w:t>
      </w:r>
      <w:proofErr w:type="spellEnd"/>
      <w:r w:rsidRPr="002A1D8D">
        <w:rPr>
          <w:rFonts w:ascii="Times New Roman" w:eastAsia="Calibri" w:hAnsi="Times New Roman" w:cs="Times New Roman"/>
          <w:b/>
          <w:sz w:val="24"/>
          <w:szCs w:val="24"/>
          <w:lang w:val="ru-RU"/>
        </w:rPr>
        <w:t xml:space="preserve"> </w:t>
      </w:r>
      <w:proofErr w:type="spellStart"/>
      <w:r w:rsidRPr="002A1D8D">
        <w:rPr>
          <w:rFonts w:ascii="Times New Roman" w:eastAsia="Calibri" w:hAnsi="Times New Roman" w:cs="Times New Roman"/>
          <w:b/>
          <w:sz w:val="24"/>
          <w:szCs w:val="24"/>
          <w:lang w:val="ru-RU"/>
        </w:rPr>
        <w:t>від</w:t>
      </w:r>
      <w:proofErr w:type="spellEnd"/>
      <w:r w:rsidRPr="002A1D8D">
        <w:rPr>
          <w:rFonts w:ascii="Times New Roman" w:eastAsia="Calibri" w:hAnsi="Times New Roman" w:cs="Times New Roman"/>
          <w:b/>
          <w:sz w:val="24"/>
          <w:szCs w:val="24"/>
          <w:lang w:val="ru-RU"/>
        </w:rPr>
        <w:t xml:space="preserve"> параметру </w:t>
      </w:r>
      <w:proofErr w:type="spellStart"/>
      <w:r w:rsidRPr="002A1D8D">
        <w:rPr>
          <w:rFonts w:ascii="Times New Roman" w:eastAsia="Calibri" w:hAnsi="Times New Roman" w:cs="Times New Roman"/>
          <w:b/>
          <w:sz w:val="24"/>
          <w:szCs w:val="24"/>
          <w:lang w:val="ru-RU"/>
        </w:rPr>
        <w:t>навантаження</w:t>
      </w:r>
      <w:proofErr w:type="spellEnd"/>
      <w:r w:rsidRPr="002A1D8D">
        <w:rPr>
          <w:rFonts w:ascii="Times New Roman" w:eastAsia="Calibri" w:hAnsi="Times New Roman" w:cs="Times New Roman"/>
          <w:b/>
          <w:sz w:val="24"/>
          <w:szCs w:val="24"/>
          <w:lang w:val="ru-RU"/>
        </w:rPr>
        <w:t xml:space="preserve"> q1= 0 (20,</w:t>
      </w:r>
      <w:r w:rsidR="001C4B15" w:rsidRPr="002A1D8D">
        <w:rPr>
          <w:rFonts w:ascii="Times New Roman" w:eastAsia="Calibri" w:hAnsi="Times New Roman" w:cs="Times New Roman"/>
          <w:b/>
          <w:sz w:val="24"/>
          <w:szCs w:val="24"/>
          <w:lang w:val="ru-RU"/>
        </w:rPr>
        <w:t xml:space="preserve"> </w:t>
      </w:r>
      <w:r w:rsidRPr="002A1D8D">
        <w:rPr>
          <w:rFonts w:ascii="Times New Roman" w:eastAsia="Calibri" w:hAnsi="Times New Roman" w:cs="Times New Roman"/>
          <w:b/>
          <w:sz w:val="24"/>
          <w:szCs w:val="24"/>
          <w:lang w:val="ru-RU"/>
        </w:rPr>
        <w:t>50,</w:t>
      </w:r>
      <w:r w:rsidR="001C4B15" w:rsidRPr="002A1D8D">
        <w:rPr>
          <w:rFonts w:ascii="Times New Roman" w:eastAsia="Calibri" w:hAnsi="Times New Roman" w:cs="Times New Roman"/>
          <w:b/>
          <w:sz w:val="24"/>
          <w:szCs w:val="24"/>
          <w:lang w:val="ru-RU"/>
        </w:rPr>
        <w:t xml:space="preserve"> </w:t>
      </w:r>
      <w:r w:rsidR="00942195" w:rsidRPr="002A1D8D">
        <w:rPr>
          <w:rFonts w:ascii="Times New Roman" w:eastAsia="Calibri" w:hAnsi="Times New Roman" w:cs="Times New Roman"/>
          <w:b/>
          <w:sz w:val="24"/>
          <w:szCs w:val="24"/>
          <w:lang w:val="ru-RU"/>
        </w:rPr>
        <w:t>150)</w:t>
      </w:r>
    </w:p>
    <w:p w:rsidR="005B1A7A" w:rsidRDefault="00C4697E" w:rsidP="005B1A7A">
      <w:pPr>
        <w:spacing w:after="0" w:line="360" w:lineRule="auto"/>
        <w:ind w:firstLine="567"/>
        <w:jc w:val="both"/>
        <w:rPr>
          <w:rFonts w:ascii="Times New Roman" w:eastAsia="Calibri" w:hAnsi="Times New Roman" w:cs="Times New Roman"/>
          <w:sz w:val="28"/>
          <w:szCs w:val="28"/>
        </w:rPr>
      </w:pPr>
      <w:r w:rsidRPr="004B7E86">
        <w:rPr>
          <w:rFonts w:ascii="Times New Roman" w:eastAsia="Calibri" w:hAnsi="Times New Roman" w:cs="Times New Roman"/>
          <w:sz w:val="28"/>
          <w:szCs w:val="28"/>
        </w:rPr>
        <w:t>Розглянемо раму рис.</w:t>
      </w:r>
      <w:r w:rsidR="00CB4BF8">
        <w:rPr>
          <w:rFonts w:ascii="Times New Roman" w:eastAsia="Calibri" w:hAnsi="Times New Roman" w:cs="Times New Roman"/>
          <w:sz w:val="28"/>
          <w:szCs w:val="28"/>
        </w:rPr>
        <w:t>3</w:t>
      </w:r>
      <w:r w:rsidRPr="004B7E86">
        <w:rPr>
          <w:rFonts w:ascii="Times New Roman" w:eastAsia="Calibri" w:hAnsi="Times New Roman" w:cs="Times New Roman"/>
          <w:sz w:val="28"/>
          <w:szCs w:val="28"/>
        </w:rPr>
        <w:t xml:space="preserve">. Параметр навантаження в рамі приймається безрозмірним і дорівнює 1.0. </w:t>
      </w:r>
      <w:r w:rsidRPr="001636B0">
        <w:rPr>
          <w:rFonts w:ascii="Times New Roman" w:eastAsia="Calibri" w:hAnsi="Times New Roman" w:cs="Times New Roman"/>
          <w:sz w:val="28"/>
          <w:szCs w:val="28"/>
        </w:rPr>
        <w:t>Граничний  момент  відповідає (Рис.</w:t>
      </w:r>
      <w:r w:rsidR="00CB4BF8">
        <w:rPr>
          <w:rFonts w:ascii="Times New Roman" w:eastAsia="Calibri" w:hAnsi="Times New Roman" w:cs="Times New Roman"/>
          <w:sz w:val="28"/>
          <w:szCs w:val="28"/>
          <w:lang w:val="ru-RU"/>
        </w:rPr>
        <w:t>3</w:t>
      </w:r>
      <w:r w:rsidR="002A1D8D" w:rsidRPr="001636B0">
        <w:rPr>
          <w:rFonts w:ascii="Times New Roman" w:eastAsia="Calibri" w:hAnsi="Times New Roman" w:cs="Times New Roman"/>
          <w:sz w:val="28"/>
          <w:szCs w:val="28"/>
          <w:lang w:val="ru-RU"/>
        </w:rPr>
        <w:t xml:space="preserve">, </w:t>
      </w:r>
      <w:r w:rsidRPr="001636B0">
        <w:rPr>
          <w:rFonts w:ascii="Times New Roman" w:eastAsia="Calibri" w:hAnsi="Times New Roman" w:cs="Times New Roman"/>
          <w:sz w:val="28"/>
          <w:szCs w:val="28"/>
        </w:rPr>
        <w:t>б) істинному механізму руйнування M o,</w:t>
      </w:r>
      <w:proofErr w:type="spellStart"/>
      <w:r w:rsidRPr="001636B0">
        <w:rPr>
          <w:rFonts w:ascii="Times New Roman" w:eastAsia="Calibri" w:hAnsi="Times New Roman" w:cs="Times New Roman"/>
          <w:sz w:val="28"/>
          <w:szCs w:val="28"/>
        </w:rPr>
        <w:t>pl</w:t>
      </w:r>
      <w:proofErr w:type="spellEnd"/>
      <w:r w:rsidRPr="001636B0">
        <w:rPr>
          <w:rFonts w:ascii="Times New Roman" w:eastAsia="Calibri" w:hAnsi="Times New Roman" w:cs="Times New Roman"/>
          <w:sz w:val="28"/>
          <w:szCs w:val="28"/>
        </w:rPr>
        <w:t xml:space="preserve"> 1= 42,5</w:t>
      </w:r>
      <w:r w:rsidRPr="001636B0">
        <w:rPr>
          <w:rFonts w:ascii="Times New Roman" w:eastAsia="Calibri" w:hAnsi="Times New Roman" w:cs="Times New Roman"/>
          <w:i/>
          <w:sz w:val="28"/>
          <w:szCs w:val="28"/>
        </w:rPr>
        <w:t>кНм</w:t>
      </w:r>
      <w:r w:rsidRPr="001636B0">
        <w:rPr>
          <w:rFonts w:ascii="Times New Roman" w:eastAsia="Calibri" w:hAnsi="Times New Roman" w:cs="Times New Roman"/>
          <w:sz w:val="28"/>
          <w:szCs w:val="28"/>
        </w:rPr>
        <w:t xml:space="preserve">.  Рівняння сумісності для рами </w:t>
      </w:r>
      <w:r w:rsidR="002A1D8D" w:rsidRPr="005B1A7A">
        <w:rPr>
          <w:rFonts w:ascii="Times New Roman" w:eastAsia="Calibri" w:hAnsi="Times New Roman" w:cs="Times New Roman"/>
          <w:sz w:val="28"/>
          <w:szCs w:val="28"/>
        </w:rPr>
        <w:t>(</w:t>
      </w:r>
      <w:r w:rsidRPr="001636B0">
        <w:rPr>
          <w:rFonts w:ascii="Times New Roman" w:eastAsia="Calibri" w:hAnsi="Times New Roman" w:cs="Times New Roman"/>
          <w:sz w:val="28"/>
          <w:szCs w:val="28"/>
        </w:rPr>
        <w:t>рис</w:t>
      </w:r>
      <w:r w:rsidR="00942195" w:rsidRPr="001636B0">
        <w:rPr>
          <w:rFonts w:ascii="Times New Roman" w:eastAsia="Calibri" w:hAnsi="Times New Roman" w:cs="Times New Roman"/>
          <w:sz w:val="28"/>
          <w:szCs w:val="28"/>
        </w:rPr>
        <w:t>.</w:t>
      </w:r>
      <w:r w:rsidR="00CB4BF8">
        <w:rPr>
          <w:rFonts w:ascii="Times New Roman" w:eastAsia="Calibri" w:hAnsi="Times New Roman" w:cs="Times New Roman"/>
          <w:sz w:val="28"/>
          <w:szCs w:val="28"/>
        </w:rPr>
        <w:t>2</w:t>
      </w:r>
      <w:r w:rsidR="005B1A7A" w:rsidRPr="005B1A7A">
        <w:rPr>
          <w:rFonts w:ascii="Times New Roman" w:eastAsia="Calibri" w:hAnsi="Times New Roman" w:cs="Times New Roman"/>
          <w:sz w:val="28"/>
          <w:szCs w:val="28"/>
        </w:rPr>
        <w:t>)</w:t>
      </w:r>
      <w:r w:rsidR="005B1A7A" w:rsidRPr="001636B0">
        <w:rPr>
          <w:rFonts w:ascii="Times New Roman" w:eastAsia="Calibri" w:hAnsi="Times New Roman" w:cs="Times New Roman"/>
          <w:sz w:val="28"/>
          <w:szCs w:val="28"/>
        </w:rPr>
        <w:t xml:space="preserve"> мають вигляд</w:t>
      </w:r>
      <w:r w:rsidR="005B1A7A" w:rsidRPr="005B1A7A">
        <w:rPr>
          <w:rFonts w:ascii="Times New Roman" w:eastAsia="Calibri" w:hAnsi="Times New Roman" w:cs="Times New Roman"/>
          <w:sz w:val="28"/>
          <w:szCs w:val="28"/>
        </w:rPr>
        <w:t xml:space="preserve"> (табл.1)</w:t>
      </w:r>
      <w:r w:rsidR="005B1A7A">
        <w:rPr>
          <w:rFonts w:ascii="Times New Roman" w:eastAsia="Calibri" w:hAnsi="Times New Roman" w:cs="Times New Roman"/>
          <w:sz w:val="28"/>
          <w:szCs w:val="28"/>
        </w:rPr>
        <w:t>.</w:t>
      </w:r>
      <w:r w:rsidR="005B1A7A" w:rsidRPr="005B1A7A">
        <w:rPr>
          <w:rFonts w:ascii="Times New Roman" w:eastAsia="Calibri" w:hAnsi="Times New Roman" w:cs="Times New Roman"/>
          <w:sz w:val="28"/>
          <w:szCs w:val="28"/>
        </w:rPr>
        <w:t xml:space="preserve"> </w:t>
      </w:r>
    </w:p>
    <w:p w:rsidR="00C4697E" w:rsidRDefault="005B1A7A" w:rsidP="00C4697E">
      <w:pPr>
        <w:spacing w:after="0" w:line="360" w:lineRule="auto"/>
        <w:ind w:firstLine="567"/>
        <w:jc w:val="both"/>
        <w:rPr>
          <w:rFonts w:ascii="Times New Roman" w:eastAsia="Calibri" w:hAnsi="Times New Roman" w:cs="Times New Roman"/>
          <w:sz w:val="28"/>
          <w:szCs w:val="28"/>
        </w:rPr>
      </w:pPr>
      <w:r w:rsidRPr="00D17834">
        <w:rPr>
          <w:rFonts w:ascii="Times New Roman" w:eastAsia="Calibri" w:hAnsi="Times New Roman" w:cs="Times New Roman"/>
          <w:sz w:val="28"/>
          <w:szCs w:val="28"/>
        </w:rPr>
        <w:t>Змінність (коефіцієнти вар</w:t>
      </w:r>
      <w:r>
        <w:rPr>
          <w:rFonts w:ascii="Times New Roman" w:eastAsia="Calibri" w:hAnsi="Times New Roman" w:cs="Times New Roman"/>
          <w:sz w:val="28"/>
          <w:szCs w:val="28"/>
        </w:rPr>
        <w:t>і</w:t>
      </w:r>
      <w:r w:rsidRPr="00D17834">
        <w:rPr>
          <w:rFonts w:ascii="Times New Roman" w:eastAsia="Calibri" w:hAnsi="Times New Roman" w:cs="Times New Roman"/>
          <w:sz w:val="28"/>
          <w:szCs w:val="28"/>
        </w:rPr>
        <w:t>ації)</w:t>
      </w:r>
      <w:r>
        <w:rPr>
          <w:rFonts w:ascii="Times New Roman" w:eastAsia="Calibri" w:hAnsi="Times New Roman" w:cs="Times New Roman"/>
          <w:sz w:val="28"/>
          <w:szCs w:val="28"/>
        </w:rPr>
        <w:t xml:space="preserve"> </w:t>
      </w:r>
      <w:r w:rsidRPr="00D17834">
        <w:rPr>
          <w:rFonts w:ascii="Times New Roman" w:eastAsia="Calibri" w:hAnsi="Times New Roman" w:cs="Times New Roman"/>
          <w:sz w:val="28"/>
          <w:szCs w:val="28"/>
        </w:rPr>
        <w:t xml:space="preserve">для навантаження і міцності відповідно  </w:t>
      </w:r>
      <w:r w:rsidRPr="004B7E86">
        <w:rPr>
          <w:rFonts w:ascii="Times New Roman" w:eastAsia="Calibri" w:hAnsi="Times New Roman" w:cs="Times New Roman"/>
          <w:sz w:val="28"/>
          <w:szCs w:val="28"/>
          <w:lang w:val="ru-RU"/>
        </w:rPr>
        <w:t>V</w:t>
      </w:r>
      <w:r w:rsidRPr="004B7E86">
        <w:rPr>
          <w:rFonts w:ascii="Times New Roman" w:eastAsia="Calibri" w:hAnsi="Times New Roman" w:cs="Times New Roman"/>
          <w:sz w:val="28"/>
          <w:szCs w:val="28"/>
          <w:vertAlign w:val="subscript"/>
          <w:lang w:val="ru-RU"/>
        </w:rPr>
        <w:t>Q</w:t>
      </w:r>
      <w:r w:rsidRPr="00D17834">
        <w:rPr>
          <w:rFonts w:ascii="Times New Roman" w:eastAsia="Calibri" w:hAnsi="Times New Roman" w:cs="Times New Roman"/>
          <w:sz w:val="28"/>
          <w:szCs w:val="28"/>
        </w:rPr>
        <w:t xml:space="preserve">=0.2  і </w:t>
      </w:r>
      <w:proofErr w:type="spellStart"/>
      <w:r w:rsidRPr="004B7E86">
        <w:rPr>
          <w:rFonts w:ascii="Times New Roman" w:eastAsia="Calibri" w:hAnsi="Times New Roman" w:cs="Times New Roman"/>
          <w:sz w:val="28"/>
          <w:szCs w:val="28"/>
          <w:lang w:val="ru-RU"/>
        </w:rPr>
        <w:t>V</w:t>
      </w:r>
      <w:r w:rsidRPr="004B7E86">
        <w:rPr>
          <w:rFonts w:ascii="Times New Roman" w:eastAsia="Calibri" w:hAnsi="Times New Roman" w:cs="Times New Roman"/>
          <w:sz w:val="28"/>
          <w:szCs w:val="28"/>
          <w:vertAlign w:val="subscript"/>
          <w:lang w:val="ru-RU"/>
        </w:rPr>
        <w:t>q</w:t>
      </w:r>
      <w:proofErr w:type="spellEnd"/>
      <w:r w:rsidRPr="00D17834">
        <w:rPr>
          <w:rFonts w:ascii="Times New Roman" w:eastAsia="Calibri" w:hAnsi="Times New Roman" w:cs="Times New Roman"/>
          <w:sz w:val="28"/>
          <w:szCs w:val="28"/>
        </w:rPr>
        <w:t xml:space="preserve">=0.1, </w:t>
      </w:r>
      <w:proofErr w:type="spellStart"/>
      <w:r w:rsidRPr="00D17834">
        <w:rPr>
          <w:rFonts w:ascii="Times New Roman" w:eastAsia="Calibri" w:hAnsi="Times New Roman" w:cs="Times New Roman"/>
          <w:sz w:val="28"/>
          <w:szCs w:val="28"/>
        </w:rPr>
        <w:t>відхілення</w:t>
      </w:r>
      <w:proofErr w:type="spellEnd"/>
      <w:r w:rsidRPr="00D17834">
        <w:rPr>
          <w:rFonts w:ascii="Times New Roman" w:eastAsia="Calibri" w:hAnsi="Times New Roman" w:cs="Times New Roman"/>
          <w:sz w:val="28"/>
          <w:szCs w:val="28"/>
        </w:rPr>
        <w:t xml:space="preserve"> від розрахункового навантаження і міцності від середнього </w:t>
      </w:r>
      <m:oMath>
        <m:r>
          <w:rPr>
            <w:rFonts w:ascii="Cambria Math" w:eastAsia="Calibri" w:hAnsi="Cambria Math" w:cs="Times New Roman"/>
            <w:sz w:val="28"/>
            <w:szCs w:val="28"/>
          </w:rPr>
          <m:t>γ</m:t>
        </m:r>
      </m:oMath>
      <w:r w:rsidRPr="004B7E86">
        <w:rPr>
          <w:rFonts w:ascii="Times New Roman" w:eastAsia="Calibri" w:hAnsi="Times New Roman" w:cs="Times New Roman"/>
          <w:sz w:val="28"/>
          <w:szCs w:val="28"/>
          <w:vertAlign w:val="subscript"/>
          <w:lang w:val="ru-RU"/>
        </w:rPr>
        <w:t>Q</w:t>
      </w:r>
      <w:r w:rsidRPr="00D17834">
        <w:rPr>
          <w:rFonts w:ascii="Times New Roman" w:eastAsia="Calibri" w:hAnsi="Times New Roman" w:cs="Times New Roman"/>
          <w:sz w:val="28"/>
          <w:szCs w:val="28"/>
        </w:rPr>
        <w:t xml:space="preserve">=5 і </w:t>
      </w:r>
      <m:oMath>
        <m:r>
          <w:rPr>
            <w:rFonts w:ascii="Cambria Math" w:eastAsia="Calibri" w:hAnsi="Cambria Math" w:cs="Times New Roman"/>
            <w:sz w:val="28"/>
            <w:szCs w:val="28"/>
          </w:rPr>
          <m:t>γ</m:t>
        </m:r>
      </m:oMath>
      <w:r w:rsidRPr="004B7E86">
        <w:rPr>
          <w:rFonts w:ascii="Times New Roman" w:eastAsia="Calibri" w:hAnsi="Times New Roman" w:cs="Times New Roman"/>
          <w:sz w:val="28"/>
          <w:szCs w:val="28"/>
          <w:vertAlign w:val="subscript"/>
          <w:lang w:val="ru-RU"/>
        </w:rPr>
        <w:t>q</w:t>
      </w:r>
      <w:r w:rsidRPr="00D17834">
        <w:rPr>
          <w:rFonts w:ascii="Times New Roman" w:eastAsia="Calibri" w:hAnsi="Times New Roman" w:cs="Times New Roman"/>
          <w:sz w:val="28"/>
          <w:szCs w:val="28"/>
        </w:rPr>
        <w:t>=3.</w:t>
      </w:r>
    </w:p>
    <w:p w:rsidR="005B1A7A" w:rsidRDefault="005B1A7A" w:rsidP="00C4697E">
      <w:pPr>
        <w:spacing w:after="0" w:line="360" w:lineRule="auto"/>
        <w:ind w:firstLine="567"/>
        <w:jc w:val="both"/>
        <w:rPr>
          <w:rFonts w:ascii="Times New Roman" w:eastAsia="Calibri" w:hAnsi="Times New Roman" w:cs="Times New Roman"/>
          <w:sz w:val="28"/>
          <w:szCs w:val="28"/>
        </w:rPr>
      </w:pPr>
    </w:p>
    <w:p w:rsidR="005B1A7A" w:rsidRPr="004B7E86" w:rsidRDefault="005B1A7A" w:rsidP="00C4697E">
      <w:pPr>
        <w:spacing w:after="0" w:line="360" w:lineRule="auto"/>
        <w:ind w:firstLine="567"/>
        <w:jc w:val="both"/>
        <w:rPr>
          <w:rFonts w:ascii="Times New Roman" w:eastAsia="Calibri" w:hAnsi="Times New Roman" w:cs="Times New Roman"/>
          <w:sz w:val="28"/>
          <w:szCs w:val="28"/>
        </w:rPr>
      </w:pPr>
    </w:p>
    <w:p w:rsidR="00942195" w:rsidRPr="002A1D8D" w:rsidRDefault="002A1D8D" w:rsidP="00D17834">
      <w:pPr>
        <w:spacing w:after="0" w:line="360" w:lineRule="auto"/>
        <w:ind w:firstLine="567"/>
        <w:jc w:val="center"/>
        <w:rPr>
          <w:rFonts w:ascii="Times New Roman" w:eastAsia="Calibri" w:hAnsi="Times New Roman" w:cs="Times New Roman"/>
          <w:b/>
          <w:sz w:val="24"/>
          <w:szCs w:val="24"/>
          <w:lang w:val="ru-RU"/>
        </w:rPr>
      </w:pPr>
      <w:proofErr w:type="spellStart"/>
      <w:r w:rsidRPr="002A1D8D">
        <w:rPr>
          <w:rFonts w:ascii="Times New Roman" w:eastAsia="Calibri" w:hAnsi="Times New Roman" w:cs="Times New Roman"/>
          <w:b/>
          <w:sz w:val="24"/>
          <w:szCs w:val="24"/>
          <w:lang w:val="ru-RU"/>
        </w:rPr>
        <w:lastRenderedPageBreak/>
        <w:t>Таблиця</w:t>
      </w:r>
      <w:proofErr w:type="spellEnd"/>
      <w:r w:rsidRPr="002A1D8D">
        <w:rPr>
          <w:rFonts w:ascii="Times New Roman" w:eastAsia="Calibri" w:hAnsi="Times New Roman" w:cs="Times New Roman"/>
          <w:b/>
          <w:sz w:val="24"/>
          <w:szCs w:val="24"/>
          <w:lang w:val="ru-RU"/>
        </w:rPr>
        <w:t xml:space="preserve"> 1 – </w:t>
      </w:r>
      <w:r w:rsidRPr="002A1D8D">
        <w:rPr>
          <w:rFonts w:ascii="Times New Roman" w:eastAsia="Calibri" w:hAnsi="Times New Roman" w:cs="Times New Roman"/>
          <w:b/>
          <w:sz w:val="24"/>
          <w:szCs w:val="24"/>
        </w:rPr>
        <w:t>Рівняння сумісності для рами</w:t>
      </w:r>
      <w:r w:rsidR="00DB7055">
        <w:rPr>
          <w:rFonts w:ascii="Times New Roman" w:eastAsia="Calibri" w:hAnsi="Times New Roman" w:cs="Times New Roman"/>
          <w:b/>
          <w:sz w:val="24"/>
          <w:szCs w:val="24"/>
        </w:rPr>
        <w:t xml:space="preserve"> (рис.</w:t>
      </w:r>
      <w:r w:rsidR="005B1A7A">
        <w:rPr>
          <w:rFonts w:ascii="Times New Roman" w:eastAsia="Calibri" w:hAnsi="Times New Roman" w:cs="Times New Roman"/>
          <w:b/>
          <w:sz w:val="24"/>
          <w:szCs w:val="24"/>
        </w:rPr>
        <w:t>2</w:t>
      </w:r>
      <w:r w:rsidR="00DB7055">
        <w:rPr>
          <w:rFonts w:ascii="Times New Roman" w:eastAsia="Calibri"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597"/>
        <w:gridCol w:w="598"/>
        <w:gridCol w:w="598"/>
        <w:gridCol w:w="598"/>
        <w:gridCol w:w="598"/>
        <w:gridCol w:w="598"/>
        <w:gridCol w:w="598"/>
        <w:gridCol w:w="598"/>
        <w:gridCol w:w="598"/>
        <w:gridCol w:w="598"/>
        <w:gridCol w:w="598"/>
        <w:gridCol w:w="598"/>
        <w:gridCol w:w="598"/>
        <w:gridCol w:w="598"/>
        <w:gridCol w:w="602"/>
      </w:tblGrid>
      <w:tr w:rsidR="00C4697E" w:rsidRPr="004B7E86" w:rsidTr="00D17834">
        <w:trPr>
          <w:trHeight w:val="169"/>
        </w:trPr>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N</w:t>
            </w:r>
          </w:p>
        </w:tc>
        <w:tc>
          <w:tcPr>
            <w:tcW w:w="597"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numPr>
                <w:ilvl w:val="0"/>
                <w:numId w:val="6"/>
              </w:numPr>
              <w:spacing w:after="0" w:line="240" w:lineRule="auto"/>
              <w:jc w:val="both"/>
              <w:rPr>
                <w:rFonts w:ascii="Times New Roman" w:eastAsia="Calibri" w:hAnsi="Times New Roman" w:cs="Times New Roman"/>
                <w:sz w:val="24"/>
                <w:szCs w:val="24"/>
                <w:lang w:val="ru-RU"/>
              </w:rPr>
            </w:pPr>
          </w:p>
        </w:tc>
        <w:tc>
          <w:tcPr>
            <w:tcW w:w="602" w:type="dxa"/>
            <w:vMerge w:val="restart"/>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Q</w:t>
            </w:r>
          </w:p>
        </w:tc>
      </w:tr>
      <w:tr w:rsidR="00C4697E" w:rsidRPr="004B7E86" w:rsidTr="002A1D8D">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µ</w:t>
            </w: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602" w:type="dxa"/>
            <w:vMerge/>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150</w:t>
            </w:r>
          </w:p>
        </w:tc>
      </w:tr>
      <w:tr w:rsidR="00C4697E" w:rsidRPr="004B7E86" w:rsidTr="002A1D8D">
        <w:tc>
          <w:tcPr>
            <w:tcW w:w="598" w:type="dxa"/>
            <w:shd w:val="clear" w:color="auto" w:fill="auto"/>
          </w:tcPr>
          <w:p w:rsidR="00C4697E" w:rsidRPr="00D17834" w:rsidRDefault="00C4697E" w:rsidP="00D17834">
            <w:pPr>
              <w:numPr>
                <w:ilvl w:val="0"/>
                <w:numId w:val="7"/>
              </w:numPr>
              <w:spacing w:after="0" w:line="240" w:lineRule="auto"/>
              <w:jc w:val="both"/>
              <w:rPr>
                <w:rFonts w:ascii="Times New Roman" w:eastAsia="Calibri" w:hAnsi="Times New Roman" w:cs="Times New Roman"/>
                <w:sz w:val="24"/>
                <w:szCs w:val="24"/>
                <w:lang w:val="ru-RU"/>
              </w:rPr>
            </w:pPr>
          </w:p>
        </w:tc>
        <w:tc>
          <w:tcPr>
            <w:tcW w:w="597"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598"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p>
        </w:tc>
        <w:tc>
          <w:tcPr>
            <w:tcW w:w="602" w:type="dxa"/>
            <w:shd w:val="clear" w:color="auto" w:fill="auto"/>
          </w:tcPr>
          <w:p w:rsidR="00C4697E" w:rsidRPr="00D17834" w:rsidRDefault="00C4697E" w:rsidP="00D17834">
            <w:pPr>
              <w:spacing w:after="0" w:line="240" w:lineRule="auto"/>
              <w:jc w:val="both"/>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450</w:t>
            </w:r>
          </w:p>
        </w:tc>
      </w:tr>
    </w:tbl>
    <w:p w:rsidR="00942195" w:rsidRPr="004B7E86" w:rsidRDefault="00C4697E" w:rsidP="00C4697E">
      <w:pPr>
        <w:spacing w:after="0" w:line="360" w:lineRule="auto"/>
        <w:ind w:firstLine="567"/>
        <w:jc w:val="both"/>
        <w:rPr>
          <w:rFonts w:ascii="Times New Roman" w:eastAsia="Calibri" w:hAnsi="Times New Roman" w:cs="Times New Roman"/>
          <w:sz w:val="28"/>
          <w:szCs w:val="28"/>
          <w:lang w:val="ru-RU"/>
        </w:rPr>
      </w:pPr>
      <w:proofErr w:type="spellStart"/>
      <w:r w:rsidRPr="004B7E86">
        <w:rPr>
          <w:rFonts w:ascii="Times New Roman" w:eastAsia="Calibri" w:hAnsi="Times New Roman" w:cs="Times New Roman"/>
          <w:sz w:val="28"/>
          <w:szCs w:val="28"/>
          <w:lang w:val="ru-RU"/>
        </w:rPr>
        <w:t>Згідно</w:t>
      </w:r>
      <w:proofErr w:type="spellEnd"/>
      <w:r w:rsidRPr="004B7E86">
        <w:rPr>
          <w:rFonts w:ascii="Times New Roman" w:eastAsia="Calibri" w:hAnsi="Times New Roman" w:cs="Times New Roman"/>
          <w:sz w:val="28"/>
          <w:szCs w:val="28"/>
          <w:lang w:val="ru-RU"/>
        </w:rPr>
        <w:t xml:space="preserve"> формулам (</w:t>
      </w:r>
      <w:r w:rsidR="00942195" w:rsidRPr="004B7E86">
        <w:rPr>
          <w:rFonts w:ascii="Times New Roman" w:eastAsia="Calibri" w:hAnsi="Times New Roman" w:cs="Times New Roman"/>
          <w:sz w:val="28"/>
          <w:szCs w:val="28"/>
          <w:lang w:val="ru-RU"/>
        </w:rPr>
        <w:t>12</w:t>
      </w:r>
      <w:r w:rsidRPr="004B7E86">
        <w:rPr>
          <w:rFonts w:ascii="Times New Roman" w:eastAsia="Calibri" w:hAnsi="Times New Roman" w:cs="Times New Roman"/>
          <w:sz w:val="28"/>
          <w:szCs w:val="28"/>
          <w:lang w:val="ru-RU"/>
        </w:rPr>
        <w:t>,</w:t>
      </w:r>
      <w:r w:rsidR="00942195" w:rsidRPr="004B7E86">
        <w:rPr>
          <w:rFonts w:ascii="Times New Roman" w:eastAsia="Calibri" w:hAnsi="Times New Roman" w:cs="Times New Roman"/>
          <w:sz w:val="28"/>
          <w:szCs w:val="28"/>
          <w:lang w:val="ru-RU"/>
        </w:rPr>
        <w:t xml:space="preserve"> 13</w:t>
      </w:r>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математичне</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очікування</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і</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середне</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квадратичне</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відхілення</w:t>
      </w:r>
      <w:proofErr w:type="spellEnd"/>
      <w:r w:rsidRPr="004B7E86">
        <w:rPr>
          <w:rFonts w:ascii="Times New Roman" w:eastAsia="Calibri" w:hAnsi="Times New Roman" w:cs="Times New Roman"/>
          <w:sz w:val="28"/>
          <w:szCs w:val="28"/>
          <w:lang w:val="ru-RU"/>
        </w:rPr>
        <w:t xml:space="preserve"> параметру </w:t>
      </w:r>
      <w:proofErr w:type="spellStart"/>
      <w:r w:rsidRPr="004B7E86">
        <w:rPr>
          <w:rFonts w:ascii="Times New Roman" w:eastAsia="Calibri" w:hAnsi="Times New Roman" w:cs="Times New Roman"/>
          <w:sz w:val="28"/>
          <w:szCs w:val="28"/>
          <w:lang w:val="ru-RU"/>
        </w:rPr>
        <w:t>навантаження</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і</w:t>
      </w:r>
      <w:proofErr w:type="spellEnd"/>
      <w:r w:rsidRPr="004B7E86">
        <w:rPr>
          <w:rFonts w:ascii="Times New Roman" w:eastAsia="Calibri" w:hAnsi="Times New Roman" w:cs="Times New Roman"/>
          <w:sz w:val="28"/>
          <w:szCs w:val="28"/>
          <w:lang w:val="ru-RU"/>
        </w:rPr>
        <w:t xml:space="preserve"> граничного моменту </w:t>
      </w:r>
      <w:proofErr w:type="spellStart"/>
      <w:r w:rsidRPr="004B7E86">
        <w:rPr>
          <w:rFonts w:ascii="Times New Roman" w:eastAsia="Calibri" w:hAnsi="Times New Roman" w:cs="Times New Roman"/>
          <w:sz w:val="28"/>
          <w:szCs w:val="28"/>
          <w:lang w:val="ru-RU"/>
        </w:rPr>
        <w:t>відповідно</w:t>
      </w:r>
      <w:proofErr w:type="spellEnd"/>
      <w:r w:rsidRPr="004B7E86">
        <w:rPr>
          <w:rFonts w:ascii="Times New Roman" w:eastAsia="Calibri" w:hAnsi="Times New Roman" w:cs="Times New Roman"/>
          <w:sz w:val="28"/>
          <w:szCs w:val="28"/>
          <w:lang w:val="ru-RU"/>
        </w:rPr>
        <w:t>:</w:t>
      </w:r>
    </w:p>
    <w:p w:rsidR="00C4697E" w:rsidRPr="004B7E86" w:rsidRDefault="00C4697E" w:rsidP="00C4697E">
      <w:pPr>
        <w:spacing w:after="0" w:line="360" w:lineRule="auto"/>
        <w:ind w:firstLine="567"/>
        <w:jc w:val="both"/>
        <w:rPr>
          <w:rFonts w:ascii="Times New Roman" w:eastAsia="Calibri" w:hAnsi="Times New Roman" w:cs="Times New Roman"/>
          <w:i/>
          <w:sz w:val="28"/>
          <w:szCs w:val="28"/>
        </w:rPr>
      </w:pPr>
      <w:r w:rsidRPr="004B7E86">
        <w:rPr>
          <w:rFonts w:ascii="Times New Roman" w:eastAsia="Calibri" w:hAnsi="Times New Roman" w:cs="Times New Roman"/>
          <w:sz w:val="28"/>
          <w:szCs w:val="28"/>
          <w:lang w:val="ru-RU"/>
        </w:rPr>
        <w:t xml:space="preserve">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r>
          <w:rPr>
            <w:rFonts w:ascii="Cambria Math" w:eastAsia="Calibri" w:hAnsi="Cambria Math" w:cs="Times New Roman"/>
            <w:sz w:val="28"/>
            <w:szCs w:val="28"/>
          </w:rPr>
          <m:t>=0,5,</m:t>
        </m:r>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Q</m:t>
            </m:r>
          </m:e>
        </m:acc>
        <m:r>
          <w:rPr>
            <w:rFonts w:ascii="Cambria Math" w:eastAsia="Calibri" w:hAnsi="Cambria Math" w:cs="Times New Roman"/>
            <w:sz w:val="28"/>
            <w:szCs w:val="28"/>
            <w:lang w:val="ru-RU"/>
          </w:rPr>
          <m:t xml:space="preserve">=0,1, </m:t>
        </m:r>
        <m:acc>
          <m:accPr>
            <m:chr m:val="̅"/>
            <m:ctrlPr>
              <w:rPr>
                <w:rFonts w:ascii="Cambria Math" w:eastAsia="Calibri" w:hAnsi="Cambria Math" w:cs="Times New Roman"/>
                <w:i/>
                <w:sz w:val="28"/>
                <w:szCs w:val="28"/>
                <w:lang w:val="en-US"/>
              </w:rPr>
            </m:ctrlPr>
          </m:acc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M</m:t>
                </m:r>
              </m:e>
              <m:sub>
                <m:r>
                  <w:rPr>
                    <w:rFonts w:ascii="Cambria Math" w:eastAsia="Calibri" w:hAnsi="Cambria Math" w:cs="Times New Roman"/>
                    <w:sz w:val="28"/>
                    <w:szCs w:val="28"/>
                    <w:lang w:val="ru-RU"/>
                  </w:rPr>
                  <m:t>0,</m:t>
                </m:r>
                <m:r>
                  <w:rPr>
                    <w:rFonts w:ascii="Cambria Math" w:eastAsia="Calibri" w:hAnsi="Cambria Math" w:cs="Times New Roman"/>
                    <w:sz w:val="28"/>
                    <w:szCs w:val="28"/>
                    <w:lang w:val="en-US"/>
                  </w:rPr>
                  <m:t>pl</m:t>
                </m:r>
              </m:sub>
            </m:sSub>
          </m:e>
        </m:acc>
        <m:r>
          <w:rPr>
            <w:rFonts w:ascii="Cambria Math" w:eastAsia="Calibri" w:hAnsi="Cambria Math" w:cs="Times New Roman"/>
            <w:sz w:val="28"/>
            <w:szCs w:val="28"/>
            <w:lang w:val="ru-RU"/>
          </w:rPr>
          <m:t xml:space="preserve">=60,7 </m:t>
        </m:r>
        <m:r>
          <w:rPr>
            <w:rFonts w:ascii="Cambria Math" w:eastAsia="Calibri" w:hAnsi="Cambria Math" w:cs="Times New Roman"/>
            <w:sz w:val="28"/>
            <w:szCs w:val="28"/>
          </w:rPr>
          <m:t xml:space="preserve">кНм, </m:t>
        </m:r>
        <m:sSub>
          <m:sSubPr>
            <m:ctrlPr>
              <w:rPr>
                <w:rFonts w:ascii="Cambria Math" w:eastAsia="Calibri" w:hAnsi="Cambria Math" w:cs="Times New Roman"/>
                <w:i/>
                <w:sz w:val="28"/>
                <w:szCs w:val="28"/>
                <w:lang w:val="en-US"/>
              </w:rPr>
            </m:ctrlPr>
          </m:sSubPr>
          <m:e>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M</m:t>
                </m:r>
              </m:e>
            </m:acc>
          </m:e>
          <m:sub>
            <m:r>
              <w:rPr>
                <w:rFonts w:ascii="Cambria Math" w:eastAsia="Calibri" w:hAnsi="Cambria Math" w:cs="Times New Roman"/>
                <w:sz w:val="28"/>
                <w:szCs w:val="28"/>
                <w:lang w:val="ru-RU"/>
              </w:rPr>
              <m:t>0,</m:t>
            </m:r>
            <m:r>
              <w:rPr>
                <w:rFonts w:ascii="Cambria Math" w:eastAsia="Calibri" w:hAnsi="Cambria Math" w:cs="Times New Roman"/>
                <w:sz w:val="28"/>
                <w:szCs w:val="28"/>
                <w:lang w:val="en-US"/>
              </w:rPr>
              <m:t>pl</m:t>
            </m:r>
          </m:sub>
        </m:sSub>
        <m:r>
          <w:rPr>
            <w:rFonts w:ascii="Cambria Math" w:eastAsia="Calibri" w:hAnsi="Cambria Math" w:cs="Times New Roman"/>
            <w:sz w:val="28"/>
            <w:szCs w:val="28"/>
            <w:lang w:val="ru-RU"/>
          </w:rPr>
          <m:t xml:space="preserve">=6,07 </m:t>
        </m:r>
        <m:r>
          <w:rPr>
            <w:rFonts w:ascii="Cambria Math" w:eastAsia="Calibri" w:hAnsi="Cambria Math" w:cs="Times New Roman"/>
            <w:sz w:val="28"/>
            <w:szCs w:val="28"/>
          </w:rPr>
          <m:t>кНм.</m:t>
        </m:r>
      </m:oMath>
    </w:p>
    <w:p w:rsidR="00C4697E" w:rsidRPr="004B7E86" w:rsidRDefault="00C4697E" w:rsidP="00C4697E">
      <w:pPr>
        <w:spacing w:after="0" w:line="360" w:lineRule="auto"/>
        <w:ind w:firstLine="567"/>
        <w:jc w:val="both"/>
        <w:rPr>
          <w:rFonts w:ascii="Times New Roman" w:eastAsia="Calibri" w:hAnsi="Times New Roman" w:cs="Times New Roman"/>
          <w:sz w:val="28"/>
          <w:szCs w:val="28"/>
          <w:lang w:val="ru-RU"/>
        </w:rPr>
      </w:pPr>
      <w:r w:rsidRPr="004B7E86">
        <w:rPr>
          <w:rFonts w:ascii="Times New Roman" w:eastAsia="Calibri" w:hAnsi="Times New Roman" w:cs="Times New Roman"/>
          <w:sz w:val="28"/>
          <w:szCs w:val="28"/>
          <w:lang w:val="ru-RU"/>
        </w:rPr>
        <w:t xml:space="preserve">Для </w:t>
      </w:r>
      <w:proofErr w:type="spellStart"/>
      <w:r w:rsidRPr="004B7E86">
        <w:rPr>
          <w:rFonts w:ascii="Times New Roman" w:eastAsia="Calibri" w:hAnsi="Times New Roman" w:cs="Times New Roman"/>
          <w:sz w:val="28"/>
          <w:szCs w:val="28"/>
          <w:lang w:val="ru-RU"/>
        </w:rPr>
        <w:t>складання</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рівнянь</w:t>
      </w:r>
      <w:proofErr w:type="spellEnd"/>
      <w:r w:rsidRPr="004B7E86">
        <w:rPr>
          <w:rFonts w:ascii="Times New Roman" w:eastAsia="Calibri" w:hAnsi="Times New Roman" w:cs="Times New Roman"/>
          <w:sz w:val="28"/>
          <w:szCs w:val="28"/>
          <w:lang w:val="ru-RU"/>
        </w:rPr>
        <w:t xml:space="preserve"> (</w:t>
      </w:r>
      <w:r w:rsidR="00BD34F8" w:rsidRPr="004B7E86">
        <w:rPr>
          <w:rFonts w:ascii="Times New Roman" w:eastAsia="Calibri" w:hAnsi="Times New Roman" w:cs="Times New Roman"/>
          <w:sz w:val="28"/>
          <w:szCs w:val="28"/>
          <w:lang w:val="ru-RU"/>
        </w:rPr>
        <w:t>5</w:t>
      </w:r>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необхідно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визначити</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основну</w:t>
      </w:r>
      <w:proofErr w:type="spellEnd"/>
      <w:r w:rsidRPr="004B7E86">
        <w:rPr>
          <w:rFonts w:ascii="Times New Roman" w:eastAsia="Calibri" w:hAnsi="Times New Roman" w:cs="Times New Roman"/>
          <w:sz w:val="28"/>
          <w:szCs w:val="28"/>
          <w:lang w:val="ru-RU"/>
        </w:rPr>
        <w:t xml:space="preserve"> систему (рис </w:t>
      </w:r>
      <w:r w:rsidR="00CB4BF8">
        <w:rPr>
          <w:rFonts w:ascii="Times New Roman" w:eastAsia="Calibri" w:hAnsi="Times New Roman" w:cs="Times New Roman"/>
          <w:sz w:val="28"/>
          <w:szCs w:val="28"/>
          <w:lang w:val="ru-RU"/>
        </w:rPr>
        <w:t>3</w:t>
      </w:r>
      <w:r w:rsidR="00BD34F8" w:rsidRPr="004B7E86">
        <w:rPr>
          <w:rFonts w:ascii="Times New Roman" w:eastAsia="Calibri" w:hAnsi="Times New Roman" w:cs="Times New Roman"/>
          <w:sz w:val="28"/>
          <w:szCs w:val="28"/>
          <w:lang w:val="ru-RU"/>
        </w:rPr>
        <w:t xml:space="preserve">, </w:t>
      </w:r>
      <w:r w:rsidRPr="004B7E86">
        <w:rPr>
          <w:rFonts w:ascii="Times New Roman" w:eastAsia="Calibri" w:hAnsi="Times New Roman" w:cs="Times New Roman"/>
          <w:sz w:val="28"/>
          <w:szCs w:val="28"/>
          <w:lang w:val="ru-RU"/>
        </w:rPr>
        <w:t xml:space="preserve">в), с </w:t>
      </w:r>
      <w:proofErr w:type="spellStart"/>
      <w:r w:rsidRPr="004B7E86">
        <w:rPr>
          <w:rFonts w:ascii="Times New Roman" w:eastAsia="Calibri" w:hAnsi="Times New Roman" w:cs="Times New Roman"/>
          <w:sz w:val="28"/>
          <w:szCs w:val="28"/>
          <w:lang w:val="ru-RU"/>
        </w:rPr>
        <w:t>умовними</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шарнірами</w:t>
      </w:r>
      <w:proofErr w:type="spellEnd"/>
      <w:r w:rsidRPr="004B7E86">
        <w:rPr>
          <w:rFonts w:ascii="Times New Roman" w:eastAsia="Calibri" w:hAnsi="Times New Roman" w:cs="Times New Roman"/>
          <w:sz w:val="28"/>
          <w:szCs w:val="28"/>
          <w:lang w:val="ru-RU"/>
        </w:rPr>
        <w:t xml:space="preserve"> в </w:t>
      </w:r>
      <w:proofErr w:type="spellStart"/>
      <w:r w:rsidRPr="004B7E86">
        <w:rPr>
          <w:rFonts w:ascii="Times New Roman" w:eastAsia="Calibri" w:hAnsi="Times New Roman" w:cs="Times New Roman"/>
          <w:sz w:val="28"/>
          <w:szCs w:val="28"/>
          <w:lang w:val="ru-RU"/>
        </w:rPr>
        <w:t>перерізах</w:t>
      </w:r>
      <w:proofErr w:type="spellEnd"/>
      <w:r w:rsidRPr="004B7E86">
        <w:rPr>
          <w:rFonts w:ascii="Times New Roman" w:eastAsia="Calibri" w:hAnsi="Times New Roman" w:cs="Times New Roman"/>
          <w:sz w:val="28"/>
          <w:szCs w:val="28"/>
          <w:lang w:val="ru-RU"/>
        </w:rPr>
        <w:t xml:space="preserve"> 1, 3, 6, 7, 8, 9 </w:t>
      </w:r>
      <w:proofErr w:type="spellStart"/>
      <w:r w:rsidRPr="004B7E86">
        <w:rPr>
          <w:rFonts w:ascii="Times New Roman" w:eastAsia="Calibri" w:hAnsi="Times New Roman" w:cs="Times New Roman"/>
          <w:sz w:val="28"/>
          <w:szCs w:val="28"/>
          <w:lang w:val="ru-RU"/>
        </w:rPr>
        <w:t>згідно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істинного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механізму</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руйнування</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Епюра</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моментів</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від</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одиничного</w:t>
      </w:r>
      <w:proofErr w:type="spellEnd"/>
      <w:r w:rsidRPr="004B7E86">
        <w:rPr>
          <w:rFonts w:ascii="Times New Roman" w:eastAsia="Calibri" w:hAnsi="Times New Roman" w:cs="Times New Roman"/>
          <w:sz w:val="28"/>
          <w:szCs w:val="28"/>
          <w:lang w:val="ru-RU"/>
        </w:rPr>
        <w:t xml:space="preserve"> параметру </w:t>
      </w:r>
      <w:proofErr w:type="spellStart"/>
      <w:r w:rsidRPr="004B7E86">
        <w:rPr>
          <w:rFonts w:ascii="Times New Roman" w:eastAsia="Calibri" w:hAnsi="Times New Roman" w:cs="Times New Roman"/>
          <w:sz w:val="28"/>
          <w:szCs w:val="28"/>
          <w:lang w:val="ru-RU"/>
        </w:rPr>
        <w:t>навантаження</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q=</w:t>
      </w:r>
      <w:proofErr w:type="spellEnd"/>
      <w:r w:rsidR="00BA2099" w:rsidRPr="004B7E86">
        <w:rPr>
          <w:rFonts w:ascii="Times New Roman" w:eastAsia="Calibri" w:hAnsi="Times New Roman" w:cs="Times New Roman"/>
          <w:sz w:val="28"/>
          <w:szCs w:val="28"/>
          <w:lang w:val="ru-RU"/>
        </w:rPr>
        <w:t xml:space="preserve"> </w:t>
      </w:r>
      <w:r w:rsidRPr="004B7E86">
        <w:rPr>
          <w:rFonts w:ascii="Times New Roman" w:eastAsia="Calibri" w:hAnsi="Times New Roman" w:cs="Times New Roman"/>
          <w:sz w:val="28"/>
          <w:szCs w:val="28"/>
          <w:lang w:val="ru-RU"/>
        </w:rPr>
        <w:t>(20,</w:t>
      </w:r>
      <w:r w:rsidR="00BA2099" w:rsidRPr="004B7E86">
        <w:rPr>
          <w:rFonts w:ascii="Times New Roman" w:eastAsia="Calibri" w:hAnsi="Times New Roman" w:cs="Times New Roman"/>
          <w:sz w:val="28"/>
          <w:szCs w:val="28"/>
          <w:lang w:val="ru-RU"/>
        </w:rPr>
        <w:t xml:space="preserve"> </w:t>
      </w:r>
      <w:r w:rsidRPr="004B7E86">
        <w:rPr>
          <w:rFonts w:ascii="Times New Roman" w:eastAsia="Calibri" w:hAnsi="Times New Roman" w:cs="Times New Roman"/>
          <w:sz w:val="28"/>
          <w:szCs w:val="28"/>
          <w:lang w:val="ru-RU"/>
        </w:rPr>
        <w:t>50,</w:t>
      </w:r>
      <w:r w:rsidR="00BA2099" w:rsidRPr="004B7E86">
        <w:rPr>
          <w:rFonts w:ascii="Times New Roman" w:eastAsia="Calibri" w:hAnsi="Times New Roman" w:cs="Times New Roman"/>
          <w:sz w:val="28"/>
          <w:szCs w:val="28"/>
          <w:lang w:val="ru-RU"/>
        </w:rPr>
        <w:t xml:space="preserve"> </w:t>
      </w:r>
      <w:r w:rsidRPr="004B7E86">
        <w:rPr>
          <w:rFonts w:ascii="Times New Roman" w:eastAsia="Calibri" w:hAnsi="Times New Roman" w:cs="Times New Roman"/>
          <w:sz w:val="28"/>
          <w:szCs w:val="28"/>
          <w:lang w:val="ru-RU"/>
        </w:rPr>
        <w:t>150) представлена на рис.</w:t>
      </w:r>
      <w:r w:rsidR="00CB4BF8">
        <w:rPr>
          <w:rFonts w:ascii="Times New Roman" w:eastAsia="Calibri" w:hAnsi="Times New Roman" w:cs="Times New Roman"/>
          <w:sz w:val="28"/>
          <w:szCs w:val="28"/>
          <w:lang w:val="ru-RU"/>
        </w:rPr>
        <w:t>3</w:t>
      </w:r>
      <w:r w:rsidR="00BD34F8" w:rsidRPr="004B7E86">
        <w:rPr>
          <w:rFonts w:ascii="Times New Roman" w:eastAsia="Calibri" w:hAnsi="Times New Roman" w:cs="Times New Roman"/>
          <w:sz w:val="28"/>
          <w:szCs w:val="28"/>
          <w:lang w:val="ru-RU"/>
        </w:rPr>
        <w:t>,</w:t>
      </w:r>
      <w:r w:rsidRPr="004B7E86">
        <w:rPr>
          <w:rFonts w:ascii="Times New Roman" w:eastAsia="Calibri" w:hAnsi="Times New Roman" w:cs="Times New Roman"/>
          <w:sz w:val="28"/>
          <w:szCs w:val="28"/>
          <w:lang w:val="ru-RU"/>
        </w:rPr>
        <w:t xml:space="preserve"> г.</w:t>
      </w:r>
    </w:p>
    <w:p w:rsidR="00C4697E" w:rsidRPr="004B7E86" w:rsidRDefault="00C4697E" w:rsidP="00D17834">
      <w:pPr>
        <w:spacing w:after="0" w:line="360" w:lineRule="auto"/>
        <w:ind w:firstLine="567"/>
        <w:jc w:val="both"/>
        <w:rPr>
          <w:rFonts w:ascii="Times New Roman" w:eastAsia="Calibri" w:hAnsi="Times New Roman" w:cs="Times New Roman"/>
          <w:sz w:val="28"/>
          <w:szCs w:val="28"/>
          <w:lang w:val="ru-RU"/>
        </w:rPr>
      </w:pPr>
      <w:proofErr w:type="spellStart"/>
      <w:r w:rsidRPr="004B7E86">
        <w:rPr>
          <w:rFonts w:ascii="Times New Roman" w:eastAsia="Calibri" w:hAnsi="Times New Roman" w:cs="Times New Roman"/>
          <w:sz w:val="28"/>
          <w:szCs w:val="28"/>
          <w:lang w:val="ru-RU"/>
        </w:rPr>
        <w:t>Завантажимо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основну</w:t>
      </w:r>
      <w:proofErr w:type="spellEnd"/>
      <w:r w:rsidRPr="004B7E86">
        <w:rPr>
          <w:rFonts w:ascii="Times New Roman" w:eastAsia="Calibri" w:hAnsi="Times New Roman" w:cs="Times New Roman"/>
          <w:sz w:val="28"/>
          <w:szCs w:val="28"/>
          <w:lang w:val="ru-RU"/>
        </w:rPr>
        <w:t xml:space="preserve"> систему </w:t>
      </w:r>
      <w:proofErr w:type="spellStart"/>
      <w:r w:rsidRPr="004B7E86">
        <w:rPr>
          <w:rFonts w:ascii="Times New Roman" w:eastAsia="Calibri" w:hAnsi="Times New Roman" w:cs="Times New Roman"/>
          <w:sz w:val="28"/>
          <w:szCs w:val="28"/>
          <w:lang w:val="ru-RU"/>
        </w:rPr>
        <w:t>одиничними</w:t>
      </w:r>
      <w:proofErr w:type="spellEnd"/>
      <w:r w:rsidRPr="004B7E86">
        <w:rPr>
          <w:rFonts w:ascii="Times New Roman" w:eastAsia="Calibri" w:hAnsi="Times New Roman" w:cs="Times New Roman"/>
          <w:sz w:val="28"/>
          <w:szCs w:val="28"/>
          <w:lang w:val="ru-RU"/>
        </w:rPr>
        <w:t xml:space="preserve"> моментами </w:t>
      </w:r>
      <w:proofErr w:type="spellStart"/>
      <w:r w:rsidRPr="004B7E86">
        <w:rPr>
          <w:rFonts w:ascii="Times New Roman" w:eastAsia="Calibri" w:hAnsi="Times New Roman" w:cs="Times New Roman"/>
          <w:sz w:val="28"/>
          <w:szCs w:val="28"/>
          <w:lang w:val="ru-RU"/>
        </w:rPr>
        <w:t>від</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відхілених</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в'язей</w:t>
      </w:r>
      <w:proofErr w:type="spellEnd"/>
      <w:r w:rsidRPr="004B7E86">
        <w:rPr>
          <w:rFonts w:ascii="Times New Roman" w:eastAsia="Calibri" w:hAnsi="Times New Roman" w:cs="Times New Roman"/>
          <w:sz w:val="28"/>
          <w:szCs w:val="28"/>
          <w:lang w:val="ru-RU"/>
        </w:rPr>
        <w:t xml:space="preserve"> (6-шарнирів - 6-завантажень) </w:t>
      </w:r>
      <w:proofErr w:type="spellStart"/>
      <w:r w:rsidRPr="004B7E86">
        <w:rPr>
          <w:rFonts w:ascii="Times New Roman" w:eastAsia="Calibri" w:hAnsi="Times New Roman" w:cs="Times New Roman"/>
          <w:sz w:val="28"/>
          <w:szCs w:val="28"/>
          <w:lang w:val="ru-RU"/>
        </w:rPr>
        <w:t>і</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отримаємо</w:t>
      </w:r>
      <w:proofErr w:type="spellEnd"/>
      <w:r w:rsidRPr="004B7E86">
        <w:rPr>
          <w:rFonts w:ascii="Times New Roman" w:eastAsia="Calibri" w:hAnsi="Times New Roman" w:cs="Times New Roman"/>
          <w:sz w:val="28"/>
          <w:szCs w:val="28"/>
          <w:lang w:val="ru-RU"/>
        </w:rPr>
        <w:t xml:space="preserve"> для кожного </w:t>
      </w:r>
      <w:proofErr w:type="spellStart"/>
      <w:r w:rsidRPr="004B7E86">
        <w:rPr>
          <w:rFonts w:ascii="Times New Roman" w:eastAsia="Calibri" w:hAnsi="Times New Roman" w:cs="Times New Roman"/>
          <w:sz w:val="28"/>
          <w:szCs w:val="28"/>
          <w:lang w:val="ru-RU"/>
        </w:rPr>
        <w:t>перерізу</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значення</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M</w:t>
      </w:r>
      <w:r w:rsidRPr="004B7E86">
        <w:rPr>
          <w:rFonts w:ascii="Times New Roman" w:eastAsia="Calibri" w:hAnsi="Times New Roman" w:cs="Times New Roman"/>
          <w:sz w:val="28"/>
          <w:szCs w:val="28"/>
          <w:vertAlign w:val="subscript"/>
          <w:lang w:val="ru-RU"/>
        </w:rPr>
        <w:t>ij</w:t>
      </w:r>
      <w:proofErr w:type="spellEnd"/>
      <w:r w:rsidRPr="004B7E86">
        <w:rPr>
          <w:rFonts w:ascii="Times New Roman" w:eastAsia="Calibri" w:hAnsi="Times New Roman" w:cs="Times New Roman"/>
          <w:sz w:val="28"/>
          <w:szCs w:val="28"/>
          <w:lang w:val="ru-RU"/>
        </w:rPr>
        <w:t xml:space="preserve">. З </w:t>
      </w:r>
      <w:proofErr w:type="spellStart"/>
      <w:r w:rsidRPr="004B7E86">
        <w:rPr>
          <w:rFonts w:ascii="Times New Roman" w:eastAsia="Calibri" w:hAnsi="Times New Roman" w:cs="Times New Roman"/>
          <w:sz w:val="28"/>
          <w:szCs w:val="28"/>
          <w:lang w:val="ru-RU"/>
        </w:rPr>
        <w:t>епюри</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моментів</w:t>
      </w:r>
      <w:proofErr w:type="spellEnd"/>
      <w:r w:rsidRPr="004B7E86">
        <w:rPr>
          <w:rFonts w:ascii="Times New Roman" w:eastAsia="Calibri" w:hAnsi="Times New Roman" w:cs="Times New Roman"/>
          <w:sz w:val="28"/>
          <w:szCs w:val="28"/>
          <w:lang w:val="ru-RU"/>
        </w:rPr>
        <w:t xml:space="preserve"> </w:t>
      </w:r>
      <w:r w:rsidR="00BA2099" w:rsidRPr="004B7E86">
        <w:rPr>
          <w:rFonts w:ascii="Times New Roman" w:eastAsia="Calibri" w:hAnsi="Times New Roman" w:cs="Times New Roman"/>
          <w:sz w:val="28"/>
          <w:szCs w:val="28"/>
          <w:lang w:val="ru-RU"/>
        </w:rPr>
        <w:t>(</w:t>
      </w:r>
      <w:r w:rsidRPr="004B7E86">
        <w:rPr>
          <w:rFonts w:ascii="Times New Roman" w:eastAsia="Calibri" w:hAnsi="Times New Roman" w:cs="Times New Roman"/>
          <w:sz w:val="28"/>
          <w:szCs w:val="28"/>
          <w:lang w:val="ru-RU"/>
        </w:rPr>
        <w:t>рис.</w:t>
      </w:r>
      <w:r w:rsidR="005B1A7A">
        <w:rPr>
          <w:rFonts w:ascii="Times New Roman" w:eastAsia="Calibri" w:hAnsi="Times New Roman" w:cs="Times New Roman"/>
          <w:sz w:val="28"/>
          <w:szCs w:val="28"/>
          <w:lang w:val="ru-RU"/>
        </w:rPr>
        <w:t>3</w:t>
      </w:r>
      <w:r w:rsidR="00BA2099" w:rsidRPr="004B7E86">
        <w:rPr>
          <w:rFonts w:ascii="Times New Roman" w:eastAsia="Calibri" w:hAnsi="Times New Roman" w:cs="Times New Roman"/>
          <w:sz w:val="28"/>
          <w:szCs w:val="28"/>
          <w:lang w:val="ru-RU"/>
        </w:rPr>
        <w:t>,</w:t>
      </w:r>
      <w:r w:rsidRPr="004B7E86">
        <w:rPr>
          <w:rFonts w:ascii="Times New Roman" w:eastAsia="Calibri" w:hAnsi="Times New Roman" w:cs="Times New Roman"/>
          <w:sz w:val="28"/>
          <w:szCs w:val="28"/>
          <w:lang w:val="ru-RU"/>
        </w:rPr>
        <w:t xml:space="preserve"> в</w:t>
      </w:r>
      <w:r w:rsidR="00BA2099" w:rsidRPr="004B7E86">
        <w:rPr>
          <w:rFonts w:ascii="Times New Roman" w:eastAsia="Calibri" w:hAnsi="Times New Roman" w:cs="Times New Roman"/>
          <w:sz w:val="28"/>
          <w:szCs w:val="28"/>
          <w:lang w:val="ru-RU"/>
        </w:rPr>
        <w:t>)</w:t>
      </w:r>
      <w:r w:rsidRPr="004B7E86">
        <w:rPr>
          <w:rFonts w:ascii="Times New Roman" w:eastAsia="Calibri" w:hAnsi="Times New Roman" w:cs="Times New Roman"/>
          <w:sz w:val="28"/>
          <w:szCs w:val="28"/>
          <w:lang w:val="ru-RU"/>
        </w:rPr>
        <w:t xml:space="preserve">  для кожного </w:t>
      </w:r>
      <w:proofErr w:type="spellStart"/>
      <w:r w:rsidRPr="004B7E86">
        <w:rPr>
          <w:rFonts w:ascii="Times New Roman" w:eastAsia="Calibri" w:hAnsi="Times New Roman" w:cs="Times New Roman"/>
          <w:sz w:val="28"/>
          <w:szCs w:val="28"/>
          <w:lang w:val="ru-RU"/>
        </w:rPr>
        <w:t>небезпечного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перерізу</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візьмемо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стовбчик</w:t>
      </w:r>
      <w:proofErr w:type="spellEnd"/>
      <w:r w:rsidRPr="004B7E86">
        <w:rPr>
          <w:rFonts w:ascii="Times New Roman" w:eastAsia="Calibri" w:hAnsi="Times New Roman" w:cs="Times New Roman"/>
          <w:sz w:val="28"/>
          <w:szCs w:val="28"/>
          <w:lang w:val="ru-RU"/>
        </w:rPr>
        <w:t xml:space="preserve"> M</w:t>
      </w:r>
      <w:r w:rsidRPr="004B7E86">
        <w:rPr>
          <w:rFonts w:ascii="Times New Roman" w:eastAsia="Calibri" w:hAnsi="Times New Roman" w:cs="Times New Roman"/>
          <w:sz w:val="28"/>
          <w:szCs w:val="28"/>
          <w:vertAlign w:val="subscript"/>
          <w:lang w:val="ru-RU"/>
        </w:rPr>
        <w:t>i,0</w:t>
      </w:r>
      <w:r w:rsidRPr="004B7E86">
        <w:rPr>
          <w:rFonts w:ascii="Times New Roman" w:eastAsia="Calibri" w:hAnsi="Times New Roman" w:cs="Times New Roman"/>
          <w:sz w:val="28"/>
          <w:szCs w:val="28"/>
          <w:lang w:val="ru-RU"/>
        </w:rPr>
        <w:t>.</w:t>
      </w:r>
      <w:r w:rsidR="002A1D8D">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Нерівність</w:t>
      </w:r>
      <w:proofErr w:type="spellEnd"/>
      <w:r w:rsidRPr="004B7E86">
        <w:rPr>
          <w:rFonts w:ascii="Times New Roman" w:eastAsia="Calibri" w:hAnsi="Times New Roman" w:cs="Times New Roman"/>
          <w:sz w:val="28"/>
          <w:szCs w:val="28"/>
          <w:lang w:val="ru-RU"/>
        </w:rPr>
        <w:t xml:space="preserve"> (</w:t>
      </w:r>
      <w:r w:rsidR="00BA2099" w:rsidRPr="004B7E86">
        <w:rPr>
          <w:rFonts w:ascii="Times New Roman" w:eastAsia="Calibri" w:hAnsi="Times New Roman" w:cs="Times New Roman"/>
          <w:sz w:val="28"/>
          <w:szCs w:val="28"/>
          <w:lang w:val="ru-RU"/>
        </w:rPr>
        <w:t>5</w:t>
      </w:r>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має</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вигляд</w:t>
      </w:r>
      <w:proofErr w:type="spellEnd"/>
      <w:r w:rsidR="00D17834">
        <w:rPr>
          <w:rFonts w:ascii="Times New Roman" w:eastAsia="Calibri" w:hAnsi="Times New Roman" w:cs="Times New Roman"/>
          <w:sz w:val="28"/>
          <w:szCs w:val="28"/>
          <w:lang w:val="ru-RU"/>
        </w:rPr>
        <w:t xml:space="preserve"> (табл.2)</w:t>
      </w:r>
      <w:r w:rsidR="004F0E7F">
        <w:rPr>
          <w:rFonts w:ascii="Times New Roman" w:eastAsia="Calibri" w:hAnsi="Times New Roman" w:cs="Times New Roman"/>
          <w:sz w:val="28"/>
          <w:szCs w:val="28"/>
          <w:lang w:val="ru-RU"/>
        </w:rPr>
        <w:t>.</w:t>
      </w:r>
    </w:p>
    <w:p w:rsidR="00C4697E" w:rsidRPr="00D17834" w:rsidRDefault="002A1D8D" w:rsidP="00D17834">
      <w:pPr>
        <w:spacing w:after="0" w:line="360" w:lineRule="auto"/>
        <w:jc w:val="center"/>
        <w:rPr>
          <w:rFonts w:ascii="Times New Roman" w:eastAsia="Calibri" w:hAnsi="Times New Roman" w:cs="Times New Roman"/>
          <w:b/>
          <w:sz w:val="24"/>
          <w:szCs w:val="24"/>
        </w:rPr>
      </w:pPr>
      <w:proofErr w:type="spellStart"/>
      <w:r w:rsidRPr="00D17834">
        <w:rPr>
          <w:rFonts w:ascii="Times New Roman" w:eastAsia="Calibri" w:hAnsi="Times New Roman" w:cs="Times New Roman"/>
          <w:b/>
          <w:sz w:val="24"/>
          <w:szCs w:val="24"/>
          <w:lang w:val="ru-RU"/>
        </w:rPr>
        <w:t>Таблиця</w:t>
      </w:r>
      <w:proofErr w:type="spellEnd"/>
      <w:r w:rsidRPr="00D17834">
        <w:rPr>
          <w:rFonts w:ascii="Times New Roman" w:eastAsia="Calibri" w:hAnsi="Times New Roman" w:cs="Times New Roman"/>
          <w:b/>
          <w:sz w:val="24"/>
          <w:szCs w:val="24"/>
          <w:lang w:val="ru-RU"/>
        </w:rPr>
        <w:t xml:space="preserve"> 2 – </w:t>
      </w:r>
      <w:proofErr w:type="spellStart"/>
      <w:r w:rsidRPr="00D17834">
        <w:rPr>
          <w:rFonts w:ascii="Times New Roman" w:eastAsia="Calibri" w:hAnsi="Times New Roman" w:cs="Times New Roman"/>
          <w:b/>
          <w:sz w:val="24"/>
          <w:szCs w:val="24"/>
          <w:lang w:val="ru-RU"/>
        </w:rPr>
        <w:t>Табличний</w:t>
      </w:r>
      <w:proofErr w:type="spellEnd"/>
      <w:r w:rsidRPr="00D17834">
        <w:rPr>
          <w:rFonts w:ascii="Times New Roman" w:eastAsia="Calibri" w:hAnsi="Times New Roman" w:cs="Times New Roman"/>
          <w:b/>
          <w:sz w:val="24"/>
          <w:szCs w:val="24"/>
          <w:lang w:val="ru-RU"/>
        </w:rPr>
        <w:t xml:space="preserve"> </w:t>
      </w:r>
      <w:proofErr w:type="spellStart"/>
      <w:r w:rsidRPr="00D17834">
        <w:rPr>
          <w:rFonts w:ascii="Times New Roman" w:eastAsia="Calibri" w:hAnsi="Times New Roman" w:cs="Times New Roman"/>
          <w:b/>
          <w:sz w:val="24"/>
          <w:szCs w:val="24"/>
          <w:lang w:val="ru-RU"/>
        </w:rPr>
        <w:t>вигляд</w:t>
      </w:r>
      <w:proofErr w:type="spellEnd"/>
      <w:r w:rsidRPr="00D17834">
        <w:rPr>
          <w:rFonts w:ascii="Times New Roman" w:eastAsia="Calibri" w:hAnsi="Times New Roman" w:cs="Times New Roman"/>
          <w:b/>
          <w:sz w:val="24"/>
          <w:szCs w:val="24"/>
          <w:lang w:val="ru-RU"/>
        </w:rPr>
        <w:t xml:space="preserve"> </w:t>
      </w:r>
      <w:proofErr w:type="spellStart"/>
      <w:r w:rsidRPr="00D17834">
        <w:rPr>
          <w:rFonts w:ascii="Times New Roman" w:eastAsia="Calibri" w:hAnsi="Times New Roman" w:cs="Times New Roman"/>
          <w:b/>
          <w:sz w:val="24"/>
          <w:szCs w:val="24"/>
          <w:lang w:val="ru-RU"/>
        </w:rPr>
        <w:t>нер</w:t>
      </w:r>
      <w:r w:rsidRPr="00D17834">
        <w:rPr>
          <w:rFonts w:ascii="Times New Roman" w:eastAsia="Calibri" w:hAnsi="Times New Roman" w:cs="Times New Roman"/>
          <w:b/>
          <w:sz w:val="24"/>
          <w:szCs w:val="24"/>
        </w:rPr>
        <w:t>івності</w:t>
      </w:r>
      <w:proofErr w:type="spellEnd"/>
      <w:r w:rsidRPr="00D17834">
        <w:rPr>
          <w:rFonts w:ascii="Times New Roman" w:eastAsia="Calibri" w:hAnsi="Times New Roman" w:cs="Times New Roman"/>
          <w:b/>
          <w:sz w:val="24"/>
          <w:szCs w:val="24"/>
        </w:rPr>
        <w:t xml:space="preserve"> (5)</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708"/>
        <w:gridCol w:w="709"/>
        <w:gridCol w:w="709"/>
        <w:gridCol w:w="733"/>
        <w:gridCol w:w="685"/>
        <w:gridCol w:w="566"/>
        <w:gridCol w:w="709"/>
        <w:gridCol w:w="709"/>
        <w:gridCol w:w="567"/>
        <w:gridCol w:w="425"/>
      </w:tblGrid>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6</w:t>
            </w: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7</w:t>
            </w: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9</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q</w:t>
            </w:r>
          </w:p>
        </w:tc>
        <w:tc>
          <w:tcPr>
            <w:tcW w:w="567" w:type="dxa"/>
            <w:vMerge w:val="restart"/>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µ</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-80</w:t>
            </w: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4</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-80</w:t>
            </w: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5</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115</w:t>
            </w: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6</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7</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9</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10</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733"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68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56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265</w:t>
            </w:r>
          </w:p>
        </w:tc>
        <w:tc>
          <w:tcPr>
            <w:tcW w:w="567"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r>
    </w:tbl>
    <w:p w:rsidR="00C4697E" w:rsidRDefault="00C4697E" w:rsidP="00D17834">
      <w:pPr>
        <w:spacing w:after="0" w:line="360" w:lineRule="auto"/>
        <w:ind w:firstLine="567"/>
        <w:jc w:val="both"/>
        <w:rPr>
          <w:rFonts w:ascii="Times New Roman" w:eastAsia="Calibri" w:hAnsi="Times New Roman" w:cs="Times New Roman"/>
          <w:sz w:val="28"/>
          <w:szCs w:val="28"/>
          <w:lang w:val="ru-RU"/>
        </w:rPr>
      </w:pPr>
      <w:r w:rsidRPr="004B7E86">
        <w:rPr>
          <w:rFonts w:ascii="Times New Roman" w:eastAsia="Calibri" w:hAnsi="Times New Roman" w:cs="Times New Roman"/>
          <w:sz w:val="28"/>
          <w:szCs w:val="28"/>
          <w:lang w:val="ru-RU"/>
        </w:rPr>
        <w:t xml:space="preserve">В </w:t>
      </w:r>
      <w:proofErr w:type="spellStart"/>
      <w:r w:rsidRPr="004B7E86">
        <w:rPr>
          <w:rFonts w:ascii="Times New Roman" w:eastAsia="Calibri" w:hAnsi="Times New Roman" w:cs="Times New Roman"/>
          <w:sz w:val="28"/>
          <w:szCs w:val="28"/>
          <w:lang w:val="ru-RU"/>
        </w:rPr>
        <w:t>даних</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нерівеностях</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відмічено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зірочками</w:t>
      </w:r>
      <w:proofErr w:type="spellEnd"/>
      <w:r w:rsidRPr="004B7E86">
        <w:rPr>
          <w:rFonts w:ascii="Times New Roman" w:eastAsia="Calibri" w:hAnsi="Times New Roman" w:cs="Times New Roman"/>
          <w:sz w:val="28"/>
          <w:szCs w:val="28"/>
          <w:lang w:val="ru-RU"/>
        </w:rPr>
        <w:t xml:space="preserve"> (*) </w:t>
      </w:r>
      <w:proofErr w:type="spellStart"/>
      <w:r w:rsidRPr="004B7E86">
        <w:rPr>
          <w:rFonts w:ascii="Times New Roman" w:eastAsia="Calibri" w:hAnsi="Times New Roman" w:cs="Times New Roman"/>
          <w:sz w:val="28"/>
          <w:szCs w:val="28"/>
          <w:lang w:val="ru-RU"/>
        </w:rPr>
        <w:t>перерізи</w:t>
      </w:r>
      <w:proofErr w:type="spellEnd"/>
      <w:r w:rsidRPr="004B7E86">
        <w:rPr>
          <w:rFonts w:ascii="Times New Roman" w:eastAsia="Calibri" w:hAnsi="Times New Roman" w:cs="Times New Roman"/>
          <w:sz w:val="28"/>
          <w:szCs w:val="28"/>
          <w:lang w:val="ru-RU"/>
        </w:rPr>
        <w:t xml:space="preserve">, в </w:t>
      </w:r>
      <w:proofErr w:type="spellStart"/>
      <w:r w:rsidRPr="004B7E86">
        <w:rPr>
          <w:rFonts w:ascii="Times New Roman" w:eastAsia="Calibri" w:hAnsi="Times New Roman" w:cs="Times New Roman"/>
          <w:sz w:val="28"/>
          <w:szCs w:val="28"/>
          <w:lang w:val="ru-RU"/>
        </w:rPr>
        <w:t>котрих</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виникають</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шарніри</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пластичності</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якщо</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видалити</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інші</w:t>
      </w:r>
      <w:proofErr w:type="spellEnd"/>
      <w:r w:rsidRPr="004B7E86">
        <w:rPr>
          <w:rFonts w:ascii="Times New Roman" w:eastAsia="Calibri" w:hAnsi="Times New Roman" w:cs="Times New Roman"/>
          <w:sz w:val="28"/>
          <w:szCs w:val="28"/>
          <w:lang w:val="ru-RU"/>
        </w:rPr>
        <w:t xml:space="preserve"> </w:t>
      </w:r>
      <w:proofErr w:type="spellStart"/>
      <w:r w:rsidRPr="004B7E86">
        <w:rPr>
          <w:rFonts w:ascii="Times New Roman" w:eastAsia="Calibri" w:hAnsi="Times New Roman" w:cs="Times New Roman"/>
          <w:sz w:val="28"/>
          <w:szCs w:val="28"/>
          <w:lang w:val="ru-RU"/>
        </w:rPr>
        <w:t>перерізи</w:t>
      </w:r>
      <w:proofErr w:type="spellEnd"/>
      <w:r w:rsidRPr="004B7E86">
        <w:rPr>
          <w:rFonts w:ascii="Times New Roman" w:eastAsia="Calibri" w:hAnsi="Times New Roman" w:cs="Times New Roman"/>
          <w:sz w:val="28"/>
          <w:szCs w:val="28"/>
          <w:lang w:val="ru-RU"/>
        </w:rPr>
        <w:t>, то систе</w:t>
      </w:r>
      <w:r w:rsidR="00DB7055">
        <w:rPr>
          <w:rFonts w:ascii="Times New Roman" w:eastAsia="Calibri" w:hAnsi="Times New Roman" w:cs="Times New Roman"/>
          <w:sz w:val="28"/>
          <w:szCs w:val="28"/>
          <w:lang w:val="ru-RU"/>
        </w:rPr>
        <w:t xml:space="preserve">ма </w:t>
      </w:r>
      <w:proofErr w:type="spellStart"/>
      <w:r w:rsidR="00DB7055">
        <w:rPr>
          <w:rFonts w:ascii="Times New Roman" w:eastAsia="Calibri" w:hAnsi="Times New Roman" w:cs="Times New Roman"/>
          <w:sz w:val="28"/>
          <w:szCs w:val="28"/>
          <w:lang w:val="ru-RU"/>
        </w:rPr>
        <w:t>нерівностей</w:t>
      </w:r>
      <w:proofErr w:type="spellEnd"/>
      <w:r w:rsidR="00DB7055">
        <w:rPr>
          <w:rFonts w:ascii="Times New Roman" w:eastAsia="Calibri" w:hAnsi="Times New Roman" w:cs="Times New Roman"/>
          <w:sz w:val="28"/>
          <w:szCs w:val="28"/>
          <w:lang w:val="ru-RU"/>
        </w:rPr>
        <w:t xml:space="preserve"> </w:t>
      </w:r>
      <w:proofErr w:type="spellStart"/>
      <w:r w:rsidR="00DB7055">
        <w:rPr>
          <w:rFonts w:ascii="Times New Roman" w:eastAsia="Calibri" w:hAnsi="Times New Roman" w:cs="Times New Roman"/>
          <w:sz w:val="28"/>
          <w:szCs w:val="28"/>
          <w:lang w:val="ru-RU"/>
        </w:rPr>
        <w:t>перетворюється</w:t>
      </w:r>
      <w:proofErr w:type="spellEnd"/>
      <w:r w:rsidR="00DB7055">
        <w:rPr>
          <w:rFonts w:ascii="Times New Roman" w:eastAsia="Calibri" w:hAnsi="Times New Roman" w:cs="Times New Roman"/>
          <w:sz w:val="28"/>
          <w:szCs w:val="28"/>
          <w:lang w:val="ru-RU"/>
        </w:rPr>
        <w:t xml:space="preserve"> </w:t>
      </w:r>
      <w:r w:rsidR="00D17834">
        <w:rPr>
          <w:rFonts w:ascii="Times New Roman" w:eastAsia="Calibri" w:hAnsi="Times New Roman" w:cs="Times New Roman"/>
          <w:sz w:val="28"/>
          <w:szCs w:val="28"/>
          <w:lang w:val="ru-RU"/>
        </w:rPr>
        <w:t xml:space="preserve">в систему </w:t>
      </w:r>
      <w:proofErr w:type="spellStart"/>
      <w:r w:rsidR="00D17834">
        <w:rPr>
          <w:rFonts w:ascii="Times New Roman" w:eastAsia="Calibri" w:hAnsi="Times New Roman" w:cs="Times New Roman"/>
          <w:sz w:val="28"/>
          <w:szCs w:val="28"/>
          <w:lang w:val="ru-RU"/>
        </w:rPr>
        <w:t>рівнянь</w:t>
      </w:r>
      <w:proofErr w:type="spellEnd"/>
      <w:r w:rsidR="00D17834">
        <w:rPr>
          <w:rFonts w:ascii="Times New Roman" w:eastAsia="Calibri" w:hAnsi="Times New Roman" w:cs="Times New Roman"/>
          <w:sz w:val="28"/>
          <w:szCs w:val="28"/>
          <w:lang w:val="ru-RU"/>
        </w:rPr>
        <w:t xml:space="preserve"> (табл.3).</w:t>
      </w:r>
    </w:p>
    <w:p w:rsidR="005B1A7A" w:rsidRDefault="007F4405" w:rsidP="007F4405">
      <w:pPr>
        <w:spacing w:after="0" w:line="360" w:lineRule="auto"/>
        <w:ind w:firstLine="567"/>
        <w:jc w:val="both"/>
        <w:rPr>
          <w:rFonts w:ascii="Times New Roman" w:eastAsia="Calibri" w:hAnsi="Times New Roman" w:cs="Times New Roman"/>
          <w:b/>
          <w:sz w:val="24"/>
          <w:szCs w:val="24"/>
          <w:lang w:val="ru-RU"/>
        </w:rPr>
      </w:pPr>
      <w:r w:rsidRPr="00F2011A">
        <w:rPr>
          <w:rFonts w:ascii="Times New Roman" w:eastAsia="Calibri" w:hAnsi="Times New Roman" w:cs="Times New Roman"/>
          <w:sz w:val="28"/>
          <w:szCs w:val="28"/>
        </w:rPr>
        <w:t>З даних рівнянь розрахуємо визначник Δ=340, а також розрахуємо алгебраїчне доповнювання Δ</w:t>
      </w:r>
      <w:r w:rsidRPr="00F2011A">
        <w:rPr>
          <w:rFonts w:ascii="Times New Roman" w:eastAsia="Calibri" w:hAnsi="Times New Roman" w:cs="Times New Roman"/>
          <w:sz w:val="28"/>
          <w:szCs w:val="28"/>
          <w:vertAlign w:val="subscript"/>
        </w:rPr>
        <w:t>q</w:t>
      </w:r>
      <w:r w:rsidRPr="00F2011A">
        <w:rPr>
          <w:rFonts w:ascii="Times New Roman" w:eastAsia="Calibri" w:hAnsi="Times New Roman" w:cs="Times New Roman"/>
          <w:sz w:val="28"/>
          <w:szCs w:val="28"/>
        </w:rPr>
        <w:t xml:space="preserve"> по стовпчику </w:t>
      </w:r>
      <w:proofErr w:type="spellStart"/>
      <w:r w:rsidRPr="00F2011A">
        <w:rPr>
          <w:rFonts w:ascii="Times New Roman" w:eastAsia="Calibri" w:hAnsi="Times New Roman" w:cs="Times New Roman"/>
          <w:sz w:val="28"/>
          <w:szCs w:val="28"/>
        </w:rPr>
        <w:t>M</w:t>
      </w:r>
      <w:r w:rsidRPr="00F2011A">
        <w:rPr>
          <w:rFonts w:ascii="Times New Roman" w:eastAsia="Calibri" w:hAnsi="Times New Roman" w:cs="Times New Roman"/>
          <w:sz w:val="28"/>
          <w:szCs w:val="28"/>
          <w:vertAlign w:val="subscript"/>
        </w:rPr>
        <w:t>i</w:t>
      </w:r>
      <w:proofErr w:type="spellEnd"/>
      <w:r w:rsidRPr="00F2011A">
        <w:rPr>
          <w:rFonts w:ascii="Times New Roman" w:eastAsia="Calibri" w:hAnsi="Times New Roman" w:cs="Times New Roman"/>
          <w:sz w:val="28"/>
          <w:szCs w:val="28"/>
        </w:rPr>
        <w:t>.</w:t>
      </w:r>
    </w:p>
    <w:p w:rsidR="00DB7055" w:rsidRPr="00D17834" w:rsidRDefault="00DB7055" w:rsidP="00D17834">
      <w:pPr>
        <w:spacing w:after="0" w:line="360" w:lineRule="auto"/>
        <w:ind w:firstLine="567"/>
        <w:jc w:val="center"/>
        <w:rPr>
          <w:rFonts w:ascii="Times New Roman" w:eastAsia="Calibri" w:hAnsi="Times New Roman" w:cs="Times New Roman"/>
          <w:b/>
          <w:sz w:val="24"/>
          <w:szCs w:val="24"/>
        </w:rPr>
      </w:pPr>
      <w:proofErr w:type="spellStart"/>
      <w:r w:rsidRPr="00D17834">
        <w:rPr>
          <w:rFonts w:ascii="Times New Roman" w:eastAsia="Calibri" w:hAnsi="Times New Roman" w:cs="Times New Roman"/>
          <w:b/>
          <w:sz w:val="24"/>
          <w:szCs w:val="24"/>
          <w:lang w:val="ru-RU"/>
        </w:rPr>
        <w:lastRenderedPageBreak/>
        <w:t>Таблиця</w:t>
      </w:r>
      <w:proofErr w:type="spellEnd"/>
      <w:r w:rsidRPr="00D17834">
        <w:rPr>
          <w:rFonts w:ascii="Times New Roman" w:eastAsia="Calibri" w:hAnsi="Times New Roman" w:cs="Times New Roman"/>
          <w:b/>
          <w:sz w:val="24"/>
          <w:szCs w:val="24"/>
          <w:lang w:val="ru-RU"/>
        </w:rPr>
        <w:t xml:space="preserve"> 3 – </w:t>
      </w:r>
      <w:proofErr w:type="spellStart"/>
      <w:r w:rsidR="00F83A94" w:rsidRPr="00D17834">
        <w:rPr>
          <w:rFonts w:ascii="Times New Roman" w:eastAsia="Calibri" w:hAnsi="Times New Roman" w:cs="Times New Roman"/>
          <w:b/>
          <w:sz w:val="24"/>
          <w:szCs w:val="24"/>
          <w:lang w:val="ru-RU"/>
        </w:rPr>
        <w:t>Табличний</w:t>
      </w:r>
      <w:proofErr w:type="spellEnd"/>
      <w:r w:rsidR="00F83A94" w:rsidRPr="00D17834">
        <w:rPr>
          <w:rFonts w:ascii="Times New Roman" w:eastAsia="Calibri" w:hAnsi="Times New Roman" w:cs="Times New Roman"/>
          <w:b/>
          <w:sz w:val="24"/>
          <w:szCs w:val="24"/>
          <w:lang w:val="ru-RU"/>
        </w:rPr>
        <w:t xml:space="preserve"> </w:t>
      </w:r>
      <w:proofErr w:type="spellStart"/>
      <w:r w:rsidR="00F83A94" w:rsidRPr="00D17834">
        <w:rPr>
          <w:rFonts w:ascii="Times New Roman" w:eastAsia="Calibri" w:hAnsi="Times New Roman" w:cs="Times New Roman"/>
          <w:b/>
          <w:sz w:val="24"/>
          <w:szCs w:val="24"/>
          <w:lang w:val="ru-RU"/>
        </w:rPr>
        <w:t>вигляд</w:t>
      </w:r>
      <w:proofErr w:type="spellEnd"/>
      <w:r w:rsidR="00F83A94" w:rsidRPr="00D17834">
        <w:rPr>
          <w:rFonts w:ascii="Times New Roman" w:eastAsia="Calibri" w:hAnsi="Times New Roman" w:cs="Times New Roman"/>
          <w:b/>
          <w:sz w:val="24"/>
          <w:szCs w:val="24"/>
          <w:lang w:val="ru-RU"/>
        </w:rPr>
        <w:t xml:space="preserve"> </w:t>
      </w:r>
      <w:proofErr w:type="spellStart"/>
      <w:r w:rsidR="00F83A94" w:rsidRPr="00D17834">
        <w:rPr>
          <w:rFonts w:ascii="Times New Roman" w:eastAsia="Calibri" w:hAnsi="Times New Roman" w:cs="Times New Roman"/>
          <w:b/>
          <w:sz w:val="24"/>
          <w:szCs w:val="24"/>
          <w:lang w:val="ru-RU"/>
        </w:rPr>
        <w:t>системи</w:t>
      </w:r>
      <w:proofErr w:type="spellEnd"/>
      <w:r w:rsidR="00F83A94" w:rsidRPr="00D17834">
        <w:rPr>
          <w:rFonts w:ascii="Times New Roman" w:eastAsia="Calibri" w:hAnsi="Times New Roman" w:cs="Times New Roman"/>
          <w:b/>
          <w:sz w:val="24"/>
          <w:szCs w:val="24"/>
          <w:lang w:val="ru-RU"/>
        </w:rPr>
        <w:t xml:space="preserve"> </w:t>
      </w:r>
      <w:proofErr w:type="spellStart"/>
      <w:r w:rsidR="00F83A94" w:rsidRPr="00D17834">
        <w:rPr>
          <w:rFonts w:ascii="Times New Roman" w:eastAsia="Calibri" w:hAnsi="Times New Roman" w:cs="Times New Roman"/>
          <w:b/>
          <w:sz w:val="24"/>
          <w:szCs w:val="24"/>
          <w:lang w:val="ru-RU"/>
        </w:rPr>
        <w:t>рівнянь</w:t>
      </w:r>
      <w:proofErr w:type="spellEnd"/>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709"/>
        <w:gridCol w:w="709"/>
        <w:gridCol w:w="567"/>
        <w:gridCol w:w="709"/>
        <w:gridCol w:w="567"/>
        <w:gridCol w:w="708"/>
        <w:gridCol w:w="709"/>
        <w:gridCol w:w="425"/>
        <w:gridCol w:w="426"/>
      </w:tblGrid>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4</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5</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6</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q</w:t>
            </w:r>
          </w:p>
        </w:tc>
        <w:tc>
          <w:tcPr>
            <w:tcW w:w="425" w:type="dxa"/>
            <w:vMerge w:val="restart"/>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p>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w:t>
            </w: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µ</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-80</w:t>
            </w: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115</w:t>
            </w: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4</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5</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6</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w:t>
            </w:r>
          </w:p>
        </w:tc>
      </w:tr>
      <w:tr w:rsidR="00C4697E" w:rsidRPr="00D17834" w:rsidTr="00BA2099">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7</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567"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-1</w:t>
            </w:r>
          </w:p>
        </w:tc>
        <w:tc>
          <w:tcPr>
            <w:tcW w:w="708"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0,5</w:t>
            </w:r>
          </w:p>
        </w:tc>
        <w:tc>
          <w:tcPr>
            <w:tcW w:w="709"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265</w:t>
            </w:r>
          </w:p>
        </w:tc>
        <w:tc>
          <w:tcPr>
            <w:tcW w:w="425" w:type="dxa"/>
            <w:vMerge/>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p>
        </w:tc>
        <w:tc>
          <w:tcPr>
            <w:tcW w:w="426" w:type="dxa"/>
            <w:shd w:val="clear" w:color="auto" w:fill="auto"/>
          </w:tcPr>
          <w:p w:rsidR="00C4697E" w:rsidRPr="00D17834" w:rsidRDefault="00C4697E" w:rsidP="00D17834">
            <w:pPr>
              <w:spacing w:after="0" w:line="240" w:lineRule="auto"/>
              <w:rPr>
                <w:rFonts w:ascii="Times New Roman" w:eastAsia="Calibri" w:hAnsi="Times New Roman" w:cs="Times New Roman"/>
                <w:sz w:val="24"/>
                <w:szCs w:val="24"/>
                <w:lang w:val="ru-RU"/>
              </w:rPr>
            </w:pPr>
            <w:r w:rsidRPr="00D17834">
              <w:rPr>
                <w:rFonts w:ascii="Times New Roman" w:eastAsia="Calibri" w:hAnsi="Times New Roman" w:cs="Times New Roman"/>
                <w:sz w:val="24"/>
                <w:szCs w:val="24"/>
                <w:lang w:val="ru-RU"/>
              </w:rPr>
              <w:t>3</w:t>
            </w:r>
          </w:p>
        </w:tc>
      </w:tr>
    </w:tbl>
    <w:p w:rsidR="00C4697E" w:rsidRPr="00F2011A" w:rsidRDefault="00C4697E" w:rsidP="00D17834">
      <w:pPr>
        <w:spacing w:after="0" w:line="360" w:lineRule="auto"/>
        <w:ind w:firstLine="567"/>
        <w:jc w:val="both"/>
        <w:rPr>
          <w:rFonts w:ascii="Times New Roman" w:eastAsia="Calibri" w:hAnsi="Times New Roman" w:cs="Times New Roman"/>
          <w:sz w:val="28"/>
          <w:szCs w:val="28"/>
        </w:rPr>
      </w:pPr>
      <w:r w:rsidRPr="00F2011A">
        <w:rPr>
          <w:rFonts w:ascii="Times New Roman" w:eastAsia="Calibri" w:hAnsi="Times New Roman" w:cs="Times New Roman"/>
          <w:sz w:val="28"/>
          <w:szCs w:val="28"/>
        </w:rPr>
        <w:t>Математичне оч</w:t>
      </w:r>
      <w:r w:rsidR="00F2011A" w:rsidRPr="00F2011A">
        <w:rPr>
          <w:rFonts w:ascii="Times New Roman" w:eastAsia="Calibri" w:hAnsi="Times New Roman" w:cs="Times New Roman"/>
          <w:sz w:val="28"/>
          <w:szCs w:val="28"/>
        </w:rPr>
        <w:t>і</w:t>
      </w:r>
      <w:r w:rsidRPr="00F2011A">
        <w:rPr>
          <w:rFonts w:ascii="Times New Roman" w:eastAsia="Calibri" w:hAnsi="Times New Roman" w:cs="Times New Roman"/>
          <w:sz w:val="28"/>
          <w:szCs w:val="28"/>
        </w:rPr>
        <w:t>кування і стандарт параметру міцності розраховують:</w:t>
      </w:r>
    </w:p>
    <w:p w:rsidR="00C4697E" w:rsidRPr="004B7E86" w:rsidRDefault="00C4697E" w:rsidP="00C4697E">
      <w:pPr>
        <w:spacing w:after="0" w:line="360" w:lineRule="auto"/>
        <w:ind w:firstLine="567"/>
        <w:jc w:val="both"/>
        <w:rPr>
          <w:rFonts w:ascii="Times New Roman" w:eastAsia="Calibri" w:hAnsi="Times New Roman" w:cs="Times New Roman"/>
          <w:i/>
          <w:sz w:val="28"/>
          <w:szCs w:val="28"/>
          <w:lang w:val="en-US"/>
        </w:rPr>
      </w:pPr>
      <w:r w:rsidRPr="00D17834">
        <w:rPr>
          <w:rFonts w:ascii="Times New Roman" w:eastAsia="Calibri" w:hAnsi="Times New Roman" w:cs="Times New Roman"/>
          <w:sz w:val="28"/>
          <w:szCs w:val="28"/>
        </w:rPr>
        <w:t xml:space="preserve"> </w:t>
      </w:r>
      <m:oMath>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q</m:t>
            </m:r>
          </m:e>
        </m:acc>
        <m:r>
          <w:rPr>
            <w:rFonts w:ascii="Cambria Math" w:eastAsia="Calibri" w:hAnsi="Cambria Math" w:cs="Times New Roman"/>
            <w:sz w:val="28"/>
            <w:szCs w:val="28"/>
            <w:lang w:val="en-US"/>
          </w:rPr>
          <m:t>=</m:t>
        </m:r>
        <m:f>
          <m:fPr>
            <m:ctrlPr>
              <w:rPr>
                <w:rFonts w:ascii="Cambria Math" w:eastAsia="Calibri" w:hAnsi="Cambria Math" w:cs="Times New Roman"/>
                <w:i/>
                <w:sz w:val="28"/>
                <w:szCs w:val="28"/>
                <w:lang w:val="en-US"/>
              </w:rPr>
            </m:ctrlPr>
          </m:fPr>
          <m:num>
            <m:acc>
              <m:accPr>
                <m:chr m:val="̅"/>
                <m:ctrlPr>
                  <w:rPr>
                    <w:rFonts w:ascii="Cambria Math" w:eastAsia="Calibri" w:hAnsi="Cambria Math" w:cs="Times New Roman"/>
                    <w:i/>
                    <w:sz w:val="28"/>
                    <w:szCs w:val="28"/>
                    <w:lang w:val="en-US"/>
                  </w:rPr>
                </m:ctrlPr>
              </m:acc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M</m:t>
                    </m:r>
                  </m:e>
                  <m:sub>
                    <m:r>
                      <w:rPr>
                        <w:rFonts w:ascii="Cambria Math" w:eastAsia="Calibri" w:hAnsi="Cambria Math" w:cs="Times New Roman"/>
                        <w:sz w:val="28"/>
                        <w:szCs w:val="28"/>
                        <w:lang w:val="en-US"/>
                      </w:rPr>
                      <m:t>0</m:t>
                    </m:r>
                  </m:sub>
                </m:sSub>
              </m:e>
            </m:acc>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0,5</m:t>
                </m:r>
                <m:r>
                  <w:rPr>
                    <w:rFonts w:ascii="Cambria Math" w:eastAsia="Calibri" w:hAnsi="Cambria Math" w:cs="Times New Roman"/>
                    <w:sz w:val="28"/>
                    <w:szCs w:val="28"/>
                  </w:rPr>
                  <m:t>х2+1х1+1х1-1х2+1х2+1х3</m:t>
                </m:r>
              </m:e>
            </m:d>
          </m:num>
          <m:den>
            <m:r>
              <w:rPr>
                <w:rFonts w:ascii="Cambria Math" w:eastAsia="Calibri" w:hAnsi="Cambria Math" w:cs="Times New Roman"/>
                <w:sz w:val="28"/>
                <w:szCs w:val="28"/>
                <w:lang w:val="en-US"/>
              </w:rPr>
              <m:t>340</m:t>
            </m:r>
          </m:den>
        </m:f>
        <m:r>
          <w:rPr>
            <w:rFonts w:ascii="Cambria Math" w:eastAsia="Calibri" w:hAnsi="Cambria Math" w:cs="Times New Roman"/>
            <w:sz w:val="28"/>
            <w:szCs w:val="28"/>
            <w:lang w:val="en-US"/>
          </w:rPr>
          <m:t>=0,0235</m:t>
        </m:r>
        <m:sSub>
          <m:sSubPr>
            <m:ctrlPr>
              <w:rPr>
                <w:rFonts w:ascii="Cambria Math" w:eastAsia="Calibri" w:hAnsi="Cambria Math" w:cs="Times New Roman"/>
                <w:i/>
                <w:sz w:val="28"/>
                <w:szCs w:val="28"/>
                <w:lang w:val="en-US"/>
              </w:rPr>
            </m:ctrlPr>
          </m:sSubPr>
          <m:e>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M</m:t>
                </m:r>
              </m:e>
            </m:acc>
          </m:e>
          <m:sub>
            <m:r>
              <w:rPr>
                <w:rFonts w:ascii="Cambria Math" w:eastAsia="Calibri" w:hAnsi="Cambria Math" w:cs="Times New Roman"/>
                <w:sz w:val="28"/>
                <w:szCs w:val="28"/>
                <w:lang w:val="en-US"/>
              </w:rPr>
              <m:t>0</m:t>
            </m:r>
          </m:sub>
        </m:sSub>
        <m:r>
          <w:rPr>
            <w:rFonts w:ascii="Cambria Math" w:eastAsia="Calibri" w:hAnsi="Cambria Math" w:cs="Times New Roman"/>
            <w:sz w:val="28"/>
            <w:szCs w:val="28"/>
            <w:lang w:val="en-US"/>
          </w:rPr>
          <m:t>=1,428</m:t>
        </m:r>
      </m:oMath>
    </w:p>
    <w:p w:rsidR="00BA2099" w:rsidRPr="004B7E86" w:rsidRDefault="004E322F" w:rsidP="00C4697E">
      <w:pPr>
        <w:spacing w:after="0" w:line="360" w:lineRule="auto"/>
        <w:ind w:firstLine="567"/>
        <w:jc w:val="both"/>
        <w:rPr>
          <w:rFonts w:ascii="Times New Roman" w:eastAsia="Calibri" w:hAnsi="Times New Roman" w:cs="Times New Roman"/>
          <w:i/>
          <w:sz w:val="28"/>
          <w:szCs w:val="28"/>
        </w:rPr>
      </w:pPr>
      <m:oMathPara>
        <m:oMath>
          <m:acc>
            <m:accPr>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q</m:t>
              </m:r>
            </m:e>
          </m:acc>
          <m:r>
            <w:rPr>
              <w:rFonts w:ascii="Cambria Math" w:eastAsia="Calibri" w:hAnsi="Cambria Math" w:cs="Times New Roman"/>
              <w:sz w:val="28"/>
              <w:szCs w:val="28"/>
              <w:lang w:val="en-US"/>
            </w:rPr>
            <m:t>=0,0294</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sub>
          </m:sSub>
          <m:rad>
            <m:radPr>
              <m:degHide m:val="on"/>
              <m:ctrlPr>
                <w:rPr>
                  <w:rFonts w:ascii="Cambria Math" w:eastAsia="Calibri" w:hAnsi="Cambria Math" w:cs="Times New Roman"/>
                  <w:i/>
                  <w:sz w:val="28"/>
                  <w:szCs w:val="28"/>
                </w:rPr>
              </m:ctrlPr>
            </m:radPr>
            <m:deg/>
            <m:e>
              <m:d>
                <m:dPr>
                  <m:ctrlPr>
                    <w:rPr>
                      <w:rFonts w:ascii="Cambria Math" w:eastAsia="Calibri" w:hAnsi="Cambria Math" w:cs="Times New Roman"/>
                      <w:i/>
                      <w:sz w:val="28"/>
                      <w:szCs w:val="28"/>
                    </w:rPr>
                  </m:ctrlPr>
                </m:dPr>
                <m:e>
                  <m:r>
                    <w:rPr>
                      <w:rFonts w:ascii="Cambria Math" w:eastAsia="Calibri" w:hAnsi="Cambria Math" w:cs="Times New Roman"/>
                      <w:sz w:val="28"/>
                      <w:szCs w:val="28"/>
                    </w:rPr>
                    <m:t>1+1+1+1+1+4+9</m:t>
                  </m:r>
                </m:e>
              </m:d>
            </m:e>
          </m:rad>
          <m:r>
            <w:rPr>
              <w:rFonts w:ascii="Cambria Math" w:eastAsia="Calibri" w:hAnsi="Cambria Math" w:cs="Times New Roman"/>
              <w:sz w:val="28"/>
              <w:szCs w:val="28"/>
            </w:rPr>
            <m:t>=0,0125</m:t>
          </m:r>
          <m:sSub>
            <m:sSubPr>
              <m:ctrlPr>
                <w:rPr>
                  <w:rFonts w:ascii="Cambria Math" w:eastAsia="Calibri" w:hAnsi="Cambria Math" w:cs="Times New Roman"/>
                  <w:i/>
                  <w:sz w:val="28"/>
                  <w:szCs w:val="28"/>
                </w:rPr>
              </m:ctrlPr>
            </m:sSubPr>
            <m:e>
              <m:acc>
                <m:accPr>
                  <m:ctrlPr>
                    <w:rPr>
                      <w:rFonts w:ascii="Cambria Math" w:eastAsia="Calibri" w:hAnsi="Cambria Math" w:cs="Times New Roman"/>
                      <w:i/>
                      <w:sz w:val="28"/>
                      <w:szCs w:val="28"/>
                    </w:rPr>
                  </m:ctrlPr>
                </m:accPr>
                <m:e>
                  <m:r>
                    <w:rPr>
                      <w:rFonts w:ascii="Cambria Math" w:eastAsia="Calibri" w:hAnsi="Cambria Math" w:cs="Times New Roman"/>
                      <w:sz w:val="28"/>
                      <w:szCs w:val="28"/>
                    </w:rPr>
                    <m:t>М</m:t>
                  </m:r>
                </m:e>
              </m:acc>
            </m:e>
            <m:sub>
              <m:r>
                <w:rPr>
                  <w:rFonts w:ascii="Cambria Math" w:eastAsia="Calibri" w:hAnsi="Cambria Math" w:cs="Times New Roman"/>
                  <w:sz w:val="28"/>
                  <w:szCs w:val="28"/>
                </w:rPr>
                <m:t>0</m:t>
              </m:r>
            </m:sub>
          </m:sSub>
          <m:r>
            <w:rPr>
              <w:rFonts w:ascii="Cambria Math" w:eastAsia="Calibri" w:hAnsi="Cambria Math" w:cs="Times New Roman"/>
              <w:sz w:val="28"/>
              <w:szCs w:val="28"/>
            </w:rPr>
            <m:t>=0,076</m:t>
          </m:r>
        </m:oMath>
      </m:oMathPara>
    </w:p>
    <w:p w:rsidR="00C4697E" w:rsidRPr="004B7E86" w:rsidRDefault="00C4697E" w:rsidP="00C4697E">
      <w:pPr>
        <w:spacing w:after="0" w:line="360" w:lineRule="auto"/>
        <w:ind w:firstLine="567"/>
        <w:jc w:val="both"/>
        <w:rPr>
          <w:rFonts w:ascii="Times New Roman" w:eastAsia="Calibri" w:hAnsi="Times New Roman" w:cs="Times New Roman"/>
          <w:sz w:val="28"/>
          <w:szCs w:val="28"/>
          <w:lang w:val="en-US"/>
        </w:rPr>
      </w:pPr>
      <w:r w:rsidRPr="004B7E86">
        <w:rPr>
          <w:rFonts w:ascii="Times New Roman" w:eastAsia="Calibri" w:hAnsi="Times New Roman" w:cs="Times New Roman"/>
          <w:sz w:val="28"/>
          <w:szCs w:val="28"/>
          <w:lang w:val="ru-RU"/>
        </w:rPr>
        <w:t>Характеристика</w:t>
      </w:r>
      <w:r w:rsidRPr="004B7E86">
        <w:rPr>
          <w:rFonts w:ascii="Times New Roman" w:eastAsia="Calibri" w:hAnsi="Times New Roman" w:cs="Times New Roman"/>
          <w:sz w:val="28"/>
          <w:szCs w:val="28"/>
          <w:lang w:val="en-US"/>
        </w:rPr>
        <w:t xml:space="preserve"> </w:t>
      </w:r>
      <w:proofErr w:type="spellStart"/>
      <w:r w:rsidRPr="004B7E86">
        <w:rPr>
          <w:rFonts w:ascii="Times New Roman" w:eastAsia="Calibri" w:hAnsi="Times New Roman" w:cs="Times New Roman"/>
          <w:sz w:val="28"/>
          <w:szCs w:val="28"/>
          <w:lang w:val="ru-RU"/>
        </w:rPr>
        <w:t>безпеки</w:t>
      </w:r>
      <w:proofErr w:type="spellEnd"/>
      <w:r w:rsidRPr="004B7E86">
        <w:rPr>
          <w:rFonts w:ascii="Times New Roman" w:eastAsia="Calibri" w:hAnsi="Times New Roman" w:cs="Times New Roman"/>
          <w:sz w:val="28"/>
          <w:szCs w:val="28"/>
          <w:lang w:val="en-US"/>
        </w:rPr>
        <w:t xml:space="preserve"> </w:t>
      </w:r>
      <w:r w:rsidRPr="004B7E86">
        <w:rPr>
          <w:rFonts w:ascii="Times New Roman" w:eastAsia="Calibri" w:hAnsi="Times New Roman" w:cs="Times New Roman"/>
          <w:sz w:val="28"/>
          <w:szCs w:val="28"/>
          <w:lang w:val="ru-RU"/>
        </w:rPr>
        <w:t>буде</w:t>
      </w:r>
      <w:r w:rsidRPr="004B7E86">
        <w:rPr>
          <w:rFonts w:ascii="Times New Roman" w:eastAsia="Calibri" w:hAnsi="Times New Roman" w:cs="Times New Roman"/>
          <w:sz w:val="28"/>
          <w:szCs w:val="28"/>
          <w:lang w:val="en-US"/>
        </w:rPr>
        <w:t xml:space="preserve"> </w:t>
      </w:r>
      <w:proofErr w:type="spellStart"/>
      <w:r w:rsidRPr="004B7E86">
        <w:rPr>
          <w:rFonts w:ascii="Times New Roman" w:eastAsia="Calibri" w:hAnsi="Times New Roman" w:cs="Times New Roman"/>
          <w:sz w:val="28"/>
          <w:szCs w:val="28"/>
          <w:lang w:val="ru-RU"/>
        </w:rPr>
        <w:t>дорівнювати</w:t>
      </w:r>
      <w:proofErr w:type="spellEnd"/>
      <w:r w:rsidRPr="004B7E86">
        <w:rPr>
          <w:rFonts w:ascii="Times New Roman" w:eastAsia="Calibri" w:hAnsi="Times New Roman" w:cs="Times New Roman"/>
          <w:sz w:val="28"/>
          <w:szCs w:val="28"/>
          <w:lang w:val="en-US"/>
        </w:rPr>
        <w:t>:</w:t>
      </w:r>
    </w:p>
    <w:p w:rsidR="00225899" w:rsidRPr="004B7E86" w:rsidRDefault="00225899" w:rsidP="00C4697E">
      <w:pPr>
        <w:spacing w:after="0" w:line="360" w:lineRule="auto"/>
        <w:ind w:firstLine="567"/>
        <w:jc w:val="both"/>
        <w:rPr>
          <w:rFonts w:ascii="Times New Roman" w:eastAsia="Calibri" w:hAnsi="Times New Roman" w:cs="Times New Roman"/>
          <w:sz w:val="28"/>
          <w:szCs w:val="28"/>
          <w:lang w:val="en-US"/>
        </w:rPr>
      </w:pPr>
      <m:oMathPara>
        <m:oMath>
          <m:r>
            <w:rPr>
              <w:rFonts w:ascii="Cambria Math" w:eastAsia="Calibri" w:hAnsi="Cambria Math" w:cs="Times New Roman"/>
              <w:sz w:val="28"/>
              <w:szCs w:val="28"/>
              <w:lang w:val="en-US"/>
            </w:rPr>
            <m:t>β=</m:t>
          </m:r>
          <m:f>
            <m:fPr>
              <m:ctrlPr>
                <w:rPr>
                  <w:rFonts w:ascii="Cambria Math" w:eastAsia="Calibri" w:hAnsi="Cambria Math" w:cs="Times New Roman"/>
                  <w:i/>
                  <w:sz w:val="28"/>
                  <w:szCs w:val="28"/>
                  <w:lang w:val="en-US"/>
                </w:rPr>
              </m:ctrlPr>
            </m:fPr>
            <m:num>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1,428-0,5</m:t>
                  </m:r>
                </m:e>
              </m:d>
            </m:num>
            <m:den>
              <m:rad>
                <m:radPr>
                  <m:degHide m:val="on"/>
                  <m:ctrlPr>
                    <w:rPr>
                      <w:rFonts w:ascii="Cambria Math" w:eastAsia="Calibri" w:hAnsi="Cambria Math" w:cs="Times New Roman"/>
                      <w:i/>
                      <w:sz w:val="28"/>
                      <w:szCs w:val="28"/>
                      <w:lang w:val="en-US"/>
                    </w:rPr>
                  </m:ctrlPr>
                </m:radPr>
                <m:deg/>
                <m:e>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0,01+0,057</m:t>
                      </m:r>
                    </m:e>
                  </m:d>
                </m:e>
              </m:rad>
            </m:den>
          </m:f>
          <m:r>
            <w:rPr>
              <w:rFonts w:ascii="Cambria Math" w:eastAsia="Calibri" w:hAnsi="Cambria Math" w:cs="Times New Roman"/>
              <w:sz w:val="28"/>
              <w:szCs w:val="28"/>
              <w:lang w:val="en-US"/>
            </w:rPr>
            <m:t>=7,4</m:t>
          </m:r>
        </m:oMath>
      </m:oMathPara>
    </w:p>
    <w:p w:rsidR="00C4697E" w:rsidRPr="00C4697E" w:rsidRDefault="00C4697E" w:rsidP="00C4697E">
      <w:pPr>
        <w:spacing w:after="0" w:line="360" w:lineRule="auto"/>
        <w:ind w:firstLine="567"/>
        <w:jc w:val="both"/>
        <w:rPr>
          <w:rFonts w:ascii="Times New Roman" w:eastAsia="Calibri" w:hAnsi="Times New Roman" w:cs="Times New Roman"/>
          <w:sz w:val="28"/>
          <w:szCs w:val="28"/>
          <w:lang w:val="ru-RU"/>
        </w:rPr>
      </w:pPr>
      <w:proofErr w:type="spellStart"/>
      <w:r w:rsidRPr="00225899">
        <w:rPr>
          <w:rFonts w:ascii="Times New Roman" w:eastAsia="Calibri" w:hAnsi="Times New Roman" w:cs="Times New Roman"/>
          <w:sz w:val="28"/>
          <w:szCs w:val="28"/>
          <w:lang w:val="ru-RU"/>
        </w:rPr>
        <w:t>Виходяч</w:t>
      </w:r>
      <w:r w:rsidR="00DA6723" w:rsidRPr="00225899">
        <w:rPr>
          <w:rFonts w:ascii="Times New Roman" w:eastAsia="Calibri" w:hAnsi="Times New Roman" w:cs="Times New Roman"/>
          <w:sz w:val="28"/>
          <w:szCs w:val="28"/>
          <w:lang w:val="ru-RU"/>
        </w:rPr>
        <w:t>и</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з</w:t>
      </w:r>
      <w:proofErr w:type="spellEnd"/>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того</w:t>
      </w:r>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що</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міцність</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і</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навантаження</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розподіляються</w:t>
      </w:r>
      <w:proofErr w:type="spellEnd"/>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по</w:t>
      </w:r>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нормальному</w:t>
      </w:r>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закону</w:t>
      </w:r>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імовірність</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відмови</w:t>
      </w:r>
      <w:proofErr w:type="spellEnd"/>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рами</w:t>
      </w:r>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в</w:t>
      </w:r>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цілому</w:t>
      </w:r>
      <w:proofErr w:type="spellEnd"/>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буде</w:t>
      </w:r>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дорівнювати</w:t>
      </w:r>
      <w:proofErr w:type="spellEnd"/>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i/>
          <w:sz w:val="28"/>
          <w:szCs w:val="28"/>
          <w:lang w:val="en-US"/>
        </w:rPr>
        <w:t>Q</w:t>
      </w:r>
      <w:r w:rsidRPr="00225899">
        <w:rPr>
          <w:rFonts w:ascii="Times New Roman" w:eastAsia="Calibri" w:hAnsi="Times New Roman" w:cs="Times New Roman"/>
          <w:i/>
          <w:sz w:val="28"/>
          <w:szCs w:val="28"/>
          <w:vertAlign w:val="subscript"/>
          <w:lang w:val="en-US"/>
        </w:rPr>
        <w:t>s</w:t>
      </w:r>
      <w:r w:rsidRPr="00225899">
        <w:rPr>
          <w:rFonts w:ascii="Times New Roman" w:eastAsia="Calibri" w:hAnsi="Times New Roman" w:cs="Times New Roman"/>
          <w:sz w:val="28"/>
          <w:szCs w:val="28"/>
          <w:lang w:val="en-US"/>
        </w:rPr>
        <w:t>=0</w:t>
      </w:r>
      <w:r w:rsidR="00225899" w:rsidRPr="00225899">
        <w:rPr>
          <w:rFonts w:ascii="Times New Roman" w:eastAsia="Calibri" w:hAnsi="Times New Roman" w:cs="Times New Roman"/>
          <w:sz w:val="28"/>
          <w:szCs w:val="28"/>
          <w:lang w:val="en-US"/>
        </w:rPr>
        <w:t>,</w:t>
      </w:r>
      <w:r w:rsidRPr="00225899">
        <w:rPr>
          <w:rFonts w:ascii="Times New Roman" w:eastAsia="Calibri" w:hAnsi="Times New Roman" w:cs="Times New Roman"/>
          <w:sz w:val="28"/>
          <w:szCs w:val="28"/>
          <w:lang w:val="en-US"/>
        </w:rPr>
        <w:t>589</w:t>
      </w:r>
      <w:proofErr w:type="spellStart"/>
      <w:r w:rsidRPr="00225899">
        <w:rPr>
          <w:rFonts w:ascii="Times New Roman" w:eastAsia="Calibri" w:hAnsi="Times New Roman" w:cs="Times New Roman"/>
          <w:sz w:val="28"/>
          <w:szCs w:val="28"/>
          <w:lang w:val="ru-RU"/>
        </w:rPr>
        <w:t>х</w:t>
      </w:r>
      <w:proofErr w:type="spellEnd"/>
      <w:r w:rsidRPr="00225899">
        <w:rPr>
          <w:rFonts w:ascii="Times New Roman" w:eastAsia="Calibri" w:hAnsi="Times New Roman" w:cs="Times New Roman"/>
          <w:sz w:val="28"/>
          <w:szCs w:val="28"/>
          <w:lang w:val="en-US"/>
        </w:rPr>
        <w:t>10</w:t>
      </w:r>
      <w:r w:rsidRPr="00225899">
        <w:rPr>
          <w:rFonts w:ascii="Times New Roman" w:eastAsia="Calibri" w:hAnsi="Times New Roman" w:cs="Times New Roman"/>
          <w:sz w:val="28"/>
          <w:szCs w:val="28"/>
          <w:vertAlign w:val="superscript"/>
          <w:lang w:val="en-US"/>
        </w:rPr>
        <w:t>-14</w:t>
      </w:r>
      <w:r w:rsidRPr="00225899">
        <w:rPr>
          <w:rFonts w:ascii="Times New Roman" w:eastAsia="Calibri" w:hAnsi="Times New Roman" w:cs="Times New Roman"/>
          <w:sz w:val="28"/>
          <w:szCs w:val="28"/>
          <w:lang w:val="en-US"/>
        </w:rPr>
        <w:t xml:space="preserve"> , </w:t>
      </w:r>
      <w:proofErr w:type="spellStart"/>
      <w:r w:rsidRPr="00225899">
        <w:rPr>
          <w:rFonts w:ascii="Times New Roman" w:eastAsia="Calibri" w:hAnsi="Times New Roman" w:cs="Times New Roman"/>
          <w:sz w:val="28"/>
          <w:szCs w:val="28"/>
          <w:lang w:val="ru-RU"/>
        </w:rPr>
        <w:t>що</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суттєво</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менше</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імовірності</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відмови</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окремого</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елементу</w:t>
      </w:r>
      <w:proofErr w:type="spellEnd"/>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i/>
          <w:sz w:val="28"/>
          <w:szCs w:val="28"/>
          <w:lang w:val="en-US"/>
        </w:rPr>
        <w:t>Q</w:t>
      </w:r>
      <w:r w:rsidRPr="00225899">
        <w:rPr>
          <w:rFonts w:ascii="Times New Roman" w:eastAsia="Calibri" w:hAnsi="Times New Roman" w:cs="Times New Roman"/>
          <w:i/>
          <w:sz w:val="28"/>
          <w:szCs w:val="28"/>
          <w:vertAlign w:val="subscript"/>
          <w:lang w:val="en-US"/>
        </w:rPr>
        <w:t>i</w:t>
      </w:r>
      <w:proofErr w:type="spellEnd"/>
      <w:r w:rsidRPr="00225899">
        <w:rPr>
          <w:rFonts w:ascii="Times New Roman" w:eastAsia="Calibri" w:hAnsi="Times New Roman" w:cs="Times New Roman"/>
          <w:sz w:val="28"/>
          <w:szCs w:val="28"/>
          <w:lang w:val="en-US"/>
        </w:rPr>
        <w:t>=5</w:t>
      </w:r>
      <w:r w:rsidR="00225899" w:rsidRPr="00225899">
        <w:rPr>
          <w:rFonts w:ascii="Times New Roman" w:eastAsia="Calibri" w:hAnsi="Times New Roman" w:cs="Times New Roman"/>
          <w:sz w:val="28"/>
          <w:szCs w:val="28"/>
          <w:lang w:val="en-US"/>
        </w:rPr>
        <w:t>,</w:t>
      </w:r>
      <w:r w:rsidRPr="00225899">
        <w:rPr>
          <w:rFonts w:ascii="Times New Roman" w:eastAsia="Calibri" w:hAnsi="Times New Roman" w:cs="Times New Roman"/>
          <w:sz w:val="28"/>
          <w:szCs w:val="28"/>
          <w:lang w:val="en-US"/>
        </w:rPr>
        <w:t>06</w:t>
      </w:r>
      <w:proofErr w:type="spellStart"/>
      <w:r w:rsidRPr="00225899">
        <w:rPr>
          <w:rFonts w:ascii="Times New Roman" w:eastAsia="Calibri" w:hAnsi="Times New Roman" w:cs="Times New Roman"/>
          <w:sz w:val="28"/>
          <w:szCs w:val="28"/>
          <w:lang w:val="ru-RU"/>
        </w:rPr>
        <w:t>х</w:t>
      </w:r>
      <w:proofErr w:type="spellEnd"/>
      <w:r w:rsidRPr="00225899">
        <w:rPr>
          <w:rFonts w:ascii="Times New Roman" w:eastAsia="Calibri" w:hAnsi="Times New Roman" w:cs="Times New Roman"/>
          <w:sz w:val="28"/>
          <w:szCs w:val="28"/>
          <w:lang w:val="en-US"/>
        </w:rPr>
        <w:t>10</w:t>
      </w:r>
      <w:r w:rsidRPr="00225899">
        <w:rPr>
          <w:rFonts w:ascii="Times New Roman" w:eastAsia="Calibri" w:hAnsi="Times New Roman" w:cs="Times New Roman"/>
          <w:sz w:val="28"/>
          <w:szCs w:val="28"/>
          <w:vertAlign w:val="superscript"/>
          <w:lang w:val="en-US"/>
        </w:rPr>
        <w:t>-8</w:t>
      </w:r>
      <w:r w:rsidRPr="00225899">
        <w:rPr>
          <w:rFonts w:ascii="Times New Roman" w:eastAsia="Calibri" w:hAnsi="Times New Roman" w:cs="Times New Roman"/>
          <w:sz w:val="28"/>
          <w:szCs w:val="28"/>
          <w:lang w:val="en-US"/>
        </w:rPr>
        <w:t>,</w:t>
      </w:r>
      <w:r w:rsidR="00225899"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запроектованого</w:t>
      </w:r>
      <w:proofErr w:type="spellEnd"/>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за</w:t>
      </w:r>
      <w:r w:rsidRPr="00225899">
        <w:rPr>
          <w:rFonts w:ascii="Times New Roman" w:eastAsia="Calibri" w:hAnsi="Times New Roman" w:cs="Times New Roman"/>
          <w:sz w:val="28"/>
          <w:szCs w:val="28"/>
          <w:lang w:val="en-US"/>
        </w:rPr>
        <w:t xml:space="preserve"> </w:t>
      </w:r>
      <w:r w:rsidRPr="00225899">
        <w:rPr>
          <w:rFonts w:ascii="Times New Roman" w:eastAsia="Calibri" w:hAnsi="Times New Roman" w:cs="Times New Roman"/>
          <w:sz w:val="28"/>
          <w:szCs w:val="28"/>
          <w:lang w:val="ru-RU"/>
        </w:rPr>
        <w:t>нормами</w:t>
      </w:r>
      <w:r w:rsidRPr="00225899">
        <w:rPr>
          <w:rFonts w:ascii="Times New Roman" w:eastAsia="Calibri" w:hAnsi="Times New Roman" w:cs="Times New Roman"/>
          <w:sz w:val="28"/>
          <w:szCs w:val="28"/>
          <w:lang w:val="en-US"/>
        </w:rPr>
        <w:t xml:space="preserve">. </w:t>
      </w:r>
      <w:proofErr w:type="spellStart"/>
      <w:r w:rsidRPr="00225899">
        <w:rPr>
          <w:rFonts w:ascii="Times New Roman" w:eastAsia="Calibri" w:hAnsi="Times New Roman" w:cs="Times New Roman"/>
          <w:sz w:val="28"/>
          <w:szCs w:val="28"/>
          <w:lang w:val="ru-RU"/>
        </w:rPr>
        <w:t>Змінимо</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пграничний</w:t>
      </w:r>
      <w:proofErr w:type="spellEnd"/>
      <w:r w:rsidRPr="00225899">
        <w:rPr>
          <w:rFonts w:ascii="Times New Roman" w:eastAsia="Calibri" w:hAnsi="Times New Roman" w:cs="Times New Roman"/>
          <w:sz w:val="28"/>
          <w:szCs w:val="28"/>
          <w:lang w:val="ru-RU"/>
        </w:rPr>
        <w:t xml:space="preserve"> момент </w:t>
      </w:r>
      <w:r w:rsidRPr="00225899">
        <w:rPr>
          <w:rFonts w:ascii="Times New Roman" w:eastAsia="Calibri" w:hAnsi="Times New Roman" w:cs="Times New Roman"/>
          <w:i/>
          <w:sz w:val="28"/>
          <w:szCs w:val="28"/>
          <w:lang w:val="ru-RU"/>
        </w:rPr>
        <w:t>M</w:t>
      </w:r>
      <w:r w:rsidRPr="00225899">
        <w:rPr>
          <w:rFonts w:ascii="Times New Roman" w:eastAsia="Calibri" w:hAnsi="Times New Roman" w:cs="Times New Roman"/>
          <w:i/>
          <w:sz w:val="28"/>
          <w:szCs w:val="28"/>
          <w:vertAlign w:val="subscript"/>
          <w:lang w:val="ru-RU"/>
        </w:rPr>
        <w:t>o</w:t>
      </w:r>
      <w:r w:rsidRPr="00225899">
        <w:rPr>
          <w:rFonts w:ascii="Times New Roman" w:eastAsia="Calibri" w:hAnsi="Times New Roman" w:cs="Times New Roman"/>
          <w:sz w:val="28"/>
          <w:szCs w:val="28"/>
          <w:lang w:val="ru-RU"/>
        </w:rPr>
        <w:t>=</w:t>
      </w:r>
      <w:r w:rsidR="00225899">
        <w:rPr>
          <w:rFonts w:ascii="Times New Roman" w:eastAsia="Calibri" w:hAnsi="Times New Roman" w:cs="Times New Roman"/>
          <w:sz w:val="28"/>
          <w:szCs w:val="28"/>
          <w:lang w:val="ru-RU"/>
        </w:rPr>
        <w:t xml:space="preserve">48 </w:t>
      </w:r>
      <w:proofErr w:type="spellStart"/>
      <w:r w:rsidR="00225899">
        <w:rPr>
          <w:rFonts w:ascii="Times New Roman" w:eastAsia="Calibri" w:hAnsi="Times New Roman" w:cs="Times New Roman"/>
          <w:sz w:val="28"/>
          <w:szCs w:val="28"/>
          <w:lang w:val="ru-RU"/>
        </w:rPr>
        <w:t>кНм</w:t>
      </w:r>
      <w:proofErr w:type="spellEnd"/>
      <w:r w:rsidR="00225899">
        <w:rPr>
          <w:rFonts w:ascii="Times New Roman" w:eastAsia="Calibri" w:hAnsi="Times New Roman" w:cs="Times New Roman"/>
          <w:sz w:val="28"/>
          <w:szCs w:val="28"/>
          <w:lang w:val="ru-RU"/>
        </w:rPr>
        <w:t xml:space="preserve">, при </w:t>
      </w:r>
      <w:proofErr w:type="spellStart"/>
      <w:r w:rsidR="00225899">
        <w:rPr>
          <w:rFonts w:ascii="Times New Roman" w:eastAsia="Calibri" w:hAnsi="Times New Roman" w:cs="Times New Roman"/>
          <w:sz w:val="28"/>
          <w:szCs w:val="28"/>
          <w:lang w:val="ru-RU"/>
        </w:rPr>
        <w:t>цьому</w:t>
      </w:r>
      <w:proofErr w:type="spellEnd"/>
      <w:r w:rsidR="00225899">
        <w:rPr>
          <w:rFonts w:ascii="Times New Roman" w:eastAsia="Calibri" w:hAnsi="Times New Roman" w:cs="Times New Roman"/>
          <w:sz w:val="28"/>
          <w:szCs w:val="28"/>
          <w:lang w:val="ru-RU"/>
        </w:rPr>
        <w:t xml:space="preserve"> </w:t>
      </w:r>
      <w:r w:rsidRPr="00225899">
        <w:rPr>
          <w:rFonts w:ascii="Times New Roman" w:eastAsia="Calibri" w:hAnsi="Times New Roman" w:cs="Times New Roman"/>
          <w:sz w:val="28"/>
          <w:szCs w:val="28"/>
          <w:lang w:val="ru-RU"/>
        </w:rPr>
        <w:t xml:space="preserve">характеристика </w:t>
      </w:r>
      <w:proofErr w:type="spellStart"/>
      <w:r w:rsidRPr="00225899">
        <w:rPr>
          <w:rFonts w:ascii="Times New Roman" w:eastAsia="Calibri" w:hAnsi="Times New Roman" w:cs="Times New Roman"/>
          <w:sz w:val="28"/>
          <w:szCs w:val="28"/>
          <w:lang w:val="ru-RU"/>
        </w:rPr>
        <w:t>безпеки</w:t>
      </w:r>
      <w:proofErr w:type="spellEnd"/>
      <w:r w:rsidRPr="00225899">
        <w:rPr>
          <w:rFonts w:ascii="Times New Roman" w:eastAsia="Calibri" w:hAnsi="Times New Roman" w:cs="Times New Roman"/>
          <w:sz w:val="28"/>
          <w:szCs w:val="28"/>
          <w:lang w:val="ru-RU"/>
        </w:rPr>
        <w:t xml:space="preserve"> для рами </w:t>
      </w:r>
      <w:proofErr w:type="spellStart"/>
      <w:r w:rsidRPr="00225899">
        <w:rPr>
          <w:rFonts w:ascii="Times New Roman" w:eastAsia="Calibri" w:hAnsi="Times New Roman" w:cs="Times New Roman"/>
          <w:sz w:val="28"/>
          <w:szCs w:val="28"/>
          <w:lang w:val="ru-RU"/>
        </w:rPr>
        <w:t>складає</w:t>
      </w:r>
      <w:proofErr w:type="spellEnd"/>
      <w:r w:rsidRPr="00225899">
        <w:rPr>
          <w:rFonts w:ascii="Times New Roman" w:eastAsia="Calibri" w:hAnsi="Times New Roman" w:cs="Times New Roman"/>
          <w:sz w:val="28"/>
          <w:szCs w:val="28"/>
          <w:lang w:val="ru-RU"/>
        </w:rPr>
        <w:t xml:space="preserve"> </w:t>
      </w:r>
      <w:r w:rsidRPr="00225899">
        <w:rPr>
          <w:rFonts w:ascii="Times New Roman" w:eastAsia="Calibri" w:hAnsi="Times New Roman" w:cs="Times New Roman"/>
          <w:i/>
          <w:sz w:val="28"/>
          <w:szCs w:val="28"/>
          <w:lang w:val="ru-RU"/>
        </w:rPr>
        <w:t>β</w:t>
      </w:r>
      <w:r w:rsidRPr="00225899">
        <w:rPr>
          <w:rFonts w:ascii="Times New Roman" w:eastAsia="Calibri" w:hAnsi="Times New Roman" w:cs="Times New Roman"/>
          <w:sz w:val="28"/>
          <w:szCs w:val="28"/>
          <w:lang w:val="ru-RU"/>
        </w:rPr>
        <w:t>=5</w:t>
      </w:r>
      <w:r w:rsidR="00225899">
        <w:rPr>
          <w:rFonts w:ascii="Times New Roman" w:eastAsia="Calibri" w:hAnsi="Times New Roman" w:cs="Times New Roman"/>
          <w:sz w:val="28"/>
          <w:szCs w:val="28"/>
          <w:lang w:val="ru-RU"/>
        </w:rPr>
        <w:t>,</w:t>
      </w:r>
      <w:r w:rsidRPr="00225899">
        <w:rPr>
          <w:rFonts w:ascii="Times New Roman" w:eastAsia="Calibri" w:hAnsi="Times New Roman" w:cs="Times New Roman"/>
          <w:sz w:val="28"/>
          <w:szCs w:val="28"/>
          <w:lang w:val="ru-RU"/>
        </w:rPr>
        <w:t xml:space="preserve">396, </w:t>
      </w:r>
      <w:proofErr w:type="spellStart"/>
      <w:r w:rsidRPr="00225899">
        <w:rPr>
          <w:rFonts w:ascii="Times New Roman" w:eastAsia="Calibri" w:hAnsi="Times New Roman" w:cs="Times New Roman"/>
          <w:sz w:val="28"/>
          <w:szCs w:val="28"/>
          <w:lang w:val="ru-RU"/>
        </w:rPr>
        <w:t>що</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близько</w:t>
      </w:r>
      <w:proofErr w:type="spellEnd"/>
      <w:r w:rsidRPr="00225899">
        <w:rPr>
          <w:rFonts w:ascii="Times New Roman" w:eastAsia="Calibri" w:hAnsi="Times New Roman" w:cs="Times New Roman"/>
          <w:sz w:val="28"/>
          <w:szCs w:val="28"/>
          <w:lang w:val="ru-RU"/>
        </w:rPr>
        <w:t xml:space="preserve"> до </w:t>
      </w:r>
      <w:proofErr w:type="spellStart"/>
      <w:r w:rsidRPr="00225899">
        <w:rPr>
          <w:rFonts w:ascii="Times New Roman" w:eastAsia="Calibri" w:hAnsi="Times New Roman" w:cs="Times New Roman"/>
          <w:sz w:val="28"/>
          <w:szCs w:val="28"/>
          <w:lang w:val="ru-RU"/>
        </w:rPr>
        <w:t>проектної</w:t>
      </w:r>
      <w:proofErr w:type="spellEnd"/>
      <w:r w:rsidRPr="00225899">
        <w:rPr>
          <w:rFonts w:ascii="Times New Roman" w:eastAsia="Calibri" w:hAnsi="Times New Roman" w:cs="Times New Roman"/>
          <w:sz w:val="28"/>
          <w:szCs w:val="28"/>
          <w:lang w:val="ru-RU"/>
        </w:rPr>
        <w:t xml:space="preserve"> </w:t>
      </w:r>
      <w:r w:rsidRPr="00225899">
        <w:rPr>
          <w:rFonts w:ascii="Times New Roman" w:eastAsia="Calibri" w:hAnsi="Times New Roman" w:cs="Times New Roman"/>
          <w:i/>
          <w:sz w:val="28"/>
          <w:szCs w:val="28"/>
          <w:lang w:val="ru-RU"/>
        </w:rPr>
        <w:t>β</w:t>
      </w:r>
      <w:r w:rsidRPr="00225899">
        <w:rPr>
          <w:rFonts w:ascii="Times New Roman" w:eastAsia="Calibri" w:hAnsi="Times New Roman" w:cs="Times New Roman"/>
          <w:sz w:val="28"/>
          <w:szCs w:val="28"/>
          <w:lang w:val="ru-RU"/>
        </w:rPr>
        <w:t>=5</w:t>
      </w:r>
      <w:r w:rsidR="00225899">
        <w:rPr>
          <w:rFonts w:ascii="Times New Roman" w:eastAsia="Calibri" w:hAnsi="Times New Roman" w:cs="Times New Roman"/>
          <w:sz w:val="28"/>
          <w:szCs w:val="28"/>
          <w:lang w:val="ru-RU"/>
        </w:rPr>
        <w:t>,</w:t>
      </w:r>
      <w:r w:rsidR="00D17834">
        <w:rPr>
          <w:rFonts w:ascii="Times New Roman" w:eastAsia="Calibri" w:hAnsi="Times New Roman" w:cs="Times New Roman"/>
          <w:sz w:val="28"/>
          <w:szCs w:val="28"/>
          <w:lang w:val="ru-RU"/>
        </w:rPr>
        <w:t xml:space="preserve">325 </w:t>
      </w:r>
      <w:proofErr w:type="spellStart"/>
      <w:r w:rsidR="00D17834">
        <w:rPr>
          <w:rFonts w:ascii="Times New Roman" w:eastAsia="Calibri" w:hAnsi="Times New Roman" w:cs="Times New Roman"/>
          <w:sz w:val="28"/>
          <w:szCs w:val="28"/>
          <w:lang w:val="ru-RU"/>
        </w:rPr>
        <w:t>згідно</w:t>
      </w:r>
      <w:proofErr w:type="spellEnd"/>
      <w:r w:rsidR="00D17834">
        <w:rPr>
          <w:rFonts w:ascii="Times New Roman" w:eastAsia="Calibri" w:hAnsi="Times New Roman" w:cs="Times New Roman"/>
          <w:sz w:val="28"/>
          <w:szCs w:val="28"/>
          <w:lang w:val="ru-RU"/>
        </w:rPr>
        <w:t xml:space="preserve"> норм. </w:t>
      </w:r>
      <w:r w:rsidRPr="00225899">
        <w:rPr>
          <w:rFonts w:ascii="Times New Roman" w:eastAsia="Calibri" w:hAnsi="Times New Roman" w:cs="Times New Roman"/>
          <w:sz w:val="28"/>
          <w:szCs w:val="28"/>
          <w:lang w:val="ru-RU"/>
        </w:rPr>
        <w:t xml:space="preserve">Величина запасу за </w:t>
      </w:r>
      <w:proofErr w:type="spellStart"/>
      <w:r w:rsidRPr="00225899">
        <w:rPr>
          <w:rFonts w:ascii="Times New Roman" w:eastAsia="Calibri" w:hAnsi="Times New Roman" w:cs="Times New Roman"/>
          <w:sz w:val="28"/>
          <w:szCs w:val="28"/>
          <w:lang w:val="ru-RU"/>
        </w:rPr>
        <w:t>несучою</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здатністю</w:t>
      </w:r>
      <w:proofErr w:type="spellEnd"/>
      <w:r w:rsidRPr="00225899">
        <w:rPr>
          <w:rFonts w:ascii="Times New Roman" w:eastAsia="Calibri" w:hAnsi="Times New Roman" w:cs="Times New Roman"/>
          <w:sz w:val="28"/>
          <w:szCs w:val="28"/>
          <w:lang w:val="ru-RU"/>
        </w:rPr>
        <w:t xml:space="preserve">  рами в </w:t>
      </w:r>
      <w:proofErr w:type="spellStart"/>
      <w:r w:rsidRPr="00225899">
        <w:rPr>
          <w:rFonts w:ascii="Times New Roman" w:eastAsia="Calibri" w:hAnsi="Times New Roman" w:cs="Times New Roman"/>
          <w:sz w:val="28"/>
          <w:szCs w:val="28"/>
          <w:lang w:val="ru-RU"/>
        </w:rPr>
        <w:t>цілому</w:t>
      </w:r>
      <w:proofErr w:type="spellEnd"/>
      <w:r w:rsidRPr="00225899">
        <w:rPr>
          <w:rFonts w:ascii="Times New Roman" w:eastAsia="Calibri" w:hAnsi="Times New Roman" w:cs="Times New Roman"/>
          <w:sz w:val="28"/>
          <w:szCs w:val="28"/>
          <w:lang w:val="ru-RU"/>
        </w:rPr>
        <w:t xml:space="preserve"> за параметром </w:t>
      </w:r>
      <w:proofErr w:type="spellStart"/>
      <w:r w:rsidRPr="00225899">
        <w:rPr>
          <w:rFonts w:ascii="Times New Roman" w:eastAsia="Calibri" w:hAnsi="Times New Roman" w:cs="Times New Roman"/>
          <w:i/>
          <w:sz w:val="28"/>
          <w:szCs w:val="28"/>
          <w:lang w:val="ru-RU"/>
        </w:rPr>
        <w:t>M</w:t>
      </w:r>
      <w:r w:rsidRPr="00225899">
        <w:rPr>
          <w:rFonts w:ascii="Times New Roman" w:eastAsia="Calibri" w:hAnsi="Times New Roman" w:cs="Times New Roman"/>
          <w:i/>
          <w:sz w:val="28"/>
          <w:szCs w:val="28"/>
          <w:vertAlign w:val="subscript"/>
          <w:lang w:val="ru-RU"/>
        </w:rPr>
        <w:t>o</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складає</w:t>
      </w:r>
      <w:proofErr w:type="spellEnd"/>
      <w:r w:rsidRPr="00225899">
        <w:rPr>
          <w:rFonts w:ascii="Times New Roman" w:eastAsia="Calibri" w:hAnsi="Times New Roman" w:cs="Times New Roman"/>
          <w:sz w:val="28"/>
          <w:szCs w:val="28"/>
          <w:lang w:val="ru-RU"/>
        </w:rPr>
        <w:t xml:space="preserve"> 26</w:t>
      </w:r>
      <w:r w:rsidR="00225899">
        <w:rPr>
          <w:rFonts w:ascii="Times New Roman" w:eastAsia="Calibri" w:hAnsi="Times New Roman" w:cs="Times New Roman"/>
          <w:sz w:val="28"/>
          <w:szCs w:val="28"/>
          <w:lang w:val="ru-RU"/>
        </w:rPr>
        <w:t>,</w:t>
      </w:r>
      <w:r w:rsidRPr="00225899">
        <w:rPr>
          <w:rFonts w:ascii="Times New Roman" w:eastAsia="Calibri" w:hAnsi="Times New Roman" w:cs="Times New Roman"/>
          <w:sz w:val="28"/>
          <w:szCs w:val="28"/>
          <w:lang w:val="ru-RU"/>
        </w:rPr>
        <w:t xml:space="preserve">4%. При </w:t>
      </w:r>
      <w:proofErr w:type="spellStart"/>
      <w:r w:rsidRPr="00225899">
        <w:rPr>
          <w:rFonts w:ascii="Times New Roman" w:eastAsia="Calibri" w:hAnsi="Times New Roman" w:cs="Times New Roman"/>
          <w:sz w:val="28"/>
          <w:szCs w:val="28"/>
          <w:lang w:val="ru-RU"/>
        </w:rPr>
        <w:t>аналізі</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результатів</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розрахунку</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безвідмовності</w:t>
      </w:r>
      <w:proofErr w:type="spellEnd"/>
      <w:r w:rsidRPr="00225899">
        <w:rPr>
          <w:rFonts w:ascii="Times New Roman" w:eastAsia="Calibri" w:hAnsi="Times New Roman" w:cs="Times New Roman"/>
          <w:sz w:val="28"/>
          <w:szCs w:val="28"/>
          <w:lang w:val="ru-RU"/>
        </w:rPr>
        <w:t xml:space="preserve"> </w:t>
      </w:r>
      <w:proofErr w:type="spellStart"/>
      <w:r w:rsidRPr="00225899">
        <w:rPr>
          <w:rFonts w:ascii="Times New Roman" w:eastAsia="Calibri" w:hAnsi="Times New Roman" w:cs="Times New Roman"/>
          <w:sz w:val="28"/>
          <w:szCs w:val="28"/>
          <w:lang w:val="ru-RU"/>
        </w:rPr>
        <w:t>статичноневизначених</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стальних</w:t>
      </w:r>
      <w:proofErr w:type="spellEnd"/>
      <w:r w:rsidRPr="00C4697E">
        <w:rPr>
          <w:rFonts w:ascii="Times New Roman" w:eastAsia="Calibri" w:hAnsi="Times New Roman" w:cs="Times New Roman"/>
          <w:sz w:val="28"/>
          <w:szCs w:val="28"/>
          <w:lang w:val="ru-RU"/>
        </w:rPr>
        <w:t xml:space="preserve"> рам, </w:t>
      </w:r>
      <w:proofErr w:type="spellStart"/>
      <w:r w:rsidRPr="00C4697E">
        <w:rPr>
          <w:rFonts w:ascii="Times New Roman" w:eastAsia="Calibri" w:hAnsi="Times New Roman" w:cs="Times New Roman"/>
          <w:sz w:val="28"/>
          <w:szCs w:val="28"/>
          <w:lang w:val="ru-RU"/>
        </w:rPr>
        <w:t>обчислених</w:t>
      </w:r>
      <w:proofErr w:type="spellEnd"/>
      <w:r w:rsidRPr="00C4697E">
        <w:rPr>
          <w:rFonts w:ascii="Times New Roman" w:eastAsia="Calibri" w:hAnsi="Times New Roman" w:cs="Times New Roman"/>
          <w:sz w:val="28"/>
          <w:szCs w:val="28"/>
          <w:lang w:val="ru-RU"/>
        </w:rPr>
        <w:t xml:space="preserve"> за методом </w:t>
      </w:r>
      <w:proofErr w:type="spellStart"/>
      <w:r w:rsidRPr="00C4697E">
        <w:rPr>
          <w:rFonts w:ascii="Times New Roman" w:eastAsia="Calibri" w:hAnsi="Times New Roman" w:cs="Times New Roman"/>
          <w:sz w:val="28"/>
          <w:szCs w:val="28"/>
          <w:lang w:val="ru-RU"/>
        </w:rPr>
        <w:t>граничної</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рівноваги</w:t>
      </w:r>
      <w:proofErr w:type="spellEnd"/>
      <w:r w:rsidRPr="00C4697E">
        <w:rPr>
          <w:rFonts w:ascii="Times New Roman" w:eastAsia="Calibri" w:hAnsi="Times New Roman" w:cs="Times New Roman"/>
          <w:sz w:val="28"/>
          <w:szCs w:val="28"/>
          <w:lang w:val="ru-RU"/>
        </w:rPr>
        <w:t xml:space="preserve">.  В </w:t>
      </w:r>
      <w:proofErr w:type="spellStart"/>
      <w:r w:rsidRPr="00C4697E">
        <w:rPr>
          <w:rFonts w:ascii="Times New Roman" w:eastAsia="Calibri" w:hAnsi="Times New Roman" w:cs="Times New Roman"/>
          <w:sz w:val="28"/>
          <w:szCs w:val="28"/>
          <w:lang w:val="ru-RU"/>
        </w:rPr>
        <w:t>обчисленнях</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імовірнісних</w:t>
      </w:r>
      <w:proofErr w:type="spellEnd"/>
      <w:r w:rsidRPr="00C4697E">
        <w:rPr>
          <w:rFonts w:ascii="Times New Roman" w:eastAsia="Calibri" w:hAnsi="Times New Roman" w:cs="Times New Roman"/>
          <w:sz w:val="28"/>
          <w:szCs w:val="28"/>
          <w:lang w:val="ru-RU"/>
        </w:rPr>
        <w:t xml:space="preserve"> характеристик рам, </w:t>
      </w:r>
      <w:proofErr w:type="spellStart"/>
      <w:r w:rsidRPr="00C4697E">
        <w:rPr>
          <w:rFonts w:ascii="Times New Roman" w:eastAsia="Calibri" w:hAnsi="Times New Roman" w:cs="Times New Roman"/>
          <w:sz w:val="28"/>
          <w:szCs w:val="28"/>
          <w:lang w:val="ru-RU"/>
        </w:rPr>
        <w:t>використовуються</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істинний</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механізм</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руйнування</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Числові</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значення</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ймовірності</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вдмови</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і</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схеми</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істинних</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механізмів</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руйнування</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показані</w:t>
      </w:r>
      <w:proofErr w:type="spellEnd"/>
      <w:r w:rsidRPr="00C4697E">
        <w:rPr>
          <w:rFonts w:ascii="Times New Roman" w:eastAsia="Calibri" w:hAnsi="Times New Roman" w:cs="Times New Roman"/>
          <w:sz w:val="28"/>
          <w:szCs w:val="28"/>
          <w:lang w:val="ru-RU"/>
        </w:rPr>
        <w:t xml:space="preserve"> в </w:t>
      </w:r>
      <w:proofErr w:type="spellStart"/>
      <w:r w:rsidRPr="00C4697E">
        <w:rPr>
          <w:rFonts w:ascii="Times New Roman" w:eastAsia="Calibri" w:hAnsi="Times New Roman" w:cs="Times New Roman"/>
          <w:sz w:val="28"/>
          <w:szCs w:val="28"/>
          <w:lang w:val="ru-RU"/>
        </w:rPr>
        <w:t>таблиці</w:t>
      </w:r>
      <w:proofErr w:type="spellEnd"/>
      <w:r w:rsidRPr="00C4697E">
        <w:rPr>
          <w:rFonts w:ascii="Times New Roman" w:eastAsia="Calibri" w:hAnsi="Times New Roman" w:cs="Times New Roman"/>
          <w:sz w:val="28"/>
          <w:szCs w:val="28"/>
          <w:lang w:val="ru-RU"/>
        </w:rPr>
        <w:t xml:space="preserve"> За результатами </w:t>
      </w:r>
      <w:proofErr w:type="spellStart"/>
      <w:r w:rsidRPr="00C4697E">
        <w:rPr>
          <w:rFonts w:ascii="Times New Roman" w:eastAsia="Calibri" w:hAnsi="Times New Roman" w:cs="Times New Roman"/>
          <w:sz w:val="28"/>
          <w:szCs w:val="28"/>
          <w:lang w:val="ru-RU"/>
        </w:rPr>
        <w:t>розрахунку</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ймовірністей</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відмови</w:t>
      </w:r>
      <w:proofErr w:type="spellEnd"/>
      <w:r w:rsidRPr="00C4697E">
        <w:rPr>
          <w:rFonts w:ascii="Times New Roman" w:eastAsia="Calibri" w:hAnsi="Times New Roman" w:cs="Times New Roman"/>
          <w:sz w:val="28"/>
          <w:szCs w:val="28"/>
          <w:lang w:val="ru-RU"/>
        </w:rPr>
        <w:t xml:space="preserve"> ряду </w:t>
      </w:r>
      <w:proofErr w:type="spellStart"/>
      <w:r w:rsidRPr="00C4697E">
        <w:rPr>
          <w:rFonts w:ascii="Times New Roman" w:eastAsia="Calibri" w:hAnsi="Times New Roman" w:cs="Times New Roman"/>
          <w:sz w:val="28"/>
          <w:szCs w:val="28"/>
          <w:lang w:val="ru-RU"/>
        </w:rPr>
        <w:t>стальних</w:t>
      </w:r>
      <w:proofErr w:type="spellEnd"/>
      <w:r w:rsidRPr="00C4697E">
        <w:rPr>
          <w:rFonts w:ascii="Times New Roman" w:eastAsia="Calibri" w:hAnsi="Times New Roman" w:cs="Times New Roman"/>
          <w:sz w:val="28"/>
          <w:szCs w:val="28"/>
          <w:lang w:val="ru-RU"/>
        </w:rPr>
        <w:t xml:space="preserve"> статично </w:t>
      </w:r>
      <w:proofErr w:type="spellStart"/>
      <w:r w:rsidRPr="00C4697E">
        <w:rPr>
          <w:rFonts w:ascii="Times New Roman" w:eastAsia="Calibri" w:hAnsi="Times New Roman" w:cs="Times New Roman"/>
          <w:sz w:val="28"/>
          <w:szCs w:val="28"/>
          <w:lang w:val="ru-RU"/>
        </w:rPr>
        <w:t>невизначених</w:t>
      </w:r>
      <w:proofErr w:type="spellEnd"/>
      <w:r w:rsidRPr="00C4697E">
        <w:rPr>
          <w:rFonts w:ascii="Times New Roman" w:eastAsia="Calibri" w:hAnsi="Times New Roman" w:cs="Times New Roman"/>
          <w:sz w:val="28"/>
          <w:szCs w:val="28"/>
          <w:lang w:val="ru-RU"/>
        </w:rPr>
        <w:t xml:space="preserve"> рам, можно </w:t>
      </w:r>
      <w:proofErr w:type="spellStart"/>
      <w:r w:rsidRPr="00C4697E">
        <w:rPr>
          <w:rFonts w:ascii="Times New Roman" w:eastAsia="Calibri" w:hAnsi="Times New Roman" w:cs="Times New Roman"/>
          <w:sz w:val="28"/>
          <w:szCs w:val="28"/>
          <w:lang w:val="ru-RU"/>
        </w:rPr>
        <w:t>відмітити</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що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ці</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ймовірності</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коливаються</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від</w:t>
      </w:r>
      <w:proofErr w:type="spellEnd"/>
      <w:r w:rsidRPr="00C4697E">
        <w:rPr>
          <w:rFonts w:ascii="Times New Roman" w:eastAsia="Calibri" w:hAnsi="Times New Roman" w:cs="Times New Roman"/>
          <w:sz w:val="28"/>
          <w:szCs w:val="28"/>
          <w:lang w:val="ru-RU"/>
        </w:rPr>
        <w:t xml:space="preserve"> 3</w:t>
      </w:r>
      <w:r w:rsidR="00225899">
        <w:rPr>
          <w:rFonts w:ascii="Times New Roman" w:eastAsia="Calibri" w:hAnsi="Times New Roman" w:cs="Times New Roman"/>
          <w:sz w:val="28"/>
          <w:szCs w:val="28"/>
          <w:lang w:val="ru-RU"/>
        </w:rPr>
        <w:t>,</w:t>
      </w:r>
      <w:r w:rsidRPr="00C4697E">
        <w:rPr>
          <w:rFonts w:ascii="Times New Roman" w:eastAsia="Calibri" w:hAnsi="Times New Roman" w:cs="Times New Roman"/>
          <w:sz w:val="28"/>
          <w:szCs w:val="28"/>
          <w:lang w:val="ru-RU"/>
        </w:rPr>
        <w:t>99 E-11 до 1</w:t>
      </w:r>
      <w:r w:rsidR="00225899">
        <w:rPr>
          <w:rFonts w:ascii="Times New Roman" w:eastAsia="Calibri" w:hAnsi="Times New Roman" w:cs="Times New Roman"/>
          <w:sz w:val="28"/>
          <w:szCs w:val="28"/>
          <w:lang w:val="ru-RU"/>
        </w:rPr>
        <w:t>,</w:t>
      </w:r>
      <w:r w:rsidRPr="00C4697E">
        <w:rPr>
          <w:rFonts w:ascii="Times New Roman" w:eastAsia="Calibri" w:hAnsi="Times New Roman" w:cs="Times New Roman"/>
          <w:sz w:val="28"/>
          <w:szCs w:val="28"/>
          <w:lang w:val="ru-RU"/>
        </w:rPr>
        <w:t xml:space="preserve">6 E-16. Диапазон </w:t>
      </w:r>
      <w:proofErr w:type="spellStart"/>
      <w:r w:rsidRPr="00C4697E">
        <w:rPr>
          <w:rFonts w:ascii="Times New Roman" w:eastAsia="Calibri" w:hAnsi="Times New Roman" w:cs="Times New Roman"/>
          <w:sz w:val="28"/>
          <w:szCs w:val="28"/>
          <w:lang w:val="ru-RU"/>
        </w:rPr>
        <w:t>зміни</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імовірностей</w:t>
      </w:r>
      <w:proofErr w:type="spellEnd"/>
      <w:r w:rsidRPr="00C4697E">
        <w:rPr>
          <w:rFonts w:ascii="Times New Roman" w:eastAsia="Calibri" w:hAnsi="Times New Roman" w:cs="Times New Roman"/>
          <w:sz w:val="28"/>
          <w:szCs w:val="28"/>
          <w:lang w:val="ru-RU"/>
        </w:rPr>
        <w:t xml:space="preserve"> не </w:t>
      </w:r>
      <w:proofErr w:type="spellStart"/>
      <w:r w:rsidRPr="00C4697E">
        <w:rPr>
          <w:rFonts w:ascii="Times New Roman" w:eastAsia="Calibri" w:hAnsi="Times New Roman" w:cs="Times New Roman"/>
          <w:sz w:val="28"/>
          <w:szCs w:val="28"/>
          <w:lang w:val="ru-RU"/>
        </w:rPr>
        <w:t>дуже</w:t>
      </w:r>
      <w:proofErr w:type="spellEnd"/>
      <w:r w:rsidRPr="00C4697E">
        <w:rPr>
          <w:rFonts w:ascii="Times New Roman" w:eastAsia="Calibri" w:hAnsi="Times New Roman" w:cs="Times New Roman"/>
          <w:sz w:val="28"/>
          <w:szCs w:val="28"/>
          <w:lang w:val="ru-RU"/>
        </w:rPr>
        <w:t xml:space="preserve"> великий. </w:t>
      </w:r>
      <w:proofErr w:type="spellStart"/>
      <w:r w:rsidRPr="00C4697E">
        <w:rPr>
          <w:rFonts w:ascii="Times New Roman" w:eastAsia="Calibri" w:hAnsi="Times New Roman" w:cs="Times New Roman"/>
          <w:sz w:val="28"/>
          <w:szCs w:val="28"/>
          <w:lang w:val="ru-RU"/>
        </w:rPr>
        <w:t>Відзначимо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також</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що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якщо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істинний</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механізм</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близький</w:t>
      </w:r>
      <w:proofErr w:type="spellEnd"/>
      <w:r w:rsidRPr="00C4697E">
        <w:rPr>
          <w:rFonts w:ascii="Times New Roman" w:eastAsia="Calibri" w:hAnsi="Times New Roman" w:cs="Times New Roman"/>
          <w:sz w:val="28"/>
          <w:szCs w:val="28"/>
          <w:lang w:val="ru-RU"/>
        </w:rPr>
        <w:t xml:space="preserve"> до </w:t>
      </w:r>
      <w:proofErr w:type="spellStart"/>
      <w:r w:rsidRPr="00C4697E">
        <w:rPr>
          <w:rFonts w:ascii="Times New Roman" w:eastAsia="Calibri" w:hAnsi="Times New Roman" w:cs="Times New Roman"/>
          <w:sz w:val="28"/>
          <w:szCs w:val="28"/>
          <w:lang w:val="ru-RU"/>
        </w:rPr>
        <w:t>елементарного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балкового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або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поверхового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ймовірність</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в</w:t>
      </w:r>
      <w:r w:rsidR="00166AA8">
        <w:rPr>
          <w:rFonts w:ascii="Times New Roman" w:eastAsia="Calibri" w:hAnsi="Times New Roman" w:cs="Times New Roman"/>
          <w:sz w:val="28"/>
          <w:szCs w:val="28"/>
          <w:lang w:val="ru-RU"/>
        </w:rPr>
        <w:t>і</w:t>
      </w:r>
      <w:r w:rsidRPr="00C4697E">
        <w:rPr>
          <w:rFonts w:ascii="Times New Roman" w:eastAsia="Calibri" w:hAnsi="Times New Roman" w:cs="Times New Roman"/>
          <w:sz w:val="28"/>
          <w:szCs w:val="28"/>
          <w:lang w:val="ru-RU"/>
        </w:rPr>
        <w:t>дмови</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його</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вище</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ніж</w:t>
      </w:r>
      <w:proofErr w:type="spellEnd"/>
      <w:r w:rsidRPr="00C4697E">
        <w:rPr>
          <w:rFonts w:ascii="Times New Roman" w:eastAsia="Calibri" w:hAnsi="Times New Roman" w:cs="Times New Roman"/>
          <w:sz w:val="28"/>
          <w:szCs w:val="28"/>
          <w:lang w:val="ru-RU"/>
        </w:rPr>
        <w:t xml:space="preserve"> для </w:t>
      </w:r>
      <w:proofErr w:type="spellStart"/>
      <w:r w:rsidRPr="00C4697E">
        <w:rPr>
          <w:rFonts w:ascii="Times New Roman" w:eastAsia="Calibri" w:hAnsi="Times New Roman" w:cs="Times New Roman"/>
          <w:sz w:val="28"/>
          <w:szCs w:val="28"/>
          <w:lang w:val="ru-RU"/>
        </w:rPr>
        <w:t>істинних</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механізмів</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з</w:t>
      </w:r>
      <w:proofErr w:type="spellEnd"/>
      <w:r w:rsidRPr="00C4697E">
        <w:rPr>
          <w:rFonts w:ascii="Times New Roman" w:eastAsia="Calibri" w:hAnsi="Times New Roman" w:cs="Times New Roman"/>
          <w:sz w:val="28"/>
          <w:szCs w:val="28"/>
          <w:lang w:val="ru-RU"/>
        </w:rPr>
        <w:t xml:space="preserve"> </w:t>
      </w:r>
      <w:proofErr w:type="spellStart"/>
      <w:r w:rsidRPr="00C4697E">
        <w:rPr>
          <w:rFonts w:ascii="Times New Roman" w:eastAsia="Calibri" w:hAnsi="Times New Roman" w:cs="Times New Roman"/>
          <w:sz w:val="28"/>
          <w:szCs w:val="28"/>
          <w:lang w:val="ru-RU"/>
        </w:rPr>
        <w:t>більш</w:t>
      </w:r>
      <w:proofErr w:type="spellEnd"/>
      <w:r w:rsidRPr="00C4697E">
        <w:rPr>
          <w:rFonts w:ascii="Times New Roman" w:eastAsia="Calibri" w:hAnsi="Times New Roman" w:cs="Times New Roman"/>
          <w:sz w:val="28"/>
          <w:szCs w:val="28"/>
          <w:lang w:val="ru-RU"/>
        </w:rPr>
        <w:t xml:space="preserve"> складною структурою. </w:t>
      </w:r>
    </w:p>
    <w:p w:rsidR="00C4697E" w:rsidRPr="00F2011A" w:rsidRDefault="00F2011A" w:rsidP="00C4697E">
      <w:pPr>
        <w:spacing w:after="0" w:line="360" w:lineRule="auto"/>
        <w:ind w:firstLine="567"/>
        <w:jc w:val="both"/>
        <w:rPr>
          <w:rFonts w:ascii="Times New Roman" w:eastAsia="Calibri" w:hAnsi="Times New Roman" w:cs="Times New Roman"/>
          <w:color w:val="333333"/>
          <w:sz w:val="28"/>
          <w:szCs w:val="28"/>
          <w:shd w:val="clear" w:color="auto" w:fill="FFFFFF"/>
        </w:rPr>
      </w:pPr>
      <w:r w:rsidRPr="00F2011A">
        <w:rPr>
          <w:rFonts w:ascii="Times New Roman" w:hAnsi="Times New Roman" w:cs="Times New Roman"/>
          <w:b/>
          <w:sz w:val="28"/>
          <w:szCs w:val="28"/>
        </w:rPr>
        <w:lastRenderedPageBreak/>
        <w:t xml:space="preserve">Висновок. </w:t>
      </w:r>
      <w:r w:rsidR="00C4697E" w:rsidRPr="00F2011A">
        <w:rPr>
          <w:rFonts w:ascii="Times New Roman" w:eastAsia="Calibri" w:hAnsi="Times New Roman" w:cs="Times New Roman"/>
          <w:color w:val="333333"/>
          <w:sz w:val="28"/>
          <w:szCs w:val="28"/>
          <w:shd w:val="clear" w:color="auto" w:fill="FFFFFF"/>
        </w:rPr>
        <w:t>Порівнюючи</w:t>
      </w:r>
      <w:r w:rsidR="00C4697E" w:rsidRPr="00F2011A">
        <w:rPr>
          <w:rFonts w:ascii="Times New Roman" w:eastAsia="Calibri" w:hAnsi="Times New Roman" w:cs="Times New Roman"/>
          <w:color w:val="333333"/>
          <w:sz w:val="28"/>
          <w:szCs w:val="28"/>
        </w:rPr>
        <w:t xml:space="preserve"> </w:t>
      </w:r>
      <w:r w:rsidR="00C4697E" w:rsidRPr="00F2011A">
        <w:rPr>
          <w:rFonts w:ascii="Times New Roman" w:eastAsia="Calibri" w:hAnsi="Times New Roman" w:cs="Times New Roman"/>
          <w:color w:val="333333"/>
          <w:sz w:val="28"/>
          <w:szCs w:val="28"/>
          <w:shd w:val="clear" w:color="auto" w:fill="FFFFFF"/>
        </w:rPr>
        <w:t>відповідн</w:t>
      </w:r>
      <w:r w:rsidR="00225899" w:rsidRPr="00F2011A">
        <w:rPr>
          <w:rFonts w:ascii="Times New Roman" w:eastAsia="Calibri" w:hAnsi="Times New Roman" w:cs="Times New Roman"/>
          <w:color w:val="333333"/>
          <w:sz w:val="28"/>
          <w:szCs w:val="28"/>
          <w:shd w:val="clear" w:color="auto" w:fill="FFFFFF"/>
        </w:rPr>
        <w:t>у</w:t>
      </w:r>
      <w:r w:rsidR="00C4697E" w:rsidRPr="00F2011A">
        <w:rPr>
          <w:rFonts w:ascii="Times New Roman" w:eastAsia="Calibri" w:hAnsi="Times New Roman" w:cs="Times New Roman"/>
          <w:color w:val="333333"/>
          <w:sz w:val="28"/>
          <w:szCs w:val="28"/>
          <w:shd w:val="clear" w:color="auto" w:fill="FFFFFF"/>
        </w:rPr>
        <w:t xml:space="preserve"> вірогідність по одному найбільш вірогідному механізму і по ряду механізмів, можна помітити, що так звані верхня і нижня оцінки вірогідності відмови досить близькі між собою. Це положення дозволяє достовірно використати для</w:t>
      </w:r>
      <w:r w:rsidR="00C4697E" w:rsidRPr="00F2011A">
        <w:rPr>
          <w:rFonts w:ascii="Times New Roman" w:eastAsia="Calibri" w:hAnsi="Times New Roman" w:cs="Times New Roman"/>
          <w:color w:val="333333"/>
          <w:sz w:val="28"/>
          <w:szCs w:val="28"/>
        </w:rPr>
        <w:t xml:space="preserve"> </w:t>
      </w:r>
      <w:r w:rsidR="00C4697E" w:rsidRPr="00F2011A">
        <w:rPr>
          <w:rFonts w:ascii="Times New Roman" w:eastAsia="Calibri" w:hAnsi="Times New Roman" w:cs="Times New Roman"/>
          <w:color w:val="333333"/>
          <w:sz w:val="28"/>
          <w:szCs w:val="28"/>
          <w:shd w:val="clear" w:color="auto" w:fill="FFFFFF"/>
        </w:rPr>
        <w:t>оцінки вірогідності відмови системи один найбільш вірогідний механізм руйнування. Визначення надійності систем в цілому по одному механізму чисельно цілком виправдано, але реально можуть існувати механізми, що мають вірогідність появи близьку до найбільш вірогідного механізму. Тому відповідальність елементів, що входять до цих механізмів також значна як і елементів , що входять до істинного механізму. У зв’язку з цим є необхідність розглядати всі найбільш імовірні механізми руйнування для більш повного врахування несучої здатності всіх елементів конструкції при проектуванні нових і реконструкції існуючих будівель.</w:t>
      </w:r>
    </w:p>
    <w:p w:rsidR="00C4697E" w:rsidRPr="00C4697E" w:rsidRDefault="00C4697E" w:rsidP="00C4697E">
      <w:pPr>
        <w:shd w:val="clear" w:color="auto" w:fill="FFFFFF"/>
        <w:spacing w:after="0" w:line="360" w:lineRule="auto"/>
        <w:jc w:val="center"/>
        <w:rPr>
          <w:rFonts w:ascii="Times New Roman" w:eastAsia="Times New Roman" w:hAnsi="Times New Roman" w:cs="Times New Roman"/>
          <w:b/>
          <w:bCs/>
          <w:sz w:val="24"/>
          <w:szCs w:val="24"/>
          <w:lang w:eastAsia="ru-RU"/>
        </w:rPr>
      </w:pPr>
      <w:r w:rsidRPr="00C4697E">
        <w:rPr>
          <w:rFonts w:ascii="Times New Roman" w:eastAsia="Times New Roman" w:hAnsi="Times New Roman" w:cs="Times New Roman"/>
          <w:b/>
          <w:bCs/>
          <w:sz w:val="24"/>
          <w:szCs w:val="24"/>
          <w:lang w:eastAsia="ru-RU"/>
        </w:rPr>
        <w:t xml:space="preserve">Список </w:t>
      </w:r>
      <w:r w:rsidR="007F4405">
        <w:rPr>
          <w:rFonts w:ascii="Times New Roman" w:eastAsia="Times New Roman" w:hAnsi="Times New Roman" w:cs="Times New Roman"/>
          <w:b/>
          <w:bCs/>
          <w:sz w:val="24"/>
          <w:szCs w:val="24"/>
          <w:lang w:eastAsia="ru-RU"/>
        </w:rPr>
        <w:t>літератури:</w:t>
      </w:r>
    </w:p>
    <w:p w:rsidR="00432D55" w:rsidRPr="00432D55" w:rsidRDefault="00432D55" w:rsidP="00432D55">
      <w:pPr>
        <w:autoSpaceDE w:val="0"/>
        <w:autoSpaceDN w:val="0"/>
        <w:adjustRightInd w:val="0"/>
        <w:spacing w:after="0" w:line="360" w:lineRule="auto"/>
        <w:ind w:firstLine="567"/>
        <w:jc w:val="both"/>
        <w:rPr>
          <w:rFonts w:ascii="Times New Roman" w:hAnsi="Times New Roman" w:cs="Times New Roman"/>
          <w:sz w:val="24"/>
          <w:szCs w:val="24"/>
          <w:lang w:val="ru-RU"/>
        </w:rPr>
      </w:pPr>
      <w:r w:rsidRPr="00432D55">
        <w:rPr>
          <w:rFonts w:ascii="Times New Roman" w:hAnsi="Times New Roman" w:cs="Times New Roman"/>
          <w:sz w:val="24"/>
          <w:szCs w:val="24"/>
          <w:lang w:val="ru-RU"/>
        </w:rPr>
        <w:t xml:space="preserve">1. Пичугин С.Ф. Надежность стальных конструкций производственных зданий. </w:t>
      </w:r>
      <w:r w:rsidRPr="00432D55">
        <w:rPr>
          <w:rFonts w:ascii="Times New Roman" w:hAnsi="Times New Roman" w:cs="Times New Roman"/>
          <w:i/>
          <w:sz w:val="24"/>
          <w:szCs w:val="24"/>
          <w:lang w:val="ru-RU"/>
        </w:rPr>
        <w:t>Монография</w:t>
      </w:r>
      <w:r w:rsidRPr="00432D55">
        <w:rPr>
          <w:rFonts w:ascii="Times New Roman" w:hAnsi="Times New Roman" w:cs="Times New Roman"/>
          <w:sz w:val="24"/>
          <w:szCs w:val="24"/>
          <w:lang w:val="ru-RU"/>
        </w:rPr>
        <w:t>. 2011. 455 с.</w:t>
      </w:r>
    </w:p>
    <w:p w:rsidR="00432D55" w:rsidRPr="00432D55" w:rsidRDefault="00432D55" w:rsidP="00432D55">
      <w:pPr>
        <w:autoSpaceDE w:val="0"/>
        <w:autoSpaceDN w:val="0"/>
        <w:adjustRightInd w:val="0"/>
        <w:spacing w:after="0" w:line="360" w:lineRule="auto"/>
        <w:ind w:firstLine="567"/>
        <w:jc w:val="both"/>
        <w:rPr>
          <w:rFonts w:ascii="Times New Roman" w:hAnsi="Times New Roman" w:cs="Times New Roman"/>
          <w:sz w:val="24"/>
          <w:szCs w:val="24"/>
          <w:lang w:val="ru-RU"/>
        </w:rPr>
      </w:pPr>
      <w:r w:rsidRPr="00432D55">
        <w:rPr>
          <w:rFonts w:ascii="Times New Roman" w:hAnsi="Times New Roman" w:cs="Times New Roman"/>
          <w:sz w:val="24"/>
          <w:szCs w:val="24"/>
          <w:lang w:val="ru-RU"/>
        </w:rPr>
        <w:t xml:space="preserve">2. </w:t>
      </w:r>
      <w:proofErr w:type="spellStart"/>
      <w:r w:rsidRPr="00432D55">
        <w:rPr>
          <w:rFonts w:ascii="Times New Roman" w:hAnsi="Times New Roman" w:cs="Times New Roman"/>
          <w:sz w:val="24"/>
          <w:szCs w:val="24"/>
          <w:lang w:val="ru-RU"/>
        </w:rPr>
        <w:t>Пічугін</w:t>
      </w:r>
      <w:proofErr w:type="spellEnd"/>
      <w:r w:rsidRPr="00432D55">
        <w:rPr>
          <w:rFonts w:ascii="Times New Roman" w:hAnsi="Times New Roman" w:cs="Times New Roman"/>
          <w:sz w:val="24"/>
          <w:szCs w:val="24"/>
          <w:lang w:val="ru-RU"/>
        </w:rPr>
        <w:t xml:space="preserve"> С.Ф. Методика </w:t>
      </w:r>
      <w:proofErr w:type="spellStart"/>
      <w:r w:rsidRPr="00432D55">
        <w:rPr>
          <w:rFonts w:ascii="Times New Roman" w:hAnsi="Times New Roman" w:cs="Times New Roman"/>
          <w:sz w:val="24"/>
          <w:szCs w:val="24"/>
          <w:lang w:val="ru-RU"/>
        </w:rPr>
        <w:t>врахування</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просторової</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роботи</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сталевих</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каркасів</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виробничих</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будівель</w:t>
      </w:r>
      <w:proofErr w:type="spellEnd"/>
      <w:r w:rsidRPr="00432D55">
        <w:rPr>
          <w:rFonts w:ascii="Times New Roman" w:hAnsi="Times New Roman" w:cs="Times New Roman"/>
          <w:sz w:val="24"/>
          <w:szCs w:val="24"/>
          <w:lang w:val="ru-RU"/>
        </w:rPr>
        <w:t xml:space="preserve">. </w:t>
      </w:r>
      <w:r w:rsidRPr="00432D55">
        <w:rPr>
          <w:rFonts w:ascii="Times New Roman" w:hAnsi="Times New Roman" w:cs="Times New Roman"/>
          <w:i/>
          <w:sz w:val="24"/>
          <w:szCs w:val="24"/>
          <w:lang w:val="ru-RU"/>
        </w:rPr>
        <w:t xml:space="preserve">Каталог наук. </w:t>
      </w:r>
      <w:proofErr w:type="spellStart"/>
      <w:r w:rsidRPr="00432D55">
        <w:rPr>
          <w:rFonts w:ascii="Times New Roman" w:hAnsi="Times New Roman" w:cs="Times New Roman"/>
          <w:i/>
          <w:sz w:val="24"/>
          <w:szCs w:val="24"/>
          <w:lang w:val="ru-RU"/>
        </w:rPr>
        <w:t>розроблень</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ПолтНТУ</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імені</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Юрія</w:t>
      </w:r>
      <w:proofErr w:type="spellEnd"/>
      <w:r w:rsidRPr="00432D55">
        <w:rPr>
          <w:rFonts w:ascii="Times New Roman" w:hAnsi="Times New Roman" w:cs="Times New Roman"/>
          <w:i/>
          <w:sz w:val="24"/>
          <w:szCs w:val="24"/>
          <w:lang w:val="ru-RU"/>
        </w:rPr>
        <w:t xml:space="preserve"> Кондратюка</w:t>
      </w:r>
      <w:r w:rsidRPr="00432D55">
        <w:rPr>
          <w:rFonts w:ascii="Times New Roman" w:hAnsi="Times New Roman" w:cs="Times New Roman"/>
          <w:sz w:val="24"/>
          <w:szCs w:val="24"/>
          <w:lang w:val="ru-RU"/>
        </w:rPr>
        <w:t>. 2011. 33 с.</w:t>
      </w:r>
    </w:p>
    <w:p w:rsidR="00432D55" w:rsidRPr="00432D55" w:rsidRDefault="00432D55" w:rsidP="00432D55">
      <w:pPr>
        <w:autoSpaceDE w:val="0"/>
        <w:autoSpaceDN w:val="0"/>
        <w:adjustRightInd w:val="0"/>
        <w:spacing w:after="0" w:line="360" w:lineRule="auto"/>
        <w:ind w:firstLine="567"/>
        <w:jc w:val="both"/>
        <w:rPr>
          <w:rFonts w:ascii="Times New Roman" w:hAnsi="Times New Roman" w:cs="Times New Roman"/>
          <w:sz w:val="24"/>
          <w:szCs w:val="24"/>
          <w:lang w:val="ru-RU"/>
        </w:rPr>
      </w:pPr>
      <w:r w:rsidRPr="00432D55">
        <w:rPr>
          <w:rFonts w:ascii="Times New Roman" w:hAnsi="Times New Roman" w:cs="Times New Roman"/>
          <w:sz w:val="24"/>
          <w:szCs w:val="24"/>
          <w:lang w:val="ru-RU"/>
        </w:rPr>
        <w:t xml:space="preserve">3. </w:t>
      </w:r>
      <w:proofErr w:type="spellStart"/>
      <w:r w:rsidRPr="00432D55">
        <w:rPr>
          <w:rFonts w:ascii="Times New Roman" w:hAnsi="Times New Roman" w:cs="Times New Roman"/>
          <w:sz w:val="24"/>
          <w:szCs w:val="24"/>
          <w:lang w:val="ru-RU"/>
        </w:rPr>
        <w:t>Пічугін</w:t>
      </w:r>
      <w:proofErr w:type="spellEnd"/>
      <w:r w:rsidRPr="00432D55">
        <w:rPr>
          <w:rFonts w:ascii="Times New Roman" w:hAnsi="Times New Roman" w:cs="Times New Roman"/>
          <w:sz w:val="24"/>
          <w:szCs w:val="24"/>
          <w:lang w:val="ru-RU"/>
        </w:rPr>
        <w:t xml:space="preserve"> С.Ф. </w:t>
      </w:r>
      <w:proofErr w:type="spellStart"/>
      <w:r w:rsidRPr="00432D55">
        <w:rPr>
          <w:rFonts w:ascii="Times New Roman" w:hAnsi="Times New Roman" w:cs="Times New Roman"/>
          <w:sz w:val="24"/>
          <w:szCs w:val="24"/>
          <w:lang w:val="ru-RU"/>
        </w:rPr>
        <w:t>Питання</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надійності</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сталевих</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каркасів</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виробничих</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sz w:val="24"/>
          <w:szCs w:val="24"/>
          <w:lang w:val="ru-RU"/>
        </w:rPr>
        <w:t>будівель</w:t>
      </w:r>
      <w:proofErr w:type="spellEnd"/>
      <w:r w:rsidRPr="00432D55">
        <w:rPr>
          <w:rFonts w:ascii="Times New Roman" w:hAnsi="Times New Roman" w:cs="Times New Roman"/>
          <w:sz w:val="24"/>
          <w:szCs w:val="24"/>
          <w:lang w:val="ru-RU"/>
        </w:rPr>
        <w:t xml:space="preserve">. </w:t>
      </w:r>
      <w:proofErr w:type="spellStart"/>
      <w:r w:rsidRPr="00432D55">
        <w:rPr>
          <w:rFonts w:ascii="Times New Roman" w:hAnsi="Times New Roman" w:cs="Times New Roman"/>
          <w:i/>
          <w:sz w:val="24"/>
          <w:szCs w:val="24"/>
          <w:lang w:val="ru-RU"/>
        </w:rPr>
        <w:t>Вісник</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Донбаської</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нац</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академії</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будівництва</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і</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архітектури</w:t>
      </w:r>
      <w:proofErr w:type="spellEnd"/>
      <w:r w:rsidRPr="00432D55">
        <w:rPr>
          <w:rFonts w:ascii="Times New Roman" w:hAnsi="Times New Roman" w:cs="Times New Roman"/>
          <w:i/>
          <w:sz w:val="24"/>
          <w:szCs w:val="24"/>
          <w:lang w:val="ru-RU"/>
        </w:rPr>
        <w:t xml:space="preserve"> : </w:t>
      </w:r>
      <w:proofErr w:type="spellStart"/>
      <w:r w:rsidRPr="00432D55">
        <w:rPr>
          <w:rFonts w:ascii="Times New Roman" w:hAnsi="Times New Roman" w:cs="Times New Roman"/>
          <w:i/>
          <w:sz w:val="24"/>
          <w:szCs w:val="24"/>
          <w:lang w:val="ru-RU"/>
        </w:rPr>
        <w:t>зб</w:t>
      </w:r>
      <w:proofErr w:type="spellEnd"/>
      <w:r w:rsidRPr="00432D55">
        <w:rPr>
          <w:rFonts w:ascii="Times New Roman" w:hAnsi="Times New Roman" w:cs="Times New Roman"/>
          <w:i/>
          <w:sz w:val="24"/>
          <w:szCs w:val="24"/>
          <w:lang w:val="ru-RU"/>
        </w:rPr>
        <w:t xml:space="preserve">. наук. </w:t>
      </w:r>
      <w:proofErr w:type="spellStart"/>
      <w:r w:rsidRPr="00432D55">
        <w:rPr>
          <w:rFonts w:ascii="Times New Roman" w:hAnsi="Times New Roman" w:cs="Times New Roman"/>
          <w:i/>
          <w:sz w:val="24"/>
          <w:szCs w:val="24"/>
          <w:lang w:val="ru-RU"/>
        </w:rPr>
        <w:t>праць</w:t>
      </w:r>
      <w:proofErr w:type="spellEnd"/>
      <w:r w:rsidRPr="00432D55">
        <w:rPr>
          <w:rFonts w:ascii="Times New Roman" w:hAnsi="Times New Roman" w:cs="Times New Roman"/>
          <w:sz w:val="24"/>
          <w:szCs w:val="24"/>
          <w:lang w:val="ru-RU"/>
        </w:rPr>
        <w:t xml:space="preserve"> . </w:t>
      </w:r>
      <w:proofErr w:type="spellStart"/>
      <w:r w:rsidRPr="00432D55">
        <w:rPr>
          <w:rFonts w:ascii="Times New Roman" w:hAnsi="Times New Roman" w:cs="Times New Roman"/>
          <w:i/>
          <w:sz w:val="24"/>
          <w:szCs w:val="24"/>
          <w:lang w:val="ru-RU"/>
        </w:rPr>
        <w:t>Будівельні</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конструкції</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будівель</w:t>
      </w:r>
      <w:proofErr w:type="spellEnd"/>
      <w:r w:rsidRPr="00432D55">
        <w:rPr>
          <w:rFonts w:ascii="Times New Roman" w:hAnsi="Times New Roman" w:cs="Times New Roman"/>
          <w:i/>
          <w:sz w:val="24"/>
          <w:szCs w:val="24"/>
          <w:lang w:val="ru-RU"/>
        </w:rPr>
        <w:t xml:space="preserve"> та </w:t>
      </w:r>
      <w:proofErr w:type="spellStart"/>
      <w:r w:rsidRPr="00432D55">
        <w:rPr>
          <w:rFonts w:ascii="Times New Roman" w:hAnsi="Times New Roman" w:cs="Times New Roman"/>
          <w:i/>
          <w:sz w:val="24"/>
          <w:szCs w:val="24"/>
          <w:lang w:val="ru-RU"/>
        </w:rPr>
        <w:t>споруд</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проектування</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виготовлення</w:t>
      </w:r>
      <w:proofErr w:type="spellEnd"/>
      <w:r w:rsidRPr="00432D55">
        <w:rPr>
          <w:rFonts w:ascii="Times New Roman" w:hAnsi="Times New Roman" w:cs="Times New Roman"/>
          <w:i/>
          <w:sz w:val="24"/>
          <w:szCs w:val="24"/>
          <w:lang w:val="ru-RU"/>
        </w:rPr>
        <w:t xml:space="preserve">, </w:t>
      </w:r>
      <w:proofErr w:type="spellStart"/>
      <w:r w:rsidRPr="00432D55">
        <w:rPr>
          <w:rFonts w:ascii="Times New Roman" w:hAnsi="Times New Roman" w:cs="Times New Roman"/>
          <w:i/>
          <w:sz w:val="24"/>
          <w:szCs w:val="24"/>
          <w:lang w:val="ru-RU"/>
        </w:rPr>
        <w:t>реконструкція</w:t>
      </w:r>
      <w:proofErr w:type="spellEnd"/>
      <w:r w:rsidRPr="00432D55">
        <w:rPr>
          <w:rFonts w:ascii="Times New Roman" w:hAnsi="Times New Roman" w:cs="Times New Roman"/>
          <w:i/>
          <w:sz w:val="24"/>
          <w:szCs w:val="24"/>
          <w:lang w:val="ru-RU"/>
        </w:rPr>
        <w:t xml:space="preserve"> та </w:t>
      </w:r>
      <w:proofErr w:type="spellStart"/>
      <w:r w:rsidRPr="00432D55">
        <w:rPr>
          <w:rFonts w:ascii="Times New Roman" w:hAnsi="Times New Roman" w:cs="Times New Roman"/>
          <w:i/>
          <w:sz w:val="24"/>
          <w:szCs w:val="24"/>
          <w:lang w:val="ru-RU"/>
        </w:rPr>
        <w:t>обслуговування</w:t>
      </w:r>
      <w:proofErr w:type="spellEnd"/>
      <w:r w:rsidRPr="00432D55">
        <w:rPr>
          <w:rFonts w:ascii="Times New Roman" w:hAnsi="Times New Roman" w:cs="Times New Roman"/>
          <w:i/>
          <w:sz w:val="24"/>
          <w:szCs w:val="24"/>
          <w:lang w:val="ru-RU"/>
        </w:rPr>
        <w:t xml:space="preserve">. </w:t>
      </w:r>
      <w:r w:rsidRPr="00432D55">
        <w:rPr>
          <w:rFonts w:ascii="Times New Roman" w:hAnsi="Times New Roman" w:cs="Times New Roman"/>
          <w:sz w:val="24"/>
          <w:szCs w:val="24"/>
          <w:lang w:val="ru-RU"/>
        </w:rPr>
        <w:t xml:space="preserve">2011. </w:t>
      </w:r>
      <w:proofErr w:type="spellStart"/>
      <w:r w:rsidRPr="00432D55">
        <w:rPr>
          <w:rFonts w:ascii="Times New Roman" w:hAnsi="Times New Roman" w:cs="Times New Roman"/>
          <w:sz w:val="24"/>
          <w:szCs w:val="24"/>
          <w:lang w:val="ru-RU"/>
        </w:rPr>
        <w:t>Вип</w:t>
      </w:r>
      <w:proofErr w:type="spellEnd"/>
      <w:r w:rsidRPr="00432D55">
        <w:rPr>
          <w:rFonts w:ascii="Times New Roman" w:hAnsi="Times New Roman" w:cs="Times New Roman"/>
          <w:sz w:val="24"/>
          <w:szCs w:val="24"/>
          <w:lang w:val="ru-RU"/>
        </w:rPr>
        <w:t>. 2011_4(90). С. 146–153.</w:t>
      </w:r>
    </w:p>
    <w:p w:rsidR="00432D55" w:rsidRPr="00432D55" w:rsidRDefault="00432D55" w:rsidP="00432D55">
      <w:pPr>
        <w:autoSpaceDE w:val="0"/>
        <w:autoSpaceDN w:val="0"/>
        <w:adjustRightInd w:val="0"/>
        <w:spacing w:after="0" w:line="360" w:lineRule="auto"/>
        <w:ind w:firstLine="567"/>
        <w:jc w:val="both"/>
        <w:rPr>
          <w:rFonts w:ascii="Times New Roman" w:hAnsi="Times New Roman" w:cs="Times New Roman"/>
          <w:sz w:val="24"/>
          <w:szCs w:val="24"/>
          <w:lang w:val="ru-RU"/>
        </w:rPr>
      </w:pPr>
      <w:r w:rsidRPr="00432D55">
        <w:rPr>
          <w:rFonts w:ascii="Times New Roman" w:hAnsi="Times New Roman" w:cs="Times New Roman"/>
          <w:sz w:val="24"/>
          <w:szCs w:val="24"/>
          <w:lang w:val="ru-RU"/>
        </w:rPr>
        <w:t xml:space="preserve">4. </w:t>
      </w:r>
      <w:r w:rsidRPr="00432D55">
        <w:rPr>
          <w:rFonts w:ascii="Times New Roman" w:hAnsi="Times New Roman" w:cs="Times New Roman"/>
          <w:bCs/>
          <w:sz w:val="24"/>
          <w:szCs w:val="24"/>
          <w:lang w:val="ru-RU"/>
        </w:rPr>
        <w:t xml:space="preserve">Сайгак Н.Г., </w:t>
      </w:r>
      <w:proofErr w:type="spellStart"/>
      <w:r w:rsidRPr="00432D55">
        <w:rPr>
          <w:rFonts w:ascii="Times New Roman" w:hAnsi="Times New Roman" w:cs="Times New Roman"/>
          <w:bCs/>
          <w:sz w:val="24"/>
          <w:szCs w:val="24"/>
          <w:lang w:val="ru-RU"/>
        </w:rPr>
        <w:t>Жаданова</w:t>
      </w:r>
      <w:proofErr w:type="spellEnd"/>
      <w:r w:rsidRPr="00432D55">
        <w:rPr>
          <w:rFonts w:ascii="Times New Roman" w:hAnsi="Times New Roman" w:cs="Times New Roman"/>
          <w:bCs/>
          <w:sz w:val="24"/>
          <w:szCs w:val="24"/>
          <w:lang w:val="ru-RU"/>
        </w:rPr>
        <w:t xml:space="preserve"> К.Ф., </w:t>
      </w:r>
      <w:proofErr w:type="spellStart"/>
      <w:r w:rsidRPr="00432D55">
        <w:rPr>
          <w:rFonts w:ascii="Times New Roman" w:hAnsi="Times New Roman" w:cs="Times New Roman"/>
          <w:bCs/>
          <w:sz w:val="24"/>
          <w:szCs w:val="24"/>
          <w:lang w:val="ru-RU"/>
        </w:rPr>
        <w:t>Кокошуєв</w:t>
      </w:r>
      <w:proofErr w:type="spellEnd"/>
      <w:r w:rsidRPr="00432D55">
        <w:rPr>
          <w:rFonts w:ascii="Times New Roman" w:hAnsi="Times New Roman" w:cs="Times New Roman"/>
          <w:bCs/>
          <w:sz w:val="24"/>
          <w:szCs w:val="24"/>
          <w:lang w:val="ru-RU"/>
        </w:rPr>
        <w:t xml:space="preserve"> П.В. </w:t>
      </w:r>
      <w:proofErr w:type="spellStart"/>
      <w:r w:rsidRPr="00432D55">
        <w:rPr>
          <w:rFonts w:ascii="Times New Roman" w:hAnsi="Times New Roman" w:cs="Times New Roman"/>
          <w:bCs/>
          <w:sz w:val="24"/>
          <w:szCs w:val="24"/>
          <w:lang w:val="ru-RU"/>
        </w:rPr>
        <w:t>Оцінка</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експлуатаційної</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надійності</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сталевих</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конструкцій</w:t>
      </w:r>
      <w:proofErr w:type="spellEnd"/>
      <w:r w:rsidRPr="00432D55">
        <w:rPr>
          <w:rFonts w:ascii="Times New Roman" w:hAnsi="Times New Roman" w:cs="Times New Roman"/>
          <w:bCs/>
          <w:sz w:val="24"/>
          <w:szCs w:val="24"/>
          <w:lang w:val="ru-RU"/>
        </w:rPr>
        <w:t xml:space="preserve"> каркасу </w:t>
      </w:r>
      <w:proofErr w:type="spellStart"/>
      <w:r w:rsidRPr="00432D55">
        <w:rPr>
          <w:rFonts w:ascii="Times New Roman" w:hAnsi="Times New Roman" w:cs="Times New Roman"/>
          <w:bCs/>
          <w:sz w:val="24"/>
          <w:szCs w:val="24"/>
          <w:lang w:val="ru-RU"/>
        </w:rPr>
        <w:t>промислової</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будівлі</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з</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урахуванням</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деформацій</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просідаючої</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sz w:val="24"/>
          <w:szCs w:val="24"/>
          <w:lang w:val="ru-RU"/>
        </w:rPr>
        <w:t>основи</w:t>
      </w:r>
      <w:proofErr w:type="spellEnd"/>
      <w:r w:rsidRPr="00432D55">
        <w:rPr>
          <w:rFonts w:ascii="Times New Roman" w:hAnsi="Times New Roman" w:cs="Times New Roman"/>
          <w:bCs/>
          <w:sz w:val="24"/>
          <w:szCs w:val="24"/>
          <w:lang w:val="ru-RU"/>
        </w:rPr>
        <w:t xml:space="preserve">. </w:t>
      </w:r>
      <w:proofErr w:type="spellStart"/>
      <w:r w:rsidRPr="00432D55">
        <w:rPr>
          <w:rFonts w:ascii="Times New Roman" w:hAnsi="Times New Roman" w:cs="Times New Roman"/>
          <w:bCs/>
          <w:i/>
          <w:sz w:val="24"/>
          <w:szCs w:val="24"/>
          <w:lang w:val="ru-RU"/>
        </w:rPr>
        <w:t>Металеві</w:t>
      </w:r>
      <w:proofErr w:type="spellEnd"/>
      <w:r w:rsidRPr="00432D55">
        <w:rPr>
          <w:rFonts w:ascii="Times New Roman" w:hAnsi="Times New Roman" w:cs="Times New Roman"/>
          <w:bCs/>
          <w:i/>
          <w:sz w:val="24"/>
          <w:szCs w:val="24"/>
          <w:lang w:val="ru-RU"/>
        </w:rPr>
        <w:t xml:space="preserve"> </w:t>
      </w:r>
      <w:proofErr w:type="spellStart"/>
      <w:r w:rsidRPr="00432D55">
        <w:rPr>
          <w:rFonts w:ascii="Times New Roman" w:hAnsi="Times New Roman" w:cs="Times New Roman"/>
          <w:bCs/>
          <w:i/>
          <w:sz w:val="24"/>
          <w:szCs w:val="24"/>
          <w:lang w:val="ru-RU"/>
        </w:rPr>
        <w:t>конструкції</w:t>
      </w:r>
      <w:proofErr w:type="spellEnd"/>
      <w:r w:rsidRPr="00432D55">
        <w:rPr>
          <w:rFonts w:ascii="Times New Roman" w:hAnsi="Times New Roman" w:cs="Times New Roman"/>
          <w:bCs/>
          <w:i/>
          <w:sz w:val="24"/>
          <w:szCs w:val="24"/>
          <w:lang w:val="ru-RU"/>
        </w:rPr>
        <w:t>.</w:t>
      </w:r>
      <w:r w:rsidRPr="00432D55">
        <w:rPr>
          <w:rFonts w:ascii="PetersburgC" w:hAnsi="PetersburgC" w:cs="PetersburgC"/>
          <w:sz w:val="24"/>
          <w:szCs w:val="24"/>
          <w:lang w:val="ru-RU"/>
        </w:rPr>
        <w:t xml:space="preserve"> </w:t>
      </w:r>
      <w:r w:rsidRPr="00432D55">
        <w:rPr>
          <w:rFonts w:ascii="Times New Roman" w:hAnsi="Times New Roman" w:cs="Times New Roman"/>
          <w:sz w:val="24"/>
          <w:szCs w:val="24"/>
          <w:lang w:val="ru-RU"/>
        </w:rPr>
        <w:t>2009. №2, Т. 15. С. 123–131.</w:t>
      </w:r>
    </w:p>
    <w:p w:rsidR="00432D55" w:rsidRPr="00432D55" w:rsidRDefault="00432D55" w:rsidP="00432D55">
      <w:pPr>
        <w:autoSpaceDE w:val="0"/>
        <w:autoSpaceDN w:val="0"/>
        <w:adjustRightInd w:val="0"/>
        <w:spacing w:after="0" w:line="360" w:lineRule="auto"/>
        <w:ind w:firstLine="567"/>
        <w:jc w:val="both"/>
        <w:rPr>
          <w:rFonts w:ascii="Times New Roman" w:hAnsi="Times New Roman" w:cs="Times New Roman"/>
          <w:sz w:val="24"/>
          <w:szCs w:val="24"/>
        </w:rPr>
      </w:pPr>
      <w:r w:rsidRPr="00432D55">
        <w:rPr>
          <w:rFonts w:ascii="Times New Roman" w:hAnsi="Times New Roman" w:cs="Times New Roman"/>
          <w:sz w:val="24"/>
          <w:szCs w:val="24"/>
          <w:lang w:val="ru-RU"/>
        </w:rPr>
        <w:t xml:space="preserve">5. </w:t>
      </w:r>
      <w:proofErr w:type="spellStart"/>
      <w:r w:rsidRPr="00432D55">
        <w:rPr>
          <w:rFonts w:ascii="Times New Roman" w:hAnsi="Times New Roman" w:cs="Times New Roman"/>
          <w:sz w:val="24"/>
          <w:szCs w:val="24"/>
        </w:rPr>
        <w:t>Нілов</w:t>
      </w:r>
      <w:proofErr w:type="spellEnd"/>
      <w:r w:rsidRPr="00432D55">
        <w:rPr>
          <w:rFonts w:ascii="Times New Roman" w:hAnsi="Times New Roman" w:cs="Times New Roman"/>
          <w:sz w:val="24"/>
          <w:szCs w:val="24"/>
        </w:rPr>
        <w:t xml:space="preserve"> О.О., </w:t>
      </w:r>
      <w:proofErr w:type="spellStart"/>
      <w:r w:rsidRPr="00432D55">
        <w:rPr>
          <w:rFonts w:ascii="Times New Roman" w:hAnsi="Times New Roman" w:cs="Times New Roman"/>
          <w:sz w:val="24"/>
          <w:szCs w:val="24"/>
        </w:rPr>
        <w:t>Лавріненко</w:t>
      </w:r>
      <w:proofErr w:type="spellEnd"/>
      <w:r w:rsidRPr="00432D55">
        <w:rPr>
          <w:rFonts w:ascii="Times New Roman" w:hAnsi="Times New Roman" w:cs="Times New Roman"/>
          <w:sz w:val="24"/>
          <w:szCs w:val="24"/>
        </w:rPr>
        <w:t xml:space="preserve"> Л.І. Металеві конструкції: одноповерхові виробничі будівлі. Основи розрахунку. Позацентрово-стиснуті колони. </w:t>
      </w:r>
      <w:proofErr w:type="spellStart"/>
      <w:r w:rsidRPr="00432D55">
        <w:rPr>
          <w:rFonts w:ascii="Times New Roman" w:hAnsi="Times New Roman" w:cs="Times New Roman"/>
          <w:i/>
          <w:sz w:val="24"/>
          <w:szCs w:val="24"/>
        </w:rPr>
        <w:t>Навч</w:t>
      </w:r>
      <w:proofErr w:type="spellEnd"/>
      <w:r w:rsidRPr="00432D55">
        <w:rPr>
          <w:rFonts w:ascii="Times New Roman" w:hAnsi="Times New Roman" w:cs="Times New Roman"/>
          <w:i/>
          <w:sz w:val="24"/>
          <w:szCs w:val="24"/>
        </w:rPr>
        <w:t xml:space="preserve">. </w:t>
      </w:r>
      <w:proofErr w:type="spellStart"/>
      <w:r w:rsidRPr="00432D55">
        <w:rPr>
          <w:rFonts w:ascii="Times New Roman" w:hAnsi="Times New Roman" w:cs="Times New Roman"/>
          <w:i/>
          <w:sz w:val="24"/>
          <w:szCs w:val="24"/>
        </w:rPr>
        <w:t>посіб</w:t>
      </w:r>
      <w:proofErr w:type="spellEnd"/>
      <w:r w:rsidRPr="00432D55">
        <w:rPr>
          <w:rFonts w:ascii="Times New Roman" w:hAnsi="Times New Roman" w:cs="Times New Roman"/>
          <w:i/>
          <w:sz w:val="24"/>
          <w:szCs w:val="24"/>
        </w:rPr>
        <w:t xml:space="preserve">. для </w:t>
      </w:r>
      <w:proofErr w:type="spellStart"/>
      <w:r w:rsidRPr="00432D55">
        <w:rPr>
          <w:rFonts w:ascii="Times New Roman" w:hAnsi="Times New Roman" w:cs="Times New Roman"/>
          <w:i/>
          <w:sz w:val="24"/>
          <w:szCs w:val="24"/>
        </w:rPr>
        <w:t>студ</w:t>
      </w:r>
      <w:proofErr w:type="spellEnd"/>
      <w:r w:rsidRPr="00432D55">
        <w:rPr>
          <w:rFonts w:ascii="Times New Roman" w:hAnsi="Times New Roman" w:cs="Times New Roman"/>
          <w:i/>
          <w:sz w:val="24"/>
          <w:szCs w:val="24"/>
        </w:rPr>
        <w:t>., що навчаються за спец. "Промислове і цивільне будівництво"</w:t>
      </w:r>
      <w:r w:rsidRPr="00432D55">
        <w:rPr>
          <w:rFonts w:ascii="Times New Roman" w:hAnsi="Times New Roman" w:cs="Times New Roman"/>
          <w:sz w:val="24"/>
          <w:szCs w:val="24"/>
          <w:lang w:val="ru-RU"/>
        </w:rPr>
        <w:t>.</w:t>
      </w:r>
      <w:r w:rsidRPr="00432D55">
        <w:rPr>
          <w:rFonts w:ascii="Times New Roman" w:hAnsi="Times New Roman" w:cs="Times New Roman"/>
          <w:sz w:val="24"/>
          <w:szCs w:val="24"/>
        </w:rPr>
        <w:t xml:space="preserve"> 2004. 211 с.</w:t>
      </w:r>
    </w:p>
    <w:p w:rsidR="00432D55" w:rsidRPr="00432D55" w:rsidRDefault="00432D55" w:rsidP="00432D55">
      <w:pPr>
        <w:autoSpaceDE w:val="0"/>
        <w:autoSpaceDN w:val="0"/>
        <w:adjustRightInd w:val="0"/>
        <w:spacing w:after="0" w:line="360" w:lineRule="auto"/>
        <w:ind w:firstLine="567"/>
        <w:jc w:val="both"/>
        <w:rPr>
          <w:rFonts w:ascii="Times New Roman" w:hAnsi="Times New Roman" w:cs="Times New Roman"/>
          <w:sz w:val="24"/>
          <w:szCs w:val="24"/>
          <w:lang w:val="ru-RU"/>
        </w:rPr>
      </w:pPr>
      <w:r w:rsidRPr="00432D55">
        <w:rPr>
          <w:rFonts w:ascii="Times New Roman" w:hAnsi="Times New Roman" w:cs="Times New Roman"/>
          <w:sz w:val="24"/>
          <w:szCs w:val="24"/>
          <w:lang w:val="ru-RU"/>
        </w:rPr>
        <w:t xml:space="preserve">6. </w:t>
      </w:r>
      <w:proofErr w:type="spellStart"/>
      <w:r w:rsidRPr="00432D55">
        <w:rPr>
          <w:rFonts w:ascii="Times New Roman" w:hAnsi="Times New Roman" w:cs="Times New Roman"/>
          <w:sz w:val="24"/>
          <w:szCs w:val="24"/>
        </w:rPr>
        <w:t>Дорофєєв</w:t>
      </w:r>
      <w:proofErr w:type="spellEnd"/>
      <w:r w:rsidRPr="00432D55">
        <w:rPr>
          <w:rFonts w:ascii="Times New Roman" w:hAnsi="Times New Roman" w:cs="Times New Roman"/>
          <w:sz w:val="24"/>
          <w:szCs w:val="24"/>
        </w:rPr>
        <w:t xml:space="preserve"> В.С., Пушкар Н.В., </w:t>
      </w:r>
      <w:proofErr w:type="spellStart"/>
      <w:r w:rsidRPr="00432D55">
        <w:rPr>
          <w:rFonts w:ascii="Times New Roman" w:hAnsi="Times New Roman" w:cs="Times New Roman"/>
          <w:sz w:val="24"/>
          <w:szCs w:val="24"/>
        </w:rPr>
        <w:t>Пашинський</w:t>
      </w:r>
      <w:proofErr w:type="spellEnd"/>
      <w:r w:rsidRPr="00432D55">
        <w:rPr>
          <w:rFonts w:ascii="Times New Roman" w:hAnsi="Times New Roman" w:cs="Times New Roman"/>
          <w:sz w:val="24"/>
          <w:szCs w:val="24"/>
        </w:rPr>
        <w:t xml:space="preserve"> В.В.</w:t>
      </w:r>
      <w:r w:rsidRPr="00432D55">
        <w:rPr>
          <w:rFonts w:ascii="Times New Roman" w:hAnsi="Times New Roman" w:cs="Times New Roman"/>
          <w:sz w:val="24"/>
          <w:szCs w:val="24"/>
          <w:lang w:val="ru-RU"/>
        </w:rPr>
        <w:t xml:space="preserve"> </w:t>
      </w:r>
      <w:r w:rsidRPr="00432D55">
        <w:rPr>
          <w:rFonts w:ascii="Times New Roman" w:hAnsi="Times New Roman" w:cs="Times New Roman"/>
          <w:sz w:val="24"/>
          <w:szCs w:val="24"/>
        </w:rPr>
        <w:t>Напружено-деформований стан сталевих каркасів при температурних впливах</w:t>
      </w:r>
      <w:r w:rsidRPr="00432D55">
        <w:rPr>
          <w:rFonts w:ascii="Times New Roman" w:hAnsi="Times New Roman" w:cs="Times New Roman"/>
          <w:sz w:val="24"/>
          <w:szCs w:val="24"/>
          <w:lang w:val="ru-RU"/>
        </w:rPr>
        <w:t>.</w:t>
      </w:r>
      <w:r w:rsidRPr="00432D55">
        <w:rPr>
          <w:rFonts w:ascii="Times New Roman" w:hAnsi="Times New Roman" w:cs="Times New Roman"/>
          <w:sz w:val="24"/>
          <w:szCs w:val="24"/>
        </w:rPr>
        <w:t xml:space="preserve"> </w:t>
      </w:r>
      <w:r w:rsidRPr="00432D55">
        <w:rPr>
          <w:rFonts w:ascii="Times New Roman" w:hAnsi="Times New Roman" w:cs="Times New Roman"/>
          <w:i/>
          <w:sz w:val="24"/>
          <w:szCs w:val="24"/>
          <w:lang w:val="ru-RU"/>
        </w:rPr>
        <w:t>М</w:t>
      </w:r>
      <w:proofErr w:type="spellStart"/>
      <w:r w:rsidRPr="00432D55">
        <w:rPr>
          <w:rFonts w:ascii="Times New Roman" w:hAnsi="Times New Roman" w:cs="Times New Roman"/>
          <w:i/>
          <w:sz w:val="24"/>
          <w:szCs w:val="24"/>
        </w:rPr>
        <w:t>онографія</w:t>
      </w:r>
      <w:proofErr w:type="spellEnd"/>
      <w:r w:rsidRPr="00432D55">
        <w:rPr>
          <w:rFonts w:ascii="Times New Roman" w:hAnsi="Times New Roman" w:cs="Times New Roman"/>
          <w:sz w:val="24"/>
          <w:szCs w:val="24"/>
          <w:lang w:val="ru-RU"/>
        </w:rPr>
        <w:t>.</w:t>
      </w:r>
      <w:r w:rsidRPr="00432D55">
        <w:rPr>
          <w:rFonts w:ascii="Times New Roman" w:hAnsi="Times New Roman" w:cs="Times New Roman"/>
          <w:sz w:val="24"/>
          <w:szCs w:val="24"/>
        </w:rPr>
        <w:t xml:space="preserve"> 2014. 159 с. </w:t>
      </w:r>
    </w:p>
    <w:p w:rsidR="00D17834" w:rsidRDefault="00D17834" w:rsidP="00C4697E">
      <w:pPr>
        <w:spacing w:after="0" w:line="360" w:lineRule="auto"/>
        <w:jc w:val="both"/>
        <w:outlineLvl w:val="0"/>
        <w:rPr>
          <w:rFonts w:ascii="Times New Roman" w:eastAsia="Times New Roman" w:hAnsi="Times New Roman" w:cs="Times New Roman"/>
          <w:b/>
          <w:sz w:val="28"/>
          <w:szCs w:val="28"/>
          <w:lang w:val="ru-RU" w:eastAsia="ru-RU"/>
        </w:rPr>
      </w:pPr>
    </w:p>
    <w:p w:rsidR="00D61869" w:rsidRDefault="00BF5653" w:rsidP="00D618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color w:val="000000"/>
          <w:sz w:val="28"/>
          <w:szCs w:val="28"/>
          <w:lang w:val="en-US"/>
        </w:rPr>
      </w:pPr>
      <w:proofErr w:type="spellStart"/>
      <w:r>
        <w:rPr>
          <w:rFonts w:ascii="Times New Roman" w:hAnsi="Times New Roman" w:cs="Times New Roman"/>
          <w:b/>
          <w:color w:val="000000"/>
          <w:sz w:val="28"/>
          <w:szCs w:val="28"/>
          <w:lang w:val="en-US"/>
        </w:rPr>
        <w:lastRenderedPageBreak/>
        <w:t>Chichulin</w:t>
      </w:r>
      <w:proofErr w:type="spellEnd"/>
      <w:r>
        <w:rPr>
          <w:rFonts w:ascii="Times New Roman" w:hAnsi="Times New Roman" w:cs="Times New Roman"/>
          <w:b/>
          <w:color w:val="000000"/>
          <w:sz w:val="28"/>
          <w:szCs w:val="28"/>
          <w:lang w:val="en-US"/>
        </w:rPr>
        <w:t xml:space="preserve"> V., </w:t>
      </w:r>
      <w:proofErr w:type="spellStart"/>
      <w:r>
        <w:rPr>
          <w:rFonts w:ascii="Times New Roman" w:hAnsi="Times New Roman" w:cs="Times New Roman"/>
          <w:b/>
          <w:color w:val="000000"/>
          <w:sz w:val="28"/>
          <w:szCs w:val="28"/>
          <w:lang w:val="en-US"/>
        </w:rPr>
        <w:t>Chichulina</w:t>
      </w:r>
      <w:proofErr w:type="spellEnd"/>
      <w:r>
        <w:rPr>
          <w:rFonts w:ascii="Times New Roman" w:hAnsi="Times New Roman" w:cs="Times New Roman"/>
          <w:b/>
          <w:color w:val="000000"/>
          <w:sz w:val="28"/>
          <w:szCs w:val="28"/>
          <w:lang w:val="en-US"/>
        </w:rPr>
        <w:t xml:space="preserve"> K. </w:t>
      </w:r>
      <w:r w:rsidR="00D61869" w:rsidRPr="00D61869">
        <w:rPr>
          <w:rFonts w:ascii="Times New Roman" w:hAnsi="Times New Roman" w:cs="Times New Roman"/>
          <w:b/>
          <w:color w:val="000000"/>
          <w:sz w:val="28"/>
          <w:szCs w:val="28"/>
        </w:rPr>
        <w:t xml:space="preserve">ASSESSMENT OF FRAME RELIABILITY BASED ON THE MOST </w:t>
      </w:r>
      <w:r w:rsidR="00D61869">
        <w:rPr>
          <w:rFonts w:ascii="Times New Roman" w:hAnsi="Times New Roman" w:cs="Times New Roman"/>
          <w:b/>
          <w:color w:val="000000"/>
          <w:sz w:val="28"/>
          <w:szCs w:val="28"/>
          <w:lang w:val="en-US"/>
        </w:rPr>
        <w:t>PROBABILITY</w:t>
      </w:r>
      <w:r w:rsidR="00D61869" w:rsidRPr="00D61869">
        <w:rPr>
          <w:rFonts w:ascii="Times New Roman" w:hAnsi="Times New Roman" w:cs="Times New Roman"/>
          <w:b/>
          <w:color w:val="000000"/>
          <w:sz w:val="28"/>
          <w:szCs w:val="28"/>
        </w:rPr>
        <w:t xml:space="preserve"> FAILURE MECHANISM</w:t>
      </w:r>
    </w:p>
    <w:p w:rsidR="005B1A7A" w:rsidRPr="007F4405" w:rsidRDefault="005B1A7A" w:rsidP="007F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color w:val="000000"/>
          <w:sz w:val="28"/>
          <w:szCs w:val="28"/>
        </w:rPr>
      </w:pP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article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presents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main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stages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assessing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reliability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steel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by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most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likely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destruction</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number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assumptions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defined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determining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reliability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steel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statically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indeterminate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using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limit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equilibrium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method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proposed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evaluate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reliability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steel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statically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indeterminate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that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work</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plastic</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stage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with</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sufficient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confidence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examining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one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most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likely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structural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failure</w:t>
      </w:r>
      <w:proofErr w:type="spellEnd"/>
      <w:r w:rsidRPr="007F4405">
        <w:rPr>
          <w:rFonts w:ascii="Times New Roman" w:hAnsi="Times New Roman" w:cs="Times New Roman"/>
          <w:i/>
          <w:color w:val="000000"/>
          <w:sz w:val="28"/>
          <w:szCs w:val="28"/>
        </w:rPr>
        <w:t>.</w:t>
      </w:r>
    </w:p>
    <w:p w:rsidR="005B1A7A" w:rsidRPr="007F4405" w:rsidRDefault="007F4405" w:rsidP="007F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color w:val="000000"/>
          <w:sz w:val="28"/>
          <w:szCs w:val="28"/>
        </w:rPr>
      </w:pP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proposed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calculation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method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allows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us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obtain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exactly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probable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structural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failure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ultimate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equilibrium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method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used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determine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forces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final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phase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destruction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Calculating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probability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characteristics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using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true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destruction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proved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that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when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true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close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elementary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one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beam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floor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probability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failure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higher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than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true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with</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more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complex</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structure</w:t>
      </w:r>
      <w:proofErr w:type="spellEnd"/>
      <w:r w:rsidRPr="007F4405">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calculation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steel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statically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indeterminate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by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method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limiting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equilibrium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initial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stage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performed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deterministic</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setting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process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calculations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value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limiting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moments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sections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limiting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phase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destruction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true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obtained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indicated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that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true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one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which</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work</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external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forces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create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will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be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least</w:t>
      </w:r>
      <w:proofErr w:type="spellEnd"/>
      <w:r w:rsidRPr="007F4405">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elastic-plastic </w:t>
      </w:r>
      <w:proofErr w:type="spellStart"/>
      <w:r w:rsidRPr="007F4405">
        <w:rPr>
          <w:rFonts w:ascii="Times New Roman" w:hAnsi="Times New Roman" w:cs="Times New Roman"/>
          <w:i/>
          <w:color w:val="000000"/>
          <w:sz w:val="28"/>
          <w:szCs w:val="28"/>
        </w:rPr>
        <w:t>calculation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flat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frames</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program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written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FORTRAN,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which</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two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calculation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modes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performed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first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which</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strictly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fixed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and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specified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ratios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stiffness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characteristics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value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limiting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moment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and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distribution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moments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sections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true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fracture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determined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Second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when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frame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optimized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given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number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stiffness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ratios</w:t>
      </w:r>
      <w:proofErr w:type="spellEnd"/>
      <w:r w:rsidRPr="007F4405">
        <w:rPr>
          <w:rFonts w:ascii="Times New Roman" w:hAnsi="Times New Roman" w:cs="Times New Roman"/>
          <w:i/>
          <w:color w:val="000000"/>
          <w:sz w:val="28"/>
          <w:szCs w:val="28"/>
        </w:rPr>
        <w:t xml:space="preserve"> (≤n)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obtain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minimum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moment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distribution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by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changing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stiffness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ratio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result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minimum</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weight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design</w:t>
      </w:r>
      <w:proofErr w:type="spellEnd"/>
      <w:r w:rsidRPr="007F4405">
        <w:rPr>
          <w:rFonts w:ascii="Times New Roman" w:hAnsi="Times New Roman" w:cs="Times New Roman"/>
          <w:i/>
          <w:color w:val="000000"/>
          <w:sz w:val="28"/>
          <w:szCs w:val="28"/>
        </w:rPr>
        <w:t>.</w:t>
      </w:r>
      <w:r>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necessary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to</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consider</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all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most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probable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mechanisms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destruction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for</w:t>
      </w:r>
      <w:proofErr w:type="spellEnd"/>
      <w:r w:rsidRPr="007F4405">
        <w:rPr>
          <w:rFonts w:ascii="Times New Roman" w:hAnsi="Times New Roman" w:cs="Times New Roman"/>
          <w:i/>
          <w:color w:val="000000"/>
          <w:sz w:val="28"/>
          <w:szCs w:val="28"/>
        </w:rPr>
        <w:t xml:space="preserve"> a </w:t>
      </w:r>
      <w:proofErr w:type="spellStart"/>
      <w:r w:rsidRPr="007F4405">
        <w:rPr>
          <w:rFonts w:ascii="Times New Roman" w:hAnsi="Times New Roman" w:cs="Times New Roman"/>
          <w:i/>
          <w:color w:val="000000"/>
          <w:sz w:val="28"/>
          <w:szCs w:val="28"/>
        </w:rPr>
        <w:t>more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complete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account</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load-</w:t>
      </w:r>
      <w:proofErr w:type="spellStart"/>
      <w:r w:rsidRPr="007F4405">
        <w:rPr>
          <w:rFonts w:ascii="Times New Roman" w:hAnsi="Times New Roman" w:cs="Times New Roman"/>
          <w:i/>
          <w:color w:val="000000"/>
          <w:sz w:val="28"/>
          <w:szCs w:val="28"/>
        </w:rPr>
        <w:t>bearing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capacity</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all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structural</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elements</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in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the</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design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new</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and</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reconstruction</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of</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existing</w:t>
      </w:r>
      <w:proofErr w:type="spellEnd"/>
      <w:r w:rsidRPr="007F4405">
        <w:rPr>
          <w:rFonts w:ascii="Times New Roman" w:hAnsi="Times New Roman" w:cs="Times New Roman"/>
          <w:i/>
          <w:color w:val="000000"/>
          <w:sz w:val="28"/>
          <w:szCs w:val="28"/>
        </w:rPr>
        <w:t xml:space="preserve"> </w:t>
      </w:r>
      <w:proofErr w:type="spellStart"/>
      <w:r w:rsidRPr="007F4405">
        <w:rPr>
          <w:rFonts w:ascii="Times New Roman" w:hAnsi="Times New Roman" w:cs="Times New Roman"/>
          <w:i/>
          <w:color w:val="000000"/>
          <w:sz w:val="28"/>
          <w:szCs w:val="28"/>
        </w:rPr>
        <w:t>buildings</w:t>
      </w:r>
      <w:proofErr w:type="spellEnd"/>
      <w:r w:rsidRPr="007F4405">
        <w:rPr>
          <w:rFonts w:ascii="Times New Roman" w:hAnsi="Times New Roman" w:cs="Times New Roman"/>
          <w:i/>
          <w:color w:val="000000"/>
          <w:sz w:val="28"/>
          <w:szCs w:val="28"/>
        </w:rPr>
        <w:t>.</w:t>
      </w:r>
    </w:p>
    <w:p w:rsidR="003462FD" w:rsidRPr="00C4697E" w:rsidRDefault="00C4697E" w:rsidP="007F44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 w:rsidRPr="00C4697E">
        <w:rPr>
          <w:rFonts w:ascii="Times New Roman" w:eastAsia="Times New Roman" w:hAnsi="Times New Roman" w:cs="Times New Roman"/>
          <w:b/>
          <w:i/>
          <w:sz w:val="28"/>
          <w:szCs w:val="28"/>
          <w:lang w:val="en-US" w:eastAsia="ru-RU"/>
        </w:rPr>
        <w:t>Key words</w:t>
      </w:r>
      <w:r w:rsidRPr="00D61869">
        <w:rPr>
          <w:rFonts w:ascii="Times New Roman" w:eastAsia="Times New Roman" w:hAnsi="Times New Roman" w:cs="Times New Roman"/>
          <w:b/>
          <w:i/>
          <w:sz w:val="28"/>
          <w:szCs w:val="28"/>
          <w:lang w:val="en-US" w:eastAsia="ru-RU"/>
        </w:rPr>
        <w:t>:</w:t>
      </w:r>
      <w:r w:rsidRPr="00D61869">
        <w:rPr>
          <w:rFonts w:ascii="Times New Roman" w:eastAsia="Times New Roman" w:hAnsi="Times New Roman" w:cs="Times New Roman"/>
          <w:i/>
          <w:sz w:val="28"/>
          <w:szCs w:val="28"/>
          <w:lang w:val="en-US" w:eastAsia="ru-RU"/>
        </w:rPr>
        <w:t xml:space="preserve"> </w:t>
      </w:r>
      <w:proofErr w:type="spellStart"/>
      <w:r w:rsidR="00D61869" w:rsidRPr="00D61869">
        <w:rPr>
          <w:rFonts w:ascii="Times New Roman" w:hAnsi="Times New Roman" w:cs="Times New Roman"/>
          <w:i/>
          <w:color w:val="000000"/>
          <w:sz w:val="28"/>
          <w:szCs w:val="28"/>
        </w:rPr>
        <w:t>reliability</w:t>
      </w:r>
      <w:proofErr w:type="spellEnd"/>
      <w:r w:rsidR="00D61869" w:rsidRPr="00D61869">
        <w:rPr>
          <w:rFonts w:ascii="Times New Roman" w:hAnsi="Times New Roman" w:cs="Times New Roman"/>
          <w:i/>
          <w:color w:val="000000"/>
          <w:sz w:val="28"/>
          <w:szCs w:val="28"/>
        </w:rPr>
        <w:t xml:space="preserve">, </w:t>
      </w:r>
      <w:proofErr w:type="spellStart"/>
      <w:r w:rsidR="00D61869" w:rsidRPr="00D61869">
        <w:rPr>
          <w:rFonts w:ascii="Times New Roman" w:hAnsi="Times New Roman" w:cs="Times New Roman"/>
          <w:i/>
          <w:color w:val="000000"/>
          <w:sz w:val="28"/>
          <w:szCs w:val="28"/>
        </w:rPr>
        <w:t>steel</w:t>
      </w:r>
      <w:proofErr w:type="spellEnd"/>
      <w:r w:rsidR="00D61869" w:rsidRPr="00D61869">
        <w:rPr>
          <w:rFonts w:ascii="Times New Roman" w:hAnsi="Times New Roman" w:cs="Times New Roman"/>
          <w:i/>
          <w:color w:val="000000"/>
          <w:sz w:val="28"/>
          <w:szCs w:val="28"/>
        </w:rPr>
        <w:t xml:space="preserve"> </w:t>
      </w:r>
      <w:proofErr w:type="spellStart"/>
      <w:r w:rsidR="00D61869" w:rsidRPr="00D61869">
        <w:rPr>
          <w:rFonts w:ascii="Times New Roman" w:hAnsi="Times New Roman" w:cs="Times New Roman"/>
          <w:i/>
          <w:color w:val="000000"/>
          <w:sz w:val="28"/>
          <w:szCs w:val="28"/>
        </w:rPr>
        <w:t>frame</w:t>
      </w:r>
      <w:proofErr w:type="spellEnd"/>
      <w:r w:rsidR="00D61869" w:rsidRPr="00D61869">
        <w:rPr>
          <w:rFonts w:ascii="Times New Roman" w:hAnsi="Times New Roman" w:cs="Times New Roman"/>
          <w:i/>
          <w:color w:val="000000"/>
          <w:sz w:val="28"/>
          <w:szCs w:val="28"/>
        </w:rPr>
        <w:t xml:space="preserve">, </w:t>
      </w:r>
      <w:proofErr w:type="spellStart"/>
      <w:r w:rsidR="00D61869" w:rsidRPr="00D61869">
        <w:rPr>
          <w:rFonts w:ascii="Times New Roman" w:hAnsi="Times New Roman" w:cs="Times New Roman"/>
          <w:i/>
          <w:color w:val="000000"/>
          <w:sz w:val="28"/>
          <w:szCs w:val="28"/>
        </w:rPr>
        <w:t>probability</w:t>
      </w:r>
      <w:proofErr w:type="spellEnd"/>
      <w:r w:rsidR="00D61869">
        <w:rPr>
          <w:rFonts w:ascii="Times New Roman" w:hAnsi="Times New Roman" w:cs="Times New Roman"/>
          <w:i/>
          <w:color w:val="000000"/>
          <w:sz w:val="28"/>
          <w:szCs w:val="28"/>
          <w:lang w:val="en-US"/>
        </w:rPr>
        <w:t>, failure</w:t>
      </w:r>
      <w:r w:rsidRPr="00D61869">
        <w:rPr>
          <w:rFonts w:ascii="Times New Roman" w:eastAsia="Times New Roman" w:hAnsi="Times New Roman" w:cs="Times New Roman"/>
          <w:i/>
          <w:sz w:val="28"/>
          <w:szCs w:val="28"/>
          <w:lang w:eastAsia="ru-RU"/>
        </w:rPr>
        <w:t>.</w:t>
      </w:r>
    </w:p>
    <w:sectPr w:rsidR="003462FD" w:rsidRPr="00C4697E" w:rsidSect="00C4697E">
      <w:pgSz w:w="11907" w:h="16839" w:code="9"/>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Roboto">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_Typer">
    <w:charset w:val="CC"/>
    <w:family w:val="modern"/>
    <w:pitch w:val="fixed"/>
    <w:sig w:usb0="00000203" w:usb1="00000000" w:usb2="00000000" w:usb3="00000000" w:csb0="0000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A00002EF" w:usb1="420020EB" w:usb2="00000000" w:usb3="00000000" w:csb0="0000019F" w:csb1="00000000"/>
  </w:font>
  <w:font w:name="PetersburgC">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7F7C3F16"/>
    <w:lvl w:ilvl="0">
      <w:start w:val="1"/>
      <w:numFmt w:val="decimal"/>
      <w:pStyle w:val="4"/>
      <w:lvlText w:val="%1."/>
      <w:lvlJc w:val="left"/>
      <w:pPr>
        <w:tabs>
          <w:tab w:val="num" w:pos="1209"/>
        </w:tabs>
        <w:ind w:left="1209" w:hanging="360"/>
      </w:pPr>
    </w:lvl>
  </w:abstractNum>
  <w:abstractNum w:abstractNumId="1">
    <w:nsid w:val="FFFFFF7E"/>
    <w:multiLevelType w:val="singleLevel"/>
    <w:tmpl w:val="14D8E51E"/>
    <w:lvl w:ilvl="0">
      <w:start w:val="1"/>
      <w:numFmt w:val="decimal"/>
      <w:pStyle w:val="3"/>
      <w:lvlText w:val="%1."/>
      <w:lvlJc w:val="left"/>
      <w:pPr>
        <w:tabs>
          <w:tab w:val="num" w:pos="926"/>
        </w:tabs>
        <w:ind w:left="926" w:hanging="360"/>
      </w:pPr>
    </w:lvl>
  </w:abstractNum>
  <w:abstractNum w:abstractNumId="2">
    <w:nsid w:val="FFFFFF7F"/>
    <w:multiLevelType w:val="singleLevel"/>
    <w:tmpl w:val="C0F85E6A"/>
    <w:lvl w:ilvl="0">
      <w:start w:val="1"/>
      <w:numFmt w:val="decimal"/>
      <w:pStyle w:val="2"/>
      <w:lvlText w:val="%1."/>
      <w:lvlJc w:val="left"/>
      <w:pPr>
        <w:tabs>
          <w:tab w:val="num" w:pos="643"/>
        </w:tabs>
        <w:ind w:left="643" w:hanging="360"/>
      </w:pPr>
    </w:lvl>
  </w:abstractNum>
  <w:abstractNum w:abstractNumId="3">
    <w:nsid w:val="FFFFFF88"/>
    <w:multiLevelType w:val="singleLevel"/>
    <w:tmpl w:val="3E34C9B0"/>
    <w:lvl w:ilvl="0">
      <w:start w:val="1"/>
      <w:numFmt w:val="decimal"/>
      <w:pStyle w:val="a"/>
      <w:lvlText w:val="%1."/>
      <w:lvlJc w:val="left"/>
      <w:pPr>
        <w:tabs>
          <w:tab w:val="num" w:pos="360"/>
        </w:tabs>
        <w:ind w:left="360" w:hanging="360"/>
      </w:pPr>
    </w:lvl>
  </w:abstractNum>
  <w:abstractNum w:abstractNumId="4">
    <w:nsid w:val="13461168"/>
    <w:multiLevelType w:val="hybridMultilevel"/>
    <w:tmpl w:val="E2F8DAF0"/>
    <w:lvl w:ilvl="0" w:tplc="5C5A51F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66B1E99"/>
    <w:multiLevelType w:val="hybridMultilevel"/>
    <w:tmpl w:val="AC0CC610"/>
    <w:lvl w:ilvl="0" w:tplc="5D725B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408C0689"/>
    <w:multiLevelType w:val="hybridMultilevel"/>
    <w:tmpl w:val="41CCA0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60A322B3"/>
    <w:multiLevelType w:val="singleLevel"/>
    <w:tmpl w:val="A800841A"/>
    <w:lvl w:ilvl="0">
      <w:start w:val="1"/>
      <w:numFmt w:val="none"/>
      <w:pStyle w:val="40"/>
      <w:lvlText w:val=""/>
      <w:legacy w:legacy="1" w:legacySpace="0" w:legacyIndent="0"/>
      <w:lvlJc w:val="left"/>
      <w:pPr>
        <w:ind w:left="0" w:firstLine="0"/>
      </w:pPr>
      <w:rPr>
        <w:rFonts w:ascii="Symbol" w:hAnsi="Symbol" w:hint="default"/>
      </w:rPr>
    </w:lvl>
  </w:abstractNum>
  <w:num w:numId="1">
    <w:abstractNumId w:val="3"/>
  </w:num>
  <w:num w:numId="2">
    <w:abstractNumId w:val="2"/>
  </w:num>
  <w:num w:numId="3">
    <w:abstractNumId w:val="1"/>
  </w:num>
  <w:num w:numId="4">
    <w:abstractNumId w:val="0"/>
  </w:num>
  <w:num w:numId="5">
    <w:abstractNumId w:val="7"/>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hyphenationZone w:val="425"/>
  <w:characterSpacingControl w:val="doNotCompress"/>
  <w:compat/>
  <w:rsids>
    <w:rsidRoot w:val="00C4697E"/>
    <w:rsid w:val="00036869"/>
    <w:rsid w:val="000824EB"/>
    <w:rsid w:val="000E08B0"/>
    <w:rsid w:val="001636B0"/>
    <w:rsid w:val="00166AA8"/>
    <w:rsid w:val="001C4B15"/>
    <w:rsid w:val="001E39CA"/>
    <w:rsid w:val="00225899"/>
    <w:rsid w:val="0026529C"/>
    <w:rsid w:val="00293195"/>
    <w:rsid w:val="002A1064"/>
    <w:rsid w:val="002A1D8D"/>
    <w:rsid w:val="002D1A5F"/>
    <w:rsid w:val="002F3092"/>
    <w:rsid w:val="00304C43"/>
    <w:rsid w:val="003462FD"/>
    <w:rsid w:val="00384C85"/>
    <w:rsid w:val="00391B0B"/>
    <w:rsid w:val="003E268B"/>
    <w:rsid w:val="003E3BAE"/>
    <w:rsid w:val="0040012C"/>
    <w:rsid w:val="00432D55"/>
    <w:rsid w:val="00497BEA"/>
    <w:rsid w:val="004B0066"/>
    <w:rsid w:val="004B7E86"/>
    <w:rsid w:val="004E322F"/>
    <w:rsid w:val="004F0E7F"/>
    <w:rsid w:val="00576D6D"/>
    <w:rsid w:val="00595CE5"/>
    <w:rsid w:val="005B1A7A"/>
    <w:rsid w:val="005B5A61"/>
    <w:rsid w:val="005C7CE4"/>
    <w:rsid w:val="006652CE"/>
    <w:rsid w:val="00744843"/>
    <w:rsid w:val="00772523"/>
    <w:rsid w:val="00777C4F"/>
    <w:rsid w:val="007D22B7"/>
    <w:rsid w:val="007F4405"/>
    <w:rsid w:val="00810B21"/>
    <w:rsid w:val="008B7DDB"/>
    <w:rsid w:val="00942195"/>
    <w:rsid w:val="009802C4"/>
    <w:rsid w:val="0098368E"/>
    <w:rsid w:val="0099306C"/>
    <w:rsid w:val="009C2AF2"/>
    <w:rsid w:val="009E6E73"/>
    <w:rsid w:val="00A0607A"/>
    <w:rsid w:val="00A751B9"/>
    <w:rsid w:val="00AA4BAD"/>
    <w:rsid w:val="00B24375"/>
    <w:rsid w:val="00B30755"/>
    <w:rsid w:val="00B65B2F"/>
    <w:rsid w:val="00B70DDF"/>
    <w:rsid w:val="00BA2099"/>
    <w:rsid w:val="00BD0EBB"/>
    <w:rsid w:val="00BD34F8"/>
    <w:rsid w:val="00BF2926"/>
    <w:rsid w:val="00BF5653"/>
    <w:rsid w:val="00C07375"/>
    <w:rsid w:val="00C34C8D"/>
    <w:rsid w:val="00C4697E"/>
    <w:rsid w:val="00C65DE9"/>
    <w:rsid w:val="00CB4BF8"/>
    <w:rsid w:val="00CE0CE8"/>
    <w:rsid w:val="00D108CD"/>
    <w:rsid w:val="00D15808"/>
    <w:rsid w:val="00D17834"/>
    <w:rsid w:val="00D42E3B"/>
    <w:rsid w:val="00D61869"/>
    <w:rsid w:val="00DA6723"/>
    <w:rsid w:val="00DB7055"/>
    <w:rsid w:val="00DE708B"/>
    <w:rsid w:val="00E00D39"/>
    <w:rsid w:val="00E42ED3"/>
    <w:rsid w:val="00ED699D"/>
    <w:rsid w:val="00F2011A"/>
    <w:rsid w:val="00F80FF2"/>
    <w:rsid w:val="00F81E31"/>
    <w:rsid w:val="00F83A94"/>
    <w:rsid w:val="00FD4E71"/>
    <w:rsid w:val="00FD69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0EBB"/>
  </w:style>
  <w:style w:type="paragraph" w:styleId="1">
    <w:name w:val="heading 1"/>
    <w:basedOn w:val="a0"/>
    <w:next w:val="a0"/>
    <w:link w:val="10"/>
    <w:uiPriority w:val="99"/>
    <w:qFormat/>
    <w:rsid w:val="00C4697E"/>
    <w:pPr>
      <w:keepNext/>
      <w:spacing w:before="240" w:after="60" w:line="240" w:lineRule="auto"/>
      <w:outlineLvl w:val="0"/>
    </w:pPr>
    <w:rPr>
      <w:rFonts w:ascii="Calibri Light" w:eastAsia="Times New Roman" w:hAnsi="Calibri Light" w:cs="Times New Roman"/>
      <w:b/>
      <w:bCs/>
      <w:kern w:val="32"/>
      <w:sz w:val="32"/>
      <w:szCs w:val="32"/>
      <w:lang w:val="ru-RU" w:eastAsia="ru-RU"/>
    </w:rPr>
  </w:style>
  <w:style w:type="paragraph" w:styleId="20">
    <w:name w:val="heading 2"/>
    <w:basedOn w:val="a0"/>
    <w:link w:val="21"/>
    <w:uiPriority w:val="99"/>
    <w:qFormat/>
    <w:rsid w:val="00C4697E"/>
    <w:pPr>
      <w:shd w:val="clear" w:color="auto" w:fill="AB5000"/>
      <w:spacing w:before="150" w:after="100" w:afterAutospacing="1" w:line="240" w:lineRule="auto"/>
      <w:ind w:left="-300"/>
      <w:outlineLvl w:val="1"/>
    </w:pPr>
    <w:rPr>
      <w:rFonts w:ascii="Roboto" w:eastAsia="Times New Roman" w:hAnsi="Roboto" w:cs="Times New Roman"/>
      <w:color w:val="FFFFFF"/>
      <w:sz w:val="27"/>
      <w:szCs w:val="27"/>
    </w:rPr>
  </w:style>
  <w:style w:type="paragraph" w:styleId="30">
    <w:name w:val="heading 3"/>
    <w:basedOn w:val="a0"/>
    <w:next w:val="a0"/>
    <w:link w:val="31"/>
    <w:uiPriority w:val="99"/>
    <w:qFormat/>
    <w:rsid w:val="00C4697E"/>
    <w:pPr>
      <w:keepNext/>
      <w:spacing w:before="240" w:after="60" w:line="240" w:lineRule="auto"/>
      <w:outlineLvl w:val="2"/>
    </w:pPr>
    <w:rPr>
      <w:rFonts w:ascii="Arial" w:eastAsia="Times New Roman" w:hAnsi="Arial" w:cs="Times New Roman"/>
      <w:b/>
      <w:bCs/>
      <w:sz w:val="26"/>
      <w:szCs w:val="26"/>
    </w:rPr>
  </w:style>
  <w:style w:type="paragraph" w:styleId="40">
    <w:name w:val="heading 4"/>
    <w:basedOn w:val="Heading"/>
    <w:next w:val="a0"/>
    <w:link w:val="41"/>
    <w:uiPriority w:val="99"/>
    <w:qFormat/>
    <w:rsid w:val="00C4697E"/>
    <w:pPr>
      <w:numPr>
        <w:numId w:val="5"/>
      </w:numPr>
      <w:spacing w:before="227" w:after="170"/>
      <w:jc w:val="left"/>
      <w:outlineLvl w:val="3"/>
    </w:pPr>
    <w:rPr>
      <w:i/>
      <w:iCs/>
      <w:kern w:val="0"/>
      <w:sz w:val="28"/>
      <w:szCs w:val="28"/>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4697E"/>
    <w:rPr>
      <w:rFonts w:ascii="Calibri Light" w:eastAsia="Times New Roman" w:hAnsi="Calibri Light" w:cs="Times New Roman"/>
      <w:b/>
      <w:bCs/>
      <w:kern w:val="32"/>
      <w:sz w:val="32"/>
      <w:szCs w:val="32"/>
      <w:lang w:val="ru-RU" w:eastAsia="ru-RU"/>
    </w:rPr>
  </w:style>
  <w:style w:type="character" w:customStyle="1" w:styleId="21">
    <w:name w:val="Заголовок 2 Знак"/>
    <w:basedOn w:val="a1"/>
    <w:link w:val="20"/>
    <w:uiPriority w:val="99"/>
    <w:rsid w:val="00C4697E"/>
    <w:rPr>
      <w:rFonts w:ascii="Roboto" w:eastAsia="Times New Roman" w:hAnsi="Roboto" w:cs="Times New Roman"/>
      <w:color w:val="FFFFFF"/>
      <w:sz w:val="27"/>
      <w:szCs w:val="27"/>
      <w:shd w:val="clear" w:color="auto" w:fill="AB5000"/>
    </w:rPr>
  </w:style>
  <w:style w:type="character" w:customStyle="1" w:styleId="31">
    <w:name w:val="Заголовок 3 Знак"/>
    <w:basedOn w:val="a1"/>
    <w:link w:val="30"/>
    <w:uiPriority w:val="99"/>
    <w:rsid w:val="00C4697E"/>
    <w:rPr>
      <w:rFonts w:ascii="Arial" w:eastAsia="Times New Roman" w:hAnsi="Arial" w:cs="Times New Roman"/>
      <w:b/>
      <w:bCs/>
      <w:sz w:val="26"/>
      <w:szCs w:val="26"/>
    </w:rPr>
  </w:style>
  <w:style w:type="character" w:customStyle="1" w:styleId="41">
    <w:name w:val="Заголовок 4 Знак"/>
    <w:basedOn w:val="a1"/>
    <w:link w:val="40"/>
    <w:uiPriority w:val="99"/>
    <w:rsid w:val="00C4697E"/>
    <w:rPr>
      <w:rFonts w:ascii="Arial" w:eastAsia="Times New Roman" w:hAnsi="Arial" w:cs="Arial"/>
      <w:b/>
      <w:bCs/>
      <w:i/>
      <w:iCs/>
      <w:sz w:val="28"/>
      <w:szCs w:val="28"/>
      <w:u w:val="single"/>
      <w:lang w:val="ru-RU" w:eastAsia="uk-UA"/>
    </w:rPr>
  </w:style>
  <w:style w:type="numbering" w:customStyle="1" w:styleId="11">
    <w:name w:val="Нет списка1"/>
    <w:next w:val="a3"/>
    <w:uiPriority w:val="99"/>
    <w:semiHidden/>
    <w:rsid w:val="00C4697E"/>
  </w:style>
  <w:style w:type="paragraph" w:customStyle="1" w:styleId="TtuloArtCOMNI">
    <w:name w:val="Título Art. COMNI"/>
    <w:basedOn w:val="a0"/>
    <w:rsid w:val="00C4697E"/>
    <w:pPr>
      <w:widowControl w:val="0"/>
      <w:spacing w:after="240" w:line="240" w:lineRule="auto"/>
      <w:jc w:val="center"/>
    </w:pPr>
    <w:rPr>
      <w:rFonts w:ascii="Times New Roman" w:eastAsia="Times New Roman" w:hAnsi="Times New Roman" w:cs="Times New Roman"/>
      <w:b/>
      <w:sz w:val="28"/>
      <w:szCs w:val="20"/>
      <w:lang w:val="es-ES_tradnl" w:eastAsia="es-ES"/>
    </w:rPr>
  </w:style>
  <w:style w:type="character" w:styleId="a4">
    <w:name w:val="Hyperlink"/>
    <w:uiPriority w:val="99"/>
    <w:rsid w:val="00C4697E"/>
    <w:rPr>
      <w:color w:val="0000FF"/>
      <w:u w:val="single"/>
    </w:rPr>
  </w:style>
  <w:style w:type="character" w:customStyle="1" w:styleId="FontStyle161">
    <w:name w:val="Font Style161"/>
    <w:rsid w:val="00C4697E"/>
    <w:rPr>
      <w:rFonts w:ascii="Times New Roman" w:hAnsi="Times New Roman" w:cs="Times New Roman"/>
      <w:b/>
      <w:bCs/>
      <w:sz w:val="22"/>
      <w:szCs w:val="22"/>
    </w:rPr>
  </w:style>
  <w:style w:type="paragraph" w:customStyle="1" w:styleId="Style30">
    <w:name w:val="Style30"/>
    <w:basedOn w:val="a0"/>
    <w:rsid w:val="00C4697E"/>
    <w:pPr>
      <w:widowControl w:val="0"/>
      <w:autoSpaceDE w:val="0"/>
      <w:autoSpaceDN w:val="0"/>
      <w:adjustRightInd w:val="0"/>
      <w:spacing w:after="0" w:line="504" w:lineRule="exact"/>
      <w:ind w:hanging="595"/>
      <w:jc w:val="both"/>
    </w:pPr>
    <w:rPr>
      <w:rFonts w:ascii="Times New Roman" w:eastAsia="Times New Roman" w:hAnsi="Times New Roman" w:cs="Times New Roman"/>
      <w:sz w:val="24"/>
      <w:szCs w:val="24"/>
      <w:lang w:val="ru-RU" w:eastAsia="ru-RU"/>
    </w:rPr>
  </w:style>
  <w:style w:type="character" w:customStyle="1" w:styleId="FontStyle156">
    <w:name w:val="Font Style156"/>
    <w:rsid w:val="00C4697E"/>
    <w:rPr>
      <w:rFonts w:ascii="Times New Roman" w:hAnsi="Times New Roman" w:cs="Times New Roman"/>
      <w:spacing w:val="-10"/>
      <w:sz w:val="28"/>
      <w:szCs w:val="28"/>
    </w:rPr>
  </w:style>
  <w:style w:type="table" w:styleId="a5">
    <w:name w:val="Table Grid"/>
    <w:basedOn w:val="a2"/>
    <w:rsid w:val="00C4697E"/>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8">
    <w:name w:val="Style28"/>
    <w:basedOn w:val="a0"/>
    <w:rsid w:val="00C4697E"/>
    <w:pPr>
      <w:widowControl w:val="0"/>
      <w:autoSpaceDE w:val="0"/>
      <w:autoSpaceDN w:val="0"/>
      <w:adjustRightInd w:val="0"/>
      <w:spacing w:after="0" w:line="480" w:lineRule="exact"/>
      <w:ind w:firstLine="739"/>
    </w:pPr>
    <w:rPr>
      <w:rFonts w:ascii="Times New Roman" w:eastAsia="Times New Roman" w:hAnsi="Times New Roman" w:cs="Times New Roman"/>
      <w:sz w:val="24"/>
      <w:szCs w:val="24"/>
      <w:lang w:val="ru-RU" w:eastAsia="ru-RU"/>
    </w:rPr>
  </w:style>
  <w:style w:type="paragraph" w:styleId="a6">
    <w:name w:val="header"/>
    <w:basedOn w:val="a0"/>
    <w:link w:val="a7"/>
    <w:uiPriority w:val="99"/>
    <w:rsid w:val="00C4697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1"/>
    <w:link w:val="a6"/>
    <w:uiPriority w:val="99"/>
    <w:rsid w:val="00C4697E"/>
    <w:rPr>
      <w:rFonts w:ascii="Times New Roman" w:eastAsia="Times New Roman" w:hAnsi="Times New Roman" w:cs="Times New Roman"/>
      <w:sz w:val="24"/>
      <w:szCs w:val="24"/>
    </w:rPr>
  </w:style>
  <w:style w:type="character" w:styleId="a8">
    <w:name w:val="page number"/>
    <w:basedOn w:val="a1"/>
    <w:rsid w:val="00C4697E"/>
  </w:style>
  <w:style w:type="paragraph" w:styleId="a9">
    <w:name w:val="footer"/>
    <w:basedOn w:val="a0"/>
    <w:link w:val="aa"/>
    <w:uiPriority w:val="99"/>
    <w:rsid w:val="00C4697E"/>
    <w:pPr>
      <w:tabs>
        <w:tab w:val="center" w:pos="4819"/>
        <w:tab w:val="right" w:pos="9639"/>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1"/>
    <w:link w:val="a9"/>
    <w:uiPriority w:val="99"/>
    <w:rsid w:val="00C4697E"/>
    <w:rPr>
      <w:rFonts w:ascii="Times New Roman" w:eastAsia="Times New Roman" w:hAnsi="Times New Roman" w:cs="Times New Roman"/>
      <w:sz w:val="24"/>
      <w:szCs w:val="24"/>
    </w:rPr>
  </w:style>
  <w:style w:type="paragraph" w:styleId="32">
    <w:name w:val="Body Text 3"/>
    <w:basedOn w:val="a0"/>
    <w:link w:val="33"/>
    <w:rsid w:val="00C4697E"/>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C4697E"/>
    <w:rPr>
      <w:rFonts w:ascii="Times New Roman" w:eastAsia="Times New Roman" w:hAnsi="Times New Roman" w:cs="Times New Roman"/>
      <w:sz w:val="16"/>
      <w:szCs w:val="16"/>
    </w:rPr>
  </w:style>
  <w:style w:type="character" w:customStyle="1" w:styleId="ab">
    <w:name w:val="Основний текст_"/>
    <w:link w:val="12"/>
    <w:uiPriority w:val="99"/>
    <w:locked/>
    <w:rsid w:val="00C4697E"/>
    <w:rPr>
      <w:sz w:val="19"/>
      <w:szCs w:val="19"/>
      <w:shd w:val="clear" w:color="auto" w:fill="FFFFFF"/>
    </w:rPr>
  </w:style>
  <w:style w:type="paragraph" w:customStyle="1" w:styleId="12">
    <w:name w:val="Основний текст1"/>
    <w:basedOn w:val="a0"/>
    <w:link w:val="ab"/>
    <w:uiPriority w:val="99"/>
    <w:rsid w:val="00C4697E"/>
    <w:pPr>
      <w:shd w:val="clear" w:color="auto" w:fill="FFFFFF"/>
      <w:spacing w:after="180" w:line="235" w:lineRule="exact"/>
      <w:ind w:hanging="3900"/>
      <w:jc w:val="both"/>
    </w:pPr>
    <w:rPr>
      <w:sz w:val="19"/>
      <w:szCs w:val="19"/>
    </w:rPr>
  </w:style>
  <w:style w:type="character" w:customStyle="1" w:styleId="ac">
    <w:name w:val="Основний текст"/>
    <w:uiPriority w:val="99"/>
    <w:rsid w:val="00C4697E"/>
    <w:rPr>
      <w:rFonts w:ascii="Times New Roman" w:hAnsi="Times New Roman" w:cs="Times New Roman" w:hint="default"/>
      <w:sz w:val="19"/>
      <w:szCs w:val="19"/>
      <w:shd w:val="clear" w:color="auto" w:fill="FFFFFF"/>
    </w:rPr>
  </w:style>
  <w:style w:type="character" w:customStyle="1" w:styleId="apple-converted-space">
    <w:name w:val="apple-converted-space"/>
    <w:basedOn w:val="a1"/>
    <w:rsid w:val="00C4697E"/>
  </w:style>
  <w:style w:type="paragraph" w:styleId="ad">
    <w:name w:val="Normal (Web)"/>
    <w:basedOn w:val="a0"/>
    <w:uiPriority w:val="99"/>
    <w:unhideWhenUsed/>
    <w:rsid w:val="00C4697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l">
    <w:name w:val="hl"/>
    <w:basedOn w:val="a1"/>
    <w:rsid w:val="00C4697E"/>
  </w:style>
  <w:style w:type="paragraph" w:styleId="HTML">
    <w:name w:val="HTML Preformatted"/>
    <w:basedOn w:val="a0"/>
    <w:link w:val="HTML0"/>
    <w:uiPriority w:val="99"/>
    <w:unhideWhenUsed/>
    <w:rsid w:val="00C4697E"/>
    <w:pPr>
      <w:spacing w:after="0" w:line="240" w:lineRule="auto"/>
    </w:pPr>
    <w:rPr>
      <w:rFonts w:ascii="Consolas" w:eastAsia="Times New Roman" w:hAnsi="Consolas" w:cs="Times New Roman"/>
      <w:sz w:val="20"/>
      <w:szCs w:val="20"/>
      <w:lang w:val="ru-RU" w:eastAsia="ru-RU"/>
    </w:rPr>
  </w:style>
  <w:style w:type="character" w:customStyle="1" w:styleId="HTML0">
    <w:name w:val="Стандартный HTML Знак"/>
    <w:basedOn w:val="a1"/>
    <w:link w:val="HTML"/>
    <w:uiPriority w:val="99"/>
    <w:rsid w:val="00C4697E"/>
    <w:rPr>
      <w:rFonts w:ascii="Consolas" w:eastAsia="Times New Roman" w:hAnsi="Consolas" w:cs="Times New Roman"/>
      <w:sz w:val="20"/>
      <w:szCs w:val="20"/>
      <w:lang w:val="ru-RU" w:eastAsia="ru-RU"/>
    </w:rPr>
  </w:style>
  <w:style w:type="paragraph" w:styleId="ae">
    <w:name w:val="List Paragraph"/>
    <w:basedOn w:val="a0"/>
    <w:uiPriority w:val="34"/>
    <w:qFormat/>
    <w:rsid w:val="00C4697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34">
    <w:name w:val="Стиль Заголовок 3 + по центру"/>
    <w:basedOn w:val="30"/>
    <w:rsid w:val="00C4697E"/>
    <w:pPr>
      <w:spacing w:before="0" w:after="0" w:line="360" w:lineRule="auto"/>
      <w:jc w:val="center"/>
    </w:pPr>
    <w:rPr>
      <w:sz w:val="28"/>
      <w:szCs w:val="20"/>
    </w:rPr>
  </w:style>
  <w:style w:type="paragraph" w:styleId="af">
    <w:name w:val="footnote text"/>
    <w:basedOn w:val="a0"/>
    <w:link w:val="af0"/>
    <w:uiPriority w:val="99"/>
    <w:rsid w:val="00C4697E"/>
    <w:pPr>
      <w:spacing w:after="0" w:line="240" w:lineRule="auto"/>
    </w:pPr>
    <w:rPr>
      <w:rFonts w:ascii="Times New Roman" w:eastAsia="Times New Roman" w:hAnsi="Times New Roman" w:cs="Times New Roman"/>
      <w:sz w:val="20"/>
      <w:szCs w:val="20"/>
      <w:lang w:val="ru-RU" w:eastAsia="ru-RU"/>
    </w:rPr>
  </w:style>
  <w:style w:type="character" w:customStyle="1" w:styleId="af0">
    <w:name w:val="Текст сноски Знак"/>
    <w:basedOn w:val="a1"/>
    <w:link w:val="af"/>
    <w:uiPriority w:val="99"/>
    <w:rsid w:val="00C4697E"/>
    <w:rPr>
      <w:rFonts w:ascii="Times New Roman" w:eastAsia="Times New Roman" w:hAnsi="Times New Roman" w:cs="Times New Roman"/>
      <w:sz w:val="20"/>
      <w:szCs w:val="20"/>
      <w:lang w:val="ru-RU" w:eastAsia="ru-RU"/>
    </w:rPr>
  </w:style>
  <w:style w:type="character" w:styleId="af1">
    <w:name w:val="footnote reference"/>
    <w:uiPriority w:val="99"/>
    <w:rsid w:val="00C4697E"/>
    <w:rPr>
      <w:vertAlign w:val="superscript"/>
    </w:rPr>
  </w:style>
  <w:style w:type="paragraph" w:styleId="af2">
    <w:name w:val="Body Text"/>
    <w:basedOn w:val="a0"/>
    <w:next w:val="a0"/>
    <w:link w:val="af3"/>
    <w:rsid w:val="00C4697E"/>
    <w:pPr>
      <w:spacing w:after="0" w:line="360" w:lineRule="auto"/>
      <w:jc w:val="both"/>
    </w:pPr>
    <w:rPr>
      <w:rFonts w:ascii="Times New Roman" w:eastAsia="Times New Roman" w:hAnsi="Times New Roman" w:cs="Times New Roman"/>
      <w:sz w:val="28"/>
      <w:szCs w:val="20"/>
    </w:rPr>
  </w:style>
  <w:style w:type="character" w:customStyle="1" w:styleId="af3">
    <w:name w:val="Основной текст Знак"/>
    <w:basedOn w:val="a1"/>
    <w:link w:val="af2"/>
    <w:rsid w:val="00C4697E"/>
    <w:rPr>
      <w:rFonts w:ascii="Times New Roman" w:eastAsia="Times New Roman" w:hAnsi="Times New Roman" w:cs="Times New Roman"/>
      <w:sz w:val="28"/>
      <w:szCs w:val="20"/>
    </w:rPr>
  </w:style>
  <w:style w:type="paragraph" w:styleId="af4">
    <w:name w:val="Body Text Indent"/>
    <w:basedOn w:val="a0"/>
    <w:link w:val="af5"/>
    <w:rsid w:val="00C4697E"/>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rsid w:val="00C4697E"/>
    <w:rPr>
      <w:rFonts w:ascii="Times New Roman" w:eastAsia="Times New Roman" w:hAnsi="Times New Roman" w:cs="Times New Roman"/>
      <w:sz w:val="24"/>
      <w:szCs w:val="24"/>
    </w:rPr>
  </w:style>
  <w:style w:type="paragraph" w:styleId="22">
    <w:name w:val="Body Text 2"/>
    <w:basedOn w:val="a0"/>
    <w:link w:val="23"/>
    <w:rsid w:val="00C4697E"/>
    <w:pPr>
      <w:spacing w:after="0" w:line="240" w:lineRule="auto"/>
    </w:pPr>
    <w:rPr>
      <w:rFonts w:ascii="Times New Roman" w:eastAsia="Times New Roman" w:hAnsi="Times New Roman" w:cs="Times New Roman"/>
      <w:sz w:val="28"/>
      <w:szCs w:val="20"/>
    </w:rPr>
  </w:style>
  <w:style w:type="character" w:customStyle="1" w:styleId="23">
    <w:name w:val="Основной текст 2 Знак"/>
    <w:basedOn w:val="a1"/>
    <w:link w:val="22"/>
    <w:rsid w:val="00C4697E"/>
    <w:rPr>
      <w:rFonts w:ascii="Times New Roman" w:eastAsia="Times New Roman" w:hAnsi="Times New Roman" w:cs="Times New Roman"/>
      <w:sz w:val="28"/>
      <w:szCs w:val="20"/>
    </w:rPr>
  </w:style>
  <w:style w:type="paragraph" w:styleId="24">
    <w:name w:val="Body Text Indent 2"/>
    <w:basedOn w:val="a0"/>
    <w:link w:val="25"/>
    <w:rsid w:val="00C4697E"/>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C4697E"/>
    <w:rPr>
      <w:rFonts w:ascii="Times New Roman" w:eastAsia="Times New Roman" w:hAnsi="Times New Roman" w:cs="Times New Roman"/>
      <w:sz w:val="24"/>
      <w:szCs w:val="24"/>
    </w:rPr>
  </w:style>
  <w:style w:type="paragraph" w:customStyle="1" w:styleId="Default">
    <w:name w:val="Default"/>
    <w:rsid w:val="00C4697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6">
    <w:name w:val="Balloon Text"/>
    <w:basedOn w:val="a0"/>
    <w:link w:val="af7"/>
    <w:rsid w:val="00C4697E"/>
    <w:pPr>
      <w:spacing w:after="0" w:line="240" w:lineRule="auto"/>
    </w:pPr>
    <w:rPr>
      <w:rFonts w:ascii="Tahoma" w:eastAsia="Times New Roman" w:hAnsi="Tahoma" w:cs="Times New Roman"/>
      <w:sz w:val="16"/>
      <w:szCs w:val="16"/>
    </w:rPr>
  </w:style>
  <w:style w:type="character" w:customStyle="1" w:styleId="af7">
    <w:name w:val="Текст выноски Знак"/>
    <w:basedOn w:val="a1"/>
    <w:link w:val="af6"/>
    <w:rsid w:val="00C4697E"/>
    <w:rPr>
      <w:rFonts w:ascii="Tahoma" w:eastAsia="Times New Roman" w:hAnsi="Tahoma" w:cs="Times New Roman"/>
      <w:sz w:val="16"/>
      <w:szCs w:val="16"/>
    </w:rPr>
  </w:style>
  <w:style w:type="paragraph" w:customStyle="1" w:styleId="af8">
    <w:name w:val="Чертежный"/>
    <w:rsid w:val="00C4697E"/>
    <w:pPr>
      <w:spacing w:after="0" w:line="240" w:lineRule="auto"/>
      <w:jc w:val="both"/>
    </w:pPr>
    <w:rPr>
      <w:rFonts w:ascii="ISOCPEUR" w:eastAsia="Times New Roman" w:hAnsi="ISOCPEUR" w:cs="Times New Roman"/>
      <w:i/>
      <w:sz w:val="28"/>
      <w:szCs w:val="20"/>
      <w:lang w:eastAsia="ru-RU"/>
    </w:rPr>
  </w:style>
  <w:style w:type="character" w:styleId="af9">
    <w:name w:val="Emphasis"/>
    <w:uiPriority w:val="20"/>
    <w:qFormat/>
    <w:rsid w:val="00C4697E"/>
    <w:rPr>
      <w:i/>
      <w:iCs/>
    </w:rPr>
  </w:style>
  <w:style w:type="character" w:styleId="afa">
    <w:name w:val="Strong"/>
    <w:uiPriority w:val="22"/>
    <w:qFormat/>
    <w:rsid w:val="00C4697E"/>
    <w:rPr>
      <w:b/>
      <w:bCs/>
    </w:rPr>
  </w:style>
  <w:style w:type="numbering" w:customStyle="1" w:styleId="110">
    <w:name w:val="Нет списка11"/>
    <w:next w:val="a3"/>
    <w:uiPriority w:val="99"/>
    <w:semiHidden/>
    <w:unhideWhenUsed/>
    <w:rsid w:val="00C4697E"/>
  </w:style>
  <w:style w:type="paragraph" w:customStyle="1" w:styleId="Heading">
    <w:name w:val="Heading"/>
    <w:basedOn w:val="a0"/>
    <w:next w:val="a0"/>
    <w:uiPriority w:val="99"/>
    <w:rsid w:val="00C4697E"/>
    <w:pPr>
      <w:keepNext/>
      <w:keepLines/>
      <w:suppressAutoHyphens/>
      <w:autoSpaceDE w:val="0"/>
      <w:autoSpaceDN w:val="0"/>
      <w:adjustRightInd w:val="0"/>
      <w:spacing w:before="850" w:after="567" w:line="240" w:lineRule="auto"/>
      <w:jc w:val="center"/>
    </w:pPr>
    <w:rPr>
      <w:rFonts w:ascii="Arial" w:eastAsia="Times New Roman" w:hAnsi="Arial" w:cs="Arial"/>
      <w:b/>
      <w:bCs/>
      <w:kern w:val="56"/>
      <w:sz w:val="56"/>
      <w:szCs w:val="56"/>
      <w:lang w:val="ru-RU" w:eastAsia="uk-UA"/>
    </w:rPr>
  </w:style>
  <w:style w:type="paragraph" w:customStyle="1" w:styleId="String">
    <w:name w:val="String"/>
    <w:basedOn w:val="a0"/>
    <w:uiPriority w:val="99"/>
    <w:rsid w:val="00C4697E"/>
    <w:pPr>
      <w:autoSpaceDE w:val="0"/>
      <w:autoSpaceDN w:val="0"/>
      <w:adjustRightInd w:val="0"/>
      <w:spacing w:after="0" w:line="240" w:lineRule="auto"/>
    </w:pPr>
    <w:rPr>
      <w:rFonts w:ascii="Arial" w:eastAsia="Times New Roman" w:hAnsi="Arial" w:cs="Arial"/>
      <w:sz w:val="24"/>
      <w:szCs w:val="24"/>
      <w:lang w:val="ru-RU" w:eastAsia="uk-UA"/>
    </w:rPr>
  </w:style>
  <w:style w:type="paragraph" w:styleId="afb">
    <w:name w:val="List"/>
    <w:basedOn w:val="a0"/>
    <w:uiPriority w:val="99"/>
    <w:rsid w:val="00C4697E"/>
    <w:pPr>
      <w:autoSpaceDE w:val="0"/>
      <w:autoSpaceDN w:val="0"/>
      <w:adjustRightInd w:val="0"/>
      <w:spacing w:after="0" w:line="362" w:lineRule="auto"/>
      <w:ind w:left="340" w:hanging="340"/>
      <w:jc w:val="both"/>
    </w:pPr>
    <w:rPr>
      <w:rFonts w:ascii="Arial" w:eastAsia="Times New Roman" w:hAnsi="Arial" w:cs="Arial"/>
      <w:sz w:val="24"/>
      <w:szCs w:val="24"/>
      <w:lang w:val="ru-RU" w:eastAsia="uk-UA"/>
    </w:rPr>
  </w:style>
  <w:style w:type="paragraph" w:styleId="a">
    <w:name w:val="List Number"/>
    <w:basedOn w:val="afb"/>
    <w:uiPriority w:val="99"/>
    <w:rsid w:val="00C4697E"/>
    <w:pPr>
      <w:numPr>
        <w:numId w:val="1"/>
      </w:numPr>
      <w:tabs>
        <w:tab w:val="clear" w:pos="360"/>
        <w:tab w:val="num" w:pos="1482"/>
      </w:tabs>
      <w:ind w:left="397" w:hanging="397"/>
    </w:pPr>
  </w:style>
  <w:style w:type="paragraph" w:styleId="2">
    <w:name w:val="List Number 2"/>
    <w:basedOn w:val="afb"/>
    <w:uiPriority w:val="99"/>
    <w:rsid w:val="00C4697E"/>
    <w:pPr>
      <w:numPr>
        <w:numId w:val="2"/>
      </w:numPr>
      <w:tabs>
        <w:tab w:val="clear" w:pos="643"/>
        <w:tab w:val="num" w:pos="900"/>
      </w:tabs>
      <w:ind w:left="510" w:hanging="510"/>
    </w:pPr>
  </w:style>
  <w:style w:type="paragraph" w:styleId="3">
    <w:name w:val="List Number 3"/>
    <w:basedOn w:val="afb"/>
    <w:uiPriority w:val="99"/>
    <w:rsid w:val="00C4697E"/>
    <w:pPr>
      <w:numPr>
        <w:numId w:val="3"/>
      </w:numPr>
      <w:tabs>
        <w:tab w:val="clear" w:pos="926"/>
      </w:tabs>
      <w:ind w:left="737" w:hanging="737"/>
    </w:pPr>
  </w:style>
  <w:style w:type="paragraph" w:styleId="4">
    <w:name w:val="List Number 4"/>
    <w:basedOn w:val="afb"/>
    <w:uiPriority w:val="99"/>
    <w:rsid w:val="00C4697E"/>
    <w:pPr>
      <w:numPr>
        <w:numId w:val="4"/>
      </w:numPr>
      <w:tabs>
        <w:tab w:val="clear" w:pos="1209"/>
        <w:tab w:val="num" w:pos="1428"/>
      </w:tabs>
      <w:ind w:left="907" w:hanging="907"/>
    </w:pPr>
  </w:style>
  <w:style w:type="paragraph" w:customStyle="1" w:styleId="toc">
    <w:name w:val="toc"/>
    <w:basedOn w:val="a0"/>
    <w:uiPriority w:val="99"/>
    <w:rsid w:val="00C4697E"/>
    <w:pPr>
      <w:keepLines/>
      <w:tabs>
        <w:tab w:val="right" w:pos="9071"/>
      </w:tabs>
      <w:autoSpaceDE w:val="0"/>
      <w:autoSpaceDN w:val="0"/>
      <w:adjustRightInd w:val="0"/>
      <w:spacing w:after="0" w:line="362" w:lineRule="auto"/>
    </w:pPr>
    <w:rPr>
      <w:rFonts w:ascii="Arial" w:eastAsia="Times New Roman" w:hAnsi="Arial" w:cs="Arial"/>
      <w:sz w:val="24"/>
      <w:szCs w:val="24"/>
      <w:lang w:val="ru-RU" w:eastAsia="uk-UA"/>
    </w:rPr>
  </w:style>
  <w:style w:type="paragraph" w:styleId="13">
    <w:name w:val="toc 1"/>
    <w:basedOn w:val="toc"/>
    <w:uiPriority w:val="99"/>
    <w:rsid w:val="00C4697E"/>
    <w:pPr>
      <w:spacing w:before="170"/>
    </w:pPr>
    <w:rPr>
      <w:b/>
      <w:bCs/>
    </w:rPr>
  </w:style>
  <w:style w:type="paragraph" w:styleId="26">
    <w:name w:val="toc 2"/>
    <w:basedOn w:val="toc"/>
    <w:uiPriority w:val="99"/>
    <w:rsid w:val="00C4697E"/>
    <w:pPr>
      <w:ind w:left="850"/>
    </w:pPr>
  </w:style>
  <w:style w:type="paragraph" w:styleId="35">
    <w:name w:val="toc 3"/>
    <w:basedOn w:val="toc"/>
    <w:uiPriority w:val="99"/>
    <w:rsid w:val="00C4697E"/>
    <w:pPr>
      <w:ind w:left="1701"/>
    </w:pPr>
  </w:style>
  <w:style w:type="paragraph" w:styleId="42">
    <w:name w:val="toc 4"/>
    <w:basedOn w:val="toc"/>
    <w:uiPriority w:val="99"/>
    <w:rsid w:val="00C4697E"/>
    <w:pPr>
      <w:ind w:left="2268"/>
    </w:pPr>
  </w:style>
  <w:style w:type="paragraph" w:customStyle="1" w:styleId="afc">
    <w:name w:val="_КакЕсть"/>
    <w:basedOn w:val="a0"/>
    <w:uiPriority w:val="99"/>
    <w:rsid w:val="00C4697E"/>
    <w:pPr>
      <w:autoSpaceDE w:val="0"/>
      <w:autoSpaceDN w:val="0"/>
      <w:adjustRightInd w:val="0"/>
      <w:spacing w:after="0" w:line="362" w:lineRule="auto"/>
    </w:pPr>
    <w:rPr>
      <w:rFonts w:ascii="a_Typer" w:eastAsia="Times New Roman" w:hAnsi="a_Typer" w:cs="a_Typer"/>
      <w:sz w:val="24"/>
      <w:szCs w:val="24"/>
      <w:lang w:val="ru-RU" w:eastAsia="uk-UA"/>
    </w:rPr>
  </w:style>
  <w:style w:type="paragraph" w:customStyle="1" w:styleId="afd">
    <w:name w:val="_Заголовок"/>
    <w:basedOn w:val="a0"/>
    <w:uiPriority w:val="99"/>
    <w:rsid w:val="00C4697E"/>
    <w:pPr>
      <w:keepNext/>
      <w:keepLines/>
      <w:suppressAutoHyphens/>
      <w:autoSpaceDE w:val="0"/>
      <w:autoSpaceDN w:val="0"/>
      <w:adjustRightInd w:val="0"/>
      <w:spacing w:before="289" w:after="0" w:line="362" w:lineRule="auto"/>
      <w:jc w:val="both"/>
    </w:pPr>
    <w:rPr>
      <w:rFonts w:ascii="Arial" w:eastAsia="Times New Roman" w:hAnsi="Arial" w:cs="Arial"/>
      <w:sz w:val="24"/>
      <w:szCs w:val="24"/>
      <w:lang w:val="ru-RU" w:eastAsia="uk-UA"/>
    </w:rPr>
  </w:style>
  <w:style w:type="character" w:customStyle="1" w:styleId="afe">
    <w:name w:val="_Курсив"/>
    <w:uiPriority w:val="99"/>
    <w:rsid w:val="00C4697E"/>
    <w:rPr>
      <w:i/>
      <w:iCs/>
    </w:rPr>
  </w:style>
  <w:style w:type="character" w:customStyle="1" w:styleId="aff">
    <w:name w:val="_Полужирный"/>
    <w:uiPriority w:val="99"/>
    <w:rsid w:val="00C4697E"/>
    <w:rPr>
      <w:b/>
      <w:bCs/>
    </w:rPr>
  </w:style>
  <w:style w:type="character" w:customStyle="1" w:styleId="aff0">
    <w:name w:val="_ПолужирныйКурсив"/>
    <w:uiPriority w:val="99"/>
    <w:rsid w:val="00C4697E"/>
    <w:rPr>
      <w:b/>
      <w:bCs/>
      <w:i/>
      <w:iCs/>
    </w:rPr>
  </w:style>
  <w:style w:type="character" w:customStyle="1" w:styleId="aff1">
    <w:name w:val="_НижнийИндекс"/>
    <w:uiPriority w:val="99"/>
    <w:rsid w:val="00C4697E"/>
    <w:rPr>
      <w:vertAlign w:val="subscript"/>
    </w:rPr>
  </w:style>
  <w:style w:type="character" w:customStyle="1" w:styleId="aff2">
    <w:name w:val="_ВерхнийИндекс"/>
    <w:uiPriority w:val="99"/>
    <w:rsid w:val="00C4697E"/>
    <w:rPr>
      <w:vertAlign w:val="superscript"/>
    </w:rPr>
  </w:style>
  <w:style w:type="character" w:customStyle="1" w:styleId="aff3">
    <w:name w:val="_Подчеркивание"/>
    <w:uiPriority w:val="99"/>
    <w:rsid w:val="00C4697E"/>
    <w:rPr>
      <w:u w:val="single"/>
    </w:rPr>
  </w:style>
  <w:style w:type="character" w:customStyle="1" w:styleId="aff4">
    <w:name w:val="_Символьный"/>
    <w:uiPriority w:val="99"/>
    <w:rsid w:val="00C4697E"/>
    <w:rPr>
      <w:rFonts w:ascii="Symbol" w:hAnsi="Symbol" w:cs="Symbol"/>
    </w:rPr>
  </w:style>
  <w:style w:type="character" w:styleId="aff5">
    <w:name w:val="endnote reference"/>
    <w:uiPriority w:val="99"/>
    <w:rsid w:val="00C4697E"/>
    <w:rPr>
      <w:vertAlign w:val="superscript"/>
    </w:rPr>
  </w:style>
  <w:style w:type="character" w:styleId="aff6">
    <w:name w:val="Placeholder Text"/>
    <w:uiPriority w:val="99"/>
    <w:semiHidden/>
    <w:rsid w:val="00C4697E"/>
    <w:rPr>
      <w:color w:val="808080"/>
    </w:rPr>
  </w:style>
  <w:style w:type="table" w:customStyle="1" w:styleId="14">
    <w:name w:val="Сетка таблицы1"/>
    <w:basedOn w:val="a2"/>
    <w:next w:val="a5"/>
    <w:uiPriority w:val="39"/>
    <w:rsid w:val="00C469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Plain Text"/>
    <w:basedOn w:val="a0"/>
    <w:link w:val="aff8"/>
    <w:uiPriority w:val="99"/>
    <w:unhideWhenUsed/>
    <w:rsid w:val="00C4697E"/>
    <w:pPr>
      <w:spacing w:after="0" w:line="240" w:lineRule="auto"/>
    </w:pPr>
    <w:rPr>
      <w:rFonts w:ascii="Consolas" w:eastAsia="Calibri" w:hAnsi="Consolas" w:cs="Consolas"/>
      <w:sz w:val="21"/>
      <w:szCs w:val="21"/>
    </w:rPr>
  </w:style>
  <w:style w:type="character" w:customStyle="1" w:styleId="aff8">
    <w:name w:val="Текст Знак"/>
    <w:basedOn w:val="a1"/>
    <w:link w:val="aff7"/>
    <w:uiPriority w:val="99"/>
    <w:rsid w:val="00C4697E"/>
    <w:rPr>
      <w:rFonts w:ascii="Consolas" w:eastAsia="Calibri" w:hAnsi="Consolas" w:cs="Consolas"/>
      <w:sz w:val="21"/>
      <w:szCs w:val="21"/>
    </w:rPr>
  </w:style>
  <w:style w:type="character" w:customStyle="1" w:styleId="5">
    <w:name w:val="Основний текст (5)_"/>
    <w:link w:val="50"/>
    <w:rsid w:val="00C4697E"/>
    <w:rPr>
      <w:sz w:val="26"/>
      <w:szCs w:val="26"/>
      <w:shd w:val="clear" w:color="auto" w:fill="FFFFFF"/>
    </w:rPr>
  </w:style>
  <w:style w:type="character" w:customStyle="1" w:styleId="5Consolas135pt-1pt">
    <w:name w:val="Основний текст (5) + Consolas;13;5 pt;Інтервал -1 pt"/>
    <w:rsid w:val="00C4697E"/>
    <w:rPr>
      <w:rFonts w:ascii="Consolas" w:eastAsia="Consolas" w:hAnsi="Consolas" w:cs="Consolas"/>
      <w:spacing w:val="-20"/>
      <w:w w:val="100"/>
      <w:sz w:val="27"/>
      <w:szCs w:val="27"/>
      <w:shd w:val="clear" w:color="auto" w:fill="FFFFFF"/>
    </w:rPr>
  </w:style>
  <w:style w:type="character" w:customStyle="1" w:styleId="36">
    <w:name w:val="Підпис до зображення (3)_"/>
    <w:link w:val="37"/>
    <w:rsid w:val="00C4697E"/>
    <w:rPr>
      <w:rFonts w:ascii="Consolas" w:eastAsia="Consolas" w:hAnsi="Consolas" w:cs="Consolas"/>
      <w:spacing w:val="-20"/>
      <w:sz w:val="27"/>
      <w:szCs w:val="27"/>
      <w:shd w:val="clear" w:color="auto" w:fill="FFFFFF"/>
    </w:rPr>
  </w:style>
  <w:style w:type="character" w:customStyle="1" w:styleId="330">
    <w:name w:val="Основний текст (33)_"/>
    <w:link w:val="331"/>
    <w:rsid w:val="00C4697E"/>
    <w:rPr>
      <w:rFonts w:ascii="Consolas" w:eastAsia="Consolas" w:hAnsi="Consolas" w:cs="Consolas"/>
      <w:sz w:val="13"/>
      <w:szCs w:val="13"/>
      <w:shd w:val="clear" w:color="auto" w:fill="FFFFFF"/>
    </w:rPr>
  </w:style>
  <w:style w:type="character" w:customStyle="1" w:styleId="aff9">
    <w:name w:val="Колонтитул_"/>
    <w:link w:val="affa"/>
    <w:rsid w:val="00C4697E"/>
    <w:rPr>
      <w:shd w:val="clear" w:color="auto" w:fill="FFFFFF"/>
    </w:rPr>
  </w:style>
  <w:style w:type="character" w:customStyle="1" w:styleId="13pt">
    <w:name w:val="Колонтитул + 13 pt"/>
    <w:rsid w:val="00C4697E"/>
    <w:rPr>
      <w:rFonts w:ascii="Times New Roman" w:eastAsia="Times New Roman" w:hAnsi="Times New Roman" w:cs="Times New Roman"/>
      <w:spacing w:val="0"/>
      <w:sz w:val="26"/>
      <w:szCs w:val="26"/>
      <w:shd w:val="clear" w:color="auto" w:fill="FFFFFF"/>
    </w:rPr>
  </w:style>
  <w:style w:type="character" w:customStyle="1" w:styleId="13pt1pt">
    <w:name w:val="Колонтитул + 13 pt;Інтервал 1 pt"/>
    <w:rsid w:val="00C4697E"/>
    <w:rPr>
      <w:rFonts w:ascii="Times New Roman" w:eastAsia="Times New Roman" w:hAnsi="Times New Roman" w:cs="Times New Roman"/>
      <w:spacing w:val="30"/>
      <w:sz w:val="26"/>
      <w:szCs w:val="26"/>
      <w:shd w:val="clear" w:color="auto" w:fill="FFFFFF"/>
    </w:rPr>
  </w:style>
  <w:style w:type="paragraph" w:customStyle="1" w:styleId="50">
    <w:name w:val="Основний текст (5)"/>
    <w:basedOn w:val="a0"/>
    <w:link w:val="5"/>
    <w:rsid w:val="00C4697E"/>
    <w:pPr>
      <w:shd w:val="clear" w:color="auto" w:fill="FFFFFF"/>
      <w:spacing w:after="0" w:line="0" w:lineRule="atLeast"/>
    </w:pPr>
    <w:rPr>
      <w:sz w:val="26"/>
      <w:szCs w:val="26"/>
    </w:rPr>
  </w:style>
  <w:style w:type="paragraph" w:customStyle="1" w:styleId="37">
    <w:name w:val="Підпис до зображення (3)"/>
    <w:basedOn w:val="a0"/>
    <w:link w:val="36"/>
    <w:rsid w:val="00C4697E"/>
    <w:pPr>
      <w:shd w:val="clear" w:color="auto" w:fill="FFFFFF"/>
      <w:spacing w:after="0" w:line="235" w:lineRule="exact"/>
      <w:ind w:hanging="280"/>
    </w:pPr>
    <w:rPr>
      <w:rFonts w:ascii="Consolas" w:eastAsia="Consolas" w:hAnsi="Consolas" w:cs="Consolas"/>
      <w:spacing w:val="-20"/>
      <w:sz w:val="27"/>
      <w:szCs w:val="27"/>
    </w:rPr>
  </w:style>
  <w:style w:type="paragraph" w:customStyle="1" w:styleId="331">
    <w:name w:val="Основний текст (33)"/>
    <w:basedOn w:val="a0"/>
    <w:link w:val="330"/>
    <w:rsid w:val="00C4697E"/>
    <w:pPr>
      <w:shd w:val="clear" w:color="auto" w:fill="FFFFFF"/>
      <w:spacing w:after="0" w:line="0" w:lineRule="atLeast"/>
    </w:pPr>
    <w:rPr>
      <w:rFonts w:ascii="Consolas" w:eastAsia="Consolas" w:hAnsi="Consolas" w:cs="Consolas"/>
      <w:sz w:val="13"/>
      <w:szCs w:val="13"/>
    </w:rPr>
  </w:style>
  <w:style w:type="paragraph" w:customStyle="1" w:styleId="affa">
    <w:name w:val="Колонтитул"/>
    <w:basedOn w:val="a0"/>
    <w:link w:val="aff9"/>
    <w:rsid w:val="00C4697E"/>
    <w:pPr>
      <w:shd w:val="clear" w:color="auto" w:fill="FFFFFF"/>
      <w:spacing w:after="0" w:line="240" w:lineRule="auto"/>
    </w:pPr>
  </w:style>
</w:styles>
</file>

<file path=word/webSettings.xml><?xml version="1.0" encoding="utf-8"?>
<w:webSettings xmlns:r="http://schemas.openxmlformats.org/officeDocument/2006/relationships" xmlns:w="http://schemas.openxmlformats.org/wordprocessingml/2006/main">
  <w:divs>
    <w:div w:id="447700650">
      <w:bodyDiv w:val="1"/>
      <w:marLeft w:val="0"/>
      <w:marRight w:val="0"/>
      <w:marTop w:val="0"/>
      <w:marBottom w:val="0"/>
      <w:divBdr>
        <w:top w:val="none" w:sz="0" w:space="0" w:color="auto"/>
        <w:left w:val="none" w:sz="0" w:space="0" w:color="auto"/>
        <w:bottom w:val="none" w:sz="0" w:space="0" w:color="auto"/>
        <w:right w:val="none" w:sz="0" w:space="0" w:color="auto"/>
      </w:divBdr>
    </w:div>
    <w:div w:id="938217461">
      <w:bodyDiv w:val="1"/>
      <w:marLeft w:val="0"/>
      <w:marRight w:val="0"/>
      <w:marTop w:val="0"/>
      <w:marBottom w:val="0"/>
      <w:divBdr>
        <w:top w:val="none" w:sz="0" w:space="0" w:color="auto"/>
        <w:left w:val="none" w:sz="0" w:space="0" w:color="auto"/>
        <w:bottom w:val="none" w:sz="0" w:space="0" w:color="auto"/>
        <w:right w:val="none" w:sz="0" w:space="0" w:color="auto"/>
      </w:divBdr>
    </w:div>
    <w:div w:id="158452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9A505-C9CA-4621-91EE-3FA2B6984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13</Pages>
  <Words>3396</Words>
  <Characters>19358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ксю</cp:lastModifiedBy>
  <cp:revision>3</cp:revision>
  <dcterms:created xsi:type="dcterms:W3CDTF">2020-03-27T05:38:00Z</dcterms:created>
  <dcterms:modified xsi:type="dcterms:W3CDTF">2020-03-27T07:29:00Z</dcterms:modified>
</cp:coreProperties>
</file>