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2C0" w:rsidRPr="00F002C0" w:rsidRDefault="00F002C0" w:rsidP="00F002C0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02C0">
        <w:rPr>
          <w:rFonts w:ascii="Times New Roman" w:hAnsi="Times New Roman" w:cs="Times New Roman"/>
          <w:sz w:val="28"/>
          <w:szCs w:val="28"/>
          <w:lang w:val="uk-UA"/>
        </w:rPr>
        <w:t>Рибалко Л.М. Професійна підготовка майбутніх магіс</w:t>
      </w:r>
      <w:r>
        <w:rPr>
          <w:rFonts w:ascii="Times New Roman" w:hAnsi="Times New Roman" w:cs="Times New Roman"/>
          <w:sz w:val="28"/>
          <w:szCs w:val="28"/>
          <w:lang w:val="uk-UA"/>
        </w:rPr>
        <w:t>трів фізичної культури і спорту / Л.М. Рибалко, Т.В. Йопа //</w:t>
      </w:r>
      <w:r w:rsidRPr="00F002C0">
        <w:rPr>
          <w:rFonts w:ascii="Times New Roman" w:hAnsi="Times New Roman" w:cs="Times New Roman"/>
          <w:sz w:val="28"/>
          <w:szCs w:val="28"/>
          <w:lang w:val="uk-UA"/>
        </w:rPr>
        <w:t xml:space="preserve"> Психолого-педагогічні проблеми соціалізації особистості в сучасних умовах:</w:t>
      </w:r>
      <w:r w:rsidRPr="00F002C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F002C0">
        <w:rPr>
          <w:rFonts w:ascii="Times New Roman" w:hAnsi="Times New Roman" w:cs="Times New Roman"/>
          <w:sz w:val="28"/>
          <w:szCs w:val="28"/>
          <w:lang w:val="uk-UA"/>
        </w:rPr>
        <w:t>матеріали міжнародної наук.-практ. конференції, м. Київ, 31 січня – 1 лютого 2020 р. – К.: Таврійський національний унів</w:t>
      </w:r>
      <w:r>
        <w:rPr>
          <w:rFonts w:ascii="Times New Roman" w:hAnsi="Times New Roman" w:cs="Times New Roman"/>
          <w:sz w:val="28"/>
          <w:szCs w:val="28"/>
          <w:lang w:val="uk-UA"/>
        </w:rPr>
        <w:t>ерситет імені В.І. Вернадського. –</w:t>
      </w:r>
      <w:r w:rsidRPr="00F002C0">
        <w:rPr>
          <w:rFonts w:ascii="Times New Roman" w:hAnsi="Times New Roman" w:cs="Times New Roman"/>
          <w:sz w:val="28"/>
          <w:szCs w:val="28"/>
          <w:lang w:val="uk-UA"/>
        </w:rPr>
        <w:t xml:space="preserve"> 2020.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F002C0">
        <w:rPr>
          <w:rFonts w:ascii="Times New Roman" w:hAnsi="Times New Roman" w:cs="Times New Roman"/>
          <w:sz w:val="28"/>
          <w:szCs w:val="28"/>
          <w:lang w:val="uk-UA"/>
        </w:rPr>
        <w:t>С. 129-133.</w:t>
      </w:r>
    </w:p>
    <w:p w:rsidR="004A0D21" w:rsidRDefault="004A0D21" w:rsidP="004A0D2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0D21" w:rsidRDefault="004A0D21" w:rsidP="004A0D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Рибалко Л. М.,</w:t>
      </w:r>
    </w:p>
    <w:p w:rsidR="004A0D21" w:rsidRPr="004A0D21" w:rsidRDefault="004A0D21" w:rsidP="004A0D2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A0D21">
        <w:rPr>
          <w:rFonts w:ascii="Times New Roman" w:hAnsi="Times New Roman" w:cs="Times New Roman"/>
          <w:i/>
          <w:sz w:val="28"/>
          <w:szCs w:val="28"/>
          <w:lang w:val="uk-UA"/>
        </w:rPr>
        <w:t>доктор педагогічних наук, старший науковий співробітник,</w:t>
      </w:r>
    </w:p>
    <w:p w:rsidR="004A0D21" w:rsidRPr="004A0D21" w:rsidRDefault="004A0D21" w:rsidP="004A0D2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A0D21">
        <w:rPr>
          <w:rFonts w:ascii="Times New Roman" w:hAnsi="Times New Roman" w:cs="Times New Roman"/>
          <w:i/>
          <w:sz w:val="28"/>
          <w:szCs w:val="28"/>
          <w:lang w:val="uk-UA"/>
        </w:rPr>
        <w:t>завідувач кафедри фізичної культури та спорту</w:t>
      </w:r>
    </w:p>
    <w:p w:rsidR="004A0D21" w:rsidRDefault="004A0D21" w:rsidP="004A0D2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A0D2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Національного університету «Полтавська політехніка </w:t>
      </w:r>
    </w:p>
    <w:p w:rsidR="004A0D21" w:rsidRDefault="004A0D21" w:rsidP="004A0D2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A0D21">
        <w:rPr>
          <w:rFonts w:ascii="Times New Roman" w:hAnsi="Times New Roman" w:cs="Times New Roman"/>
          <w:i/>
          <w:sz w:val="28"/>
          <w:szCs w:val="28"/>
          <w:lang w:val="uk-UA"/>
        </w:rPr>
        <w:t>імені Юрія Кондратюка»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4A0D21" w:rsidRDefault="004A0D21" w:rsidP="004A0D2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Йопа Т. В.,</w:t>
      </w:r>
    </w:p>
    <w:p w:rsidR="004A0D21" w:rsidRDefault="004A0D21" w:rsidP="004A0D2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старший викладач кафедри фізичної культури та спорту</w:t>
      </w:r>
    </w:p>
    <w:p w:rsidR="004A0D21" w:rsidRDefault="004A0D21" w:rsidP="004A0D2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Національного університету «Полтавська політехніка </w:t>
      </w:r>
    </w:p>
    <w:p w:rsidR="004A0D21" w:rsidRDefault="004A0D21" w:rsidP="004A0D2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імені Юрія Кондратюка».</w:t>
      </w:r>
    </w:p>
    <w:p w:rsidR="004A0D21" w:rsidRDefault="004A0D21" w:rsidP="004A0D2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A0D21" w:rsidRDefault="004A0D21" w:rsidP="004A0D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ПРОФЕСІЙНА</w:t>
      </w:r>
      <w:r w:rsidRPr="004A0D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ПІДГОТОВКА МАЙБУТНІХ МАГІСТРІВ </w:t>
      </w:r>
    </w:p>
    <w:p w:rsidR="004A0D21" w:rsidRDefault="004A0D21" w:rsidP="004A0D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0D21">
        <w:rPr>
          <w:rFonts w:ascii="Times New Roman" w:hAnsi="Times New Roman" w:cs="Times New Roman"/>
          <w:b/>
          <w:sz w:val="28"/>
          <w:szCs w:val="28"/>
          <w:lang w:val="uk-UA"/>
        </w:rPr>
        <w:t>ФІЗИЧНОЇ КУЛЬТУРИ І СПОРТУ</w:t>
      </w:r>
    </w:p>
    <w:p w:rsidR="004A0D21" w:rsidRDefault="004A0D21" w:rsidP="004A0D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002C0" w:rsidRDefault="00F002C0" w:rsidP="004A0D2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Подано опис освітнього процесу підготовки майбутніх магістрів фізичної культури і спорту в умовах Національного університету «Полтавська політехніка імені Юрія Кондратюка», наведено перелік фахових компетентностей, які зафіксовані у освітньо-професійній програмі спеціальності 017 «Фізична культура і спорт».</w:t>
      </w:r>
    </w:p>
    <w:p w:rsidR="00F002C0" w:rsidRPr="00F002C0" w:rsidRDefault="00F002C0" w:rsidP="004A0D2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Ключові слова: професійна підготовка, магістр, фізична культура і спорт.</w:t>
      </w:r>
      <w:bookmarkStart w:id="0" w:name="_GoBack"/>
      <w:bookmarkEnd w:id="0"/>
    </w:p>
    <w:p w:rsidR="00F002C0" w:rsidRDefault="00F002C0" w:rsidP="004A0D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39D0" w:rsidRDefault="009E5AF3" w:rsidP="004A0D21">
      <w:pPr>
        <w:spacing w:after="0" w:line="360" w:lineRule="auto"/>
        <w:ind w:firstLine="567"/>
        <w:jc w:val="both"/>
        <w:rPr>
          <w:lang w:val="uk-UA"/>
        </w:rPr>
      </w:pPr>
      <w:r w:rsidRPr="009E5AF3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Підготовка майбутніх </w:t>
      </w:r>
      <w:r>
        <w:rPr>
          <w:rFonts w:ascii="Times New Roman" w:hAnsi="Times New Roman" w:cs="Times New Roman"/>
          <w:sz w:val="28"/>
          <w:szCs w:val="28"/>
          <w:lang w:val="uk-UA"/>
        </w:rPr>
        <w:t>магістрів фізичної культури і спорту</w:t>
      </w:r>
      <w:r w:rsidRPr="009E5AF3">
        <w:rPr>
          <w:rFonts w:ascii="Times New Roman" w:hAnsi="Times New Roman" w:cs="Times New Roman"/>
          <w:sz w:val="28"/>
          <w:szCs w:val="28"/>
          <w:lang w:val="uk-UA"/>
        </w:rPr>
        <w:t xml:space="preserve"> в умовах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реформування вищої освіти </w:t>
      </w:r>
      <w:r w:rsidR="007139D0">
        <w:rPr>
          <w:rFonts w:ascii="Times New Roman" w:hAnsi="Times New Roman" w:cs="Times New Roman"/>
          <w:sz w:val="28"/>
          <w:szCs w:val="28"/>
          <w:lang w:val="uk-UA"/>
        </w:rPr>
        <w:t>розглядається як процес</w:t>
      </w:r>
      <w:r w:rsidRPr="009E5AF3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фахівців нової генерації, здатних до інформаційної діяльності в реаліях глобальної економіки</w:t>
      </w:r>
      <w:r w:rsidR="007139D0">
        <w:rPr>
          <w:rFonts w:ascii="Times New Roman" w:hAnsi="Times New Roman" w:cs="Times New Roman"/>
          <w:sz w:val="28"/>
          <w:szCs w:val="28"/>
          <w:lang w:val="uk-UA"/>
        </w:rPr>
        <w:t xml:space="preserve"> та забезпечення сталого розвитку суспільства</w:t>
      </w:r>
      <w:r w:rsidRPr="009E5AF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t xml:space="preserve"> </w:t>
      </w:r>
    </w:p>
    <w:p w:rsidR="004A0D21" w:rsidRPr="009E5AF3" w:rsidRDefault="007139D0" w:rsidP="004A0D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Аналіз </w:t>
      </w:r>
      <w:r w:rsidR="009E5AF3" w:rsidRPr="009E5AF3">
        <w:rPr>
          <w:rFonts w:ascii="Times New Roman" w:hAnsi="Times New Roman" w:cs="Times New Roman"/>
          <w:sz w:val="28"/>
          <w:szCs w:val="28"/>
          <w:lang w:val="uk-UA"/>
        </w:rPr>
        <w:t xml:space="preserve">джерел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наукової літератури </w:t>
      </w:r>
      <w:r w:rsidR="009E5AF3" w:rsidRPr="009E5AF3">
        <w:rPr>
          <w:rFonts w:ascii="Times New Roman" w:hAnsi="Times New Roman" w:cs="Times New Roman"/>
          <w:sz w:val="28"/>
          <w:szCs w:val="28"/>
          <w:lang w:val="uk-UA"/>
        </w:rPr>
        <w:t>з проблем професійної підготовки магістрів в системі вищої освіти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засвідчив</w:t>
      </w:r>
      <w:r w:rsidR="009E5AF3" w:rsidRPr="009E5AF3">
        <w:rPr>
          <w:rFonts w:ascii="Times New Roman" w:hAnsi="Times New Roman" w:cs="Times New Roman"/>
          <w:sz w:val="28"/>
          <w:szCs w:val="28"/>
          <w:lang w:val="uk-UA"/>
        </w:rPr>
        <w:t xml:space="preserve">, що фундаментальні напрацювання з питань результативності підготовки студентів магістратури здійснювали О. Антонова, В. Бондар,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 Бобрицька, </w:t>
      </w:r>
      <w:r w:rsidR="009E5AF3" w:rsidRPr="009E5AF3">
        <w:rPr>
          <w:rFonts w:ascii="Times New Roman" w:hAnsi="Times New Roman" w:cs="Times New Roman"/>
          <w:sz w:val="28"/>
          <w:szCs w:val="28"/>
          <w:lang w:val="uk-UA"/>
        </w:rPr>
        <w:t xml:space="preserve">О. Гура, З. Сліпкань та інші.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Науковці, досліджуючи </w:t>
      </w:r>
      <w:r w:rsidR="009E5AF3" w:rsidRPr="009E5AF3">
        <w:rPr>
          <w:rFonts w:ascii="Times New Roman" w:hAnsi="Times New Roman" w:cs="Times New Roman"/>
          <w:sz w:val="28"/>
          <w:szCs w:val="28"/>
          <w:lang w:val="uk-UA"/>
        </w:rPr>
        <w:t xml:space="preserve">теоретичні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9E5AF3" w:rsidRPr="009E5AF3">
        <w:rPr>
          <w:rFonts w:ascii="Times New Roman" w:hAnsi="Times New Roman" w:cs="Times New Roman"/>
          <w:sz w:val="28"/>
          <w:szCs w:val="28"/>
          <w:lang w:val="uk-UA"/>
        </w:rPr>
        <w:t xml:space="preserve"> прикладні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аспекти означеної проблеми в умовах </w:t>
      </w:r>
      <w:r w:rsidR="009E5AF3" w:rsidRPr="009E5AF3">
        <w:rPr>
          <w:rFonts w:ascii="Times New Roman" w:hAnsi="Times New Roman" w:cs="Times New Roman"/>
          <w:sz w:val="28"/>
          <w:szCs w:val="28"/>
          <w:lang w:val="uk-UA"/>
        </w:rPr>
        <w:t>застосування компетентнісного підходу у освітньо</w:t>
      </w:r>
      <w:r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="009E5AF3" w:rsidRPr="009E5AF3">
        <w:rPr>
          <w:rFonts w:ascii="Times New Roman" w:hAnsi="Times New Roman" w:cs="Times New Roman"/>
          <w:sz w:val="28"/>
          <w:szCs w:val="28"/>
          <w:lang w:val="uk-UA"/>
        </w:rPr>
        <w:t xml:space="preserve"> процес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E5AF3" w:rsidRPr="009E5AF3">
        <w:rPr>
          <w:rFonts w:ascii="Times New Roman" w:hAnsi="Times New Roman" w:cs="Times New Roman"/>
          <w:sz w:val="28"/>
          <w:szCs w:val="28"/>
          <w:lang w:val="uk-UA"/>
        </w:rPr>
        <w:t xml:space="preserve"> з підготовки студентів магістратури</w:t>
      </w:r>
      <w:r>
        <w:rPr>
          <w:rFonts w:ascii="Times New Roman" w:hAnsi="Times New Roman" w:cs="Times New Roman"/>
          <w:sz w:val="28"/>
          <w:szCs w:val="28"/>
          <w:lang w:val="uk-UA"/>
        </w:rPr>
        <w:t>, чітко</w:t>
      </w:r>
      <w:r w:rsidR="009E5AF3" w:rsidRPr="009E5A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визначили та науково обґрунтували </w:t>
      </w:r>
      <w:r w:rsidR="009E5AF3" w:rsidRPr="009E5AF3">
        <w:rPr>
          <w:rFonts w:ascii="Times New Roman" w:hAnsi="Times New Roman" w:cs="Times New Roman"/>
          <w:sz w:val="28"/>
          <w:szCs w:val="28"/>
          <w:lang w:val="uk-UA"/>
        </w:rPr>
        <w:t>організаційн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та </w:t>
      </w:r>
      <w:r w:rsidR="009E5AF3" w:rsidRPr="009E5AF3">
        <w:rPr>
          <w:rFonts w:ascii="Times New Roman" w:hAnsi="Times New Roman" w:cs="Times New Roman"/>
          <w:sz w:val="28"/>
          <w:szCs w:val="28"/>
          <w:lang w:val="uk-UA"/>
        </w:rPr>
        <w:t>педагогічн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E5AF3" w:rsidRPr="009E5AF3">
        <w:rPr>
          <w:rFonts w:ascii="Times New Roman" w:hAnsi="Times New Roman" w:cs="Times New Roman"/>
          <w:sz w:val="28"/>
          <w:szCs w:val="28"/>
          <w:lang w:val="uk-UA"/>
        </w:rPr>
        <w:t xml:space="preserve"> умов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E5AF3" w:rsidRPr="009E5A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професійної підготовки майбутнього магістра України</w:t>
      </w:r>
      <w:r w:rsidR="009E5AF3" w:rsidRPr="009E5AF3">
        <w:rPr>
          <w:rFonts w:ascii="Times New Roman" w:hAnsi="Times New Roman" w:cs="Times New Roman"/>
          <w:sz w:val="28"/>
          <w:szCs w:val="28"/>
          <w:lang w:val="uk-UA"/>
        </w:rPr>
        <w:t>, розроб</w:t>
      </w:r>
      <w:r>
        <w:rPr>
          <w:rFonts w:ascii="Times New Roman" w:hAnsi="Times New Roman" w:cs="Times New Roman"/>
          <w:sz w:val="28"/>
          <w:szCs w:val="28"/>
          <w:lang w:val="uk-UA"/>
        </w:rPr>
        <w:t>или</w:t>
      </w:r>
      <w:r w:rsidR="009E5AF3" w:rsidRPr="009E5AF3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навчально-методичні праці з підготовки магістрів у галузі освіти, що створило підґрунтя для здійснення цього </w:t>
      </w:r>
      <w:r>
        <w:rPr>
          <w:rFonts w:ascii="Times New Roman" w:hAnsi="Times New Roman" w:cs="Times New Roman"/>
          <w:sz w:val="28"/>
          <w:szCs w:val="28"/>
          <w:lang w:val="uk-UA"/>
        </w:rPr>
        <w:t>процесу</w:t>
      </w:r>
      <w:r w:rsidR="009E5AF3" w:rsidRPr="009E5A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139D0" w:rsidRDefault="009E5AF3" w:rsidP="004A0D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5AF3">
        <w:rPr>
          <w:rFonts w:ascii="Times New Roman" w:hAnsi="Times New Roman" w:cs="Times New Roman"/>
          <w:sz w:val="28"/>
          <w:szCs w:val="28"/>
          <w:lang w:val="uk-UA"/>
        </w:rPr>
        <w:t xml:space="preserve">Цільовою настановою </w:t>
      </w:r>
      <w:r w:rsidR="007139D0">
        <w:rPr>
          <w:rFonts w:ascii="Times New Roman" w:hAnsi="Times New Roman" w:cs="Times New Roman"/>
          <w:sz w:val="28"/>
          <w:szCs w:val="28"/>
          <w:lang w:val="uk-UA"/>
        </w:rPr>
        <w:t>до організації професійної підготовки майбутніх магістрів фізичної культури і спорту у Національному університеті «Полтавська політехніка імені Юрія Кондратюка» визначено</w:t>
      </w:r>
      <w:r w:rsidRPr="009E5AF3">
        <w:rPr>
          <w:rFonts w:ascii="Times New Roman" w:hAnsi="Times New Roman" w:cs="Times New Roman"/>
          <w:sz w:val="28"/>
          <w:szCs w:val="28"/>
          <w:lang w:val="uk-UA"/>
        </w:rPr>
        <w:t xml:space="preserve"> аналіз </w:t>
      </w:r>
      <w:r w:rsidR="007139D0">
        <w:rPr>
          <w:rFonts w:ascii="Times New Roman" w:hAnsi="Times New Roman" w:cs="Times New Roman"/>
          <w:sz w:val="28"/>
          <w:szCs w:val="28"/>
          <w:lang w:val="uk-UA"/>
        </w:rPr>
        <w:t>методологічних і педагогічних</w:t>
      </w:r>
      <w:r w:rsidRPr="009E5AF3">
        <w:rPr>
          <w:rFonts w:ascii="Times New Roman" w:hAnsi="Times New Roman" w:cs="Times New Roman"/>
          <w:sz w:val="28"/>
          <w:szCs w:val="28"/>
          <w:lang w:val="uk-UA"/>
        </w:rPr>
        <w:t xml:space="preserve"> підходів до про</w:t>
      </w:r>
      <w:r w:rsidR="007139D0">
        <w:rPr>
          <w:rFonts w:ascii="Times New Roman" w:hAnsi="Times New Roman" w:cs="Times New Roman"/>
          <w:sz w:val="28"/>
          <w:szCs w:val="28"/>
          <w:lang w:val="uk-UA"/>
        </w:rPr>
        <w:t xml:space="preserve">фесійної підготовки магістрів </w:t>
      </w:r>
      <w:r w:rsidRPr="009E5AF3">
        <w:rPr>
          <w:rFonts w:ascii="Times New Roman" w:hAnsi="Times New Roman" w:cs="Times New Roman"/>
          <w:sz w:val="28"/>
          <w:szCs w:val="28"/>
          <w:lang w:val="uk-UA"/>
        </w:rPr>
        <w:t>в контексті сучасних запитів суспільства</w:t>
      </w:r>
      <w:r w:rsidR="007139D0">
        <w:rPr>
          <w:rFonts w:ascii="Times New Roman" w:hAnsi="Times New Roman" w:cs="Times New Roman"/>
          <w:sz w:val="28"/>
          <w:szCs w:val="28"/>
          <w:lang w:val="uk-UA"/>
        </w:rPr>
        <w:t>, розроблення програми та комплексу навчально-методичної літератури</w:t>
      </w:r>
      <w:r w:rsidRPr="009E5AF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E5AF3" w:rsidRPr="009E5AF3" w:rsidRDefault="009E5AF3" w:rsidP="004A0D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5AF3">
        <w:rPr>
          <w:rFonts w:ascii="Times New Roman" w:hAnsi="Times New Roman" w:cs="Times New Roman"/>
          <w:sz w:val="28"/>
          <w:szCs w:val="28"/>
          <w:lang w:val="uk-UA"/>
        </w:rPr>
        <w:t xml:space="preserve">Для досягнення мети дослідження визначено завдання: 1) узагальнити досвід підготовки </w:t>
      </w:r>
      <w:r w:rsidR="007139D0">
        <w:rPr>
          <w:rFonts w:ascii="Times New Roman" w:hAnsi="Times New Roman" w:cs="Times New Roman"/>
          <w:sz w:val="28"/>
          <w:szCs w:val="28"/>
          <w:lang w:val="uk-UA"/>
        </w:rPr>
        <w:t>магістрів фізичної культури і спорту у закладах вищої освіти України</w:t>
      </w:r>
      <w:r w:rsidRPr="009E5AF3">
        <w:rPr>
          <w:rFonts w:ascii="Times New Roman" w:hAnsi="Times New Roman" w:cs="Times New Roman"/>
          <w:sz w:val="28"/>
          <w:szCs w:val="28"/>
          <w:lang w:val="uk-UA"/>
        </w:rPr>
        <w:t xml:space="preserve">; 2) схарактеризувати зміст освітньо-професійної програми з підготовки Магістра за спеціальністю </w:t>
      </w:r>
      <w:r w:rsidR="006205F7">
        <w:rPr>
          <w:rFonts w:ascii="Times New Roman" w:hAnsi="Times New Roman" w:cs="Times New Roman"/>
          <w:sz w:val="28"/>
          <w:szCs w:val="28"/>
          <w:lang w:val="uk-UA"/>
        </w:rPr>
        <w:t>017</w:t>
      </w:r>
      <w:r w:rsidRPr="009E5AF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6205F7">
        <w:rPr>
          <w:rFonts w:ascii="Times New Roman" w:hAnsi="Times New Roman" w:cs="Times New Roman"/>
          <w:sz w:val="28"/>
          <w:szCs w:val="28"/>
          <w:lang w:val="uk-UA"/>
        </w:rPr>
        <w:t>Фізична культура і спорт</w:t>
      </w:r>
      <w:r w:rsidRPr="009E5AF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205F7">
        <w:rPr>
          <w:rFonts w:ascii="Times New Roman" w:hAnsi="Times New Roman" w:cs="Times New Roman"/>
          <w:sz w:val="28"/>
          <w:szCs w:val="28"/>
          <w:lang w:val="uk-UA"/>
        </w:rPr>
        <w:t>; 3) схарактеризувати результати навчання майбутніх магістрів, їх загальних і фахових компетентностей</w:t>
      </w:r>
      <w:r w:rsidRPr="009E5A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05F7" w:rsidRDefault="006205F7" w:rsidP="004A0D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 З</w:t>
      </w:r>
      <w:r w:rsidR="009E5AF3" w:rsidRPr="009E5AF3">
        <w:rPr>
          <w:rFonts w:ascii="Times New Roman" w:hAnsi="Times New Roman" w:cs="Times New Roman"/>
          <w:sz w:val="28"/>
          <w:szCs w:val="28"/>
          <w:lang w:val="uk-UA"/>
        </w:rPr>
        <w:t>акон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9E5AF3" w:rsidRPr="009E5AF3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вищу освіту» (2014)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зокрема ст. 26, та змінами до нього (2019) визначаємо </w:t>
      </w:r>
      <w:r w:rsidR="009E5AF3" w:rsidRPr="009E5AF3">
        <w:rPr>
          <w:rFonts w:ascii="Times New Roman" w:hAnsi="Times New Roman" w:cs="Times New Roman"/>
          <w:sz w:val="28"/>
          <w:szCs w:val="28"/>
          <w:lang w:val="uk-UA"/>
        </w:rPr>
        <w:t>основни</w:t>
      </w:r>
      <w:r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9E5AF3" w:rsidRPr="009E5AF3">
        <w:rPr>
          <w:rFonts w:ascii="Times New Roman" w:hAnsi="Times New Roman" w:cs="Times New Roman"/>
          <w:sz w:val="28"/>
          <w:szCs w:val="28"/>
          <w:lang w:val="uk-UA"/>
        </w:rPr>
        <w:t xml:space="preserve"> завдан</w:t>
      </w:r>
      <w:r>
        <w:rPr>
          <w:rFonts w:ascii="Times New Roman" w:hAnsi="Times New Roman" w:cs="Times New Roman"/>
          <w:sz w:val="28"/>
          <w:szCs w:val="28"/>
          <w:lang w:val="uk-UA"/>
        </w:rPr>
        <w:t>нями</w:t>
      </w:r>
      <w:r w:rsidR="009E5AF3" w:rsidRPr="009E5A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професійної підготовки магістрів фізичної культури і спорту</w:t>
      </w:r>
      <w:r w:rsidR="009E5AF3" w:rsidRPr="009E5AF3">
        <w:rPr>
          <w:rFonts w:ascii="Times New Roman" w:hAnsi="Times New Roman" w:cs="Times New Roman"/>
          <w:sz w:val="28"/>
          <w:szCs w:val="28"/>
          <w:lang w:val="uk-UA"/>
        </w:rPr>
        <w:t xml:space="preserve"> провадження на високому рівні освітньої діяльності, яка забезпеч</w:t>
      </w:r>
      <w:r>
        <w:rPr>
          <w:rFonts w:ascii="Times New Roman" w:hAnsi="Times New Roman" w:cs="Times New Roman"/>
          <w:sz w:val="28"/>
          <w:szCs w:val="28"/>
          <w:lang w:val="uk-UA"/>
        </w:rPr>
        <w:t>ить</w:t>
      </w:r>
      <w:r w:rsidR="009E5AF3" w:rsidRPr="009E5AF3">
        <w:rPr>
          <w:rFonts w:ascii="Times New Roman" w:hAnsi="Times New Roman" w:cs="Times New Roman"/>
          <w:sz w:val="28"/>
          <w:szCs w:val="28"/>
          <w:lang w:val="uk-UA"/>
        </w:rPr>
        <w:t xml:space="preserve"> здобуття </w:t>
      </w:r>
      <w:r>
        <w:rPr>
          <w:rFonts w:ascii="Times New Roman" w:hAnsi="Times New Roman" w:cs="Times New Roman"/>
          <w:sz w:val="28"/>
          <w:szCs w:val="28"/>
          <w:lang w:val="uk-UA"/>
        </w:rPr>
        <w:t>студентами</w:t>
      </w:r>
      <w:r w:rsidR="009E5AF3" w:rsidRPr="009E5AF3">
        <w:rPr>
          <w:rFonts w:ascii="Times New Roman" w:hAnsi="Times New Roman" w:cs="Times New Roman"/>
          <w:sz w:val="28"/>
          <w:szCs w:val="28"/>
          <w:lang w:val="uk-UA"/>
        </w:rPr>
        <w:t xml:space="preserve"> вищої освіти відповідного ступеня за обран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9E5AF3" w:rsidRPr="009E5AF3">
        <w:rPr>
          <w:rFonts w:ascii="Times New Roman" w:hAnsi="Times New Roman" w:cs="Times New Roman"/>
          <w:sz w:val="28"/>
          <w:szCs w:val="28"/>
          <w:lang w:val="uk-UA"/>
        </w:rPr>
        <w:t xml:space="preserve"> ними спеціальн</w:t>
      </w:r>
      <w:r>
        <w:rPr>
          <w:rFonts w:ascii="Times New Roman" w:hAnsi="Times New Roman" w:cs="Times New Roman"/>
          <w:sz w:val="28"/>
          <w:szCs w:val="28"/>
          <w:lang w:val="uk-UA"/>
        </w:rPr>
        <w:t>істю</w:t>
      </w:r>
      <w:r w:rsidR="002C6CD1">
        <w:rPr>
          <w:rFonts w:ascii="Times New Roman" w:hAnsi="Times New Roman" w:cs="Times New Roman"/>
          <w:sz w:val="28"/>
          <w:szCs w:val="28"/>
          <w:lang w:val="uk-UA"/>
        </w:rPr>
        <w:t xml:space="preserve"> [2, с. 45]</w:t>
      </w:r>
      <w:r w:rsidR="009E5AF3" w:rsidRPr="009E5AF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205F7" w:rsidRDefault="006205F7" w:rsidP="004A0D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9E5AF3" w:rsidRPr="009E5AF3">
        <w:rPr>
          <w:rFonts w:ascii="Times New Roman" w:hAnsi="Times New Roman" w:cs="Times New Roman"/>
          <w:sz w:val="28"/>
          <w:szCs w:val="28"/>
          <w:lang w:val="uk-UA"/>
        </w:rPr>
        <w:t xml:space="preserve">агістр – це освітній ступінь, що здобувається на другому рівні вищої освіти та присуджується </w:t>
      </w:r>
      <w:r>
        <w:rPr>
          <w:rFonts w:ascii="Times New Roman" w:hAnsi="Times New Roman" w:cs="Times New Roman"/>
          <w:sz w:val="28"/>
          <w:szCs w:val="28"/>
          <w:lang w:val="uk-UA"/>
        </w:rPr>
        <w:t>ЗВО</w:t>
      </w:r>
      <w:r w:rsidR="009E5AF3" w:rsidRPr="009E5AF3">
        <w:rPr>
          <w:rFonts w:ascii="Times New Roman" w:hAnsi="Times New Roman" w:cs="Times New Roman"/>
          <w:sz w:val="28"/>
          <w:szCs w:val="28"/>
          <w:lang w:val="uk-UA"/>
        </w:rPr>
        <w:t xml:space="preserve"> (науковою установою) у результаті успішного </w:t>
      </w:r>
      <w:r w:rsidR="009E5AF3" w:rsidRPr="009E5AF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виконання здобувачем вищої освіти відповідної освітньої програми. </w:t>
      </w:r>
      <w:r>
        <w:rPr>
          <w:rFonts w:ascii="Times New Roman" w:hAnsi="Times New Roman" w:cs="Times New Roman"/>
          <w:sz w:val="28"/>
          <w:szCs w:val="28"/>
          <w:lang w:val="uk-UA"/>
        </w:rPr>
        <w:t>Підготовка магістрів спеціальності 017 «Фізична культура і спорт» у Національному університеті «Полтавська політехніка імені Юрія Кондратюка» здійснюється з 2016 року на базі факультету фізичної культури та спорту. С</w:t>
      </w:r>
      <w:r w:rsidR="009E5AF3" w:rsidRPr="009E5AF3">
        <w:rPr>
          <w:rFonts w:ascii="Times New Roman" w:hAnsi="Times New Roman" w:cs="Times New Roman"/>
          <w:sz w:val="28"/>
          <w:szCs w:val="28"/>
          <w:lang w:val="uk-UA"/>
        </w:rPr>
        <w:t>тупінь магістра здобувається за освітньо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E5AF3" w:rsidRPr="009E5AF3">
        <w:rPr>
          <w:rFonts w:ascii="Times New Roman" w:hAnsi="Times New Roman" w:cs="Times New Roman"/>
          <w:sz w:val="28"/>
          <w:szCs w:val="28"/>
          <w:lang w:val="uk-UA"/>
        </w:rPr>
        <w:t>професійною програмою</w:t>
      </w:r>
      <w:r>
        <w:rPr>
          <w:rFonts w:ascii="Times New Roman" w:hAnsi="Times New Roman" w:cs="Times New Roman"/>
          <w:sz w:val="28"/>
          <w:szCs w:val="28"/>
          <w:lang w:val="uk-UA"/>
        </w:rPr>
        <w:t>, яка розроблена колективом науково-педагогічних працівників кафедри фізичної культури та спорту і виставлена на сайті університету [</w:t>
      </w:r>
      <w:r w:rsidR="002C6CD1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9E5AF3" w:rsidRPr="009E5AF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E2A33" w:rsidRDefault="006205F7" w:rsidP="004A0D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розробленій ОПП у Національному університеті імені Юрія Кондратюка</w:t>
      </w:r>
      <w:r w:rsidR="009E5AF3" w:rsidRPr="009E5AF3">
        <w:rPr>
          <w:rFonts w:ascii="Times New Roman" w:hAnsi="Times New Roman" w:cs="Times New Roman"/>
          <w:sz w:val="28"/>
          <w:szCs w:val="28"/>
          <w:lang w:val="uk-UA"/>
        </w:rPr>
        <w:t xml:space="preserve"> з 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E5AF3" w:rsidRPr="009E5AF3">
        <w:rPr>
          <w:rFonts w:ascii="Times New Roman" w:hAnsi="Times New Roman" w:cs="Times New Roman"/>
          <w:sz w:val="28"/>
          <w:szCs w:val="28"/>
          <w:lang w:val="uk-UA"/>
        </w:rPr>
        <w:t xml:space="preserve"> року на магістерському рівні підготовки було започатковано вивчення </w:t>
      </w:r>
      <w:r w:rsidR="006E2A33">
        <w:rPr>
          <w:rFonts w:ascii="Times New Roman" w:hAnsi="Times New Roman" w:cs="Times New Roman"/>
          <w:sz w:val="28"/>
          <w:szCs w:val="28"/>
          <w:lang w:val="uk-UA"/>
        </w:rPr>
        <w:t xml:space="preserve">циклу </w:t>
      </w:r>
      <w:r w:rsidR="009E5AF3" w:rsidRPr="009E5AF3">
        <w:rPr>
          <w:rFonts w:ascii="Times New Roman" w:hAnsi="Times New Roman" w:cs="Times New Roman"/>
          <w:sz w:val="28"/>
          <w:szCs w:val="28"/>
          <w:lang w:val="uk-UA"/>
        </w:rPr>
        <w:t>навчальн</w:t>
      </w:r>
      <w:r w:rsidR="006E2A33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9E5AF3" w:rsidRPr="009E5AF3">
        <w:rPr>
          <w:rFonts w:ascii="Times New Roman" w:hAnsi="Times New Roman" w:cs="Times New Roman"/>
          <w:sz w:val="28"/>
          <w:szCs w:val="28"/>
          <w:lang w:val="uk-UA"/>
        </w:rPr>
        <w:t xml:space="preserve"> дисциплін </w:t>
      </w:r>
      <w:r w:rsidR="006E2A33">
        <w:rPr>
          <w:rFonts w:ascii="Times New Roman" w:hAnsi="Times New Roman" w:cs="Times New Roman"/>
          <w:sz w:val="28"/>
          <w:szCs w:val="28"/>
          <w:lang w:val="uk-UA"/>
        </w:rPr>
        <w:t>обов’язкових і вибіркових</w:t>
      </w:r>
      <w:r w:rsidR="009E5AF3" w:rsidRPr="009E5AF3">
        <w:rPr>
          <w:rFonts w:ascii="Times New Roman" w:hAnsi="Times New Roman" w:cs="Times New Roman"/>
          <w:sz w:val="28"/>
          <w:szCs w:val="28"/>
          <w:lang w:val="uk-UA"/>
        </w:rPr>
        <w:t xml:space="preserve">, а з </w:t>
      </w:r>
      <w:r w:rsidR="006E2A33">
        <w:rPr>
          <w:rFonts w:ascii="Times New Roman" w:hAnsi="Times New Roman" w:cs="Times New Roman"/>
          <w:sz w:val="28"/>
          <w:szCs w:val="28"/>
          <w:lang w:val="uk-UA"/>
        </w:rPr>
        <w:t>2017-2018</w:t>
      </w:r>
      <w:r w:rsidR="009E5AF3" w:rsidRPr="009E5AF3">
        <w:rPr>
          <w:rFonts w:ascii="Times New Roman" w:hAnsi="Times New Roman" w:cs="Times New Roman"/>
          <w:sz w:val="28"/>
          <w:szCs w:val="28"/>
          <w:lang w:val="uk-UA"/>
        </w:rPr>
        <w:t xml:space="preserve"> н.р. </w:t>
      </w:r>
      <w:r w:rsidR="006E2A33">
        <w:rPr>
          <w:rFonts w:ascii="Times New Roman" w:hAnsi="Times New Roman" w:cs="Times New Roman"/>
          <w:sz w:val="28"/>
          <w:szCs w:val="28"/>
          <w:lang w:val="uk-UA"/>
        </w:rPr>
        <w:t xml:space="preserve">здійснено перший випуск магістрів фізичної культури і спорту. </w:t>
      </w:r>
    </w:p>
    <w:p w:rsidR="006E2A33" w:rsidRDefault="009E5AF3" w:rsidP="004A0D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5AF3">
        <w:rPr>
          <w:rFonts w:ascii="Times New Roman" w:hAnsi="Times New Roman" w:cs="Times New Roman"/>
          <w:sz w:val="28"/>
          <w:szCs w:val="28"/>
          <w:lang w:val="uk-UA"/>
        </w:rPr>
        <w:t xml:space="preserve">Обсяг освітньо-професійної програми підготовки магістра за вказаною спеціальністю становить </w:t>
      </w:r>
      <w:r w:rsidR="006E2A33">
        <w:rPr>
          <w:rFonts w:ascii="Times New Roman" w:hAnsi="Times New Roman" w:cs="Times New Roman"/>
          <w:sz w:val="28"/>
          <w:szCs w:val="28"/>
          <w:lang w:val="uk-UA"/>
        </w:rPr>
        <w:t>90</w:t>
      </w:r>
      <w:r w:rsidRPr="009E5AF3">
        <w:rPr>
          <w:rFonts w:ascii="Times New Roman" w:hAnsi="Times New Roman" w:cs="Times New Roman"/>
          <w:sz w:val="28"/>
          <w:szCs w:val="28"/>
          <w:lang w:val="uk-UA"/>
        </w:rPr>
        <w:t xml:space="preserve"> кредитів ЄКТС. </w:t>
      </w:r>
    </w:p>
    <w:p w:rsidR="006E2A33" w:rsidRDefault="009E5AF3" w:rsidP="004A0D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5AF3">
        <w:rPr>
          <w:rFonts w:ascii="Times New Roman" w:hAnsi="Times New Roman" w:cs="Times New Roman"/>
          <w:sz w:val="28"/>
          <w:szCs w:val="28"/>
          <w:lang w:val="uk-UA"/>
        </w:rPr>
        <w:t xml:space="preserve">У процесі професійної підготовки майбутні </w:t>
      </w:r>
      <w:r w:rsidR="006E2A33">
        <w:rPr>
          <w:rFonts w:ascii="Times New Roman" w:hAnsi="Times New Roman" w:cs="Times New Roman"/>
          <w:sz w:val="28"/>
          <w:szCs w:val="28"/>
          <w:lang w:val="uk-UA"/>
        </w:rPr>
        <w:t>фахівців фізичної культури і спорту викладаються</w:t>
      </w:r>
      <w:r w:rsidRPr="009E5AF3">
        <w:rPr>
          <w:rFonts w:ascii="Times New Roman" w:hAnsi="Times New Roman" w:cs="Times New Roman"/>
          <w:sz w:val="28"/>
          <w:szCs w:val="28"/>
          <w:lang w:val="uk-UA"/>
        </w:rPr>
        <w:t xml:space="preserve"> навчальні дисципліни («</w:t>
      </w:r>
      <w:r w:rsidR="006E2A33">
        <w:rPr>
          <w:rFonts w:ascii="Times New Roman" w:hAnsi="Times New Roman" w:cs="Times New Roman"/>
          <w:sz w:val="28"/>
          <w:szCs w:val="28"/>
          <w:lang w:val="uk-UA"/>
        </w:rPr>
        <w:t>Педагогіка вищої школи</w:t>
      </w:r>
      <w:r w:rsidRPr="009E5AF3">
        <w:rPr>
          <w:rFonts w:ascii="Times New Roman" w:hAnsi="Times New Roman" w:cs="Times New Roman"/>
          <w:sz w:val="28"/>
          <w:szCs w:val="28"/>
          <w:lang w:val="uk-UA"/>
        </w:rPr>
        <w:t>», «</w:t>
      </w:r>
      <w:r w:rsidR="006E2A33">
        <w:rPr>
          <w:rFonts w:ascii="Times New Roman" w:hAnsi="Times New Roman" w:cs="Times New Roman"/>
          <w:sz w:val="28"/>
          <w:szCs w:val="28"/>
          <w:lang w:val="uk-UA"/>
        </w:rPr>
        <w:t>Теорія та методика адаптивної фізичної культури</w:t>
      </w:r>
      <w:r w:rsidRPr="009E5AF3">
        <w:rPr>
          <w:rFonts w:ascii="Times New Roman" w:hAnsi="Times New Roman" w:cs="Times New Roman"/>
          <w:sz w:val="28"/>
          <w:szCs w:val="28"/>
          <w:lang w:val="uk-UA"/>
        </w:rPr>
        <w:t>», «</w:t>
      </w:r>
      <w:r w:rsidR="006E2A33">
        <w:rPr>
          <w:rFonts w:ascii="Times New Roman" w:hAnsi="Times New Roman" w:cs="Times New Roman"/>
          <w:sz w:val="28"/>
          <w:szCs w:val="28"/>
          <w:lang w:val="uk-UA"/>
        </w:rPr>
        <w:t>Актуальні проблеми теорії та методики фізичного виховання</w:t>
      </w:r>
      <w:r w:rsidRPr="009E5AF3">
        <w:rPr>
          <w:rFonts w:ascii="Times New Roman" w:hAnsi="Times New Roman" w:cs="Times New Roman"/>
          <w:sz w:val="28"/>
          <w:szCs w:val="28"/>
          <w:lang w:val="uk-UA"/>
        </w:rPr>
        <w:t>», «</w:t>
      </w:r>
      <w:r w:rsidR="006E2A33">
        <w:rPr>
          <w:rFonts w:ascii="Times New Roman" w:hAnsi="Times New Roman" w:cs="Times New Roman"/>
          <w:sz w:val="28"/>
          <w:szCs w:val="28"/>
          <w:lang w:val="uk-UA"/>
        </w:rPr>
        <w:t>Фізкультурно-оздоровчі технології</w:t>
      </w:r>
      <w:r w:rsidRPr="009E5AF3">
        <w:rPr>
          <w:rFonts w:ascii="Times New Roman" w:hAnsi="Times New Roman" w:cs="Times New Roman"/>
          <w:sz w:val="28"/>
          <w:szCs w:val="28"/>
          <w:lang w:val="uk-UA"/>
        </w:rPr>
        <w:t>», «</w:t>
      </w:r>
      <w:r w:rsidR="006E2A33">
        <w:rPr>
          <w:rFonts w:ascii="Times New Roman" w:hAnsi="Times New Roman" w:cs="Times New Roman"/>
          <w:sz w:val="28"/>
          <w:szCs w:val="28"/>
          <w:lang w:val="uk-UA"/>
        </w:rPr>
        <w:t>Методологія і методи наукових досліджень у фізичній культурі та спорті</w:t>
      </w:r>
      <w:r w:rsidRPr="009E5AF3">
        <w:rPr>
          <w:rFonts w:ascii="Times New Roman" w:hAnsi="Times New Roman" w:cs="Times New Roman"/>
          <w:sz w:val="28"/>
          <w:szCs w:val="28"/>
          <w:lang w:val="uk-UA"/>
        </w:rPr>
        <w:t>», «</w:t>
      </w:r>
      <w:r w:rsidR="006E2A33">
        <w:rPr>
          <w:rFonts w:ascii="Times New Roman" w:hAnsi="Times New Roman" w:cs="Times New Roman"/>
          <w:sz w:val="28"/>
          <w:szCs w:val="28"/>
          <w:lang w:val="uk-UA"/>
        </w:rPr>
        <w:t>Моделювання здорового способу життя та фізкультурно-оздоровчої діяльності</w:t>
      </w:r>
      <w:r w:rsidRPr="009E5AF3">
        <w:rPr>
          <w:rFonts w:ascii="Times New Roman" w:hAnsi="Times New Roman" w:cs="Times New Roman"/>
          <w:sz w:val="28"/>
          <w:szCs w:val="28"/>
          <w:lang w:val="uk-UA"/>
        </w:rPr>
        <w:t xml:space="preserve">» та ін.), </w:t>
      </w:r>
      <w:r w:rsidR="006E2A33">
        <w:rPr>
          <w:rFonts w:ascii="Times New Roman" w:hAnsi="Times New Roman" w:cs="Times New Roman"/>
          <w:sz w:val="28"/>
          <w:szCs w:val="28"/>
          <w:lang w:val="uk-UA"/>
        </w:rPr>
        <w:t>передбачено написання</w:t>
      </w:r>
      <w:r w:rsidRPr="009E5AF3">
        <w:rPr>
          <w:rFonts w:ascii="Times New Roman" w:hAnsi="Times New Roman" w:cs="Times New Roman"/>
          <w:sz w:val="28"/>
          <w:szCs w:val="28"/>
          <w:lang w:val="uk-UA"/>
        </w:rPr>
        <w:t xml:space="preserve"> курсов</w:t>
      </w:r>
      <w:r w:rsidR="006E2A33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9E5A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2A3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E5AF3">
        <w:rPr>
          <w:rFonts w:ascii="Times New Roman" w:hAnsi="Times New Roman" w:cs="Times New Roman"/>
          <w:sz w:val="28"/>
          <w:szCs w:val="28"/>
          <w:lang w:val="uk-UA"/>
        </w:rPr>
        <w:t xml:space="preserve"> магістерськ</w:t>
      </w:r>
      <w:r w:rsidR="006E2A33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9E5A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2A33">
        <w:rPr>
          <w:rFonts w:ascii="Times New Roman" w:hAnsi="Times New Roman" w:cs="Times New Roman"/>
          <w:sz w:val="28"/>
          <w:szCs w:val="28"/>
          <w:lang w:val="uk-UA"/>
        </w:rPr>
        <w:t>робіт</w:t>
      </w:r>
      <w:r w:rsidRPr="009E5AF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E2A33">
        <w:rPr>
          <w:rFonts w:ascii="Times New Roman" w:hAnsi="Times New Roman" w:cs="Times New Roman"/>
          <w:sz w:val="28"/>
          <w:szCs w:val="28"/>
          <w:lang w:val="uk-UA"/>
        </w:rPr>
        <w:t>проходження</w:t>
      </w:r>
      <w:r w:rsidRPr="009E5A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2A33">
        <w:rPr>
          <w:rFonts w:ascii="Times New Roman" w:hAnsi="Times New Roman" w:cs="Times New Roman"/>
          <w:sz w:val="28"/>
          <w:szCs w:val="28"/>
          <w:lang w:val="uk-UA"/>
        </w:rPr>
        <w:t>виробничої та дослідницької практик</w:t>
      </w:r>
      <w:r w:rsidRPr="009E5AF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E2A33" w:rsidRDefault="009E5AF3" w:rsidP="004A0D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5AF3">
        <w:rPr>
          <w:rFonts w:ascii="Times New Roman" w:hAnsi="Times New Roman" w:cs="Times New Roman"/>
          <w:sz w:val="28"/>
          <w:szCs w:val="28"/>
          <w:lang w:val="uk-UA"/>
        </w:rPr>
        <w:t xml:space="preserve">Врахування набутого досвіду з підготовки </w:t>
      </w:r>
      <w:r w:rsidR="006E2A33">
        <w:rPr>
          <w:rFonts w:ascii="Times New Roman" w:hAnsi="Times New Roman" w:cs="Times New Roman"/>
          <w:sz w:val="28"/>
          <w:szCs w:val="28"/>
          <w:lang w:val="uk-UA"/>
        </w:rPr>
        <w:t>майбутніх фахівців</w:t>
      </w:r>
      <w:r w:rsidRPr="009E5A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2A33">
        <w:rPr>
          <w:rFonts w:ascii="Times New Roman" w:hAnsi="Times New Roman" w:cs="Times New Roman"/>
          <w:sz w:val="28"/>
          <w:szCs w:val="28"/>
          <w:lang w:val="uk-UA"/>
        </w:rPr>
        <w:t xml:space="preserve">фізичної культури і спорту сприяло розробленню та написанню комплексу навчально-методичної літератури (робочих програм, навчальних посібників, конспектів лекцій, методичних посібників і методичних рекомендацій). </w:t>
      </w:r>
    </w:p>
    <w:p w:rsidR="006E2A33" w:rsidRDefault="006E2A33" w:rsidP="004A0D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Схарактеризуємо розроблену та нині діючу </w:t>
      </w:r>
      <w:r w:rsidR="009E5AF3" w:rsidRPr="009E5AF3">
        <w:rPr>
          <w:rFonts w:ascii="Times New Roman" w:hAnsi="Times New Roman" w:cs="Times New Roman"/>
          <w:sz w:val="28"/>
          <w:szCs w:val="28"/>
          <w:lang w:val="uk-UA"/>
        </w:rPr>
        <w:t>освітньо-професійну програму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«Фізична культура і спорт»</w:t>
      </w:r>
      <w:r w:rsidR="009E5AF3" w:rsidRPr="009E5AF3">
        <w:rPr>
          <w:rFonts w:ascii="Times New Roman" w:hAnsi="Times New Roman" w:cs="Times New Roman"/>
          <w:sz w:val="28"/>
          <w:szCs w:val="28"/>
          <w:lang w:val="uk-UA"/>
        </w:rPr>
        <w:t xml:space="preserve">. Передусім зазначимо, що у Профілі освітньо-професійної програми з підготовки магістрів </w:t>
      </w:r>
      <w:r>
        <w:rPr>
          <w:rFonts w:ascii="Times New Roman" w:hAnsi="Times New Roman" w:cs="Times New Roman"/>
          <w:sz w:val="28"/>
          <w:szCs w:val="28"/>
          <w:lang w:val="uk-UA"/>
        </w:rPr>
        <w:t>фізичної культури і спорту</w:t>
      </w:r>
      <w:r w:rsidR="009E5AF3" w:rsidRPr="009E5AF3">
        <w:rPr>
          <w:rFonts w:ascii="Times New Roman" w:hAnsi="Times New Roman" w:cs="Times New Roman"/>
          <w:sz w:val="28"/>
          <w:szCs w:val="28"/>
          <w:lang w:val="uk-UA"/>
        </w:rPr>
        <w:t xml:space="preserve">, дотримано рекомендовану європейську структуру, яку у документі представлено такими складниками: а) загальна інформація; б) мета освітньої </w:t>
      </w:r>
      <w:r w:rsidR="009E5AF3" w:rsidRPr="009E5AF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програми; в) характеристика програми; г) орієнтація на майбутнє працевлаштування та подальше навчання; д) стиль викладання; е) програмні компетентності; є) програмні результати навчання.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9E5AF3" w:rsidRPr="009E5AF3">
        <w:rPr>
          <w:rFonts w:ascii="Times New Roman" w:hAnsi="Times New Roman" w:cs="Times New Roman"/>
          <w:sz w:val="28"/>
          <w:szCs w:val="28"/>
          <w:lang w:val="uk-UA"/>
        </w:rPr>
        <w:t xml:space="preserve">івень програми: FQ-EHEA – другий цикл, QF-LLL – 7 рівень, НРК України – 7 рівень. </w:t>
      </w:r>
    </w:p>
    <w:p w:rsidR="008608E8" w:rsidRPr="008608E8" w:rsidRDefault="006E2A33" w:rsidP="004A0D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E5AF3" w:rsidRPr="009E5AF3">
        <w:rPr>
          <w:rFonts w:ascii="Times New Roman" w:hAnsi="Times New Roman" w:cs="Times New Roman"/>
          <w:sz w:val="28"/>
          <w:szCs w:val="28"/>
          <w:lang w:val="uk-UA"/>
        </w:rPr>
        <w:t>світньо-професійна програма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«Фізична культура і спорт»</w:t>
      </w:r>
      <w:r w:rsidR="009E5AF3" w:rsidRPr="009E5AF3">
        <w:rPr>
          <w:rFonts w:ascii="Times New Roman" w:hAnsi="Times New Roman" w:cs="Times New Roman"/>
          <w:sz w:val="28"/>
          <w:szCs w:val="28"/>
          <w:lang w:val="uk-UA"/>
        </w:rPr>
        <w:t xml:space="preserve"> розрахована на 90 кредитів ЄКТС, що дасть змогу повною мірою реалізувати визначену її </w:t>
      </w:r>
      <w:r w:rsidR="008608E8">
        <w:rPr>
          <w:rFonts w:ascii="Times New Roman" w:hAnsi="Times New Roman" w:cs="Times New Roman"/>
          <w:sz w:val="28"/>
          <w:szCs w:val="28"/>
          <w:lang w:val="uk-UA"/>
        </w:rPr>
        <w:t>мету</w:t>
      </w:r>
      <w:r w:rsidR="009E5AF3" w:rsidRPr="009E5AF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608E8" w:rsidRPr="008608E8">
        <w:rPr>
          <w:rFonts w:ascii="Times New Roman" w:hAnsi="Times New Roman" w:cs="Times New Roman"/>
          <w:sz w:val="28"/>
          <w:szCs w:val="28"/>
          <w:lang w:val="uk-UA"/>
        </w:rPr>
        <w:t>Надати студентам освіту з теорії, методики й організації фізичної культури та спорту з акцентом на формування базових фахових компетентностей, необхідних для гармонійного розвитку фізичних здібностей та психічних якостей, використання засобів фізичної культури в організації здорового способу життя; розвиток стійкої мотивації щодо формування, збереження та зміцнення здоров’я, фізичного розвитку та фізичної підготовленості; підготувати студентів із особливим інтересом до певних видів спорту.</w:t>
      </w:r>
    </w:p>
    <w:p w:rsidR="008608E8" w:rsidRDefault="009E5AF3" w:rsidP="004A0D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5AF3">
        <w:rPr>
          <w:rFonts w:ascii="Times New Roman" w:hAnsi="Times New Roman" w:cs="Times New Roman"/>
          <w:sz w:val="28"/>
          <w:szCs w:val="28"/>
          <w:lang w:val="uk-UA"/>
        </w:rPr>
        <w:t xml:space="preserve">Загальним фокусом програми визначено </w:t>
      </w:r>
      <w:r w:rsidR="008608E8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8608E8" w:rsidRPr="008608E8">
        <w:rPr>
          <w:rFonts w:ascii="Times New Roman" w:hAnsi="Times New Roman" w:cs="Times New Roman"/>
          <w:sz w:val="28"/>
          <w:szCs w:val="28"/>
          <w:lang w:val="uk-UA"/>
        </w:rPr>
        <w:t>ормування глибоких знань з теорії, методики та організації фізичної культури та спорту, здатності критично розуміти суспільні проблеми, пов’язані з формуванням, зміцненням і збереженням здоров’я та вдосконалення навичок ведення здорового способу життя.</w:t>
      </w:r>
    </w:p>
    <w:p w:rsidR="008608E8" w:rsidRPr="008608E8" w:rsidRDefault="009E5AF3" w:rsidP="008608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5AF3">
        <w:rPr>
          <w:rFonts w:ascii="Times New Roman" w:hAnsi="Times New Roman" w:cs="Times New Roman"/>
          <w:sz w:val="28"/>
          <w:szCs w:val="28"/>
          <w:lang w:val="uk-UA"/>
        </w:rPr>
        <w:t xml:space="preserve">Важливими складниками в реалізації освітньо-професійної програми з підготовки магістрів </w:t>
      </w:r>
      <w:r w:rsidR="008608E8">
        <w:rPr>
          <w:rFonts w:ascii="Times New Roman" w:hAnsi="Times New Roman" w:cs="Times New Roman"/>
          <w:sz w:val="28"/>
          <w:szCs w:val="28"/>
          <w:lang w:val="uk-UA"/>
        </w:rPr>
        <w:t>фізичної культури і спорту</w:t>
      </w:r>
      <w:r w:rsidRPr="009E5AF3">
        <w:rPr>
          <w:rFonts w:ascii="Times New Roman" w:hAnsi="Times New Roman" w:cs="Times New Roman"/>
          <w:sz w:val="28"/>
          <w:szCs w:val="28"/>
          <w:lang w:val="uk-UA"/>
        </w:rPr>
        <w:t xml:space="preserve"> є питання працевлаштування та продовження освіти. Автором-розробником і гарантом програми (</w:t>
      </w:r>
      <w:r w:rsidR="008608E8">
        <w:rPr>
          <w:rFonts w:ascii="Times New Roman" w:hAnsi="Times New Roman" w:cs="Times New Roman"/>
          <w:sz w:val="28"/>
          <w:szCs w:val="28"/>
          <w:lang w:val="uk-UA"/>
        </w:rPr>
        <w:t>д.пед.н. Рибалко Л.М. та доц. Л.Б. Волошко</w:t>
      </w:r>
      <w:r w:rsidRPr="009E5AF3">
        <w:rPr>
          <w:rFonts w:ascii="Times New Roman" w:hAnsi="Times New Roman" w:cs="Times New Roman"/>
          <w:sz w:val="28"/>
          <w:szCs w:val="28"/>
          <w:lang w:val="uk-UA"/>
        </w:rPr>
        <w:t xml:space="preserve">) передбачено, що працевлаштування фахівців може бути </w:t>
      </w:r>
      <w:r w:rsidR="008608E8" w:rsidRPr="008608E8">
        <w:rPr>
          <w:rFonts w:ascii="Times New Roman" w:hAnsi="Times New Roman" w:cs="Times New Roman"/>
          <w:sz w:val="28"/>
          <w:szCs w:val="28"/>
          <w:lang w:val="uk-UA"/>
        </w:rPr>
        <w:t>в державних, громадських, приватних спортивних клубах, спортивно-оздоровчих комплексах і спортивних базах, навчально-тренувальних центрах, спеціалізованих дитячо-юнацьких школах, закладах освіти, виконувати професійну роботу і займати відповідну посаду: 2310 – Викладач вищого навчального закладу з фізичної культури;</w:t>
      </w:r>
      <w:r w:rsidR="002F15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08E8" w:rsidRPr="008608E8">
        <w:rPr>
          <w:rFonts w:ascii="Times New Roman" w:hAnsi="Times New Roman" w:cs="Times New Roman"/>
          <w:sz w:val="28"/>
          <w:szCs w:val="28"/>
          <w:lang w:val="uk-UA"/>
        </w:rPr>
        <w:t>2320 – Викладач професійного навчально-виховного закладу з фізичної культури;</w:t>
      </w:r>
      <w:r w:rsidR="002F15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08E8" w:rsidRPr="008608E8">
        <w:rPr>
          <w:rFonts w:ascii="Times New Roman" w:hAnsi="Times New Roman" w:cs="Times New Roman"/>
          <w:sz w:val="28"/>
          <w:szCs w:val="28"/>
          <w:lang w:val="uk-UA"/>
        </w:rPr>
        <w:t>2320 – Викладач професійно-технічного навчального закладу з фізичної культури;</w:t>
      </w:r>
      <w:r w:rsidR="002F15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08E8" w:rsidRPr="008608E8">
        <w:rPr>
          <w:rFonts w:ascii="Times New Roman" w:hAnsi="Times New Roman" w:cs="Times New Roman"/>
          <w:sz w:val="28"/>
          <w:szCs w:val="28"/>
          <w:lang w:val="uk-UA"/>
        </w:rPr>
        <w:t>2351.2 – Викладач (методи навчання / фізична культура);</w:t>
      </w:r>
      <w:r w:rsidR="002F15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08E8" w:rsidRPr="008608E8">
        <w:rPr>
          <w:rFonts w:ascii="Times New Roman" w:hAnsi="Times New Roman" w:cs="Times New Roman"/>
          <w:sz w:val="28"/>
          <w:szCs w:val="28"/>
          <w:lang w:val="uk-UA"/>
        </w:rPr>
        <w:t xml:space="preserve">2351.2 – Методист з </w:t>
      </w:r>
      <w:r w:rsidR="008608E8" w:rsidRPr="008608E8">
        <w:rPr>
          <w:rFonts w:ascii="Times New Roman" w:hAnsi="Times New Roman" w:cs="Times New Roman"/>
          <w:sz w:val="28"/>
          <w:szCs w:val="28"/>
          <w:lang w:val="uk-UA"/>
        </w:rPr>
        <w:lastRenderedPageBreak/>
        <w:t>фізичної культури;</w:t>
      </w:r>
      <w:r w:rsidR="002F15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08E8" w:rsidRPr="008608E8">
        <w:rPr>
          <w:rFonts w:ascii="Times New Roman" w:hAnsi="Times New Roman" w:cs="Times New Roman"/>
          <w:sz w:val="28"/>
          <w:szCs w:val="28"/>
          <w:lang w:val="uk-UA"/>
        </w:rPr>
        <w:t>2351.2 – Консультант з питань здорового способу життя;</w:t>
      </w:r>
      <w:r w:rsidR="002F15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08E8" w:rsidRPr="008608E8">
        <w:rPr>
          <w:rFonts w:ascii="Times New Roman" w:hAnsi="Times New Roman" w:cs="Times New Roman"/>
          <w:sz w:val="28"/>
          <w:szCs w:val="28"/>
          <w:lang w:val="uk-UA"/>
        </w:rPr>
        <w:t>2359.2 – Керівник секції спортивного напряму. </w:t>
      </w:r>
    </w:p>
    <w:p w:rsidR="008608E8" w:rsidRDefault="009E5AF3" w:rsidP="008608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5AF3">
        <w:rPr>
          <w:rFonts w:ascii="Times New Roman" w:hAnsi="Times New Roman" w:cs="Times New Roman"/>
          <w:sz w:val="28"/>
          <w:szCs w:val="28"/>
          <w:lang w:val="uk-UA"/>
        </w:rPr>
        <w:t>Продовження освіти може здійснюватися в процесі бути підготовки за освітньо-науковою програмою доктора філософії в галузі знань 01 Освіта</w:t>
      </w:r>
      <w:r w:rsidR="008608E8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9E5AF3">
        <w:rPr>
          <w:rFonts w:ascii="Times New Roman" w:hAnsi="Times New Roman" w:cs="Times New Roman"/>
          <w:sz w:val="28"/>
          <w:szCs w:val="28"/>
          <w:lang w:val="uk-UA"/>
        </w:rPr>
        <w:t xml:space="preserve">Педагогіка </w:t>
      </w:r>
      <w:r w:rsidR="008608E8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9E5AF3">
        <w:rPr>
          <w:rFonts w:ascii="Times New Roman" w:hAnsi="Times New Roman" w:cs="Times New Roman"/>
          <w:sz w:val="28"/>
          <w:szCs w:val="28"/>
          <w:lang w:val="uk-UA"/>
        </w:rPr>
        <w:t>пеціальності 0</w:t>
      </w:r>
      <w:r w:rsidR="008608E8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9E5AF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8608E8">
        <w:rPr>
          <w:rFonts w:ascii="Times New Roman" w:hAnsi="Times New Roman" w:cs="Times New Roman"/>
          <w:sz w:val="28"/>
          <w:szCs w:val="28"/>
          <w:lang w:val="uk-UA"/>
        </w:rPr>
        <w:t>Фізична культура і спорт</w:t>
      </w:r>
      <w:r w:rsidRPr="009E5AF3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</w:p>
    <w:p w:rsidR="008608E8" w:rsidRPr="002C6CD1" w:rsidRDefault="009E5AF3" w:rsidP="008608E8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2C6CD1">
        <w:rPr>
          <w:rFonts w:ascii="Times New Roman" w:hAnsi="Times New Roman" w:cs="Times New Roman"/>
          <w:spacing w:val="-4"/>
          <w:sz w:val="28"/>
          <w:szCs w:val="28"/>
          <w:lang w:val="uk-UA"/>
        </w:rPr>
        <w:t>Суттєвим при розробленні програми було змоделювати підходи в організації освітнього процесу, до яких включено проблемно/про</w:t>
      </w:r>
      <w:r w:rsidR="008608E8" w:rsidRPr="002C6CD1">
        <w:rPr>
          <w:rFonts w:ascii="Times New Roman" w:hAnsi="Times New Roman" w:cs="Times New Roman"/>
          <w:spacing w:val="-4"/>
          <w:sz w:val="28"/>
          <w:szCs w:val="28"/>
          <w:lang w:val="uk-UA"/>
        </w:rPr>
        <w:t>є</w:t>
      </w:r>
      <w:r w:rsidRPr="002C6CD1">
        <w:rPr>
          <w:rFonts w:ascii="Times New Roman" w:hAnsi="Times New Roman" w:cs="Times New Roman"/>
          <w:spacing w:val="-4"/>
          <w:sz w:val="28"/>
          <w:szCs w:val="28"/>
          <w:lang w:val="uk-UA"/>
        </w:rPr>
        <w:t>ктно орієнтоване навчання (problem / project-based learning) на засадах компетентнісного, системного, інтегративного підходів із застосуванням інноваційних, інтерактивних технологій. Це й визначає гуманістично-творчий стиль суб’єкт</w:t>
      </w:r>
      <w:r w:rsidR="008608E8" w:rsidRPr="002C6CD1">
        <w:rPr>
          <w:rFonts w:ascii="Times New Roman" w:hAnsi="Times New Roman" w:cs="Times New Roman"/>
          <w:spacing w:val="-4"/>
          <w:sz w:val="28"/>
          <w:szCs w:val="28"/>
          <w:lang w:val="uk-UA"/>
        </w:rPr>
        <w:t>-</w:t>
      </w:r>
      <w:r w:rsidRPr="002C6CD1">
        <w:rPr>
          <w:rFonts w:ascii="Times New Roman" w:hAnsi="Times New Roman" w:cs="Times New Roman"/>
          <w:spacing w:val="-4"/>
          <w:sz w:val="28"/>
          <w:szCs w:val="28"/>
          <w:lang w:val="uk-UA"/>
        </w:rPr>
        <w:t>суб’єктної взаємодії,</w:t>
      </w:r>
      <w:r w:rsidR="008608E8" w:rsidRPr="002C6CD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студентоцентрованого навчання майбутніх магістрів</w:t>
      </w:r>
      <w:r w:rsidRPr="002C6CD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. </w:t>
      </w:r>
    </w:p>
    <w:p w:rsidR="008608E8" w:rsidRDefault="009E5AF3" w:rsidP="008608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5AF3">
        <w:rPr>
          <w:rFonts w:ascii="Times New Roman" w:hAnsi="Times New Roman" w:cs="Times New Roman"/>
          <w:sz w:val="28"/>
          <w:szCs w:val="28"/>
          <w:lang w:val="uk-UA"/>
        </w:rPr>
        <w:t xml:space="preserve">Провідними формами організації освітнього процесу з підготовки майбутніх магістрів </w:t>
      </w:r>
      <w:r w:rsidR="008608E8">
        <w:rPr>
          <w:rFonts w:ascii="Times New Roman" w:hAnsi="Times New Roman" w:cs="Times New Roman"/>
          <w:sz w:val="28"/>
          <w:szCs w:val="28"/>
          <w:lang w:val="uk-UA"/>
        </w:rPr>
        <w:t>фізичної культури і спорту</w:t>
      </w:r>
      <w:r w:rsidRPr="009E5AF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6F57B7">
        <w:rPr>
          <w:rFonts w:ascii="Times New Roman" w:hAnsi="Times New Roman" w:cs="Times New Roman"/>
          <w:i/>
          <w:sz w:val="28"/>
          <w:szCs w:val="28"/>
          <w:lang w:val="uk-UA"/>
        </w:rPr>
        <w:t>аудиторні</w:t>
      </w:r>
      <w:r w:rsidRPr="009E5AF3">
        <w:rPr>
          <w:rFonts w:ascii="Times New Roman" w:hAnsi="Times New Roman" w:cs="Times New Roman"/>
          <w:sz w:val="28"/>
          <w:szCs w:val="28"/>
          <w:lang w:val="uk-UA"/>
        </w:rPr>
        <w:t xml:space="preserve"> – лекції (традиційна, проблемна, лекція-прес-конференція) із застосуванням комп’ютерних інформаційних технологій (PowerPoint – Презентація), інформаційно-комунікаційних технологій (e-learning);</w:t>
      </w:r>
      <w:r w:rsidR="006F57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08E8" w:rsidRPr="006F57B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практичні заняття і </w:t>
      </w:r>
      <w:r w:rsidRPr="006F57B7">
        <w:rPr>
          <w:rFonts w:ascii="Times New Roman" w:hAnsi="Times New Roman" w:cs="Times New Roman"/>
          <w:i/>
          <w:sz w:val="28"/>
          <w:szCs w:val="28"/>
          <w:lang w:val="uk-UA"/>
        </w:rPr>
        <w:t>семінари</w:t>
      </w:r>
      <w:r w:rsidRPr="009E5AF3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6F57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57B7">
        <w:rPr>
          <w:rFonts w:ascii="Times New Roman" w:hAnsi="Times New Roman" w:cs="Times New Roman"/>
          <w:i/>
          <w:sz w:val="28"/>
          <w:szCs w:val="28"/>
          <w:lang w:val="uk-UA"/>
        </w:rPr>
        <w:t>позааудиторні</w:t>
      </w:r>
      <w:r w:rsidRPr="009E5AF3">
        <w:rPr>
          <w:rFonts w:ascii="Times New Roman" w:hAnsi="Times New Roman" w:cs="Times New Roman"/>
          <w:sz w:val="28"/>
          <w:szCs w:val="28"/>
          <w:lang w:val="uk-UA"/>
        </w:rPr>
        <w:t xml:space="preserve"> – розроблення індивідуальних навчальних про</w:t>
      </w:r>
      <w:r w:rsidR="008608E8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9E5AF3">
        <w:rPr>
          <w:rFonts w:ascii="Times New Roman" w:hAnsi="Times New Roman" w:cs="Times New Roman"/>
          <w:sz w:val="28"/>
          <w:szCs w:val="28"/>
          <w:lang w:val="uk-UA"/>
        </w:rPr>
        <w:t>кті</w:t>
      </w:r>
      <w:r w:rsidR="008608E8">
        <w:rPr>
          <w:rFonts w:ascii="Times New Roman" w:hAnsi="Times New Roman" w:cs="Times New Roman"/>
          <w:sz w:val="28"/>
          <w:szCs w:val="28"/>
          <w:lang w:val="uk-UA"/>
        </w:rPr>
        <w:t>в, написання наукових рефератів</w:t>
      </w:r>
      <w:r w:rsidRPr="009E5AF3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6F57B7">
        <w:rPr>
          <w:rFonts w:ascii="Times New Roman" w:hAnsi="Times New Roman" w:cs="Times New Roman"/>
          <w:i/>
          <w:sz w:val="28"/>
          <w:szCs w:val="28"/>
          <w:lang w:val="uk-UA"/>
        </w:rPr>
        <w:t>індивідуальні заняття</w:t>
      </w:r>
      <w:r w:rsidRPr="009E5AF3">
        <w:rPr>
          <w:rFonts w:ascii="Times New Roman" w:hAnsi="Times New Roman" w:cs="Times New Roman"/>
          <w:sz w:val="28"/>
          <w:szCs w:val="28"/>
          <w:lang w:val="uk-UA"/>
        </w:rPr>
        <w:t>, консультації, підготовка та захист магістерських робіт, науково-дослідна робота</w:t>
      </w:r>
      <w:r w:rsidR="008608E8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6F57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5AF3">
        <w:rPr>
          <w:rFonts w:ascii="Times New Roman" w:hAnsi="Times New Roman" w:cs="Times New Roman"/>
          <w:sz w:val="28"/>
          <w:szCs w:val="28"/>
          <w:lang w:val="uk-UA"/>
        </w:rPr>
        <w:t>участь в освітніх про</w:t>
      </w:r>
      <w:r w:rsidR="008608E8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9E5AF3">
        <w:rPr>
          <w:rFonts w:ascii="Times New Roman" w:hAnsi="Times New Roman" w:cs="Times New Roman"/>
          <w:sz w:val="28"/>
          <w:szCs w:val="28"/>
          <w:lang w:val="uk-UA"/>
        </w:rPr>
        <w:t>ктах та грантах</w:t>
      </w:r>
      <w:r w:rsidR="008608E8">
        <w:rPr>
          <w:rFonts w:ascii="Times New Roman" w:hAnsi="Times New Roman" w:cs="Times New Roman"/>
          <w:sz w:val="28"/>
          <w:szCs w:val="28"/>
          <w:lang w:val="uk-UA"/>
        </w:rPr>
        <w:t>, презентація «start-up»;</w:t>
      </w:r>
      <w:r w:rsidR="006F57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5AF3">
        <w:rPr>
          <w:rFonts w:ascii="Times New Roman" w:hAnsi="Times New Roman" w:cs="Times New Roman"/>
          <w:sz w:val="28"/>
          <w:szCs w:val="28"/>
          <w:lang w:val="uk-UA"/>
        </w:rPr>
        <w:t xml:space="preserve">дистанційне навчання. </w:t>
      </w:r>
    </w:p>
    <w:p w:rsidR="006F57B7" w:rsidRDefault="006F57B7" w:rsidP="008608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Найбільш ефективними </w:t>
      </w:r>
      <w:r w:rsidR="009E5AF3" w:rsidRPr="009E5AF3">
        <w:rPr>
          <w:rFonts w:ascii="Times New Roman" w:hAnsi="Times New Roman" w:cs="Times New Roman"/>
          <w:sz w:val="28"/>
          <w:szCs w:val="28"/>
          <w:lang w:val="uk-UA"/>
        </w:rPr>
        <w:t>в процесі професійної підготовки магістрантів є методи проблемного, проблемно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E5AF3" w:rsidRPr="009E5AF3">
        <w:rPr>
          <w:rFonts w:ascii="Times New Roman" w:hAnsi="Times New Roman" w:cs="Times New Roman"/>
          <w:sz w:val="28"/>
          <w:szCs w:val="28"/>
          <w:lang w:val="uk-UA"/>
        </w:rPr>
        <w:t xml:space="preserve">пошукового, інтерактивного навчання. </w:t>
      </w:r>
    </w:p>
    <w:p w:rsidR="006F57B7" w:rsidRDefault="009E5AF3" w:rsidP="008608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5AF3">
        <w:rPr>
          <w:rFonts w:ascii="Times New Roman" w:hAnsi="Times New Roman" w:cs="Times New Roman"/>
          <w:sz w:val="28"/>
          <w:szCs w:val="28"/>
          <w:lang w:val="uk-UA"/>
        </w:rPr>
        <w:t xml:space="preserve">Зазначимо, що система оцінювання навчальних досягнень магістрантів спеціальності </w:t>
      </w:r>
      <w:r w:rsidR="006F57B7">
        <w:rPr>
          <w:rFonts w:ascii="Times New Roman" w:hAnsi="Times New Roman" w:cs="Times New Roman"/>
          <w:sz w:val="28"/>
          <w:szCs w:val="28"/>
          <w:lang w:val="uk-UA"/>
        </w:rPr>
        <w:t>017</w:t>
      </w:r>
      <w:r w:rsidRPr="009E5AF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6F57B7">
        <w:rPr>
          <w:rFonts w:ascii="Times New Roman" w:hAnsi="Times New Roman" w:cs="Times New Roman"/>
          <w:sz w:val="28"/>
          <w:szCs w:val="28"/>
          <w:lang w:val="uk-UA"/>
        </w:rPr>
        <w:t>Фізична культура і спорт</w:t>
      </w:r>
      <w:r w:rsidRPr="009E5AF3">
        <w:rPr>
          <w:rFonts w:ascii="Times New Roman" w:hAnsi="Times New Roman" w:cs="Times New Roman"/>
          <w:sz w:val="28"/>
          <w:szCs w:val="28"/>
          <w:lang w:val="uk-UA"/>
        </w:rPr>
        <w:t xml:space="preserve">» передбачає забезпечення внутрішнього моніторингу якості вищої освіти; загальне оцінювання за результатами проміжного та підсумкового контролю (стобальна система) у вигляді екзаменів, заліків, захисту магістерської роботи. </w:t>
      </w:r>
    </w:p>
    <w:p w:rsidR="009E5AF3" w:rsidRDefault="009E5AF3" w:rsidP="008608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5AF3">
        <w:rPr>
          <w:rFonts w:ascii="Times New Roman" w:hAnsi="Times New Roman" w:cs="Times New Roman"/>
          <w:sz w:val="28"/>
          <w:szCs w:val="28"/>
          <w:lang w:val="uk-UA"/>
        </w:rPr>
        <w:t>Оскільки результуючим у професійній підготовці магістрів є набуття компетентностей, було обрано настанову на формування у процесі навчання загальних і фахових (базових і спеціальних)</w:t>
      </w:r>
      <w:r w:rsidR="006F57B7">
        <w:rPr>
          <w:rFonts w:ascii="Times New Roman" w:hAnsi="Times New Roman" w:cs="Times New Roman"/>
          <w:sz w:val="28"/>
          <w:szCs w:val="28"/>
          <w:lang w:val="uk-UA"/>
        </w:rPr>
        <w:t xml:space="preserve"> компетентностей</w:t>
      </w:r>
      <w:r w:rsidRPr="009E5AF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C6CD1" w:rsidRDefault="002C6CD1" w:rsidP="002F15D2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F15D2" w:rsidRPr="002F15D2" w:rsidRDefault="002F15D2" w:rsidP="002F15D2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F15D2">
        <w:rPr>
          <w:rFonts w:ascii="Times New Roman" w:hAnsi="Times New Roman" w:cs="Times New Roman"/>
          <w:i/>
          <w:sz w:val="28"/>
          <w:szCs w:val="28"/>
          <w:lang w:val="uk-UA"/>
        </w:rPr>
        <w:t>Використана література</w:t>
      </w:r>
    </w:p>
    <w:p w:rsidR="002F15D2" w:rsidRPr="00CC778F" w:rsidRDefault="002F15D2" w:rsidP="002C6CD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 Освітньо-професійна програма </w:t>
      </w:r>
      <w:r w:rsidR="002C6CD1">
        <w:rPr>
          <w:rFonts w:ascii="Times New Roman" w:hAnsi="Times New Roman" w:cs="Times New Roman"/>
          <w:sz w:val="28"/>
          <w:szCs w:val="28"/>
          <w:lang w:val="uk-UA"/>
        </w:rPr>
        <w:t xml:space="preserve">«Фізична культура і спорт» </w:t>
      </w:r>
      <w:r w:rsidR="002C6CD1" w:rsidRPr="00CC778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Національного університету «Полтавська політехніка імені Юрія Кондратюка». Автори-укладачі Рибалко Л.М., Волошко Л.Б. Полтава, 2017 </w:t>
      </w:r>
      <w:r w:rsidR="00CC778F" w:rsidRPr="00CC778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URL:</w:t>
      </w:r>
      <w:r w:rsidR="00CC778F" w:rsidRPr="00CC778F">
        <w:rPr>
          <w:color w:val="000000" w:themeColor="text1"/>
        </w:rPr>
        <w:t xml:space="preserve"> </w:t>
      </w:r>
      <w:hyperlink r:id="rId5" w:history="1">
        <w:r w:rsidRPr="00CC778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</w:t>
        </w:r>
        <w:r w:rsidRPr="00CC778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://</w:t>
        </w:r>
        <w:r w:rsidRPr="00CC778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nupp</w:t>
        </w:r>
        <w:r w:rsidRPr="00CC778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.</w:t>
        </w:r>
        <w:r w:rsidRPr="00CC778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edu</w:t>
        </w:r>
        <w:r w:rsidRPr="00CC778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.</w:t>
        </w:r>
        <w:r w:rsidRPr="00CC778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ua</w:t>
        </w:r>
        <w:r w:rsidRPr="00CC778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/</w:t>
        </w:r>
        <w:r w:rsidRPr="00CC778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uploads</w:t>
        </w:r>
        <w:r w:rsidRPr="00CC778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/</w:t>
        </w:r>
        <w:r w:rsidRPr="00CC778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files</w:t>
        </w:r>
        <w:r w:rsidRPr="00CC778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/0/</w:t>
        </w:r>
        <w:r w:rsidRPr="00CC778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main</w:t>
        </w:r>
        <w:r w:rsidRPr="00CC778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/</w:t>
        </w:r>
        <w:r w:rsidRPr="00CC778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page</w:t>
        </w:r>
        <w:r w:rsidRPr="00CC778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/</w:t>
        </w:r>
        <w:r w:rsidRPr="00CC778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licenzuvannia</w:t>
        </w:r>
        <w:r w:rsidRPr="00CC778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-</w:t>
        </w:r>
        <w:r w:rsidRPr="00CC778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ta</w:t>
        </w:r>
        <w:r w:rsidRPr="00CC778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-</w:t>
        </w:r>
        <w:r w:rsidRPr="00CC778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akredetacia</w:t>
        </w:r>
        <w:r w:rsidRPr="00CC778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/</w:t>
        </w:r>
        <w:r w:rsidRPr="00CC778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hf</w:t>
        </w:r>
        <w:r w:rsidRPr="00CC778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/</w:t>
        </w:r>
        <w:r w:rsidRPr="00CC778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opp</w:t>
        </w:r>
        <w:r w:rsidRPr="00CC778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-</w:t>
        </w:r>
        <w:r w:rsidRPr="00CC778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fks</w:t>
        </w:r>
        <w:r w:rsidRPr="00CC778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-017-01-</w:t>
        </w:r>
        <w:r w:rsidRPr="00CC778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m</w:t>
        </w:r>
        <w:r w:rsidRPr="00CC778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.</w:t>
        </w:r>
        <w:r w:rsidRPr="00CC778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pdf</w:t>
        </w:r>
      </w:hyperlink>
      <w:r w:rsidR="00CC778F" w:rsidRPr="00CC778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 xml:space="preserve"> </w:t>
      </w:r>
      <w:r w:rsidR="00CC778F" w:rsidRPr="00CC778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uk-UA"/>
        </w:rPr>
        <w:t>(дата звернення 15.01.2020 р.)</w:t>
      </w:r>
    </w:p>
    <w:p w:rsidR="00CC778F" w:rsidRDefault="002C6CD1" w:rsidP="00CC778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Pr="002C6CD1">
        <w:rPr>
          <w:rFonts w:ascii="Times New Roman" w:hAnsi="Times New Roman" w:cs="Times New Roman"/>
          <w:sz w:val="28"/>
          <w:szCs w:val="28"/>
          <w:lang w:val="uk-UA"/>
        </w:rPr>
        <w:t>Закон України «Про вищу освіту»</w:t>
      </w:r>
      <w:r w:rsidR="00CC778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C6C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778F">
        <w:rPr>
          <w:rFonts w:ascii="Times New Roman" w:hAnsi="Times New Roman" w:cs="Times New Roman"/>
          <w:i/>
          <w:sz w:val="28"/>
          <w:szCs w:val="28"/>
          <w:lang w:val="uk-UA"/>
        </w:rPr>
        <w:t>Відомості</w:t>
      </w:r>
      <w:r w:rsidR="00CC778F" w:rsidRPr="00CC77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Верховної Ради</w:t>
      </w:r>
      <w:r w:rsidR="00CC778F">
        <w:rPr>
          <w:rFonts w:ascii="Times New Roman" w:hAnsi="Times New Roman" w:cs="Times New Roman"/>
          <w:sz w:val="28"/>
          <w:szCs w:val="28"/>
          <w:lang w:val="uk-UA"/>
        </w:rPr>
        <w:t xml:space="preserve"> (ВВР). 2014. </w:t>
      </w:r>
      <w:r w:rsidRPr="002C6CD1">
        <w:rPr>
          <w:rFonts w:ascii="Times New Roman" w:hAnsi="Times New Roman" w:cs="Times New Roman"/>
          <w:sz w:val="28"/>
          <w:szCs w:val="28"/>
          <w:lang w:val="uk-UA"/>
        </w:rPr>
        <w:t xml:space="preserve">№ 37-38. ст. 2004. </w:t>
      </w:r>
      <w:r w:rsidR="00CC778F">
        <w:t xml:space="preserve">URL: </w:t>
      </w:r>
      <w:hyperlink r:id="rId6" w:history="1">
        <w:r w:rsidR="00CC778F" w:rsidRPr="007F65C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http://zakon0.rada.gov.ua/laws/show/1556-18/page2</w:t>
        </w:r>
      </w:hyperlink>
      <w:r w:rsidR="00CC7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778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uk-UA"/>
        </w:rPr>
        <w:t>(дата звернення 15.01.2020 р.)</w:t>
      </w:r>
    </w:p>
    <w:p w:rsidR="002F15D2" w:rsidRDefault="002F15D2" w:rsidP="004A0D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F15D2" w:rsidSect="004A0D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4EF"/>
    <w:rsid w:val="002604EF"/>
    <w:rsid w:val="002C6CD1"/>
    <w:rsid w:val="002F15D2"/>
    <w:rsid w:val="003D2B50"/>
    <w:rsid w:val="004A0D21"/>
    <w:rsid w:val="006205F7"/>
    <w:rsid w:val="006E2A33"/>
    <w:rsid w:val="006F57B7"/>
    <w:rsid w:val="007139D0"/>
    <w:rsid w:val="008608E8"/>
    <w:rsid w:val="009B508D"/>
    <w:rsid w:val="009E5AF3"/>
    <w:rsid w:val="00AE3DA6"/>
    <w:rsid w:val="00CC778F"/>
    <w:rsid w:val="00F0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15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15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8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0.rada.gov.ua/laws/show/1556-18/page2" TargetMode="External"/><Relationship Id="rId5" Type="http://schemas.openxmlformats.org/officeDocument/2006/relationships/hyperlink" Target="https://nupp.edu.ua/uploads/files/0/main/page/licenzuvannia-ta-akredetacia/hf/opp-fks-017-01-m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2020-01-18T16:09:00Z</dcterms:created>
  <dcterms:modified xsi:type="dcterms:W3CDTF">2020-03-23T07:40:00Z</dcterms:modified>
</cp:coreProperties>
</file>