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47" w:rsidRPr="0002483C" w:rsidRDefault="0002483C" w:rsidP="007F502E">
      <w:pPr>
        <w:spacing w:after="0" w:line="360" w:lineRule="auto"/>
        <w:jc w:val="right"/>
        <w:rPr>
          <w:rFonts w:ascii="Times New Roman" w:hAnsi="Times New Roman" w:cs="Times New Roman"/>
          <w:sz w:val="28"/>
          <w:szCs w:val="28"/>
        </w:rPr>
      </w:pPr>
      <w:r w:rsidRPr="0002483C">
        <w:rPr>
          <w:rFonts w:ascii="Times New Roman" w:hAnsi="Times New Roman" w:cs="Times New Roman"/>
          <w:sz w:val="28"/>
          <w:szCs w:val="28"/>
        </w:rPr>
        <w:t>Педагоги</w:t>
      </w:r>
      <w:r w:rsidR="007F502E">
        <w:rPr>
          <w:rFonts w:ascii="Times New Roman" w:hAnsi="Times New Roman" w:cs="Times New Roman"/>
          <w:sz w:val="28"/>
          <w:szCs w:val="28"/>
        </w:rPr>
        <w:t>ческие науки /</w:t>
      </w:r>
      <w:r w:rsidR="007F502E" w:rsidRPr="007F502E">
        <w:rPr>
          <w:rFonts w:ascii="Courier" w:hAnsi="Courier"/>
          <w:color w:val="000000"/>
        </w:rPr>
        <w:t xml:space="preserve"> </w:t>
      </w:r>
      <w:r w:rsidR="007F502E" w:rsidRPr="007F502E">
        <w:rPr>
          <w:rFonts w:ascii="Times New Roman" w:hAnsi="Times New Roman" w:cs="Times New Roman"/>
          <w:sz w:val="28"/>
          <w:szCs w:val="28"/>
        </w:rPr>
        <w:t>5.Современные методы преподавания.</w:t>
      </w:r>
    </w:p>
    <w:p w:rsidR="0002483C" w:rsidRPr="00E03960" w:rsidRDefault="0002483C" w:rsidP="0002483C">
      <w:pPr>
        <w:spacing w:after="0" w:line="360" w:lineRule="auto"/>
        <w:jc w:val="center"/>
        <w:rPr>
          <w:rFonts w:ascii="Times New Roman" w:hAnsi="Times New Roman" w:cs="Times New Roman"/>
          <w:b/>
          <w:sz w:val="28"/>
          <w:szCs w:val="28"/>
        </w:rPr>
      </w:pPr>
      <w:proofErr w:type="spellStart"/>
      <w:r w:rsidRPr="00E03960">
        <w:rPr>
          <w:rFonts w:ascii="Times New Roman" w:hAnsi="Times New Roman" w:cs="Times New Roman"/>
          <w:b/>
          <w:sz w:val="28"/>
          <w:szCs w:val="28"/>
        </w:rPr>
        <w:t>К.филол.н</w:t>
      </w:r>
      <w:proofErr w:type="spellEnd"/>
      <w:r w:rsidRPr="00E03960">
        <w:rPr>
          <w:rFonts w:ascii="Times New Roman" w:hAnsi="Times New Roman" w:cs="Times New Roman"/>
          <w:b/>
          <w:sz w:val="28"/>
          <w:szCs w:val="28"/>
        </w:rPr>
        <w:t>. Тур О.Н.</w:t>
      </w:r>
    </w:p>
    <w:p w:rsidR="0002483C" w:rsidRDefault="0002483C" w:rsidP="0002483C">
      <w:pPr>
        <w:spacing w:after="0" w:line="360" w:lineRule="auto"/>
        <w:jc w:val="center"/>
        <w:rPr>
          <w:rFonts w:ascii="Times New Roman" w:hAnsi="Times New Roman" w:cs="Times New Roman"/>
          <w:i/>
          <w:sz w:val="28"/>
          <w:szCs w:val="28"/>
        </w:rPr>
      </w:pPr>
      <w:r w:rsidRPr="0002483C">
        <w:rPr>
          <w:rFonts w:ascii="Times New Roman" w:hAnsi="Times New Roman" w:cs="Times New Roman"/>
          <w:i/>
          <w:sz w:val="28"/>
          <w:szCs w:val="28"/>
        </w:rPr>
        <w:t>Полтавский национальный технический ун</w:t>
      </w:r>
      <w:r>
        <w:rPr>
          <w:rFonts w:ascii="Times New Roman" w:hAnsi="Times New Roman" w:cs="Times New Roman"/>
          <w:i/>
          <w:sz w:val="28"/>
          <w:szCs w:val="28"/>
        </w:rPr>
        <w:t>и</w:t>
      </w:r>
      <w:r w:rsidRPr="0002483C">
        <w:rPr>
          <w:rFonts w:ascii="Times New Roman" w:hAnsi="Times New Roman" w:cs="Times New Roman"/>
          <w:i/>
          <w:sz w:val="28"/>
          <w:szCs w:val="28"/>
        </w:rPr>
        <w:t xml:space="preserve">верситет </w:t>
      </w:r>
    </w:p>
    <w:p w:rsidR="0002483C" w:rsidRPr="0002483C" w:rsidRDefault="0002483C" w:rsidP="0002483C">
      <w:pPr>
        <w:spacing w:after="0" w:line="360" w:lineRule="auto"/>
        <w:jc w:val="center"/>
        <w:rPr>
          <w:rFonts w:ascii="Times New Roman" w:hAnsi="Times New Roman" w:cs="Times New Roman"/>
          <w:i/>
          <w:sz w:val="28"/>
          <w:szCs w:val="28"/>
        </w:rPr>
      </w:pPr>
      <w:r w:rsidRPr="0002483C">
        <w:rPr>
          <w:rFonts w:ascii="Times New Roman" w:hAnsi="Times New Roman" w:cs="Times New Roman"/>
          <w:i/>
          <w:sz w:val="28"/>
          <w:szCs w:val="28"/>
        </w:rPr>
        <w:t>имени Юрия Кондратюка</w:t>
      </w:r>
    </w:p>
    <w:p w:rsidR="0002483C" w:rsidRDefault="00E03960" w:rsidP="0002483C">
      <w:pPr>
        <w:spacing w:after="0" w:line="360" w:lineRule="auto"/>
        <w:jc w:val="center"/>
        <w:rPr>
          <w:rFonts w:ascii="Arial" w:hAnsi="Arial" w:cs="Arial"/>
          <w:b/>
          <w:sz w:val="32"/>
          <w:szCs w:val="28"/>
        </w:rPr>
      </w:pPr>
      <w:r>
        <w:rPr>
          <w:rFonts w:ascii="Arial" w:hAnsi="Arial" w:cs="Arial"/>
          <w:b/>
          <w:sz w:val="32"/>
          <w:szCs w:val="28"/>
        </w:rPr>
        <w:t>Лекция-дискуссия как метод формирования коммуникативной компетентности будущих специалистов по документоведению и информационной деятельности</w:t>
      </w:r>
    </w:p>
    <w:p w:rsidR="00E03960" w:rsidRDefault="00E03960" w:rsidP="00E03960">
      <w:pPr>
        <w:spacing w:after="0" w:line="360" w:lineRule="auto"/>
        <w:ind w:firstLine="567"/>
        <w:jc w:val="both"/>
        <w:rPr>
          <w:rFonts w:ascii="Times New Roman" w:hAnsi="Times New Roman" w:cs="Times New Roman"/>
          <w:sz w:val="28"/>
          <w:szCs w:val="28"/>
        </w:rPr>
      </w:pPr>
    </w:p>
    <w:p w:rsidR="00E03960" w:rsidRPr="007F502E" w:rsidRDefault="00E03960" w:rsidP="00A14B70">
      <w:pPr>
        <w:spacing w:after="0" w:line="360" w:lineRule="auto"/>
        <w:ind w:firstLine="567"/>
        <w:jc w:val="both"/>
        <w:rPr>
          <w:rFonts w:ascii="Times New Roman" w:hAnsi="Times New Roman" w:cs="Times New Roman"/>
          <w:sz w:val="28"/>
          <w:szCs w:val="28"/>
        </w:rPr>
      </w:pPr>
      <w:r w:rsidRPr="007F502E">
        <w:rPr>
          <w:rFonts w:ascii="Times New Roman" w:hAnsi="Times New Roman" w:cs="Times New Roman"/>
          <w:sz w:val="28"/>
          <w:szCs w:val="28"/>
        </w:rPr>
        <w:t>Лекция – это метод, при помощи которого педагог в словесной форме раскрывает суть научных понятий, явлений, процессов, логически связанных и объединенных общей темой [</w:t>
      </w:r>
      <w:r w:rsidR="00435DDB" w:rsidRPr="007F502E">
        <w:rPr>
          <w:rFonts w:ascii="Times New Roman" w:hAnsi="Times New Roman" w:cs="Times New Roman"/>
          <w:sz w:val="28"/>
          <w:szCs w:val="28"/>
        </w:rPr>
        <w:t>2</w:t>
      </w:r>
      <w:r w:rsidRPr="007F502E">
        <w:rPr>
          <w:rFonts w:ascii="Times New Roman" w:hAnsi="Times New Roman" w:cs="Times New Roman"/>
          <w:sz w:val="28"/>
          <w:szCs w:val="28"/>
        </w:rPr>
        <w:t xml:space="preserve">, </w:t>
      </w:r>
      <w:r w:rsidR="00435DDB" w:rsidRPr="007F502E">
        <w:rPr>
          <w:rFonts w:ascii="Times New Roman" w:hAnsi="Times New Roman" w:cs="Times New Roman"/>
          <w:sz w:val="28"/>
          <w:szCs w:val="28"/>
        </w:rPr>
        <w:t>с. </w:t>
      </w:r>
      <w:r w:rsidRPr="007F502E">
        <w:rPr>
          <w:rFonts w:ascii="Times New Roman" w:hAnsi="Times New Roman" w:cs="Times New Roman"/>
          <w:sz w:val="28"/>
          <w:szCs w:val="28"/>
        </w:rPr>
        <w:t xml:space="preserve">258]. Рассматривая классическую лекцию в высшей школе, А. </w:t>
      </w:r>
      <w:proofErr w:type="spellStart"/>
      <w:r w:rsidRPr="007F502E">
        <w:rPr>
          <w:rFonts w:ascii="Times New Roman" w:hAnsi="Times New Roman" w:cs="Times New Roman"/>
          <w:sz w:val="28"/>
          <w:szCs w:val="28"/>
        </w:rPr>
        <w:t>Кузьминский</w:t>
      </w:r>
      <w:proofErr w:type="spellEnd"/>
      <w:r w:rsidRPr="007F502E">
        <w:rPr>
          <w:rFonts w:ascii="Times New Roman" w:hAnsi="Times New Roman" w:cs="Times New Roman"/>
          <w:sz w:val="28"/>
          <w:szCs w:val="28"/>
        </w:rPr>
        <w:t xml:space="preserve"> считает, что внешне лекция сходна с монологом, но с психологической точки зрения – это сложный диалог: «Во</w:t>
      </w:r>
      <w:r w:rsidR="00A50729" w:rsidRPr="007F502E">
        <w:rPr>
          <w:rFonts w:ascii="Times New Roman" w:hAnsi="Times New Roman" w:cs="Times New Roman"/>
          <w:sz w:val="28"/>
          <w:szCs w:val="28"/>
        </w:rPr>
        <w:t>-</w:t>
      </w:r>
      <w:r w:rsidRPr="007F502E">
        <w:rPr>
          <w:rFonts w:ascii="Times New Roman" w:hAnsi="Times New Roman" w:cs="Times New Roman"/>
          <w:sz w:val="28"/>
          <w:szCs w:val="28"/>
        </w:rPr>
        <w:t>первых, у студентов есть вопросы (даже записанные со слов педагога в тетради в начале лекции)</w:t>
      </w:r>
      <w:r w:rsidR="00A50729" w:rsidRPr="007F502E">
        <w:rPr>
          <w:rFonts w:ascii="Times New Roman" w:hAnsi="Times New Roman" w:cs="Times New Roman"/>
          <w:sz w:val="28"/>
          <w:szCs w:val="28"/>
        </w:rPr>
        <w:t xml:space="preserve"> – </w:t>
      </w:r>
      <w:r w:rsidRPr="007F502E">
        <w:rPr>
          <w:rFonts w:ascii="Times New Roman" w:hAnsi="Times New Roman" w:cs="Times New Roman"/>
          <w:sz w:val="28"/>
          <w:szCs w:val="28"/>
        </w:rPr>
        <w:t xml:space="preserve"> они ждут ответов. Во</w:t>
      </w:r>
      <w:r w:rsidR="00A50729" w:rsidRPr="007F502E">
        <w:rPr>
          <w:rFonts w:ascii="Times New Roman" w:hAnsi="Times New Roman" w:cs="Times New Roman"/>
          <w:sz w:val="28"/>
          <w:szCs w:val="28"/>
        </w:rPr>
        <w:t>-</w:t>
      </w:r>
      <w:r w:rsidRPr="007F502E">
        <w:rPr>
          <w:rFonts w:ascii="Times New Roman" w:hAnsi="Times New Roman" w:cs="Times New Roman"/>
          <w:sz w:val="28"/>
          <w:szCs w:val="28"/>
        </w:rPr>
        <w:t>вторых,  педагог должен уметь</w:t>
      </w:r>
      <w:r w:rsidR="00A50729" w:rsidRPr="007F502E">
        <w:rPr>
          <w:rFonts w:ascii="Times New Roman" w:hAnsi="Times New Roman" w:cs="Times New Roman"/>
          <w:sz w:val="28"/>
          <w:szCs w:val="28"/>
        </w:rPr>
        <w:t xml:space="preserve"> ставить себя на место студентов и спрашивать от их имени «Зачем  мне это нужно?». В-третьих, создавая проблемную ситуацию вместе со студентами, выделяя проблемные задания, преподаватель опять-таки прибегает к диалогу»</w:t>
      </w:r>
      <w:r w:rsidRPr="007F502E">
        <w:rPr>
          <w:rFonts w:ascii="Times New Roman" w:hAnsi="Times New Roman" w:cs="Times New Roman"/>
          <w:sz w:val="28"/>
          <w:szCs w:val="28"/>
        </w:rPr>
        <w:t xml:space="preserve"> [</w:t>
      </w:r>
      <w:r w:rsidR="00435DDB" w:rsidRPr="007F502E">
        <w:rPr>
          <w:rFonts w:ascii="Times New Roman" w:hAnsi="Times New Roman" w:cs="Times New Roman"/>
          <w:sz w:val="28"/>
          <w:szCs w:val="28"/>
        </w:rPr>
        <w:t>2</w:t>
      </w:r>
      <w:r w:rsidRPr="007F502E">
        <w:rPr>
          <w:rFonts w:ascii="Times New Roman" w:hAnsi="Times New Roman" w:cs="Times New Roman"/>
          <w:sz w:val="28"/>
          <w:szCs w:val="28"/>
        </w:rPr>
        <w:t>,</w:t>
      </w:r>
      <w:r w:rsidR="00435DDB" w:rsidRPr="007F502E">
        <w:rPr>
          <w:rFonts w:ascii="Times New Roman" w:hAnsi="Times New Roman" w:cs="Times New Roman"/>
          <w:sz w:val="28"/>
          <w:szCs w:val="28"/>
        </w:rPr>
        <w:t xml:space="preserve"> с. </w:t>
      </w:r>
      <w:r w:rsidR="001F372B" w:rsidRPr="007F502E">
        <w:rPr>
          <w:rFonts w:ascii="Times New Roman" w:hAnsi="Times New Roman" w:cs="Times New Roman"/>
          <w:sz w:val="28"/>
          <w:szCs w:val="28"/>
        </w:rPr>
        <w:t xml:space="preserve"> 290–</w:t>
      </w:r>
      <w:r w:rsidRPr="007F502E">
        <w:rPr>
          <w:rFonts w:ascii="Times New Roman" w:hAnsi="Times New Roman" w:cs="Times New Roman"/>
          <w:sz w:val="28"/>
          <w:szCs w:val="28"/>
        </w:rPr>
        <w:t xml:space="preserve">291]. </w:t>
      </w:r>
      <w:r w:rsidR="001F372B" w:rsidRPr="007F502E">
        <w:rPr>
          <w:rFonts w:ascii="Times New Roman" w:hAnsi="Times New Roman" w:cs="Times New Roman"/>
          <w:sz w:val="28"/>
          <w:szCs w:val="28"/>
        </w:rPr>
        <w:t xml:space="preserve"> </w:t>
      </w:r>
      <w:r w:rsidR="00A50729" w:rsidRPr="007F502E">
        <w:rPr>
          <w:rFonts w:ascii="Times New Roman" w:hAnsi="Times New Roman" w:cs="Times New Roman"/>
          <w:sz w:val="28"/>
          <w:szCs w:val="28"/>
        </w:rPr>
        <w:t xml:space="preserve">Опираясь на концепцию традиционного обучения, можно проследить развитие лекции от классической до той, где созданы реальные условия для взаимодействия ее участников, которые обсуждают  теоретические вопросы,  </w:t>
      </w:r>
      <w:r w:rsidR="007E2D8D">
        <w:rPr>
          <w:rFonts w:ascii="Times New Roman" w:hAnsi="Times New Roman" w:cs="Times New Roman"/>
          <w:sz w:val="28"/>
          <w:szCs w:val="28"/>
        </w:rPr>
        <w:t xml:space="preserve">и </w:t>
      </w:r>
      <w:proofErr w:type="gramStart"/>
      <w:r w:rsidR="007E2D8D">
        <w:rPr>
          <w:rFonts w:ascii="Times New Roman" w:hAnsi="Times New Roman" w:cs="Times New Roman"/>
          <w:sz w:val="28"/>
          <w:szCs w:val="28"/>
        </w:rPr>
        <w:t>которая</w:t>
      </w:r>
      <w:proofErr w:type="gramEnd"/>
      <w:r w:rsidR="00A50729" w:rsidRPr="007F502E">
        <w:rPr>
          <w:rFonts w:ascii="Times New Roman" w:hAnsi="Times New Roman" w:cs="Times New Roman"/>
          <w:sz w:val="28"/>
          <w:szCs w:val="28"/>
        </w:rPr>
        <w:t xml:space="preserve"> перестает быть собственно лекцией</w:t>
      </w:r>
      <w:r w:rsidRPr="007F502E">
        <w:rPr>
          <w:rFonts w:ascii="Times New Roman" w:hAnsi="Times New Roman" w:cs="Times New Roman"/>
          <w:sz w:val="28"/>
          <w:szCs w:val="28"/>
        </w:rPr>
        <w:t>.</w:t>
      </w:r>
      <w:r w:rsidR="00A50729" w:rsidRPr="007F502E">
        <w:rPr>
          <w:rFonts w:ascii="Times New Roman" w:hAnsi="Times New Roman" w:cs="Times New Roman"/>
          <w:sz w:val="28"/>
          <w:szCs w:val="28"/>
        </w:rPr>
        <w:t xml:space="preserve"> Соответственно с этим специалисты выделяют различные типы лекций – проблемную, лекцию-провокацию, лекцию-конференцию, лекцию-беседу, </w:t>
      </w:r>
      <w:proofErr w:type="spellStart"/>
      <w:r w:rsidR="00A50729" w:rsidRPr="007F502E">
        <w:rPr>
          <w:rFonts w:ascii="Times New Roman" w:hAnsi="Times New Roman" w:cs="Times New Roman"/>
          <w:sz w:val="28"/>
          <w:szCs w:val="28"/>
        </w:rPr>
        <w:t>к</w:t>
      </w:r>
      <w:r w:rsidR="007E2D8D">
        <w:rPr>
          <w:rFonts w:ascii="Times New Roman" w:hAnsi="Times New Roman" w:cs="Times New Roman"/>
          <w:sz w:val="28"/>
          <w:szCs w:val="28"/>
        </w:rPr>
        <w:t>и</w:t>
      </w:r>
      <w:r w:rsidR="00A50729" w:rsidRPr="007F502E">
        <w:rPr>
          <w:rFonts w:ascii="Times New Roman" w:hAnsi="Times New Roman" w:cs="Times New Roman"/>
          <w:sz w:val="28"/>
          <w:szCs w:val="28"/>
        </w:rPr>
        <w:t>нолекцию</w:t>
      </w:r>
      <w:proofErr w:type="spellEnd"/>
      <w:r w:rsidR="00A50729" w:rsidRPr="007F502E">
        <w:rPr>
          <w:rFonts w:ascii="Times New Roman" w:hAnsi="Times New Roman" w:cs="Times New Roman"/>
          <w:sz w:val="28"/>
          <w:szCs w:val="28"/>
        </w:rPr>
        <w:t xml:space="preserve">, лекцию-визуализацию, </w:t>
      </w:r>
      <w:r w:rsidR="00A14B70" w:rsidRPr="007F502E">
        <w:rPr>
          <w:rFonts w:ascii="Times New Roman" w:hAnsi="Times New Roman" w:cs="Times New Roman"/>
          <w:sz w:val="28"/>
          <w:szCs w:val="28"/>
        </w:rPr>
        <w:t xml:space="preserve">бинарную лекцию и другие </w:t>
      </w:r>
      <w:r w:rsidRPr="007F502E">
        <w:rPr>
          <w:rFonts w:ascii="Times New Roman" w:hAnsi="Times New Roman" w:cs="Times New Roman"/>
          <w:sz w:val="28"/>
          <w:szCs w:val="28"/>
        </w:rPr>
        <w:t>[</w:t>
      </w:r>
      <w:r w:rsidR="00435DDB" w:rsidRPr="007F502E">
        <w:rPr>
          <w:rFonts w:ascii="Times New Roman" w:hAnsi="Times New Roman" w:cs="Times New Roman"/>
          <w:sz w:val="28"/>
          <w:szCs w:val="28"/>
        </w:rPr>
        <w:t>1</w:t>
      </w:r>
      <w:r w:rsidRPr="007F502E">
        <w:rPr>
          <w:rFonts w:ascii="Times New Roman" w:hAnsi="Times New Roman" w:cs="Times New Roman"/>
          <w:sz w:val="28"/>
          <w:szCs w:val="28"/>
        </w:rPr>
        <w:t xml:space="preserve">, </w:t>
      </w:r>
      <w:r w:rsidR="00435DDB" w:rsidRPr="007F502E">
        <w:rPr>
          <w:rFonts w:ascii="Times New Roman" w:hAnsi="Times New Roman" w:cs="Times New Roman"/>
          <w:sz w:val="28"/>
          <w:szCs w:val="28"/>
        </w:rPr>
        <w:t>с. </w:t>
      </w:r>
      <w:r w:rsidRPr="007F502E">
        <w:rPr>
          <w:rFonts w:ascii="Times New Roman" w:hAnsi="Times New Roman" w:cs="Times New Roman"/>
          <w:sz w:val="28"/>
          <w:szCs w:val="28"/>
        </w:rPr>
        <w:t>134].</w:t>
      </w:r>
    </w:p>
    <w:p w:rsidR="00E03960" w:rsidRPr="007F502E" w:rsidRDefault="00A14B70" w:rsidP="004C75C5">
      <w:pPr>
        <w:spacing w:after="0" w:line="360" w:lineRule="auto"/>
        <w:ind w:firstLine="567"/>
        <w:jc w:val="both"/>
        <w:rPr>
          <w:rFonts w:ascii="Times New Roman" w:hAnsi="Times New Roman" w:cs="Times New Roman"/>
          <w:sz w:val="28"/>
          <w:szCs w:val="28"/>
        </w:rPr>
      </w:pPr>
      <w:r w:rsidRPr="007F502E">
        <w:rPr>
          <w:rFonts w:ascii="Times New Roman" w:hAnsi="Times New Roman" w:cs="Times New Roman"/>
          <w:sz w:val="28"/>
          <w:szCs w:val="28"/>
        </w:rPr>
        <w:t xml:space="preserve">Рассмотрим более детально лекцию-дискуссию.  Лекция-дискуссия («[с лат. </w:t>
      </w:r>
      <w:r w:rsidRPr="007F502E">
        <w:rPr>
          <w:rFonts w:ascii="Times New Roman" w:hAnsi="Times New Roman" w:cs="Times New Roman"/>
          <w:sz w:val="28"/>
          <w:szCs w:val="28"/>
          <w:lang w:val="en-US"/>
        </w:rPr>
        <w:t>dis</w:t>
      </w:r>
      <w:proofErr w:type="gramStart"/>
      <w:r w:rsidRPr="007F502E">
        <w:rPr>
          <w:rFonts w:ascii="Times New Roman" w:hAnsi="Times New Roman" w:cs="Times New Roman"/>
          <w:sz w:val="28"/>
          <w:szCs w:val="28"/>
        </w:rPr>
        <w:t>с</w:t>
      </w:r>
      <w:proofErr w:type="spellStart"/>
      <w:proofErr w:type="gramEnd"/>
      <w:r w:rsidRPr="007F502E">
        <w:rPr>
          <w:rFonts w:ascii="Times New Roman" w:hAnsi="Times New Roman" w:cs="Times New Roman"/>
          <w:sz w:val="28"/>
          <w:szCs w:val="28"/>
          <w:lang w:val="en-US"/>
        </w:rPr>
        <w:t>ussio</w:t>
      </w:r>
      <w:proofErr w:type="spellEnd"/>
      <w:r w:rsidRPr="007F502E">
        <w:rPr>
          <w:rFonts w:ascii="Times New Roman" w:hAnsi="Times New Roman" w:cs="Times New Roman"/>
          <w:sz w:val="28"/>
          <w:szCs w:val="28"/>
        </w:rPr>
        <w:t xml:space="preserve"> – исследование, разработка]. 1. </w:t>
      </w:r>
      <w:r w:rsidR="007F502E">
        <w:rPr>
          <w:rFonts w:ascii="Times New Roman" w:hAnsi="Times New Roman" w:cs="Times New Roman"/>
          <w:sz w:val="28"/>
          <w:szCs w:val="28"/>
        </w:rPr>
        <w:t>П</w:t>
      </w:r>
      <w:r w:rsidRPr="007F502E">
        <w:rPr>
          <w:rFonts w:ascii="Times New Roman" w:hAnsi="Times New Roman" w:cs="Times New Roman"/>
          <w:sz w:val="28"/>
          <w:szCs w:val="28"/>
        </w:rPr>
        <w:t>убличное обсуждение какого-</w:t>
      </w:r>
      <w:r w:rsidR="007F502E">
        <w:rPr>
          <w:rFonts w:ascii="Times New Roman" w:hAnsi="Times New Roman" w:cs="Times New Roman"/>
          <w:sz w:val="28"/>
          <w:szCs w:val="28"/>
        </w:rPr>
        <w:t>либо</w:t>
      </w:r>
      <w:r w:rsidRPr="007F502E">
        <w:rPr>
          <w:rFonts w:ascii="Times New Roman" w:hAnsi="Times New Roman" w:cs="Times New Roman"/>
          <w:sz w:val="28"/>
          <w:szCs w:val="28"/>
        </w:rPr>
        <w:t xml:space="preserve">  спорного вопроса,  проблемы» [</w:t>
      </w:r>
      <w:r w:rsidR="00435DDB" w:rsidRPr="007F502E">
        <w:rPr>
          <w:rFonts w:ascii="Times New Roman" w:hAnsi="Times New Roman" w:cs="Times New Roman"/>
          <w:sz w:val="28"/>
          <w:szCs w:val="28"/>
        </w:rPr>
        <w:t>3</w:t>
      </w:r>
      <w:r w:rsidRPr="007F502E">
        <w:rPr>
          <w:rFonts w:ascii="Times New Roman" w:hAnsi="Times New Roman" w:cs="Times New Roman"/>
          <w:sz w:val="28"/>
          <w:szCs w:val="28"/>
        </w:rPr>
        <w:t xml:space="preserve">, </w:t>
      </w:r>
      <w:r w:rsidR="00435DDB" w:rsidRPr="007F502E">
        <w:rPr>
          <w:rFonts w:ascii="Times New Roman" w:hAnsi="Times New Roman" w:cs="Times New Roman"/>
          <w:sz w:val="28"/>
          <w:szCs w:val="28"/>
        </w:rPr>
        <w:t>с. </w:t>
      </w:r>
      <w:r w:rsidRPr="007F502E">
        <w:rPr>
          <w:rFonts w:ascii="Times New Roman" w:hAnsi="Times New Roman" w:cs="Times New Roman"/>
          <w:sz w:val="28"/>
          <w:szCs w:val="28"/>
        </w:rPr>
        <w:t>247]</w:t>
      </w:r>
      <w:proofErr w:type="gramStart"/>
      <w:r w:rsidR="007F502E">
        <w:rPr>
          <w:rFonts w:ascii="Times New Roman" w:hAnsi="Times New Roman" w:cs="Times New Roman"/>
          <w:sz w:val="28"/>
          <w:szCs w:val="28"/>
        </w:rPr>
        <w:t> </w:t>
      </w:r>
      <w:r w:rsidRPr="007F502E">
        <w:rPr>
          <w:rFonts w:ascii="Times New Roman" w:hAnsi="Times New Roman" w:cs="Times New Roman"/>
          <w:sz w:val="28"/>
          <w:szCs w:val="28"/>
        </w:rPr>
        <w:t>)</w:t>
      </w:r>
      <w:proofErr w:type="gramEnd"/>
      <w:r w:rsidRPr="007F502E">
        <w:rPr>
          <w:rFonts w:ascii="Times New Roman" w:hAnsi="Times New Roman" w:cs="Times New Roman"/>
          <w:sz w:val="28"/>
          <w:szCs w:val="28"/>
        </w:rPr>
        <w:t>.</w:t>
      </w:r>
      <w:r w:rsidR="001F372B" w:rsidRPr="007F502E">
        <w:rPr>
          <w:rFonts w:ascii="Times New Roman" w:hAnsi="Times New Roman" w:cs="Times New Roman"/>
          <w:sz w:val="28"/>
          <w:szCs w:val="28"/>
        </w:rPr>
        <w:t xml:space="preserve"> </w:t>
      </w:r>
      <w:r w:rsidRPr="007F502E">
        <w:rPr>
          <w:rFonts w:ascii="Times New Roman" w:hAnsi="Times New Roman" w:cs="Times New Roman"/>
          <w:sz w:val="28"/>
          <w:szCs w:val="28"/>
        </w:rPr>
        <w:t>Как считает Е. </w:t>
      </w:r>
      <w:proofErr w:type="spellStart"/>
      <w:r w:rsidRPr="007F502E">
        <w:rPr>
          <w:rFonts w:ascii="Times New Roman" w:hAnsi="Times New Roman" w:cs="Times New Roman"/>
          <w:sz w:val="28"/>
          <w:szCs w:val="28"/>
        </w:rPr>
        <w:t>Балицкая</w:t>
      </w:r>
      <w:proofErr w:type="spellEnd"/>
      <w:r w:rsidRPr="007F502E">
        <w:rPr>
          <w:rFonts w:ascii="Times New Roman" w:hAnsi="Times New Roman" w:cs="Times New Roman"/>
          <w:sz w:val="28"/>
          <w:szCs w:val="28"/>
        </w:rPr>
        <w:t xml:space="preserve">,  такая лекция предусматривает короткое выступление лектора в начале встречи, «но потом </w:t>
      </w:r>
      <w:r w:rsidR="007E2D8D">
        <w:rPr>
          <w:rFonts w:ascii="Times New Roman" w:hAnsi="Times New Roman" w:cs="Times New Roman"/>
          <w:sz w:val="28"/>
          <w:szCs w:val="28"/>
        </w:rPr>
        <w:t>и</w:t>
      </w:r>
      <w:r w:rsidRPr="007F502E">
        <w:rPr>
          <w:rFonts w:ascii="Times New Roman" w:hAnsi="Times New Roman" w:cs="Times New Roman"/>
          <w:sz w:val="28"/>
          <w:szCs w:val="28"/>
        </w:rPr>
        <w:t>дет не просто разговор-диалог со студентами, а полемика. Функции</w:t>
      </w:r>
      <w:r>
        <w:rPr>
          <w:rFonts w:ascii="Times New Roman" w:hAnsi="Times New Roman" w:cs="Times New Roman"/>
          <w:sz w:val="28"/>
          <w:szCs w:val="28"/>
        </w:rPr>
        <w:t xml:space="preserve"> </w:t>
      </w:r>
      <w:r w:rsidRPr="007F502E">
        <w:rPr>
          <w:rFonts w:ascii="Times New Roman" w:hAnsi="Times New Roman" w:cs="Times New Roman"/>
          <w:sz w:val="28"/>
          <w:szCs w:val="28"/>
        </w:rPr>
        <w:lastRenderedPageBreak/>
        <w:t xml:space="preserve">лектора предусматривают такую постановку вопроса, которая ведет к столкновению мнений и, соответственно, к поиску аргументов, к углубленному анализу рассматриваемой проблемы.  В этом случае методическое мастерство лектора включает не только умение читать лекцию-монолог, отвечать на вопросы, вести беседу, но и навыки организации спора и умелого руководства им. Тему дискуссии нужно выбирать и разрабатывать предварительно. </w:t>
      </w:r>
      <w:r w:rsidR="007E2D8D">
        <w:rPr>
          <w:rFonts w:ascii="Times New Roman" w:hAnsi="Times New Roman" w:cs="Times New Roman"/>
          <w:sz w:val="28"/>
          <w:szCs w:val="28"/>
        </w:rPr>
        <w:t>Она</w:t>
      </w:r>
      <w:r w:rsidRPr="007F502E">
        <w:rPr>
          <w:rFonts w:ascii="Times New Roman" w:hAnsi="Times New Roman" w:cs="Times New Roman"/>
          <w:sz w:val="28"/>
          <w:szCs w:val="28"/>
        </w:rPr>
        <w:t xml:space="preserve"> должна давать возможность участникам дискуссии прийти к конечному результату, к истине» </w:t>
      </w:r>
      <w:r w:rsidR="00E03960" w:rsidRPr="007F502E">
        <w:rPr>
          <w:rFonts w:ascii="Times New Roman" w:hAnsi="Times New Roman" w:cs="Times New Roman"/>
          <w:sz w:val="28"/>
          <w:szCs w:val="28"/>
        </w:rPr>
        <w:t xml:space="preserve"> [</w:t>
      </w:r>
      <w:r w:rsidR="00435DDB" w:rsidRPr="007F502E">
        <w:rPr>
          <w:rFonts w:ascii="Times New Roman" w:hAnsi="Times New Roman" w:cs="Times New Roman"/>
          <w:sz w:val="28"/>
          <w:szCs w:val="28"/>
        </w:rPr>
        <w:t>1</w:t>
      </w:r>
      <w:r w:rsidR="00E03960" w:rsidRPr="007F502E">
        <w:rPr>
          <w:rFonts w:ascii="Times New Roman" w:hAnsi="Times New Roman" w:cs="Times New Roman"/>
          <w:sz w:val="28"/>
          <w:szCs w:val="28"/>
        </w:rPr>
        <w:t xml:space="preserve">, </w:t>
      </w:r>
      <w:r w:rsidR="00435DDB" w:rsidRPr="007F502E">
        <w:rPr>
          <w:rFonts w:ascii="Times New Roman" w:hAnsi="Times New Roman" w:cs="Times New Roman"/>
          <w:sz w:val="28"/>
          <w:szCs w:val="28"/>
        </w:rPr>
        <w:t>с. </w:t>
      </w:r>
      <w:r w:rsidR="00E03960" w:rsidRPr="007F502E">
        <w:rPr>
          <w:rFonts w:ascii="Times New Roman" w:hAnsi="Times New Roman" w:cs="Times New Roman"/>
          <w:sz w:val="28"/>
          <w:szCs w:val="28"/>
        </w:rPr>
        <w:t xml:space="preserve">136]. </w:t>
      </w:r>
    </w:p>
    <w:p w:rsidR="004C75C5" w:rsidRPr="007F502E" w:rsidRDefault="004C75C5" w:rsidP="00E03960">
      <w:pPr>
        <w:spacing w:after="0" w:line="360" w:lineRule="auto"/>
        <w:ind w:firstLine="567"/>
        <w:jc w:val="both"/>
        <w:rPr>
          <w:rFonts w:ascii="Times New Roman" w:hAnsi="Times New Roman" w:cs="Times New Roman"/>
          <w:sz w:val="28"/>
          <w:szCs w:val="28"/>
        </w:rPr>
      </w:pPr>
      <w:r w:rsidRPr="007F502E">
        <w:rPr>
          <w:rFonts w:ascii="Times New Roman" w:hAnsi="Times New Roman" w:cs="Times New Roman"/>
          <w:sz w:val="28"/>
          <w:szCs w:val="28"/>
        </w:rPr>
        <w:t>Лекция-дискуссия – это устное коммуникативное взаимодействие группы, которое организовывается с целью формирования устной позиц</w:t>
      </w:r>
      <w:r w:rsidR="007E2D8D">
        <w:rPr>
          <w:rFonts w:ascii="Times New Roman" w:hAnsi="Times New Roman" w:cs="Times New Roman"/>
          <w:sz w:val="28"/>
          <w:szCs w:val="28"/>
        </w:rPr>
        <w:t>ии, мнения по теме или рассматриваемой проблеме</w:t>
      </w:r>
      <w:r w:rsidRPr="007F502E">
        <w:rPr>
          <w:rFonts w:ascii="Times New Roman" w:hAnsi="Times New Roman" w:cs="Times New Roman"/>
          <w:sz w:val="28"/>
          <w:szCs w:val="28"/>
        </w:rPr>
        <w:t>. Основное задание дискуссии</w:t>
      </w:r>
      <w:r w:rsidR="007E2D8D">
        <w:rPr>
          <w:rFonts w:ascii="Times New Roman" w:hAnsi="Times New Roman" w:cs="Times New Roman"/>
          <w:sz w:val="28"/>
          <w:szCs w:val="28"/>
        </w:rPr>
        <w:t>:</w:t>
      </w:r>
      <w:r w:rsidRPr="007F502E">
        <w:rPr>
          <w:rFonts w:ascii="Times New Roman" w:hAnsi="Times New Roman" w:cs="Times New Roman"/>
          <w:sz w:val="28"/>
          <w:szCs w:val="28"/>
        </w:rPr>
        <w:t xml:space="preserve"> или достичь согласия по данному вопросу, или определить пути и подходы  его решения, определения истины путем сопоставления различных мнений. В учебном процессе лекция-дискуссия является активным методом закрепления полученных знаний. Ее участники заведомо готовят аргументацию и изучают материал темы, которая будет обсуждаться, самостоятельно приходят к решению поставленной задачи.</w:t>
      </w:r>
    </w:p>
    <w:p w:rsidR="005E344E" w:rsidRPr="007F502E" w:rsidRDefault="005E344E" w:rsidP="005E344E">
      <w:pPr>
        <w:spacing w:after="0" w:line="360" w:lineRule="auto"/>
        <w:ind w:firstLine="567"/>
        <w:jc w:val="both"/>
        <w:rPr>
          <w:rFonts w:ascii="Times New Roman" w:hAnsi="Times New Roman" w:cs="Times New Roman"/>
          <w:sz w:val="28"/>
          <w:szCs w:val="28"/>
        </w:rPr>
      </w:pPr>
      <w:r w:rsidRPr="007F502E">
        <w:rPr>
          <w:rFonts w:ascii="Times New Roman" w:hAnsi="Times New Roman" w:cs="Times New Roman"/>
          <w:sz w:val="28"/>
          <w:szCs w:val="28"/>
        </w:rPr>
        <w:t>Нами выделены</w:t>
      </w:r>
      <w:r w:rsidR="004C75C5" w:rsidRPr="007F502E">
        <w:rPr>
          <w:rFonts w:ascii="Times New Roman" w:hAnsi="Times New Roman" w:cs="Times New Roman"/>
          <w:sz w:val="28"/>
          <w:szCs w:val="28"/>
        </w:rPr>
        <w:t xml:space="preserve"> такие основные этапы лекции-дискуссии: 1) формулировка темы и основных заданий, которые будут вынесены для обсуждения на лекции; поиск  соответствующей литературы для подготовки; </w:t>
      </w:r>
      <w:r w:rsidRPr="007F502E">
        <w:rPr>
          <w:rFonts w:ascii="Times New Roman" w:hAnsi="Times New Roman" w:cs="Times New Roman"/>
          <w:sz w:val="28"/>
          <w:szCs w:val="28"/>
        </w:rPr>
        <w:t xml:space="preserve"> </w:t>
      </w:r>
      <w:r w:rsidR="004C75C5" w:rsidRPr="007F502E">
        <w:rPr>
          <w:rFonts w:ascii="Times New Roman" w:hAnsi="Times New Roman" w:cs="Times New Roman"/>
          <w:sz w:val="28"/>
          <w:szCs w:val="28"/>
        </w:rPr>
        <w:t>2) обсуждение вопросов</w:t>
      </w:r>
      <w:r w:rsidRPr="007F502E">
        <w:rPr>
          <w:rFonts w:ascii="Times New Roman" w:hAnsi="Times New Roman" w:cs="Times New Roman"/>
          <w:sz w:val="28"/>
          <w:szCs w:val="28"/>
        </w:rPr>
        <w:t xml:space="preserve">. Студенты распределяются на две группы: </w:t>
      </w:r>
      <w:proofErr w:type="spellStart"/>
      <w:r w:rsidRPr="007F502E">
        <w:rPr>
          <w:rFonts w:ascii="Times New Roman" w:hAnsi="Times New Roman" w:cs="Times New Roman"/>
          <w:sz w:val="28"/>
          <w:szCs w:val="28"/>
        </w:rPr>
        <w:t>пропоненты</w:t>
      </w:r>
      <w:proofErr w:type="spellEnd"/>
      <w:r w:rsidRPr="007F502E">
        <w:rPr>
          <w:rFonts w:ascii="Times New Roman" w:hAnsi="Times New Roman" w:cs="Times New Roman"/>
          <w:sz w:val="28"/>
          <w:szCs w:val="28"/>
        </w:rPr>
        <w:t xml:space="preserve"> (за) и оппоненты (против), которые опровергают  тезис  и предлагают свою точку зрения. Во время дискуссии каждый участник высказывает свое мнение, которое отображает суть проблемы, приводит аргументы и контраргументы, воздействует на коммуникативное поведение других участников. Чтобы не повлиять на мнение студентов своим авторитетом, преподаватель не должен сам много говорить, он это может делать тогда, когда не хватает  информации для поиска нового мнения на уже известную проблему</w:t>
      </w:r>
      <w:r w:rsidR="00E03960" w:rsidRPr="007F502E">
        <w:rPr>
          <w:rFonts w:ascii="Times New Roman" w:hAnsi="Times New Roman" w:cs="Times New Roman"/>
          <w:sz w:val="28"/>
          <w:szCs w:val="28"/>
        </w:rPr>
        <w:t xml:space="preserve">; </w:t>
      </w:r>
      <w:r w:rsidRPr="007F502E">
        <w:rPr>
          <w:rFonts w:ascii="Times New Roman" w:hAnsi="Times New Roman" w:cs="Times New Roman"/>
          <w:sz w:val="28"/>
          <w:szCs w:val="28"/>
        </w:rPr>
        <w:t xml:space="preserve">3) подведение преподавателем  итогов проведенной лекции-дискуссии, хотя эту работу он может поручить кому-то из числа студентов, который сможет оценить полноту </w:t>
      </w:r>
      <w:r w:rsidRPr="007F502E">
        <w:rPr>
          <w:rFonts w:ascii="Times New Roman" w:hAnsi="Times New Roman" w:cs="Times New Roman"/>
          <w:sz w:val="28"/>
          <w:szCs w:val="28"/>
        </w:rPr>
        <w:lastRenderedPageBreak/>
        <w:t>и глубину раскрытия темы лекции-дискуссии, новизну информации,  определить разные взгляды, акцентировать внимание на значимости результатов обсуждения. К анализу лекции-дискуссии также могут быть привлечены и другие студенты</w:t>
      </w:r>
      <w:r w:rsidR="00411617" w:rsidRPr="007F502E">
        <w:rPr>
          <w:rFonts w:ascii="Times New Roman" w:hAnsi="Times New Roman" w:cs="Times New Roman"/>
          <w:sz w:val="28"/>
          <w:szCs w:val="28"/>
        </w:rPr>
        <w:t>, что поможет всем лучше понять и проконтролировать свое поведение, будет способствовать повышению уровня культуры общения, коммуникативной компетентности в целом.</w:t>
      </w:r>
    </w:p>
    <w:p w:rsidR="005E344E" w:rsidRPr="007F502E" w:rsidRDefault="00411617" w:rsidP="005E344E">
      <w:pPr>
        <w:spacing w:after="0" w:line="360" w:lineRule="auto"/>
        <w:ind w:firstLine="567"/>
        <w:jc w:val="both"/>
        <w:rPr>
          <w:rFonts w:ascii="Times New Roman" w:hAnsi="Times New Roman" w:cs="Times New Roman"/>
          <w:sz w:val="28"/>
          <w:szCs w:val="28"/>
        </w:rPr>
      </w:pPr>
      <w:r w:rsidRPr="007F502E">
        <w:rPr>
          <w:rFonts w:ascii="Times New Roman" w:hAnsi="Times New Roman" w:cs="Times New Roman"/>
          <w:sz w:val="28"/>
          <w:szCs w:val="28"/>
        </w:rPr>
        <w:t xml:space="preserve">Особенностями дискуссии как вида коммуникации являются такие: субъектная структура (участники лекции-дискуссии – это партнеры, соавторы коллективного обсуждения спорного вопроса); позиции сторон могут быть не только взаимоисключающими, но и взаимодополняющими друг друга; обсуждение – это не установление степени истинности каждого тезиса; обсуждение спорного вопроса связано </w:t>
      </w:r>
      <w:proofErr w:type="gramStart"/>
      <w:r w:rsidRPr="007F502E">
        <w:rPr>
          <w:rFonts w:ascii="Times New Roman" w:hAnsi="Times New Roman" w:cs="Times New Roman"/>
          <w:sz w:val="28"/>
          <w:szCs w:val="28"/>
        </w:rPr>
        <w:t>с</w:t>
      </w:r>
      <w:r w:rsidR="007E2D8D">
        <w:rPr>
          <w:rFonts w:ascii="Times New Roman" w:hAnsi="Times New Roman" w:cs="Times New Roman"/>
          <w:sz w:val="28"/>
          <w:szCs w:val="28"/>
        </w:rPr>
        <w:t>о</w:t>
      </w:r>
      <w:proofErr w:type="gramEnd"/>
      <w:r w:rsidRPr="007F502E">
        <w:rPr>
          <w:rFonts w:ascii="Times New Roman" w:hAnsi="Times New Roman" w:cs="Times New Roman"/>
          <w:sz w:val="28"/>
          <w:szCs w:val="28"/>
        </w:rPr>
        <w:t xml:space="preserve"> всеобщим анализом, коллективной деятельностью, формированием общего мнения.</w:t>
      </w:r>
    </w:p>
    <w:p w:rsidR="00411617" w:rsidRPr="007F502E" w:rsidRDefault="00411617" w:rsidP="005E344E">
      <w:pPr>
        <w:spacing w:after="0" w:line="360" w:lineRule="auto"/>
        <w:ind w:firstLine="567"/>
        <w:jc w:val="both"/>
        <w:rPr>
          <w:rFonts w:ascii="Times New Roman" w:hAnsi="Times New Roman" w:cs="Times New Roman"/>
          <w:sz w:val="28"/>
          <w:szCs w:val="28"/>
        </w:rPr>
      </w:pPr>
      <w:r w:rsidRPr="007F502E">
        <w:rPr>
          <w:rFonts w:ascii="Times New Roman" w:hAnsi="Times New Roman" w:cs="Times New Roman"/>
          <w:sz w:val="28"/>
          <w:szCs w:val="28"/>
        </w:rPr>
        <w:t>Таким образом, лекция-дискуссия способствует выработке у будущих  специалистов по документоведению и информационной деятельности умений  участвовать в обсуждениях,  диалогах, спорах,  аргументировать, отстаивать личное мнение, воспитывает культуру общения, в том числе профессиональн</w:t>
      </w:r>
      <w:r w:rsidR="00435DDB" w:rsidRPr="007F502E">
        <w:rPr>
          <w:rFonts w:ascii="Times New Roman" w:hAnsi="Times New Roman" w:cs="Times New Roman"/>
          <w:sz w:val="28"/>
          <w:szCs w:val="28"/>
        </w:rPr>
        <w:t>ую</w:t>
      </w:r>
      <w:r w:rsidRPr="007F502E">
        <w:rPr>
          <w:rFonts w:ascii="Times New Roman" w:hAnsi="Times New Roman" w:cs="Times New Roman"/>
          <w:sz w:val="28"/>
          <w:szCs w:val="28"/>
        </w:rPr>
        <w:t>, способствует накоплению речевого опыта, формирует коммуникативную компетентность в целом</w:t>
      </w:r>
      <w:r w:rsidR="00435DDB" w:rsidRPr="007F502E">
        <w:rPr>
          <w:rFonts w:ascii="Times New Roman" w:hAnsi="Times New Roman" w:cs="Times New Roman"/>
          <w:sz w:val="28"/>
          <w:szCs w:val="28"/>
        </w:rPr>
        <w:t>.</w:t>
      </w:r>
    </w:p>
    <w:p w:rsidR="007E2D8D" w:rsidRDefault="007E2D8D" w:rsidP="00A14B70">
      <w:pPr>
        <w:spacing w:after="0" w:line="360" w:lineRule="auto"/>
        <w:jc w:val="center"/>
        <w:rPr>
          <w:rFonts w:ascii="Arial" w:hAnsi="Arial" w:cs="Arial"/>
          <w:b/>
          <w:sz w:val="28"/>
          <w:szCs w:val="28"/>
        </w:rPr>
      </w:pPr>
    </w:p>
    <w:p w:rsidR="00A14B70" w:rsidRPr="007F502E" w:rsidRDefault="00A14B70" w:rsidP="00A14B70">
      <w:pPr>
        <w:spacing w:after="0" w:line="360" w:lineRule="auto"/>
        <w:jc w:val="center"/>
        <w:rPr>
          <w:rFonts w:ascii="Arial" w:hAnsi="Arial" w:cs="Arial"/>
          <w:b/>
          <w:sz w:val="28"/>
          <w:szCs w:val="28"/>
        </w:rPr>
      </w:pPr>
      <w:r w:rsidRPr="007F502E">
        <w:rPr>
          <w:rFonts w:ascii="Arial" w:hAnsi="Arial" w:cs="Arial"/>
          <w:b/>
          <w:sz w:val="28"/>
          <w:szCs w:val="28"/>
        </w:rPr>
        <w:t>Литература</w:t>
      </w:r>
    </w:p>
    <w:p w:rsidR="00E03960" w:rsidRPr="007F502E" w:rsidRDefault="00435DDB" w:rsidP="00435DDB">
      <w:pPr>
        <w:pStyle w:val="a3"/>
        <w:numPr>
          <w:ilvl w:val="0"/>
          <w:numId w:val="1"/>
        </w:numPr>
        <w:spacing w:after="0" w:line="360" w:lineRule="auto"/>
        <w:ind w:left="426"/>
        <w:jc w:val="both"/>
        <w:rPr>
          <w:rFonts w:ascii="Arial" w:hAnsi="Arial" w:cs="Arial"/>
          <w:b/>
          <w:sz w:val="32"/>
          <w:szCs w:val="28"/>
          <w:lang w:val="uk-UA"/>
        </w:rPr>
      </w:pPr>
      <w:proofErr w:type="spellStart"/>
      <w:r w:rsidRPr="007F502E">
        <w:rPr>
          <w:rFonts w:ascii="Times New Roman" w:hAnsi="Times New Roman" w:cs="Times New Roman"/>
          <w:sz w:val="28"/>
          <w:lang w:val="uk-UA"/>
        </w:rPr>
        <w:t>Баліцька</w:t>
      </w:r>
      <w:proofErr w:type="spellEnd"/>
      <w:r w:rsidRPr="007F502E">
        <w:rPr>
          <w:rFonts w:ascii="Times New Roman" w:hAnsi="Times New Roman" w:cs="Times New Roman"/>
          <w:sz w:val="28"/>
          <w:lang w:val="uk-UA"/>
        </w:rPr>
        <w:t xml:space="preserve"> О.П. Інноваційні технології у викладанні лекцій для вищих навчальних закладів / О. П. </w:t>
      </w:r>
      <w:proofErr w:type="spellStart"/>
      <w:r w:rsidRPr="007F502E">
        <w:rPr>
          <w:rFonts w:ascii="Times New Roman" w:hAnsi="Times New Roman" w:cs="Times New Roman"/>
          <w:sz w:val="28"/>
          <w:lang w:val="uk-UA"/>
        </w:rPr>
        <w:t>Баліцька</w:t>
      </w:r>
      <w:proofErr w:type="spellEnd"/>
      <w:r w:rsidRPr="007F502E">
        <w:rPr>
          <w:rFonts w:ascii="Times New Roman" w:hAnsi="Times New Roman" w:cs="Times New Roman"/>
          <w:sz w:val="28"/>
          <w:lang w:val="uk-UA"/>
        </w:rPr>
        <w:t xml:space="preserve"> // Сучасні інформаційні технології та інноваційні методики навчання у підготовці фахівців: методологія, теорія, досвід, проблеми : </w:t>
      </w:r>
      <w:proofErr w:type="spellStart"/>
      <w:r w:rsidRPr="007F502E">
        <w:rPr>
          <w:rFonts w:ascii="Times New Roman" w:hAnsi="Times New Roman" w:cs="Times New Roman"/>
          <w:sz w:val="28"/>
          <w:lang w:val="uk-UA"/>
        </w:rPr>
        <w:t>зб.наук</w:t>
      </w:r>
      <w:proofErr w:type="spellEnd"/>
      <w:r w:rsidRPr="007F502E">
        <w:rPr>
          <w:rFonts w:ascii="Times New Roman" w:hAnsi="Times New Roman" w:cs="Times New Roman"/>
          <w:sz w:val="28"/>
          <w:lang w:val="uk-UA"/>
        </w:rPr>
        <w:t>. праць. – Київ – Вінниця : Планер, 2015. – Вип.43. – С.134 – 137.</w:t>
      </w:r>
    </w:p>
    <w:p w:rsidR="00435DDB" w:rsidRPr="007F502E" w:rsidRDefault="00435DDB" w:rsidP="00435DDB">
      <w:pPr>
        <w:pStyle w:val="a3"/>
        <w:numPr>
          <w:ilvl w:val="0"/>
          <w:numId w:val="1"/>
        </w:numPr>
        <w:spacing w:after="0" w:line="360" w:lineRule="auto"/>
        <w:ind w:left="426"/>
        <w:jc w:val="both"/>
        <w:rPr>
          <w:rFonts w:ascii="Arial" w:hAnsi="Arial" w:cs="Arial"/>
          <w:b/>
          <w:sz w:val="32"/>
          <w:szCs w:val="28"/>
          <w:lang w:val="uk-UA"/>
        </w:rPr>
      </w:pPr>
      <w:proofErr w:type="spellStart"/>
      <w:r w:rsidRPr="007F502E">
        <w:rPr>
          <w:rFonts w:ascii="Times New Roman" w:hAnsi="Times New Roman" w:cs="Times New Roman"/>
          <w:sz w:val="28"/>
          <w:lang w:val="uk-UA"/>
        </w:rPr>
        <w:t>Кузьмінський</w:t>
      </w:r>
      <w:proofErr w:type="spellEnd"/>
      <w:r w:rsidRPr="007F502E">
        <w:rPr>
          <w:rFonts w:ascii="Times New Roman" w:hAnsi="Times New Roman" w:cs="Times New Roman"/>
          <w:sz w:val="28"/>
          <w:lang w:val="uk-UA"/>
        </w:rPr>
        <w:t xml:space="preserve"> А.І. Педагогіка вищої школи : </w:t>
      </w:r>
      <w:proofErr w:type="spellStart"/>
      <w:r w:rsidRPr="007F502E">
        <w:rPr>
          <w:rFonts w:ascii="Times New Roman" w:hAnsi="Times New Roman" w:cs="Times New Roman"/>
          <w:sz w:val="28"/>
          <w:lang w:val="uk-UA"/>
        </w:rPr>
        <w:t>навч</w:t>
      </w:r>
      <w:proofErr w:type="spellEnd"/>
      <w:r w:rsidRPr="007F502E">
        <w:rPr>
          <w:rFonts w:ascii="Times New Roman" w:hAnsi="Times New Roman" w:cs="Times New Roman"/>
          <w:sz w:val="28"/>
          <w:lang w:val="uk-UA"/>
        </w:rPr>
        <w:t xml:space="preserve">. посібник / </w:t>
      </w:r>
      <w:r w:rsidRPr="007F502E">
        <w:rPr>
          <w:rFonts w:ascii="Times New Roman" w:hAnsi="Times New Roman" w:cs="Times New Roman"/>
          <w:sz w:val="28"/>
          <w:szCs w:val="28"/>
          <w:lang w:val="uk-UA"/>
        </w:rPr>
        <w:t>А. І.</w:t>
      </w:r>
      <w:proofErr w:type="spellStart"/>
      <w:r w:rsidRPr="007F502E">
        <w:rPr>
          <w:rFonts w:ascii="Times New Roman" w:hAnsi="Times New Roman" w:cs="Times New Roman"/>
          <w:sz w:val="28"/>
          <w:szCs w:val="28"/>
          <w:lang w:val="uk-UA"/>
        </w:rPr>
        <w:t>Кузьмінський</w:t>
      </w:r>
      <w:proofErr w:type="spellEnd"/>
      <w:r w:rsidRPr="007F502E">
        <w:rPr>
          <w:rFonts w:ascii="Times New Roman" w:hAnsi="Times New Roman" w:cs="Times New Roman"/>
          <w:sz w:val="28"/>
          <w:szCs w:val="28"/>
          <w:lang w:val="uk-UA"/>
        </w:rPr>
        <w:t>. – К. : Знання, 2011. – 486 с.</w:t>
      </w:r>
    </w:p>
    <w:p w:rsidR="00637D40" w:rsidRPr="007E2D8D" w:rsidRDefault="00435DDB" w:rsidP="00637D40">
      <w:pPr>
        <w:pStyle w:val="a3"/>
        <w:numPr>
          <w:ilvl w:val="0"/>
          <w:numId w:val="1"/>
        </w:numPr>
        <w:spacing w:after="0" w:line="360" w:lineRule="auto"/>
        <w:ind w:left="426"/>
        <w:jc w:val="both"/>
        <w:rPr>
          <w:rFonts w:ascii="Arial" w:hAnsi="Arial" w:cs="Arial"/>
          <w:b/>
          <w:sz w:val="32"/>
          <w:szCs w:val="28"/>
          <w:lang w:val="uk-UA"/>
        </w:rPr>
      </w:pPr>
      <w:r w:rsidRPr="007E2D8D">
        <w:rPr>
          <w:rFonts w:ascii="Times New Roman" w:hAnsi="Times New Roman" w:cs="Times New Roman"/>
          <w:sz w:val="28"/>
          <w:szCs w:val="28"/>
          <w:lang w:val="uk-UA"/>
        </w:rPr>
        <w:t xml:space="preserve">Сучасний тлумачний словник української мови: 100 000 слів / за </w:t>
      </w:r>
      <w:proofErr w:type="spellStart"/>
      <w:r w:rsidRPr="007E2D8D">
        <w:rPr>
          <w:rFonts w:ascii="Times New Roman" w:hAnsi="Times New Roman" w:cs="Times New Roman"/>
          <w:sz w:val="28"/>
          <w:szCs w:val="28"/>
          <w:lang w:val="uk-UA"/>
        </w:rPr>
        <w:t>заг</w:t>
      </w:r>
      <w:proofErr w:type="spellEnd"/>
      <w:r w:rsidRPr="007E2D8D">
        <w:rPr>
          <w:rFonts w:ascii="Times New Roman" w:hAnsi="Times New Roman" w:cs="Times New Roman"/>
          <w:sz w:val="28"/>
          <w:szCs w:val="28"/>
          <w:lang w:val="uk-UA"/>
        </w:rPr>
        <w:t>. ред. В. В. Дубічинського. – Х. : ВД Школа, 2009. – 1008 с.</w:t>
      </w:r>
      <w:bookmarkStart w:id="0" w:name="_GoBack"/>
      <w:bookmarkEnd w:id="0"/>
    </w:p>
    <w:sectPr w:rsidR="00637D40" w:rsidRPr="007E2D8D" w:rsidSect="00E039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5590"/>
    <w:multiLevelType w:val="hybridMultilevel"/>
    <w:tmpl w:val="3948F534"/>
    <w:lvl w:ilvl="0" w:tplc="D21E6EDA">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02483C"/>
    <w:rsid w:val="0002483C"/>
    <w:rsid w:val="001F372B"/>
    <w:rsid w:val="003A7947"/>
    <w:rsid w:val="00411617"/>
    <w:rsid w:val="00435DDB"/>
    <w:rsid w:val="004C75C5"/>
    <w:rsid w:val="005E344E"/>
    <w:rsid w:val="00637D40"/>
    <w:rsid w:val="007E2D8D"/>
    <w:rsid w:val="007F502E"/>
    <w:rsid w:val="00A14B70"/>
    <w:rsid w:val="00A50729"/>
    <w:rsid w:val="00E0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2742-65DE-4CFE-ACED-67BB0B24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3610</Words>
  <Characters>2058</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public</cp:lastModifiedBy>
  <cp:revision>5</cp:revision>
  <dcterms:created xsi:type="dcterms:W3CDTF">2017-01-19T10:05:00Z</dcterms:created>
  <dcterms:modified xsi:type="dcterms:W3CDTF">2017-01-19T13:59:00Z</dcterms:modified>
</cp:coreProperties>
</file>